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line="360" w:lineRule="auto"/>
        <w:jc w:val="center"/>
      </w:pPr>
      <w:r>
        <w:rPr>
          <w:rFonts w:ascii="Times New Roman" w:cs="Times New Roman" w:eastAsia="Times New Roman" w:hAnsi="Times New Roman"/>
          <w:b/>
          <w:bCs/>
          <w:sz w:val="32"/>
          <w:szCs w:val="32"/>
        </w:rPr>
        <w:t xml:space="preserve">CUSTOMSTRACK AI
UI / UX SCREEN-BY-SCREEN DESIGN</w:t>
      </w:r>
    </w:p>
    <w:p>
      <w:pPr>
        <w:spacing w:after="200" w:line="360" w:lineRule="auto"/>
        <w:jc w:val="both"/>
      </w:pPr>
      <w:r>
        <w:rPr>
          <w:rFonts w:ascii="Times New Roman" w:cs="Times New Roman" w:eastAsia="Times New Roman" w:hAnsi="Times New Roman"/>
          <w:sz w:val="24"/>
          <w:szCs w:val="24"/>
        </w:rPr>
        <w:t xml:space="preserve">This document designs every screen of CustomsTrack AI before any code is written, covering all fourteen screens in the requested application flow: Splash, Login, Dashboard, Declarations, Declaration Details, Google Maps, AI Analysis (future phase), Inspection, Inspection History, Reports, Synchronisation Status, Users (Admin), Settings, and Logout. For each screen, this document specifies its purpose, user role, every UI component present (cards, tables, search bars, buttons, forms, maps, charts), navigation behaviour, validation rules, loading states, empty states, error messages, permissions, and available actions. Low-fidelity wireframes illustrate the approximate layout of each screen; these are structural references for development, not final visual designs. No implementation code is included.</w:t>
      </w:r>
    </w:p>
    <w:p>
      <w:pPr>
        <w:spacing w:after="200" w:line="360" w:lineRule="auto"/>
        <w:jc w:val="both"/>
      </w:pPr>
      <w:r>
        <w:rPr>
          <w:rFonts w:ascii="Times New Roman" w:cs="Times New Roman" w:eastAsia="Times New Roman" w:hAnsi="Times New Roman"/>
          <w:i/>
          <w:iCs/>
          <w:sz w:val="24"/>
          <w:szCs w:val="24"/>
        </w:rPr>
        <w:t xml:space="preserve">Unless otherwise noted, screens are designed for the React Native mobile application, the system's main operational tool per the approved architecture. Reports, Synchronisation Status, and Users (Admin) are primarily Supervisor/Administrator-facing and have equivalent, typically fuller, views on the lightweight React.js Web Dashboard; their mobile versions are described here since they appear in the requested application flow.</w:t>
      </w:r>
    </w:p>
    <w:p>
      <w:pPr>
        <w:pageBreakBefore/>
        <w:spacing w:after="200" w:before="400" w:line="360" w:lineRule="auto"/>
      </w:pPr>
      <w:r>
        <w:rPr>
          <w:rFonts w:ascii="Times New Roman" w:cs="Times New Roman" w:eastAsia="Times New Roman" w:hAnsi="Times New Roman"/>
          <w:b/>
          <w:bCs/>
          <w:sz w:val="28"/>
          <w:szCs w:val="28"/>
        </w:rPr>
        <w:t xml:space="preserve">How Users Move Between Screens</w:t>
      </w:r>
    </w:p>
    <w:p>
      <w:pPr>
        <w:spacing w:after="200" w:line="360" w:lineRule="auto"/>
        <w:jc w:val="both"/>
      </w:pPr>
      <w:r>
        <w:rPr>
          <w:rFonts w:ascii="Times New Roman" w:cs="Times New Roman" w:eastAsia="Times New Roman" w:hAnsi="Times New Roman"/>
          <w:sz w:val="24"/>
          <w:szCs w:val="24"/>
        </w:rPr>
        <w:t xml:space="preserve">The requested screen sequence, Splash through Logout, represents the deepest possible path through the application, not a single linear flow every user follows in order. In practice, CustomsTrack AI uses a hub-and-spoke navigation structure: Dashboard is the central hub that every root-level screen (Search, History, Settings, and, for Supervisor/Administrator, Reports and Synchronisation Status) branches from and returns to, while Declaration Details, Google Maps, AI Analysis, and Inspection form a deeper stack reached only after a specific declaration has been selected.</w:t>
      </w:r>
    </w:p>
    <w:p>
      <w:pPr>
        <w:spacing w:after="200" w:line="360" w:lineRule="auto"/>
        <w:jc w:val="both"/>
      </w:pPr>
      <w:r>
        <w:rPr>
          <w:rFonts w:ascii="Times New Roman" w:cs="Times New Roman" w:eastAsia="Times New Roman" w:hAnsi="Times New Roman"/>
          <w:sz w:val="24"/>
          <w:szCs w:val="24"/>
        </w:rPr>
        <w:t xml:space="preserve">Concretely: Splash silently resolves to either Login or Dashboard depending on session state. From Dashboard, a bottom navigation bar gives persistent access to Search (Declarations), History (Inspection History), and Settings; Supervisor and Administrator accounts additionally see Reports and Synchronisation Status from this same hub. Selecting a declaration from Search opens Declaration Details, from which an officer can branch further into Google Maps (view destination), the future AI Analysis screen, or Inspection (record findings); all three of these return to Declaration Details when finished, and a submitted inspection additionally forwards the user to Inspection History. Users (Admin) and Change Password are reached only from Settings, as modal-style sub-screens rather than root-level destinations, and are shown in navigation only to the roles permitted to use them, Users (Admin) exclusively to Administrator. Logout is a confirmation dialog layered over Settings, not a standalone screen with its own further navigation; confirming it clears the session and returns the user to Login.</w:t>
      </w:r>
    </w:p>
    <w:p>
      <w:pPr>
        <w:spacing w:after="200" w:before="100"/>
        <w:jc w:val="center"/>
      </w:pPr>
      <w:r>
        <w:drawing>
          <wp:inline distT="0" distB="0" distL="0" distR="0">
            <wp:extent cx="5762625"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27672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1: Navigation map — hub-and-spoke structure radiating from Dashboard, with role-gated branches shown in colour (Administrator-only in red, Supervisor/Administrator in purple, future-phase in grey).</w:t>
      </w:r>
    </w:p>
    <w:p>
      <w:pPr>
        <w:pageBreakBefore/>
        <w:spacing w:after="200" w:before="300" w:line="360" w:lineRule="auto"/>
      </w:pPr>
      <w:r>
        <w:rPr>
          <w:rFonts w:ascii="Times New Roman" w:cs="Times New Roman" w:eastAsia="Times New Roman" w:hAnsi="Times New Roman"/>
          <w:b/>
          <w:bCs/>
          <w:sz w:val="28"/>
          <w:szCs w:val="28"/>
        </w:rPr>
        <w:t xml:space="preserve">1. Splash Screen</w:t>
      </w:r>
    </w:p>
    <w:p>
      <w:pPr>
        <w:spacing w:after="200" w:before="100"/>
        <w:jc w:val="center"/>
      </w:pPr>
      <w:r>
        <w:drawing>
          <wp:inline distT="0" distB="0" distL="0" distR="0">
            <wp:extent cx="23812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397192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Wireframe 1: Splash Screen (low-fidelity layout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8EEF7"/>
          </w:tcPr>
          <w:p>
            <w:r>
              <w:rPr>
                <w:rFonts w:ascii="Times New Roman" w:cs="Times New Roman" w:eastAsia="Times New Roman" w:hAnsi="Times New Roman"/>
                <w:b/>
                <w:bCs/>
                <w:sz w:val="20"/>
                <w:szCs w:val="20"/>
              </w:rPr>
              <w:t xml:space="preserve">Purpose</w:t>
            </w:r>
          </w:p>
        </w:tc>
        <w:tc>
          <w:tcPr>
            <w:tcW w:type="pct" w:w="78%"/>
          </w:tcPr>
          <w:p>
            <w:pPr>
              <w:spacing w:line="300" w:lineRule="auto"/>
            </w:pPr>
            <w:r>
              <w:rPr>
                <w:rFonts w:ascii="Times New Roman" w:cs="Times New Roman" w:eastAsia="Times New Roman" w:hAnsi="Times New Roman"/>
                <w:sz w:val="20"/>
                <w:szCs w:val="20"/>
              </w:rPr>
              <w:t xml:space="preserve">Branded app launch screen that checks for an existing valid session token and silently routes the user to Dashboard (if logged in) or Login (if not), without requiring interaction.</w:t>
            </w:r>
          </w:p>
        </w:tc>
      </w:tr>
      <w:tr>
        <w:tc>
          <w:tcPr>
            <w:tcW w:type="pct" w:w="22%"/>
            <w:shd w:fill="E8EEF7"/>
          </w:tcPr>
          <w:p>
            <w:r>
              <w:rPr>
                <w:rFonts w:ascii="Times New Roman" w:cs="Times New Roman" w:eastAsia="Times New Roman" w:hAnsi="Times New Roman"/>
                <w:b/>
                <w:bCs/>
                <w:sz w:val="20"/>
                <w:szCs w:val="20"/>
              </w:rPr>
              <w:t xml:space="preserve">User Role</w:t>
            </w:r>
          </w:p>
        </w:tc>
        <w:tc>
          <w:tcPr>
            <w:tcW w:type="pct" w:w="78%"/>
          </w:tcPr>
          <w:p>
            <w:pPr>
              <w:spacing w:line="300" w:lineRule="auto"/>
            </w:pPr>
            <w:r>
              <w:rPr>
                <w:rFonts w:ascii="Times New Roman" w:cs="Times New Roman" w:eastAsia="Times New Roman" w:hAnsi="Times New Roman"/>
                <w:sz w:val="20"/>
                <w:szCs w:val="20"/>
              </w:rPr>
              <w:t xml:space="preserve">All roles (Administrator, Customs Officer, Mobile Brigade, Supervisor)</w:t>
            </w:r>
          </w:p>
        </w:tc>
      </w:tr>
      <w:tr>
        <w:tc>
          <w:tcPr>
            <w:tcW w:type="pct" w:w="22%"/>
            <w:shd w:fill="E8EEF7"/>
          </w:tcPr>
          <w:p>
            <w:r>
              <w:rPr>
                <w:rFonts w:ascii="Times New Roman" w:cs="Times New Roman" w:eastAsia="Times New Roman" w:hAnsi="Times New Roman"/>
                <w:b/>
                <w:bCs/>
                <w:sz w:val="20"/>
                <w:szCs w:val="20"/>
              </w:rPr>
              <w:t xml:space="preserve">Components</w:t>
            </w:r>
          </w:p>
        </w:tc>
        <w:tc>
          <w:tcPr>
            <w:tcW w:type="pct" w:w="78%"/>
          </w:tcPr>
          <w:p>
            <w:pPr>
              <w:spacing w:line="300" w:lineRule="auto"/>
            </w:pPr>
            <w:r>
              <w:rPr>
                <w:rFonts w:ascii="Times New Roman" w:cs="Times New Roman" w:eastAsia="Times New Roman" w:hAnsi="Times New Roman"/>
                <w:sz w:val="20"/>
                <w:szCs w:val="20"/>
              </w:rPr>
              <w:t xml:space="preserve">Logo/branding, loading indicator, version label</w:t>
            </w:r>
          </w:p>
        </w:tc>
      </w:tr>
      <w:tr>
        <w:tc>
          <w:tcPr>
            <w:tcW w:type="pct" w:w="22%"/>
            <w:shd w:fill="E8EEF7"/>
          </w:tcPr>
          <w:p>
            <w:r>
              <w:rPr>
                <w:rFonts w:ascii="Times New Roman" w:cs="Times New Roman" w:eastAsia="Times New Roman" w:hAnsi="Times New Roman"/>
                <w:b/>
                <w:bCs/>
                <w:sz w:val="20"/>
                <w:szCs w:val="20"/>
              </w:rPr>
              <w:t xml:space="preserve">Cards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Tables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Search Bars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Buttons</w:t>
            </w:r>
          </w:p>
        </w:tc>
        <w:tc>
          <w:tcPr>
            <w:tcW w:type="pct" w:w="78%"/>
          </w:tcPr>
          <w:p>
            <w:pPr>
              <w:spacing w:line="300" w:lineRule="auto"/>
            </w:pPr>
            <w:r>
              <w:rPr>
                <w:rFonts w:ascii="Times New Roman" w:cs="Times New Roman" w:eastAsia="Times New Roman" w:hAnsi="Times New Roman"/>
                <w:sz w:val="20"/>
                <w:szCs w:val="20"/>
              </w:rPr>
              <w:t xml:space="preserve">None — no user interaction is expected on this screen</w:t>
            </w:r>
          </w:p>
        </w:tc>
      </w:tr>
      <w:tr>
        <w:tc>
          <w:tcPr>
            <w:tcW w:type="pct" w:w="22%"/>
            <w:shd w:fill="E8EEF7"/>
          </w:tcPr>
          <w:p>
            <w:r>
              <w:rPr>
                <w:rFonts w:ascii="Times New Roman" w:cs="Times New Roman" w:eastAsia="Times New Roman" w:hAnsi="Times New Roman"/>
                <w:b/>
                <w:bCs/>
                <w:sz w:val="20"/>
                <w:szCs w:val="20"/>
              </w:rPr>
              <w:t xml:space="preserve">Forms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Maps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Charts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Navigation</w:t>
            </w:r>
          </w:p>
        </w:tc>
        <w:tc>
          <w:tcPr>
            <w:tcW w:type="pct" w:w="78%"/>
          </w:tcPr>
          <w:p>
            <w:pPr>
              <w:spacing w:line="300" w:lineRule="auto"/>
            </w:pPr>
            <w:r>
              <w:rPr>
                <w:rFonts w:ascii="Times New Roman" w:cs="Times New Roman" w:eastAsia="Times New Roman" w:hAnsi="Times New Roman"/>
                <w:sz w:val="20"/>
                <w:szCs w:val="20"/>
              </w:rPr>
              <w:t xml:space="preserve">Auto-navigates after session check (typically under 2 seconds) to Login or Dashboard; no manual navigation available</w:t>
            </w:r>
          </w:p>
        </w:tc>
      </w:tr>
      <w:tr>
        <w:tc>
          <w:tcPr>
            <w:tcW w:type="pct" w:w="22%"/>
            <w:shd w:fill="E8EEF7"/>
          </w:tcPr>
          <w:p>
            <w:r>
              <w:rPr>
                <w:rFonts w:ascii="Times New Roman" w:cs="Times New Roman" w:eastAsia="Times New Roman" w:hAnsi="Times New Roman"/>
                <w:b/>
                <w:bCs/>
                <w:sz w:val="20"/>
                <w:szCs w:val="20"/>
              </w:rPr>
              <w:t xml:space="preserve">Validation Rules</w:t>
            </w:r>
          </w:p>
        </w:tc>
        <w:tc>
          <w:tcPr>
            <w:tcW w:type="pct" w:w="78%"/>
          </w:tcPr>
          <w:p>
            <w:pPr>
              <w:spacing w:line="300" w:lineRule="auto"/>
            </w:pPr>
            <w:r>
              <w:rPr>
                <w:rFonts w:ascii="Times New Roman" w:cs="Times New Roman" w:eastAsia="Times New Roman" w:hAnsi="Times New Roman"/>
                <w:sz w:val="20"/>
                <w:szCs w:val="20"/>
              </w:rPr>
              <w:t xml:space="preserve">Not applicable — no user input</w:t>
            </w:r>
          </w:p>
        </w:tc>
      </w:tr>
      <w:tr>
        <w:tc>
          <w:tcPr>
            <w:tcW w:type="pct" w:w="22%"/>
            <w:shd w:fill="E8EEF7"/>
          </w:tcPr>
          <w:p>
            <w:r>
              <w:rPr>
                <w:rFonts w:ascii="Times New Roman" w:cs="Times New Roman" w:eastAsia="Times New Roman" w:hAnsi="Times New Roman"/>
                <w:b/>
                <w:bCs/>
                <w:sz w:val="20"/>
                <w:szCs w:val="20"/>
              </w:rPr>
              <w:t xml:space="preserve">Loading States</w:t>
            </w:r>
          </w:p>
        </w:tc>
        <w:tc>
          <w:tcPr>
            <w:tcW w:type="pct" w:w="78%"/>
          </w:tcPr>
          <w:p>
            <w:pPr>
              <w:spacing w:line="300" w:lineRule="auto"/>
            </w:pPr>
            <w:r>
              <w:rPr>
                <w:rFonts w:ascii="Times New Roman" w:cs="Times New Roman" w:eastAsia="Times New Roman" w:hAnsi="Times New Roman"/>
                <w:sz w:val="20"/>
                <w:szCs w:val="20"/>
              </w:rPr>
              <w:t xml:space="preserve">Indeterminate spinner while the stored token is validated</w:t>
            </w:r>
          </w:p>
        </w:tc>
      </w:tr>
      <w:tr>
        <w:tc>
          <w:tcPr>
            <w:tcW w:type="pct" w:w="22%"/>
            <w:shd w:fill="E8EEF7"/>
          </w:tcPr>
          <w:p>
            <w:r>
              <w:rPr>
                <w:rFonts w:ascii="Times New Roman" w:cs="Times New Roman" w:eastAsia="Times New Roman" w:hAnsi="Times New Roman"/>
                <w:b/>
                <w:bCs/>
                <w:sz w:val="20"/>
                <w:szCs w:val="20"/>
              </w:rPr>
              <w:t xml:space="preserve">Empty States</w:t>
            </w:r>
          </w:p>
        </w:tc>
        <w:tc>
          <w:tcPr>
            <w:tcW w:type="pct" w:w="78%"/>
          </w:tcPr>
          <w:p>
            <w:pPr>
              <w:spacing w:line="300" w:lineRule="auto"/>
            </w:pPr>
            <w:r>
              <w:rPr>
                <w:rFonts w:ascii="Times New Roman" w:cs="Times New Roman" w:eastAsia="Times New Roman" w:hAnsi="Times New Roman"/>
                <w:sz w:val="20"/>
                <w:szCs w:val="20"/>
              </w:rPr>
              <w:t xml:space="preserve">Not applicable</w:t>
            </w:r>
          </w:p>
        </w:tc>
      </w:tr>
      <w:tr>
        <w:tc>
          <w:tcPr>
            <w:tcW w:type="pct" w:w="22%"/>
            <w:shd w:fill="E8EEF7"/>
          </w:tcPr>
          <w:p>
            <w:r>
              <w:rPr>
                <w:rFonts w:ascii="Times New Roman" w:cs="Times New Roman" w:eastAsia="Times New Roman" w:hAnsi="Times New Roman"/>
                <w:b/>
                <w:bCs/>
                <w:sz w:val="20"/>
                <w:szCs w:val="20"/>
              </w:rPr>
              <w:t xml:space="preserve">Error Messages</w:t>
            </w:r>
          </w:p>
        </w:tc>
        <w:tc>
          <w:tcPr>
            <w:tcW w:type="pct" w:w="78%"/>
          </w:tcPr>
          <w:p>
            <w:pPr>
              <w:spacing w:line="300" w:lineRule="auto"/>
            </w:pPr>
            <w:r>
              <w:rPr>
                <w:rFonts w:ascii="Times New Roman" w:cs="Times New Roman" w:eastAsia="Times New Roman" w:hAnsi="Times New Roman"/>
                <w:sz w:val="20"/>
                <w:szCs w:val="20"/>
              </w:rPr>
              <w:t xml:space="preserve">If token validation fails unexpectedly (e.g., corrupted local storage), the app silently falls back to Login rather than showing an error</w:t>
            </w:r>
          </w:p>
        </w:tc>
      </w:tr>
      <w:tr>
        <w:tc>
          <w:tcPr>
            <w:tcW w:type="pct" w:w="22%"/>
            <w:shd w:fill="E8EEF7"/>
          </w:tcPr>
          <w:p>
            <w:r>
              <w:rPr>
                <w:rFonts w:ascii="Times New Roman" w:cs="Times New Roman" w:eastAsia="Times New Roman" w:hAnsi="Times New Roman"/>
                <w:b/>
                <w:bCs/>
                <w:sz w:val="20"/>
                <w:szCs w:val="20"/>
              </w:rPr>
              <w:t xml:space="preserve">Permissions</w:t>
            </w:r>
          </w:p>
        </w:tc>
        <w:tc>
          <w:tcPr>
            <w:tcW w:type="pct" w:w="78%"/>
          </w:tcPr>
          <w:p>
            <w:pPr>
              <w:spacing w:line="300" w:lineRule="auto"/>
            </w:pPr>
            <w:r>
              <w:rPr>
                <w:rFonts w:ascii="Times New Roman" w:cs="Times New Roman" w:eastAsia="Times New Roman" w:hAnsi="Times New Roman"/>
                <w:sz w:val="20"/>
                <w:szCs w:val="20"/>
              </w:rPr>
              <w:t xml:space="preserve">None required to view</w:t>
            </w:r>
          </w:p>
        </w:tc>
      </w:tr>
      <w:tr>
        <w:tc>
          <w:tcPr>
            <w:tcW w:type="pct" w:w="22%"/>
            <w:shd w:fill="E8EEF7"/>
          </w:tcPr>
          <w:p>
            <w:r>
              <w:rPr>
                <w:rFonts w:ascii="Times New Roman" w:cs="Times New Roman" w:eastAsia="Times New Roman" w:hAnsi="Times New Roman"/>
                <w:b/>
                <w:bCs/>
                <w:sz w:val="20"/>
                <w:szCs w:val="20"/>
              </w:rPr>
              <w:t xml:space="preserve">Actions</w:t>
            </w:r>
          </w:p>
        </w:tc>
        <w:tc>
          <w:tcPr>
            <w:tcW w:type="pct" w:w="78%"/>
          </w:tcPr>
          <w:p>
            <w:pPr>
              <w:spacing w:line="300" w:lineRule="auto"/>
            </w:pPr>
            <w:r>
              <w:rPr>
                <w:rFonts w:ascii="Times New Roman" w:cs="Times New Roman" w:eastAsia="Times New Roman" w:hAnsi="Times New Roman"/>
                <w:sz w:val="20"/>
                <w:szCs w:val="20"/>
              </w:rPr>
              <w:t xml:space="preserve">None — automatic transition only</w:t>
            </w:r>
          </w:p>
        </w:tc>
      </w:tr>
    </w:tbl>
    <w:p>
      <w:pPr>
        <w:pageBreakBefore/>
        <w:spacing w:after="200" w:before="300" w:line="360" w:lineRule="auto"/>
      </w:pPr>
      <w:r>
        <w:rPr>
          <w:rFonts w:ascii="Times New Roman" w:cs="Times New Roman" w:eastAsia="Times New Roman" w:hAnsi="Times New Roman"/>
          <w:b/>
          <w:bCs/>
          <w:sz w:val="28"/>
          <w:szCs w:val="28"/>
        </w:rPr>
        <w:t xml:space="preserve">2. Login Screen</w:t>
      </w:r>
    </w:p>
    <w:p>
      <w:pPr>
        <w:spacing w:after="200" w:before="100"/>
        <w:jc w:val="center"/>
      </w:pPr>
      <w:r>
        <w:drawing>
          <wp:inline distT="0" distB="0" distL="0" distR="0">
            <wp:extent cx="23812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397192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Wireframe 2: Login Screen (low-fidelity layout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8EEF7"/>
          </w:tcPr>
          <w:p>
            <w:r>
              <w:rPr>
                <w:rFonts w:ascii="Times New Roman" w:cs="Times New Roman" w:eastAsia="Times New Roman" w:hAnsi="Times New Roman"/>
                <w:b/>
                <w:bCs/>
                <w:sz w:val="20"/>
                <w:szCs w:val="20"/>
              </w:rPr>
              <w:t xml:space="preserve">Purpose</w:t>
            </w:r>
          </w:p>
        </w:tc>
        <w:tc>
          <w:tcPr>
            <w:tcW w:type="pct" w:w="78%"/>
          </w:tcPr>
          <w:p>
            <w:pPr>
              <w:spacing w:line="300" w:lineRule="auto"/>
            </w:pPr>
            <w:r>
              <w:rPr>
                <w:rFonts w:ascii="Times New Roman" w:cs="Times New Roman" w:eastAsia="Times New Roman" w:hAnsi="Times New Roman"/>
                <w:sz w:val="20"/>
                <w:szCs w:val="20"/>
              </w:rPr>
              <w:t xml:space="preserve">Authenticate a user and issue a session (JWT) so they can access role-appropriate screens.</w:t>
            </w:r>
          </w:p>
        </w:tc>
      </w:tr>
      <w:tr>
        <w:tc>
          <w:tcPr>
            <w:tcW w:type="pct" w:w="22%"/>
            <w:shd w:fill="E8EEF7"/>
          </w:tcPr>
          <w:p>
            <w:r>
              <w:rPr>
                <w:rFonts w:ascii="Times New Roman" w:cs="Times New Roman" w:eastAsia="Times New Roman" w:hAnsi="Times New Roman"/>
                <w:b/>
                <w:bCs/>
                <w:sz w:val="20"/>
                <w:szCs w:val="20"/>
              </w:rPr>
              <w:t xml:space="preserve">User Role</w:t>
            </w:r>
          </w:p>
        </w:tc>
        <w:tc>
          <w:tcPr>
            <w:tcW w:type="pct" w:w="78%"/>
          </w:tcPr>
          <w:p>
            <w:pPr>
              <w:spacing w:line="300" w:lineRule="auto"/>
            </w:pPr>
            <w:r>
              <w:rPr>
                <w:rFonts w:ascii="Times New Roman" w:cs="Times New Roman" w:eastAsia="Times New Roman" w:hAnsi="Times New Roman"/>
                <w:sz w:val="20"/>
                <w:szCs w:val="20"/>
              </w:rPr>
              <w:t xml:space="preserve">All roles</w:t>
            </w:r>
          </w:p>
        </w:tc>
      </w:tr>
      <w:tr>
        <w:tc>
          <w:tcPr>
            <w:tcW w:type="pct" w:w="22%"/>
            <w:shd w:fill="E8EEF7"/>
          </w:tcPr>
          <w:p>
            <w:r>
              <w:rPr>
                <w:rFonts w:ascii="Times New Roman" w:cs="Times New Roman" w:eastAsia="Times New Roman" w:hAnsi="Times New Roman"/>
                <w:b/>
                <w:bCs/>
                <w:sz w:val="20"/>
                <w:szCs w:val="20"/>
              </w:rPr>
              <w:t xml:space="preserve">Components</w:t>
            </w:r>
          </w:p>
        </w:tc>
        <w:tc>
          <w:tcPr>
            <w:tcW w:type="pct" w:w="78%"/>
          </w:tcPr>
          <w:p>
            <w:pPr>
              <w:spacing w:line="300" w:lineRule="auto"/>
            </w:pPr>
            <w:r>
              <w:rPr>
                <w:rFonts w:ascii="Times New Roman" w:cs="Times New Roman" w:eastAsia="Times New Roman" w:hAnsi="Times New Roman"/>
                <w:sz w:val="20"/>
                <w:szCs w:val="20"/>
              </w:rPr>
              <w:t xml:space="preserve">Logo, email field, password field, remember-me checkbox, forgot-password link, login button, error banner</w:t>
            </w:r>
          </w:p>
        </w:tc>
      </w:tr>
      <w:tr>
        <w:tc>
          <w:tcPr>
            <w:tcW w:type="pct" w:w="22%"/>
            <w:shd w:fill="E8EEF7"/>
          </w:tcPr>
          <w:p>
            <w:r>
              <w:rPr>
                <w:rFonts w:ascii="Times New Roman" w:cs="Times New Roman" w:eastAsia="Times New Roman" w:hAnsi="Times New Roman"/>
                <w:b/>
                <w:bCs/>
                <w:sz w:val="20"/>
                <w:szCs w:val="20"/>
              </w:rPr>
              <w:t xml:space="preserve">Cards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Tables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Search Bars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Buttons</w:t>
            </w:r>
          </w:p>
        </w:tc>
        <w:tc>
          <w:tcPr>
            <w:tcW w:type="pct" w:w="78%"/>
          </w:tcPr>
          <w:p>
            <w:pPr>
              <w:spacing w:line="300" w:lineRule="auto"/>
            </w:pPr>
            <w:r>
              <w:rPr>
                <w:rFonts w:ascii="Times New Roman" w:cs="Times New Roman" w:eastAsia="Times New Roman" w:hAnsi="Times New Roman"/>
                <w:sz w:val="20"/>
                <w:szCs w:val="20"/>
              </w:rPr>
              <w:t xml:space="preserve">"Log In" (primary); "Forgot password?" (text link)</w:t>
            </w:r>
          </w:p>
        </w:tc>
      </w:tr>
      <w:tr>
        <w:tc>
          <w:tcPr>
            <w:tcW w:type="pct" w:w="22%"/>
            <w:shd w:fill="E8EEF7"/>
          </w:tcPr>
          <w:p>
            <w:r>
              <w:rPr>
                <w:rFonts w:ascii="Times New Roman" w:cs="Times New Roman" w:eastAsia="Times New Roman" w:hAnsi="Times New Roman"/>
                <w:b/>
                <w:bCs/>
                <w:sz w:val="20"/>
                <w:szCs w:val="20"/>
              </w:rPr>
              <w:t xml:space="preserve">Forms</w:t>
            </w:r>
          </w:p>
        </w:tc>
        <w:tc>
          <w:tcPr>
            <w:tcW w:type="pct" w:w="78%"/>
          </w:tcPr>
          <w:p>
            <w:pPr>
              <w:spacing w:line="300" w:lineRule="auto"/>
            </w:pPr>
            <w:r>
              <w:rPr>
                <w:rFonts w:ascii="Times New Roman" w:cs="Times New Roman" w:eastAsia="Times New Roman" w:hAnsi="Times New Roman"/>
                <w:sz w:val="20"/>
                <w:szCs w:val="20"/>
              </w:rPr>
              <w:t xml:space="preserve">Email + password login form</w:t>
            </w:r>
          </w:p>
        </w:tc>
      </w:tr>
      <w:tr>
        <w:tc>
          <w:tcPr>
            <w:tcW w:type="pct" w:w="22%"/>
            <w:shd w:fill="E8EEF7"/>
          </w:tcPr>
          <w:p>
            <w:r>
              <w:rPr>
                <w:rFonts w:ascii="Times New Roman" w:cs="Times New Roman" w:eastAsia="Times New Roman" w:hAnsi="Times New Roman"/>
                <w:b/>
                <w:bCs/>
                <w:sz w:val="20"/>
                <w:szCs w:val="20"/>
              </w:rPr>
              <w:t xml:space="preserve">Maps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Charts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Navigation</w:t>
            </w:r>
          </w:p>
        </w:tc>
        <w:tc>
          <w:tcPr>
            <w:tcW w:type="pct" w:w="78%"/>
          </w:tcPr>
          <w:p>
            <w:pPr>
              <w:spacing w:line="300" w:lineRule="auto"/>
            </w:pPr>
            <w:r>
              <w:rPr>
                <w:rFonts w:ascii="Times New Roman" w:cs="Times New Roman" w:eastAsia="Times New Roman" w:hAnsi="Times New Roman"/>
                <w:sz w:val="20"/>
                <w:szCs w:val="20"/>
              </w:rPr>
              <w:t xml:space="preserve">On success, navigates to Dashboard; "Forgot password?" navigates to a password-reset flow</w:t>
            </w:r>
          </w:p>
        </w:tc>
      </w:tr>
      <w:tr>
        <w:tc>
          <w:tcPr>
            <w:tcW w:type="pct" w:w="22%"/>
            <w:shd w:fill="E8EEF7"/>
          </w:tcPr>
          <w:p>
            <w:r>
              <w:rPr>
                <w:rFonts w:ascii="Times New Roman" w:cs="Times New Roman" w:eastAsia="Times New Roman" w:hAnsi="Times New Roman"/>
                <w:b/>
                <w:bCs/>
                <w:sz w:val="20"/>
                <w:szCs w:val="20"/>
              </w:rPr>
              <w:t xml:space="preserve">Validation Rules</w:t>
            </w:r>
          </w:p>
        </w:tc>
        <w:tc>
          <w:tcPr>
            <w:tcW w:type="pct" w:w="78%"/>
          </w:tcPr>
          <w:p>
            <w:pPr>
              <w:spacing w:line="300" w:lineRule="auto"/>
            </w:pPr>
            <w:r>
              <w:rPr>
                <w:rFonts w:ascii="Times New Roman" w:cs="Times New Roman" w:eastAsia="Times New Roman" w:hAnsi="Times New Roman"/>
                <w:sz w:val="20"/>
                <w:szCs w:val="20"/>
              </w:rPr>
              <w:t xml:space="preserve">Email must be non-empty and a valid email format; password must be non-empty; both fields required before "Log In" is enabled</w:t>
            </w:r>
          </w:p>
        </w:tc>
      </w:tr>
      <w:tr>
        <w:tc>
          <w:tcPr>
            <w:tcW w:type="pct" w:w="22%"/>
            <w:shd w:fill="E8EEF7"/>
          </w:tcPr>
          <w:p>
            <w:r>
              <w:rPr>
                <w:rFonts w:ascii="Times New Roman" w:cs="Times New Roman" w:eastAsia="Times New Roman" w:hAnsi="Times New Roman"/>
                <w:b/>
                <w:bCs/>
                <w:sz w:val="20"/>
                <w:szCs w:val="20"/>
              </w:rPr>
              <w:t xml:space="preserve">Loading States</w:t>
            </w:r>
          </w:p>
        </w:tc>
        <w:tc>
          <w:tcPr>
            <w:tcW w:type="pct" w:w="78%"/>
          </w:tcPr>
          <w:p>
            <w:pPr>
              <w:spacing w:line="300" w:lineRule="auto"/>
            </w:pPr>
            <w:r>
              <w:rPr>
                <w:rFonts w:ascii="Times New Roman" w:cs="Times New Roman" w:eastAsia="Times New Roman" w:hAnsi="Times New Roman"/>
                <w:sz w:val="20"/>
                <w:szCs w:val="20"/>
              </w:rPr>
              <w:t xml:space="preserve">Button shows a spinner and disables while the login request is in flight</w:t>
            </w:r>
          </w:p>
        </w:tc>
      </w:tr>
      <w:tr>
        <w:tc>
          <w:tcPr>
            <w:tcW w:type="pct" w:w="22%"/>
            <w:shd w:fill="E8EEF7"/>
          </w:tcPr>
          <w:p>
            <w:r>
              <w:rPr>
                <w:rFonts w:ascii="Times New Roman" w:cs="Times New Roman" w:eastAsia="Times New Roman" w:hAnsi="Times New Roman"/>
                <w:b/>
                <w:bCs/>
                <w:sz w:val="20"/>
                <w:szCs w:val="20"/>
              </w:rPr>
              <w:t xml:space="preserve">Empty States</w:t>
            </w:r>
          </w:p>
        </w:tc>
        <w:tc>
          <w:tcPr>
            <w:tcW w:type="pct" w:w="78%"/>
          </w:tcPr>
          <w:p>
            <w:pPr>
              <w:spacing w:line="300" w:lineRule="auto"/>
            </w:pPr>
            <w:r>
              <w:rPr>
                <w:rFonts w:ascii="Times New Roman" w:cs="Times New Roman" w:eastAsia="Times New Roman" w:hAnsi="Times New Roman"/>
                <w:sz w:val="20"/>
                <w:szCs w:val="20"/>
              </w:rPr>
              <w:t xml:space="preserve">Not applicable</w:t>
            </w:r>
          </w:p>
        </w:tc>
      </w:tr>
      <w:tr>
        <w:tc>
          <w:tcPr>
            <w:tcW w:type="pct" w:w="22%"/>
            <w:shd w:fill="E8EEF7"/>
          </w:tcPr>
          <w:p>
            <w:r>
              <w:rPr>
                <w:rFonts w:ascii="Times New Roman" w:cs="Times New Roman" w:eastAsia="Times New Roman" w:hAnsi="Times New Roman"/>
                <w:b/>
                <w:bCs/>
                <w:sz w:val="20"/>
                <w:szCs w:val="20"/>
              </w:rPr>
              <w:t xml:space="preserve">Error Messages</w:t>
            </w:r>
          </w:p>
        </w:tc>
        <w:tc>
          <w:tcPr>
            <w:tcW w:type="pct" w:w="78%"/>
          </w:tcPr>
          <w:p>
            <w:pPr>
              <w:spacing w:line="300" w:lineRule="auto"/>
            </w:pPr>
            <w:r>
              <w:rPr>
                <w:rFonts w:ascii="Times New Roman" w:cs="Times New Roman" w:eastAsia="Times New Roman" w:hAnsi="Times New Roman"/>
                <w:sz w:val="20"/>
                <w:szCs w:val="20"/>
              </w:rPr>
              <w:t xml:space="preserve">"Incorrect email or password" for invalid credentials (401); "No internet connection" if the request cannot reach the server; inline field-level errors for malformed email</w:t>
            </w:r>
          </w:p>
        </w:tc>
      </w:tr>
      <w:tr>
        <w:tc>
          <w:tcPr>
            <w:tcW w:type="pct" w:w="22%"/>
            <w:shd w:fill="E8EEF7"/>
          </w:tcPr>
          <w:p>
            <w:r>
              <w:rPr>
                <w:rFonts w:ascii="Times New Roman" w:cs="Times New Roman" w:eastAsia="Times New Roman" w:hAnsi="Times New Roman"/>
                <w:b/>
                <w:bCs/>
                <w:sz w:val="20"/>
                <w:szCs w:val="20"/>
              </w:rPr>
              <w:t xml:space="preserve">Permissions</w:t>
            </w:r>
          </w:p>
        </w:tc>
        <w:tc>
          <w:tcPr>
            <w:tcW w:type="pct" w:w="78%"/>
          </w:tcPr>
          <w:p>
            <w:pPr>
              <w:spacing w:line="300" w:lineRule="auto"/>
            </w:pPr>
            <w:r>
              <w:rPr>
                <w:rFonts w:ascii="Times New Roman" w:cs="Times New Roman" w:eastAsia="Times New Roman" w:hAnsi="Times New Roman"/>
                <w:sz w:val="20"/>
                <w:szCs w:val="20"/>
              </w:rPr>
              <w:t xml:space="preserve">None required to view (pre-authentication screen)</w:t>
            </w:r>
          </w:p>
        </w:tc>
      </w:tr>
      <w:tr>
        <w:tc>
          <w:tcPr>
            <w:tcW w:type="pct" w:w="22%"/>
            <w:shd w:fill="E8EEF7"/>
          </w:tcPr>
          <w:p>
            <w:r>
              <w:rPr>
                <w:rFonts w:ascii="Times New Roman" w:cs="Times New Roman" w:eastAsia="Times New Roman" w:hAnsi="Times New Roman"/>
                <w:b/>
                <w:bCs/>
                <w:sz w:val="20"/>
                <w:szCs w:val="20"/>
              </w:rPr>
              <w:t xml:space="preserve">Actions</w:t>
            </w:r>
          </w:p>
        </w:tc>
        <w:tc>
          <w:tcPr>
            <w:tcW w:type="pct" w:w="78%"/>
          </w:tcPr>
          <w:p>
            <w:pPr>
              <w:spacing w:line="300" w:lineRule="auto"/>
            </w:pPr>
            <w:r>
              <w:rPr>
                <w:rFonts w:ascii="Times New Roman" w:cs="Times New Roman" w:eastAsia="Times New Roman" w:hAnsi="Times New Roman"/>
                <w:sz w:val="20"/>
                <w:szCs w:val="20"/>
              </w:rPr>
              <w:t xml:space="preserve">Submit credentials; toggle password visibility; navigate to password reset</w:t>
            </w:r>
          </w:p>
        </w:tc>
      </w:tr>
    </w:tbl>
    <w:p>
      <w:pPr>
        <w:pageBreakBefore/>
        <w:spacing w:after="200" w:before="300" w:line="360" w:lineRule="auto"/>
      </w:pPr>
      <w:r>
        <w:rPr>
          <w:rFonts w:ascii="Times New Roman" w:cs="Times New Roman" w:eastAsia="Times New Roman" w:hAnsi="Times New Roman"/>
          <w:b/>
          <w:bCs/>
          <w:sz w:val="28"/>
          <w:szCs w:val="28"/>
        </w:rPr>
        <w:t xml:space="preserve">3. Dashboard (Home)</w:t>
      </w:r>
    </w:p>
    <w:p>
      <w:pPr>
        <w:spacing w:after="200" w:before="100"/>
        <w:jc w:val="center"/>
      </w:pPr>
      <w:r>
        <w:drawing>
          <wp:inline distT="0" distB="0" distL="0" distR="0">
            <wp:extent cx="23812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397192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Wireframe 3: Dashboard (Home) (low-fidelity layout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8EEF7"/>
          </w:tcPr>
          <w:p>
            <w:r>
              <w:rPr>
                <w:rFonts w:ascii="Times New Roman" w:cs="Times New Roman" w:eastAsia="Times New Roman" w:hAnsi="Times New Roman"/>
                <w:b/>
                <w:bCs/>
                <w:sz w:val="20"/>
                <w:szCs w:val="20"/>
              </w:rPr>
              <w:t xml:space="preserve">Purpose</w:t>
            </w:r>
          </w:p>
        </w:tc>
        <w:tc>
          <w:tcPr>
            <w:tcW w:type="pct" w:w="78%"/>
          </w:tcPr>
          <w:p>
            <w:pPr>
              <w:spacing w:line="300" w:lineRule="auto"/>
            </w:pPr>
            <w:r>
              <w:rPr>
                <w:rFonts w:ascii="Times New Roman" w:cs="Times New Roman" w:eastAsia="Times New Roman" w:hAnsi="Times New Roman"/>
                <w:sz w:val="20"/>
                <w:szCs w:val="20"/>
              </w:rPr>
              <w:t xml:space="preserve">Give the logged-in user a role-scoped, at-a-glance operational summary and fast access to the most common next action (search or new inspection).</w:t>
            </w:r>
          </w:p>
        </w:tc>
      </w:tr>
      <w:tr>
        <w:tc>
          <w:tcPr>
            <w:tcW w:type="pct" w:w="22%"/>
            <w:shd w:fill="E8EEF7"/>
          </w:tcPr>
          <w:p>
            <w:r>
              <w:rPr>
                <w:rFonts w:ascii="Times New Roman" w:cs="Times New Roman" w:eastAsia="Times New Roman" w:hAnsi="Times New Roman"/>
                <w:b/>
                <w:bCs/>
                <w:sz w:val="20"/>
                <w:szCs w:val="20"/>
              </w:rPr>
              <w:t xml:space="preserve">User Role</w:t>
            </w:r>
          </w:p>
        </w:tc>
        <w:tc>
          <w:tcPr>
            <w:tcW w:type="pct" w:w="78%"/>
          </w:tcPr>
          <w:p>
            <w:pPr>
              <w:spacing w:line="300" w:lineRule="auto"/>
            </w:pPr>
            <w:r>
              <w:rPr>
                <w:rFonts w:ascii="Times New Roman" w:cs="Times New Roman" w:eastAsia="Times New Roman" w:hAnsi="Times New Roman"/>
                <w:sz w:val="20"/>
                <w:szCs w:val="20"/>
              </w:rPr>
              <w:t xml:space="preserve">Customs Officer, Mobile Brigade primarily on mobile; Administrator/Supervisor see an equivalent summary on the Web Dashboard</w:t>
            </w:r>
          </w:p>
        </w:tc>
      </w:tr>
      <w:tr>
        <w:tc>
          <w:tcPr>
            <w:tcW w:type="pct" w:w="22%"/>
            <w:shd w:fill="E8EEF7"/>
          </w:tcPr>
          <w:p>
            <w:r>
              <w:rPr>
                <w:rFonts w:ascii="Times New Roman" w:cs="Times New Roman" w:eastAsia="Times New Roman" w:hAnsi="Times New Roman"/>
                <w:b/>
                <w:bCs/>
                <w:sz w:val="20"/>
                <w:szCs w:val="20"/>
              </w:rPr>
              <w:t xml:space="preserve">Components</w:t>
            </w:r>
          </w:p>
        </w:tc>
        <w:tc>
          <w:tcPr>
            <w:tcW w:type="pct" w:w="78%"/>
          </w:tcPr>
          <w:p>
            <w:pPr>
              <w:spacing w:line="300" w:lineRule="auto"/>
            </w:pPr>
            <w:r>
              <w:rPr>
                <w:rFonts w:ascii="Times New Roman" w:cs="Times New Roman" w:eastAsia="Times New Roman" w:hAnsi="Times New Roman"/>
                <w:sz w:val="20"/>
                <w:szCs w:val="20"/>
              </w:rPr>
              <w:t xml:space="preserve">App bar with profile icon, summary cards row, primary action button, recent activity list, bottom navigation bar</w:t>
            </w:r>
          </w:p>
        </w:tc>
      </w:tr>
      <w:tr>
        <w:tc>
          <w:tcPr>
            <w:tcW w:type="pct" w:w="22%"/>
            <w:shd w:fill="E8EEF7"/>
          </w:tcPr>
          <w:p>
            <w:r>
              <w:rPr>
                <w:rFonts w:ascii="Times New Roman" w:cs="Times New Roman" w:eastAsia="Times New Roman" w:hAnsi="Times New Roman"/>
                <w:b/>
                <w:bCs/>
                <w:sz w:val="20"/>
                <w:szCs w:val="20"/>
              </w:rPr>
              <w:t xml:space="preserve">Cards</w:t>
            </w:r>
          </w:p>
        </w:tc>
        <w:tc>
          <w:tcPr>
            <w:tcW w:type="pct" w:w="78%"/>
          </w:tcPr>
          <w:p>
            <w:pPr>
              <w:spacing w:line="300" w:lineRule="auto"/>
            </w:pPr>
            <w:r>
              <w:rPr>
                <w:rFonts w:ascii="Times New Roman" w:cs="Times New Roman" w:eastAsia="Times New Roman" w:hAnsi="Times New Roman"/>
                <w:sz w:val="20"/>
                <w:szCs w:val="20"/>
              </w:rPr>
              <w:t xml:space="preserve">Today's Declarations count; Pending Inspections count; Pending Synchronisations and Active Alerts count</w:t>
            </w:r>
          </w:p>
        </w:tc>
      </w:tr>
      <w:tr>
        <w:tc>
          <w:tcPr>
            <w:tcW w:type="pct" w:w="22%"/>
            <w:shd w:fill="E8EEF7"/>
          </w:tcPr>
          <w:p>
            <w:r>
              <w:rPr>
                <w:rFonts w:ascii="Times New Roman" w:cs="Times New Roman" w:eastAsia="Times New Roman" w:hAnsi="Times New Roman"/>
                <w:b/>
                <w:bCs/>
                <w:sz w:val="20"/>
                <w:szCs w:val="20"/>
              </w:rPr>
              <w:t xml:space="preserve">Tables</w:t>
            </w:r>
          </w:p>
        </w:tc>
        <w:tc>
          <w:tcPr>
            <w:tcW w:type="pct" w:w="78%"/>
          </w:tcPr>
          <w:p>
            <w:pPr>
              <w:spacing w:line="300" w:lineRule="auto"/>
            </w:pPr>
            <w:r>
              <w:rPr>
                <w:rFonts w:ascii="Times New Roman" w:cs="Times New Roman" w:eastAsia="Times New Roman" w:hAnsi="Times New Roman"/>
                <w:sz w:val="20"/>
                <w:szCs w:val="20"/>
              </w:rPr>
              <w:t xml:space="preserve">None — recent activity is shown as a list, not a full table</w:t>
            </w:r>
          </w:p>
        </w:tc>
      </w:tr>
      <w:tr>
        <w:tc>
          <w:tcPr>
            <w:tcW w:type="pct" w:w="22%"/>
            <w:shd w:fill="E8EEF7"/>
          </w:tcPr>
          <w:p>
            <w:r>
              <w:rPr>
                <w:rFonts w:ascii="Times New Roman" w:cs="Times New Roman" w:eastAsia="Times New Roman" w:hAnsi="Times New Roman"/>
                <w:b/>
                <w:bCs/>
                <w:sz w:val="20"/>
                <w:szCs w:val="20"/>
              </w:rPr>
              <w:t xml:space="preserve">Search Bars</w:t>
            </w:r>
          </w:p>
        </w:tc>
        <w:tc>
          <w:tcPr>
            <w:tcW w:type="pct" w:w="78%"/>
          </w:tcPr>
          <w:p>
            <w:pPr>
              <w:spacing w:line="300" w:lineRule="auto"/>
            </w:pPr>
            <w:r>
              <w:rPr>
                <w:rFonts w:ascii="Times New Roman" w:cs="Times New Roman" w:eastAsia="Times New Roman" w:hAnsi="Times New Roman"/>
                <w:sz w:val="20"/>
                <w:szCs w:val="20"/>
              </w:rPr>
              <w:t xml:space="preserve">None directly present; search is reached via the "Search Declaration" button</w:t>
            </w:r>
          </w:p>
        </w:tc>
      </w:tr>
      <w:tr>
        <w:tc>
          <w:tcPr>
            <w:tcW w:type="pct" w:w="22%"/>
            <w:shd w:fill="E8EEF7"/>
          </w:tcPr>
          <w:p>
            <w:r>
              <w:rPr>
                <w:rFonts w:ascii="Times New Roman" w:cs="Times New Roman" w:eastAsia="Times New Roman" w:hAnsi="Times New Roman"/>
                <w:b/>
                <w:bCs/>
                <w:sz w:val="20"/>
                <w:szCs w:val="20"/>
              </w:rPr>
              <w:t xml:space="preserve">Buttons</w:t>
            </w:r>
          </w:p>
        </w:tc>
        <w:tc>
          <w:tcPr>
            <w:tcW w:type="pct" w:w="78%"/>
          </w:tcPr>
          <w:p>
            <w:pPr>
              <w:spacing w:line="300" w:lineRule="auto"/>
            </w:pPr>
            <w:r>
              <w:rPr>
                <w:rFonts w:ascii="Times New Roman" w:cs="Times New Roman" w:eastAsia="Times New Roman" w:hAnsi="Times New Roman"/>
                <w:sz w:val="20"/>
                <w:szCs w:val="20"/>
              </w:rPr>
              <w:t xml:space="preserve">"Search Declaration" (primary call-to-action)</w:t>
            </w:r>
          </w:p>
        </w:tc>
      </w:tr>
      <w:tr>
        <w:tc>
          <w:tcPr>
            <w:tcW w:type="pct" w:w="22%"/>
            <w:shd w:fill="E8EEF7"/>
          </w:tcPr>
          <w:p>
            <w:r>
              <w:rPr>
                <w:rFonts w:ascii="Times New Roman" w:cs="Times New Roman" w:eastAsia="Times New Roman" w:hAnsi="Times New Roman"/>
                <w:b/>
                <w:bCs/>
                <w:sz w:val="20"/>
                <w:szCs w:val="20"/>
              </w:rPr>
              <w:t xml:space="preserve">Forms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Maps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Charts</w:t>
            </w:r>
          </w:p>
        </w:tc>
        <w:tc>
          <w:tcPr>
            <w:tcW w:type="pct" w:w="78%"/>
          </w:tcPr>
          <w:p>
            <w:pPr>
              <w:spacing w:line="300" w:lineRule="auto"/>
            </w:pPr>
            <w:r>
              <w:rPr>
                <w:rFonts w:ascii="Times New Roman" w:cs="Times New Roman" w:eastAsia="Times New Roman" w:hAnsi="Times New Roman"/>
                <w:sz w:val="20"/>
                <w:szCs w:val="20"/>
              </w:rPr>
              <w:t xml:space="preserve">None on this screen — summary counts only; full charts live on the Reports screen</w:t>
            </w:r>
          </w:p>
        </w:tc>
      </w:tr>
      <w:tr>
        <w:tc>
          <w:tcPr>
            <w:tcW w:type="pct" w:w="22%"/>
            <w:shd w:fill="E8EEF7"/>
          </w:tcPr>
          <w:p>
            <w:r>
              <w:rPr>
                <w:rFonts w:ascii="Times New Roman" w:cs="Times New Roman" w:eastAsia="Times New Roman" w:hAnsi="Times New Roman"/>
                <w:b/>
                <w:bCs/>
                <w:sz w:val="20"/>
                <w:szCs w:val="20"/>
              </w:rPr>
              <w:t xml:space="preserve">Navigation</w:t>
            </w:r>
          </w:p>
        </w:tc>
        <w:tc>
          <w:tcPr>
            <w:tcW w:type="pct" w:w="78%"/>
          </w:tcPr>
          <w:p>
            <w:pPr>
              <w:spacing w:line="300" w:lineRule="auto"/>
            </w:pPr>
            <w:r>
              <w:rPr>
                <w:rFonts w:ascii="Times New Roman" w:cs="Times New Roman" w:eastAsia="Times New Roman" w:hAnsi="Times New Roman"/>
                <w:sz w:val="20"/>
                <w:szCs w:val="20"/>
              </w:rPr>
              <w:t xml:space="preserve">"Search Declaration" -&gt; Declarations screen; recent activity item tap -&gt; Declaration Details or Inspection detail; bottom nav -&gt; Search / History / Settings</w:t>
            </w:r>
          </w:p>
        </w:tc>
      </w:tr>
      <w:tr>
        <w:tc>
          <w:tcPr>
            <w:tcW w:type="pct" w:w="22%"/>
            <w:shd w:fill="E8EEF7"/>
          </w:tcPr>
          <w:p>
            <w:r>
              <w:rPr>
                <w:rFonts w:ascii="Times New Roman" w:cs="Times New Roman" w:eastAsia="Times New Roman" w:hAnsi="Times New Roman"/>
                <w:b/>
                <w:bCs/>
                <w:sz w:val="20"/>
                <w:szCs w:val="20"/>
              </w:rPr>
              <w:t xml:space="preserve">Validation Rules</w:t>
            </w:r>
          </w:p>
        </w:tc>
        <w:tc>
          <w:tcPr>
            <w:tcW w:type="pct" w:w="78%"/>
          </w:tcPr>
          <w:p>
            <w:pPr>
              <w:spacing w:line="300" w:lineRule="auto"/>
            </w:pPr>
            <w:r>
              <w:rPr>
                <w:rFonts w:ascii="Times New Roman" w:cs="Times New Roman" w:eastAsia="Times New Roman" w:hAnsi="Times New Roman"/>
                <w:sz w:val="20"/>
                <w:szCs w:val="20"/>
              </w:rPr>
              <w:t xml:space="preserve">Not applicable (read-only screen)</w:t>
            </w:r>
          </w:p>
        </w:tc>
      </w:tr>
      <w:tr>
        <w:tc>
          <w:tcPr>
            <w:tcW w:type="pct" w:w="22%"/>
            <w:shd w:fill="E8EEF7"/>
          </w:tcPr>
          <w:p>
            <w:r>
              <w:rPr>
                <w:rFonts w:ascii="Times New Roman" w:cs="Times New Roman" w:eastAsia="Times New Roman" w:hAnsi="Times New Roman"/>
                <w:b/>
                <w:bCs/>
                <w:sz w:val="20"/>
                <w:szCs w:val="20"/>
              </w:rPr>
              <w:t xml:space="preserve">Loading States</w:t>
            </w:r>
          </w:p>
        </w:tc>
        <w:tc>
          <w:tcPr>
            <w:tcW w:type="pct" w:w="78%"/>
          </w:tcPr>
          <w:p>
            <w:pPr>
              <w:spacing w:line="300" w:lineRule="auto"/>
            </w:pPr>
            <w:r>
              <w:rPr>
                <w:rFonts w:ascii="Times New Roman" w:cs="Times New Roman" w:eastAsia="Times New Roman" w:hAnsi="Times New Roman"/>
                <w:sz w:val="20"/>
                <w:szCs w:val="20"/>
              </w:rPr>
              <w:t xml:space="preserve">Skeleton placeholders for summary cards and activity list while dashboard data loads</w:t>
            </w:r>
          </w:p>
        </w:tc>
      </w:tr>
      <w:tr>
        <w:tc>
          <w:tcPr>
            <w:tcW w:type="pct" w:w="22%"/>
            <w:shd w:fill="E8EEF7"/>
          </w:tcPr>
          <w:p>
            <w:r>
              <w:rPr>
                <w:rFonts w:ascii="Times New Roman" w:cs="Times New Roman" w:eastAsia="Times New Roman" w:hAnsi="Times New Roman"/>
                <w:b/>
                <w:bCs/>
                <w:sz w:val="20"/>
                <w:szCs w:val="20"/>
              </w:rPr>
              <w:t xml:space="preserve">Empty States</w:t>
            </w:r>
          </w:p>
        </w:tc>
        <w:tc>
          <w:tcPr>
            <w:tcW w:type="pct" w:w="78%"/>
          </w:tcPr>
          <w:p>
            <w:pPr>
              <w:spacing w:line="300" w:lineRule="auto"/>
            </w:pPr>
            <w:r>
              <w:rPr>
                <w:rFonts w:ascii="Times New Roman" w:cs="Times New Roman" w:eastAsia="Times New Roman" w:hAnsi="Times New Roman"/>
                <w:sz w:val="20"/>
                <w:szCs w:val="20"/>
              </w:rPr>
              <w:t xml:space="preserve">"No recent activity yet" if the officer has no declarations or inspections logged</w:t>
            </w:r>
          </w:p>
        </w:tc>
      </w:tr>
      <w:tr>
        <w:tc>
          <w:tcPr>
            <w:tcW w:type="pct" w:w="22%"/>
            <w:shd w:fill="E8EEF7"/>
          </w:tcPr>
          <w:p>
            <w:r>
              <w:rPr>
                <w:rFonts w:ascii="Times New Roman" w:cs="Times New Roman" w:eastAsia="Times New Roman" w:hAnsi="Times New Roman"/>
                <w:b/>
                <w:bCs/>
                <w:sz w:val="20"/>
                <w:szCs w:val="20"/>
              </w:rPr>
              <w:t xml:space="preserve">Error Messages</w:t>
            </w:r>
          </w:p>
        </w:tc>
        <w:tc>
          <w:tcPr>
            <w:tcW w:type="pct" w:w="78%"/>
          </w:tcPr>
          <w:p>
            <w:pPr>
              <w:spacing w:line="300" w:lineRule="auto"/>
            </w:pPr>
            <w:r>
              <w:rPr>
                <w:rFonts w:ascii="Times New Roman" w:cs="Times New Roman" w:eastAsia="Times New Roman" w:hAnsi="Times New Roman"/>
                <w:sz w:val="20"/>
                <w:szCs w:val="20"/>
              </w:rPr>
              <w:t xml:space="preserve">"Unable to load dashboard data — pull down to retry" if the aggregation request fails</w:t>
            </w:r>
          </w:p>
        </w:tc>
      </w:tr>
      <w:tr>
        <w:tc>
          <w:tcPr>
            <w:tcW w:type="pct" w:w="22%"/>
            <w:shd w:fill="E8EEF7"/>
          </w:tcPr>
          <w:p>
            <w:r>
              <w:rPr>
                <w:rFonts w:ascii="Times New Roman" w:cs="Times New Roman" w:eastAsia="Times New Roman" w:hAnsi="Times New Roman"/>
                <w:b/>
                <w:bCs/>
                <w:sz w:val="20"/>
                <w:szCs w:val="20"/>
              </w:rPr>
              <w:t xml:space="preserve">Permissions</w:t>
            </w:r>
          </w:p>
        </w:tc>
        <w:tc>
          <w:tcPr>
            <w:tcW w:type="pct" w:w="78%"/>
          </w:tcPr>
          <w:p>
            <w:pPr>
              <w:spacing w:line="300" w:lineRule="auto"/>
            </w:pPr>
            <w:r>
              <w:rPr>
                <w:rFonts w:ascii="Times New Roman" w:cs="Times New Roman" w:eastAsia="Times New Roman" w:hAnsi="Times New Roman"/>
                <w:sz w:val="20"/>
                <w:szCs w:val="20"/>
              </w:rPr>
              <w:t xml:space="preserve">Card contents are role-scoped; an Administrator's equivalent view emphasises user/sync metrics rather than personal inspection counts</w:t>
            </w:r>
          </w:p>
        </w:tc>
      </w:tr>
      <w:tr>
        <w:tc>
          <w:tcPr>
            <w:tcW w:type="pct" w:w="22%"/>
            <w:shd w:fill="E8EEF7"/>
          </w:tcPr>
          <w:p>
            <w:r>
              <w:rPr>
                <w:rFonts w:ascii="Times New Roman" w:cs="Times New Roman" w:eastAsia="Times New Roman" w:hAnsi="Times New Roman"/>
                <w:b/>
                <w:bCs/>
                <w:sz w:val="20"/>
                <w:szCs w:val="20"/>
              </w:rPr>
              <w:t xml:space="preserve">Actions</w:t>
            </w:r>
          </w:p>
        </w:tc>
        <w:tc>
          <w:tcPr>
            <w:tcW w:type="pct" w:w="78%"/>
          </w:tcPr>
          <w:p>
            <w:pPr>
              <w:spacing w:line="300" w:lineRule="auto"/>
            </w:pPr>
            <w:r>
              <w:rPr>
                <w:rFonts w:ascii="Times New Roman" w:cs="Times New Roman" w:eastAsia="Times New Roman" w:hAnsi="Times New Roman"/>
                <w:sz w:val="20"/>
                <w:szCs w:val="20"/>
              </w:rPr>
              <w:t xml:space="preserve">Pull-to-refresh; tap a summary card to jump to the relevant filtered list (e.g., tapping "Pending Inspections" opens Inspection History pre-filtered)</w:t>
            </w:r>
          </w:p>
        </w:tc>
      </w:tr>
    </w:tbl>
    <w:p>
      <w:pPr>
        <w:pageBreakBefore/>
        <w:spacing w:after="200" w:before="300" w:line="360" w:lineRule="auto"/>
      </w:pPr>
      <w:r>
        <w:rPr>
          <w:rFonts w:ascii="Times New Roman" w:cs="Times New Roman" w:eastAsia="Times New Roman" w:hAnsi="Times New Roman"/>
          <w:b/>
          <w:bCs/>
          <w:sz w:val="28"/>
          <w:szCs w:val="28"/>
        </w:rPr>
        <w:t xml:space="preserve">4. Declarations (Search)</w:t>
      </w:r>
    </w:p>
    <w:p>
      <w:pPr>
        <w:spacing w:after="200" w:before="100"/>
        <w:jc w:val="center"/>
      </w:pPr>
      <w:r>
        <w:drawing>
          <wp:inline distT="0" distB="0" distL="0" distR="0">
            <wp:extent cx="23812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397192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Wireframe 4: Declarations (Search) (low-fidelity layout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8EEF7"/>
          </w:tcPr>
          <w:p>
            <w:r>
              <w:rPr>
                <w:rFonts w:ascii="Times New Roman" w:cs="Times New Roman" w:eastAsia="Times New Roman" w:hAnsi="Times New Roman"/>
                <w:b/>
                <w:bCs/>
                <w:sz w:val="20"/>
                <w:szCs w:val="20"/>
              </w:rPr>
              <w:t xml:space="preserve">Purpose</w:t>
            </w:r>
          </w:p>
        </w:tc>
        <w:tc>
          <w:tcPr>
            <w:tcW w:type="pct" w:w="78%"/>
          </w:tcPr>
          <w:p>
            <w:pPr>
              <w:spacing w:line="300" w:lineRule="auto"/>
            </w:pPr>
            <w:r>
              <w:rPr>
                <w:rFonts w:ascii="Times New Roman" w:cs="Times New Roman" w:eastAsia="Times New Roman" w:hAnsi="Times New Roman"/>
                <w:sz w:val="20"/>
                <w:szCs w:val="20"/>
              </w:rPr>
              <w:t xml:space="preserve">Let an officer locate a specific declaration quickly by any of several identifiers before viewing its details.</w:t>
            </w:r>
          </w:p>
        </w:tc>
      </w:tr>
      <w:tr>
        <w:tc>
          <w:tcPr>
            <w:tcW w:type="pct" w:w="22%"/>
            <w:shd w:fill="E8EEF7"/>
          </w:tcPr>
          <w:p>
            <w:r>
              <w:rPr>
                <w:rFonts w:ascii="Times New Roman" w:cs="Times New Roman" w:eastAsia="Times New Roman" w:hAnsi="Times New Roman"/>
                <w:b/>
                <w:bCs/>
                <w:sz w:val="20"/>
                <w:szCs w:val="20"/>
              </w:rPr>
              <w:t xml:space="preserve">User Role</w:t>
            </w:r>
          </w:p>
        </w:tc>
        <w:tc>
          <w:tcPr>
            <w:tcW w:type="pct" w:w="78%"/>
          </w:tcPr>
          <w:p>
            <w:pPr>
              <w:spacing w:line="300" w:lineRule="auto"/>
            </w:pPr>
            <w:r>
              <w:rPr>
                <w:rFonts w:ascii="Times New Roman" w:cs="Times New Roman" w:eastAsia="Times New Roman" w:hAnsi="Times New Roman"/>
                <w:sz w:val="20"/>
                <w:szCs w:val="20"/>
              </w:rPr>
              <w:t xml:space="preserve">Customs Officer, Mobile Brigade</w:t>
            </w:r>
          </w:p>
        </w:tc>
      </w:tr>
      <w:tr>
        <w:tc>
          <w:tcPr>
            <w:tcW w:type="pct" w:w="22%"/>
            <w:shd w:fill="E8EEF7"/>
          </w:tcPr>
          <w:p>
            <w:r>
              <w:rPr>
                <w:rFonts w:ascii="Times New Roman" w:cs="Times New Roman" w:eastAsia="Times New Roman" w:hAnsi="Times New Roman"/>
                <w:b/>
                <w:bCs/>
                <w:sz w:val="20"/>
                <w:szCs w:val="20"/>
              </w:rPr>
              <w:t xml:space="preserve">Components</w:t>
            </w:r>
          </w:p>
        </w:tc>
        <w:tc>
          <w:tcPr>
            <w:tcW w:type="pct" w:w="78%"/>
          </w:tcPr>
          <w:p>
            <w:pPr>
              <w:spacing w:line="300" w:lineRule="auto"/>
            </w:pPr>
            <w:r>
              <w:rPr>
                <w:rFonts w:ascii="Times New Roman" w:cs="Times New Roman" w:eastAsia="Times New Roman" w:hAnsi="Times New Roman"/>
                <w:sz w:val="20"/>
                <w:szCs w:val="20"/>
              </w:rPr>
              <w:t xml:space="preserve">Search bar, filter chips, results list, empty state</w:t>
            </w:r>
          </w:p>
        </w:tc>
      </w:tr>
      <w:tr>
        <w:tc>
          <w:tcPr>
            <w:tcW w:type="pct" w:w="22%"/>
            <w:shd w:fill="E8EEF7"/>
          </w:tcPr>
          <w:p>
            <w:r>
              <w:rPr>
                <w:rFonts w:ascii="Times New Roman" w:cs="Times New Roman" w:eastAsia="Times New Roman" w:hAnsi="Times New Roman"/>
                <w:b/>
                <w:bCs/>
                <w:sz w:val="20"/>
                <w:szCs w:val="20"/>
              </w:rPr>
              <w:t xml:space="preserve">Cards</w:t>
            </w:r>
          </w:p>
        </w:tc>
        <w:tc>
          <w:tcPr>
            <w:tcW w:type="pct" w:w="78%"/>
          </w:tcPr>
          <w:p>
            <w:pPr>
              <w:spacing w:line="300" w:lineRule="auto"/>
            </w:pPr>
            <w:r>
              <w:rPr>
                <w:rFonts w:ascii="Times New Roman" w:cs="Times New Roman" w:eastAsia="Times New Roman" w:hAnsi="Times New Roman"/>
                <w:sz w:val="20"/>
                <w:szCs w:val="20"/>
              </w:rPr>
              <w:t xml:space="preserve">None — results shown as list rows, not cards, to maximise scannable density</w:t>
            </w:r>
          </w:p>
        </w:tc>
      </w:tr>
      <w:tr>
        <w:tc>
          <w:tcPr>
            <w:tcW w:type="pct" w:w="22%"/>
            <w:shd w:fill="E8EEF7"/>
          </w:tcPr>
          <w:p>
            <w:r>
              <w:rPr>
                <w:rFonts w:ascii="Times New Roman" w:cs="Times New Roman" w:eastAsia="Times New Roman" w:hAnsi="Times New Roman"/>
                <w:b/>
                <w:bCs/>
                <w:sz w:val="20"/>
                <w:szCs w:val="20"/>
              </w:rPr>
              <w:t xml:space="preserve">Tables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Search Bars</w:t>
            </w:r>
          </w:p>
        </w:tc>
        <w:tc>
          <w:tcPr>
            <w:tcW w:type="pct" w:w="78%"/>
          </w:tcPr>
          <w:p>
            <w:pPr>
              <w:spacing w:line="300" w:lineRule="auto"/>
            </w:pPr>
            <w:r>
              <w:rPr>
                <w:rFonts w:ascii="Times New Roman" w:cs="Times New Roman" w:eastAsia="Times New Roman" w:hAnsi="Times New Roman"/>
                <w:sz w:val="20"/>
                <w:szCs w:val="20"/>
              </w:rPr>
              <w:t xml:space="preserve">Single field accepting declaration number, truck plate, importer name, or destination, with an adjacent date filter</w:t>
            </w:r>
          </w:p>
        </w:tc>
      </w:tr>
      <w:tr>
        <w:tc>
          <w:tcPr>
            <w:tcW w:type="pct" w:w="22%"/>
            <w:shd w:fill="E8EEF7"/>
          </w:tcPr>
          <w:p>
            <w:r>
              <w:rPr>
                <w:rFonts w:ascii="Times New Roman" w:cs="Times New Roman" w:eastAsia="Times New Roman" w:hAnsi="Times New Roman"/>
                <w:b/>
                <w:bCs/>
                <w:sz w:val="20"/>
                <w:szCs w:val="20"/>
              </w:rPr>
              <w:t xml:space="preserve">Buttons</w:t>
            </w:r>
          </w:p>
        </w:tc>
        <w:tc>
          <w:tcPr>
            <w:tcW w:type="pct" w:w="78%"/>
          </w:tcPr>
          <w:p>
            <w:pPr>
              <w:spacing w:line="300" w:lineRule="auto"/>
            </w:pPr>
            <w:r>
              <w:rPr>
                <w:rFonts w:ascii="Times New Roman" w:cs="Times New Roman" w:eastAsia="Times New Roman" w:hAnsi="Times New Roman"/>
                <w:sz w:val="20"/>
                <w:szCs w:val="20"/>
              </w:rPr>
              <w:t xml:space="preserve">Filter toggle chips (Destination, Date); no separate "search" button — search executes as the user types (debounced)</w:t>
            </w:r>
          </w:p>
        </w:tc>
      </w:tr>
      <w:tr>
        <w:tc>
          <w:tcPr>
            <w:tcW w:type="pct" w:w="22%"/>
            <w:shd w:fill="E8EEF7"/>
          </w:tcPr>
          <w:p>
            <w:r>
              <w:rPr>
                <w:rFonts w:ascii="Times New Roman" w:cs="Times New Roman" w:eastAsia="Times New Roman" w:hAnsi="Times New Roman"/>
                <w:b/>
                <w:bCs/>
                <w:sz w:val="20"/>
                <w:szCs w:val="20"/>
              </w:rPr>
              <w:t xml:space="preserve">Forms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Maps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Charts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Navigation</w:t>
            </w:r>
          </w:p>
        </w:tc>
        <w:tc>
          <w:tcPr>
            <w:tcW w:type="pct" w:w="78%"/>
          </w:tcPr>
          <w:p>
            <w:pPr>
              <w:spacing w:line="300" w:lineRule="auto"/>
            </w:pPr>
            <w:r>
              <w:rPr>
                <w:rFonts w:ascii="Times New Roman" w:cs="Times New Roman" w:eastAsia="Times New Roman" w:hAnsi="Times New Roman"/>
                <w:sz w:val="20"/>
                <w:szCs w:val="20"/>
              </w:rPr>
              <w:t xml:space="preserve">Tapping a result -&gt; Declaration Details screen; back arrow -&gt; Dashboard</w:t>
            </w:r>
          </w:p>
        </w:tc>
      </w:tr>
      <w:tr>
        <w:tc>
          <w:tcPr>
            <w:tcW w:type="pct" w:w="22%"/>
            <w:shd w:fill="E8EEF7"/>
          </w:tcPr>
          <w:p>
            <w:r>
              <w:rPr>
                <w:rFonts w:ascii="Times New Roman" w:cs="Times New Roman" w:eastAsia="Times New Roman" w:hAnsi="Times New Roman"/>
                <w:b/>
                <w:bCs/>
                <w:sz w:val="20"/>
                <w:szCs w:val="20"/>
              </w:rPr>
              <w:t xml:space="preserve">Validation Rules</w:t>
            </w:r>
          </w:p>
        </w:tc>
        <w:tc>
          <w:tcPr>
            <w:tcW w:type="pct" w:w="78%"/>
          </w:tcPr>
          <w:p>
            <w:pPr>
              <w:spacing w:line="300" w:lineRule="auto"/>
            </w:pPr>
            <w:r>
              <w:rPr>
                <w:rFonts w:ascii="Times New Roman" w:cs="Times New Roman" w:eastAsia="Times New Roman" w:hAnsi="Times New Roman"/>
                <w:sz w:val="20"/>
                <w:szCs w:val="20"/>
              </w:rPr>
              <w:t xml:space="preserve">No strict input format, since it matches across multiple field types; minimum 2 characters before a query is issued, to avoid excessive requests</w:t>
            </w:r>
          </w:p>
        </w:tc>
      </w:tr>
      <w:tr>
        <w:tc>
          <w:tcPr>
            <w:tcW w:type="pct" w:w="22%"/>
            <w:shd w:fill="E8EEF7"/>
          </w:tcPr>
          <w:p>
            <w:r>
              <w:rPr>
                <w:rFonts w:ascii="Times New Roman" w:cs="Times New Roman" w:eastAsia="Times New Roman" w:hAnsi="Times New Roman"/>
                <w:b/>
                <w:bCs/>
                <w:sz w:val="20"/>
                <w:szCs w:val="20"/>
              </w:rPr>
              <w:t xml:space="preserve">Loading States</w:t>
            </w:r>
          </w:p>
        </w:tc>
        <w:tc>
          <w:tcPr>
            <w:tcW w:type="pct" w:w="78%"/>
          </w:tcPr>
          <w:p>
            <w:pPr>
              <w:spacing w:line="300" w:lineRule="auto"/>
            </w:pPr>
            <w:r>
              <w:rPr>
                <w:rFonts w:ascii="Times New Roman" w:cs="Times New Roman" w:eastAsia="Times New Roman" w:hAnsi="Times New Roman"/>
                <w:sz w:val="20"/>
                <w:szCs w:val="20"/>
              </w:rPr>
              <w:t xml:space="preserve">Skeleton list rows while a search is in flight; debounce delay (approx. 300ms) before triggering a new search as the user types</w:t>
            </w:r>
          </w:p>
        </w:tc>
      </w:tr>
      <w:tr>
        <w:tc>
          <w:tcPr>
            <w:tcW w:type="pct" w:w="22%"/>
            <w:shd w:fill="E8EEF7"/>
          </w:tcPr>
          <w:p>
            <w:r>
              <w:rPr>
                <w:rFonts w:ascii="Times New Roman" w:cs="Times New Roman" w:eastAsia="Times New Roman" w:hAnsi="Times New Roman"/>
                <w:b/>
                <w:bCs/>
                <w:sz w:val="20"/>
                <w:szCs w:val="20"/>
              </w:rPr>
              <w:t xml:space="preserve">Empty States</w:t>
            </w:r>
          </w:p>
        </w:tc>
        <w:tc>
          <w:tcPr>
            <w:tcW w:type="pct" w:w="78%"/>
          </w:tcPr>
          <w:p>
            <w:pPr>
              <w:spacing w:line="300" w:lineRule="auto"/>
            </w:pPr>
            <w:r>
              <w:rPr>
                <w:rFonts w:ascii="Times New Roman" w:cs="Times New Roman" w:eastAsia="Times New Roman" w:hAnsi="Times New Roman"/>
                <w:sz w:val="20"/>
                <w:szCs w:val="20"/>
              </w:rPr>
              <w:t xml:space="preserve">"No declarations match your search", with a suggestion to check the spelling or try a different identifier</w:t>
            </w:r>
          </w:p>
        </w:tc>
      </w:tr>
      <w:tr>
        <w:tc>
          <w:tcPr>
            <w:tcW w:type="pct" w:w="22%"/>
            <w:shd w:fill="E8EEF7"/>
          </w:tcPr>
          <w:p>
            <w:r>
              <w:rPr>
                <w:rFonts w:ascii="Times New Roman" w:cs="Times New Roman" w:eastAsia="Times New Roman" w:hAnsi="Times New Roman"/>
                <w:b/>
                <w:bCs/>
                <w:sz w:val="20"/>
                <w:szCs w:val="20"/>
              </w:rPr>
              <w:t xml:space="preserve">Error Messages</w:t>
            </w:r>
          </w:p>
        </w:tc>
        <w:tc>
          <w:tcPr>
            <w:tcW w:type="pct" w:w="78%"/>
          </w:tcPr>
          <w:p>
            <w:pPr>
              <w:spacing w:line="300" w:lineRule="auto"/>
            </w:pPr>
            <w:r>
              <w:rPr>
                <w:rFonts w:ascii="Times New Roman" w:cs="Times New Roman" w:eastAsia="Times New Roman" w:hAnsi="Times New Roman"/>
                <w:sz w:val="20"/>
                <w:szCs w:val="20"/>
              </w:rPr>
              <w:t xml:space="preserve">"Search failed — check your connection and try again" if the request fails</w:t>
            </w:r>
          </w:p>
        </w:tc>
      </w:tr>
      <w:tr>
        <w:tc>
          <w:tcPr>
            <w:tcW w:type="pct" w:w="22%"/>
            <w:shd w:fill="E8EEF7"/>
          </w:tcPr>
          <w:p>
            <w:r>
              <w:rPr>
                <w:rFonts w:ascii="Times New Roman" w:cs="Times New Roman" w:eastAsia="Times New Roman" w:hAnsi="Times New Roman"/>
                <w:b/>
                <w:bCs/>
                <w:sz w:val="20"/>
                <w:szCs w:val="20"/>
              </w:rPr>
              <w:t xml:space="preserve">Permissions</w:t>
            </w:r>
          </w:p>
        </w:tc>
        <w:tc>
          <w:tcPr>
            <w:tcW w:type="pct" w:w="78%"/>
          </w:tcPr>
          <w:p>
            <w:pPr>
              <w:spacing w:line="300" w:lineRule="auto"/>
            </w:pPr>
            <w:r>
              <w:rPr>
                <w:rFonts w:ascii="Times New Roman" w:cs="Times New Roman" w:eastAsia="Times New Roman" w:hAnsi="Times New Roman"/>
                <w:sz w:val="20"/>
                <w:szCs w:val="20"/>
              </w:rPr>
              <w:t xml:space="preserve">Available to Customs Officer and Mobile Brigade; Administrator/Supervisor use an equivalent search on the Web Dashboard</w:t>
            </w:r>
          </w:p>
        </w:tc>
      </w:tr>
      <w:tr>
        <w:tc>
          <w:tcPr>
            <w:tcW w:type="pct" w:w="22%"/>
            <w:shd w:fill="E8EEF7"/>
          </w:tcPr>
          <w:p>
            <w:r>
              <w:rPr>
                <w:rFonts w:ascii="Times New Roman" w:cs="Times New Roman" w:eastAsia="Times New Roman" w:hAnsi="Times New Roman"/>
                <w:b/>
                <w:bCs/>
                <w:sz w:val="20"/>
                <w:szCs w:val="20"/>
              </w:rPr>
              <w:t xml:space="preserve">Actions</w:t>
            </w:r>
          </w:p>
        </w:tc>
        <w:tc>
          <w:tcPr>
            <w:tcW w:type="pct" w:w="78%"/>
          </w:tcPr>
          <w:p>
            <w:pPr>
              <w:spacing w:line="300" w:lineRule="auto"/>
            </w:pPr>
            <w:r>
              <w:rPr>
                <w:rFonts w:ascii="Times New Roman" w:cs="Times New Roman" w:eastAsia="Times New Roman" w:hAnsi="Times New Roman"/>
                <w:sz w:val="20"/>
                <w:szCs w:val="20"/>
              </w:rPr>
              <w:t xml:space="preserve">Type to search; tap filter chip to narrow results; tap result row to open details; pull-to-refresh</w:t>
            </w:r>
          </w:p>
        </w:tc>
      </w:tr>
    </w:tbl>
    <w:p>
      <w:pPr>
        <w:pageBreakBefore/>
        <w:spacing w:after="200" w:before="300" w:line="360" w:lineRule="auto"/>
      </w:pPr>
      <w:r>
        <w:rPr>
          <w:rFonts w:ascii="Times New Roman" w:cs="Times New Roman" w:eastAsia="Times New Roman" w:hAnsi="Times New Roman"/>
          <w:b/>
          <w:bCs/>
          <w:sz w:val="28"/>
          <w:szCs w:val="28"/>
        </w:rPr>
        <w:t xml:space="preserve">5. Declaration Details</w:t>
      </w:r>
    </w:p>
    <w:p>
      <w:pPr>
        <w:spacing w:after="200" w:before="100"/>
        <w:jc w:val="center"/>
      </w:pPr>
      <w:r>
        <w:drawing>
          <wp:inline distT="0" distB="0" distL="0" distR="0">
            <wp:extent cx="23812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397192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Wireframe 5: Declaration Details (low-fidelity layout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8EEF7"/>
          </w:tcPr>
          <w:p>
            <w:r>
              <w:rPr>
                <w:rFonts w:ascii="Times New Roman" w:cs="Times New Roman" w:eastAsia="Times New Roman" w:hAnsi="Times New Roman"/>
                <w:b/>
                <w:bCs/>
                <w:sz w:val="20"/>
                <w:szCs w:val="20"/>
              </w:rPr>
              <w:t xml:space="preserve">Purpose</w:t>
            </w:r>
          </w:p>
        </w:tc>
        <w:tc>
          <w:tcPr>
            <w:tcW w:type="pct" w:w="78%"/>
          </w:tcPr>
          <w:p>
            <w:pPr>
              <w:spacing w:line="300" w:lineRule="auto"/>
            </w:pPr>
            <w:r>
              <w:rPr>
                <w:rFonts w:ascii="Times New Roman" w:cs="Times New Roman" w:eastAsia="Times New Roman" w:hAnsi="Times New Roman"/>
                <w:sz w:val="20"/>
                <w:szCs w:val="20"/>
              </w:rPr>
              <w:t xml:space="preserve">Present everything known about one declaration, retrieved declaration data, destination, and past inspections, and launch the two things an officer does next: view the map or start an inspection.</w:t>
            </w:r>
          </w:p>
        </w:tc>
      </w:tr>
      <w:tr>
        <w:tc>
          <w:tcPr>
            <w:tcW w:type="pct" w:w="22%"/>
            <w:shd w:fill="E8EEF7"/>
          </w:tcPr>
          <w:p>
            <w:r>
              <w:rPr>
                <w:rFonts w:ascii="Times New Roman" w:cs="Times New Roman" w:eastAsia="Times New Roman" w:hAnsi="Times New Roman"/>
                <w:b/>
                <w:bCs/>
                <w:sz w:val="20"/>
                <w:szCs w:val="20"/>
              </w:rPr>
              <w:t xml:space="preserve">User Role</w:t>
            </w:r>
          </w:p>
        </w:tc>
        <w:tc>
          <w:tcPr>
            <w:tcW w:type="pct" w:w="78%"/>
          </w:tcPr>
          <w:p>
            <w:pPr>
              <w:spacing w:line="300" w:lineRule="auto"/>
            </w:pPr>
            <w:r>
              <w:rPr>
                <w:rFonts w:ascii="Times New Roman" w:cs="Times New Roman" w:eastAsia="Times New Roman" w:hAnsi="Times New Roman"/>
                <w:sz w:val="20"/>
                <w:szCs w:val="20"/>
              </w:rPr>
              <w:t xml:space="preserve">Customs Officer, Mobile Brigade</w:t>
            </w:r>
          </w:p>
        </w:tc>
      </w:tr>
      <w:tr>
        <w:tc>
          <w:tcPr>
            <w:tcW w:type="pct" w:w="22%"/>
            <w:shd w:fill="E8EEF7"/>
          </w:tcPr>
          <w:p>
            <w:r>
              <w:rPr>
                <w:rFonts w:ascii="Times New Roman" w:cs="Times New Roman" w:eastAsia="Times New Roman" w:hAnsi="Times New Roman"/>
                <w:b/>
                <w:bCs/>
                <w:sz w:val="20"/>
                <w:szCs w:val="20"/>
              </w:rPr>
              <w:t xml:space="preserve">Components</w:t>
            </w:r>
          </w:p>
        </w:tc>
        <w:tc>
          <w:tcPr>
            <w:tcW w:type="pct" w:w="78%"/>
          </w:tcPr>
          <w:p>
            <w:pPr>
              <w:spacing w:line="300" w:lineRule="auto"/>
            </w:pPr>
            <w:r>
              <w:rPr>
                <w:rFonts w:ascii="Times New Roman" w:cs="Times New Roman" w:eastAsia="Times New Roman" w:hAnsi="Times New Roman"/>
                <w:sz w:val="20"/>
                <w:szCs w:val="20"/>
              </w:rPr>
              <w:t xml:space="preserve">Status badge, info card, goods card, destination mini-map preview, action buttons, inspection history summary</w:t>
            </w:r>
          </w:p>
        </w:tc>
      </w:tr>
      <w:tr>
        <w:tc>
          <w:tcPr>
            <w:tcW w:type="pct" w:w="22%"/>
            <w:shd w:fill="E8EEF7"/>
          </w:tcPr>
          <w:p>
            <w:r>
              <w:rPr>
                <w:rFonts w:ascii="Times New Roman" w:cs="Times New Roman" w:eastAsia="Times New Roman" w:hAnsi="Times New Roman"/>
                <w:b/>
                <w:bCs/>
                <w:sz w:val="20"/>
                <w:szCs w:val="20"/>
              </w:rPr>
              <w:t xml:space="preserve">Cards</w:t>
            </w:r>
          </w:p>
        </w:tc>
        <w:tc>
          <w:tcPr>
            <w:tcW w:type="pct" w:w="78%"/>
          </w:tcPr>
          <w:p>
            <w:pPr>
              <w:spacing w:line="300" w:lineRule="auto"/>
            </w:pPr>
            <w:r>
              <w:rPr>
                <w:rFonts w:ascii="Times New Roman" w:cs="Times New Roman" w:eastAsia="Times New Roman" w:hAnsi="Times New Roman"/>
                <w:sz w:val="20"/>
                <w:szCs w:val="20"/>
              </w:rPr>
              <w:t xml:space="preserve">Declaration info card (importer, transport company, driver, vehicle); Goods card (description, weight, packages)</w:t>
            </w:r>
          </w:p>
        </w:tc>
      </w:tr>
      <w:tr>
        <w:tc>
          <w:tcPr>
            <w:tcW w:type="pct" w:w="22%"/>
            <w:shd w:fill="E8EEF7"/>
          </w:tcPr>
          <w:p>
            <w:r>
              <w:rPr>
                <w:rFonts w:ascii="Times New Roman" w:cs="Times New Roman" w:eastAsia="Times New Roman" w:hAnsi="Times New Roman"/>
                <w:b/>
                <w:bCs/>
                <w:sz w:val="20"/>
                <w:szCs w:val="20"/>
              </w:rPr>
              <w:t xml:space="preserve">Tables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Search Bars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Buttons</w:t>
            </w:r>
          </w:p>
        </w:tc>
        <w:tc>
          <w:tcPr>
            <w:tcW w:type="pct" w:w="78%"/>
          </w:tcPr>
          <w:p>
            <w:pPr>
              <w:spacing w:line="300" w:lineRule="auto"/>
            </w:pPr>
            <w:r>
              <w:rPr>
                <w:rFonts w:ascii="Times New Roman" w:cs="Times New Roman" w:eastAsia="Times New Roman" w:hAnsi="Times New Roman"/>
                <w:sz w:val="20"/>
                <w:szCs w:val="20"/>
              </w:rPr>
              <w:t xml:space="preserve">"View on Full Map" (secondary); "Start Inspection" (primary)</w:t>
            </w:r>
          </w:p>
        </w:tc>
      </w:tr>
      <w:tr>
        <w:tc>
          <w:tcPr>
            <w:tcW w:type="pct" w:w="22%"/>
            <w:shd w:fill="E8EEF7"/>
          </w:tcPr>
          <w:p>
            <w:r>
              <w:rPr>
                <w:rFonts w:ascii="Times New Roman" w:cs="Times New Roman" w:eastAsia="Times New Roman" w:hAnsi="Times New Roman"/>
                <w:b/>
                <w:bCs/>
                <w:sz w:val="20"/>
                <w:szCs w:val="20"/>
              </w:rPr>
              <w:t xml:space="preserve">Forms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Maps</w:t>
            </w:r>
          </w:p>
        </w:tc>
        <w:tc>
          <w:tcPr>
            <w:tcW w:type="pct" w:w="78%"/>
          </w:tcPr>
          <w:p>
            <w:pPr>
              <w:spacing w:line="300" w:lineRule="auto"/>
            </w:pPr>
            <w:r>
              <w:rPr>
                <w:rFonts w:ascii="Times New Roman" w:cs="Times New Roman" w:eastAsia="Times New Roman" w:hAnsi="Times New Roman"/>
                <w:sz w:val="20"/>
                <w:szCs w:val="20"/>
              </w:rPr>
              <w:t xml:space="preserve">Small, non-interactive map preview showing the destination marker; tapping it, or the "View on Full Map" button, opens the full Google Maps screen</w:t>
            </w:r>
          </w:p>
        </w:tc>
      </w:tr>
      <w:tr>
        <w:tc>
          <w:tcPr>
            <w:tcW w:type="pct" w:w="22%"/>
            <w:shd w:fill="E8EEF7"/>
          </w:tcPr>
          <w:p>
            <w:r>
              <w:rPr>
                <w:rFonts w:ascii="Times New Roman" w:cs="Times New Roman" w:eastAsia="Times New Roman" w:hAnsi="Times New Roman"/>
                <w:b/>
                <w:bCs/>
                <w:sz w:val="20"/>
                <w:szCs w:val="20"/>
              </w:rPr>
              <w:t xml:space="preserve">Charts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Navigation</w:t>
            </w:r>
          </w:p>
        </w:tc>
        <w:tc>
          <w:tcPr>
            <w:tcW w:type="pct" w:w="78%"/>
          </w:tcPr>
          <w:p>
            <w:pPr>
              <w:spacing w:line="300" w:lineRule="auto"/>
            </w:pPr>
            <w:r>
              <w:rPr>
                <w:rFonts w:ascii="Times New Roman" w:cs="Times New Roman" w:eastAsia="Times New Roman" w:hAnsi="Times New Roman"/>
                <w:sz w:val="20"/>
                <w:szCs w:val="20"/>
              </w:rPr>
              <w:t xml:space="preserve">"View on Full Map" -&gt; Google Maps screen; "Start Inspection" -&gt; Inspection screen (pre-linked to this declaration); inspection history summary tap -&gt; Inspection History filtered to this declaration</w:t>
            </w:r>
          </w:p>
        </w:tc>
      </w:tr>
      <w:tr>
        <w:tc>
          <w:tcPr>
            <w:tcW w:type="pct" w:w="22%"/>
            <w:shd w:fill="E8EEF7"/>
          </w:tcPr>
          <w:p>
            <w:r>
              <w:rPr>
                <w:rFonts w:ascii="Times New Roman" w:cs="Times New Roman" w:eastAsia="Times New Roman" w:hAnsi="Times New Roman"/>
                <w:b/>
                <w:bCs/>
                <w:sz w:val="20"/>
                <w:szCs w:val="20"/>
              </w:rPr>
              <w:t xml:space="preserve">Validation Rules</w:t>
            </w:r>
          </w:p>
        </w:tc>
        <w:tc>
          <w:tcPr>
            <w:tcW w:type="pct" w:w="78%"/>
          </w:tcPr>
          <w:p>
            <w:pPr>
              <w:spacing w:line="300" w:lineRule="auto"/>
            </w:pPr>
            <w:r>
              <w:rPr>
                <w:rFonts w:ascii="Times New Roman" w:cs="Times New Roman" w:eastAsia="Times New Roman" w:hAnsi="Times New Roman"/>
                <w:sz w:val="20"/>
                <w:szCs w:val="20"/>
              </w:rPr>
              <w:t xml:space="preserve">Not applicable (read-only screen)</w:t>
            </w:r>
          </w:p>
        </w:tc>
      </w:tr>
      <w:tr>
        <w:tc>
          <w:tcPr>
            <w:tcW w:type="pct" w:w="22%"/>
            <w:shd w:fill="E8EEF7"/>
          </w:tcPr>
          <w:p>
            <w:r>
              <w:rPr>
                <w:rFonts w:ascii="Times New Roman" w:cs="Times New Roman" w:eastAsia="Times New Roman" w:hAnsi="Times New Roman"/>
                <w:b/>
                <w:bCs/>
                <w:sz w:val="20"/>
                <w:szCs w:val="20"/>
              </w:rPr>
              <w:t xml:space="preserve">Loading States</w:t>
            </w:r>
          </w:p>
        </w:tc>
        <w:tc>
          <w:tcPr>
            <w:tcW w:type="pct" w:w="78%"/>
          </w:tcPr>
          <w:p>
            <w:pPr>
              <w:spacing w:line="300" w:lineRule="auto"/>
            </w:pPr>
            <w:r>
              <w:rPr>
                <w:rFonts w:ascii="Times New Roman" w:cs="Times New Roman" w:eastAsia="Times New Roman" w:hAnsi="Times New Roman"/>
                <w:sz w:val="20"/>
                <w:szCs w:val="20"/>
              </w:rPr>
              <w:t xml:space="preserve">Skeleton cards while declaration detail is being retrieved</w:t>
            </w:r>
          </w:p>
        </w:tc>
      </w:tr>
      <w:tr>
        <w:tc>
          <w:tcPr>
            <w:tcW w:type="pct" w:w="22%"/>
            <w:shd w:fill="E8EEF7"/>
          </w:tcPr>
          <w:p>
            <w:r>
              <w:rPr>
                <w:rFonts w:ascii="Times New Roman" w:cs="Times New Roman" w:eastAsia="Times New Roman" w:hAnsi="Times New Roman"/>
                <w:b/>
                <w:bCs/>
                <w:sz w:val="20"/>
                <w:szCs w:val="20"/>
              </w:rPr>
              <w:t xml:space="preserve">Empty States</w:t>
            </w:r>
          </w:p>
        </w:tc>
        <w:tc>
          <w:tcPr>
            <w:tcW w:type="pct" w:w="78%"/>
          </w:tcPr>
          <w:p>
            <w:pPr>
              <w:spacing w:line="300" w:lineRule="auto"/>
            </w:pPr>
            <w:r>
              <w:rPr>
                <w:rFonts w:ascii="Times New Roman" w:cs="Times New Roman" w:eastAsia="Times New Roman" w:hAnsi="Times New Roman"/>
                <w:sz w:val="20"/>
                <w:szCs w:val="20"/>
              </w:rPr>
              <w:t xml:space="preserve">"No prior inspections for this declaration" in the inspection history summary, when applicable</w:t>
            </w:r>
          </w:p>
        </w:tc>
      </w:tr>
      <w:tr>
        <w:tc>
          <w:tcPr>
            <w:tcW w:type="pct" w:w="22%"/>
            <w:shd w:fill="E8EEF7"/>
          </w:tcPr>
          <w:p>
            <w:r>
              <w:rPr>
                <w:rFonts w:ascii="Times New Roman" w:cs="Times New Roman" w:eastAsia="Times New Roman" w:hAnsi="Times New Roman"/>
                <w:b/>
                <w:bCs/>
                <w:sz w:val="20"/>
                <w:szCs w:val="20"/>
              </w:rPr>
              <w:t xml:space="preserve">Error Messages</w:t>
            </w:r>
          </w:p>
        </w:tc>
        <w:tc>
          <w:tcPr>
            <w:tcW w:type="pct" w:w="78%"/>
          </w:tcPr>
          <w:p>
            <w:pPr>
              <w:spacing w:line="300" w:lineRule="auto"/>
            </w:pPr>
            <w:r>
              <w:rPr>
                <w:rFonts w:ascii="Times New Roman" w:cs="Times New Roman" w:eastAsia="Times New Roman" w:hAnsi="Times New Roman"/>
                <w:sz w:val="20"/>
                <w:szCs w:val="20"/>
              </w:rPr>
              <w:t xml:space="preserve">"Declaration could not be loaded" if retrieval fails, with a retry button</w:t>
            </w:r>
          </w:p>
        </w:tc>
      </w:tr>
      <w:tr>
        <w:tc>
          <w:tcPr>
            <w:tcW w:type="pct" w:w="22%"/>
            <w:shd w:fill="E8EEF7"/>
          </w:tcPr>
          <w:p>
            <w:r>
              <w:rPr>
                <w:rFonts w:ascii="Times New Roman" w:cs="Times New Roman" w:eastAsia="Times New Roman" w:hAnsi="Times New Roman"/>
                <w:b/>
                <w:bCs/>
                <w:sz w:val="20"/>
                <w:szCs w:val="20"/>
              </w:rPr>
              <w:t xml:space="preserve">Permissions</w:t>
            </w:r>
          </w:p>
        </w:tc>
        <w:tc>
          <w:tcPr>
            <w:tcW w:type="pct" w:w="78%"/>
          </w:tcPr>
          <w:p>
            <w:pPr>
              <w:spacing w:line="300" w:lineRule="auto"/>
            </w:pPr>
            <w:r>
              <w:rPr>
                <w:rFonts w:ascii="Times New Roman" w:cs="Times New Roman" w:eastAsia="Times New Roman" w:hAnsi="Times New Roman"/>
                <w:sz w:val="20"/>
                <w:szCs w:val="20"/>
              </w:rPr>
              <w:t xml:space="preserve">Viewable by Customs Officer and Mobile Brigade; "Start Inspection" available to both roles per the approved SRS</w:t>
            </w:r>
          </w:p>
        </w:tc>
      </w:tr>
      <w:tr>
        <w:tc>
          <w:tcPr>
            <w:tcW w:type="pct" w:w="22%"/>
            <w:shd w:fill="E8EEF7"/>
          </w:tcPr>
          <w:p>
            <w:r>
              <w:rPr>
                <w:rFonts w:ascii="Times New Roman" w:cs="Times New Roman" w:eastAsia="Times New Roman" w:hAnsi="Times New Roman"/>
                <w:b/>
                <w:bCs/>
                <w:sz w:val="20"/>
                <w:szCs w:val="20"/>
              </w:rPr>
              <w:t xml:space="preserve">Actions</w:t>
            </w:r>
          </w:p>
        </w:tc>
        <w:tc>
          <w:tcPr>
            <w:tcW w:type="pct" w:w="78%"/>
          </w:tcPr>
          <w:p>
            <w:pPr>
              <w:spacing w:line="300" w:lineRule="auto"/>
            </w:pPr>
            <w:r>
              <w:rPr>
                <w:rFonts w:ascii="Times New Roman" w:cs="Times New Roman" w:eastAsia="Times New Roman" w:hAnsi="Times New Roman"/>
                <w:sz w:val="20"/>
                <w:szCs w:val="20"/>
              </w:rPr>
              <w:t xml:space="preserve">View full map; start inspection; view inspection history; pull-to-refresh to re-sync declaration data</w:t>
            </w:r>
          </w:p>
        </w:tc>
      </w:tr>
    </w:tbl>
    <w:p>
      <w:pPr>
        <w:pageBreakBefore/>
        <w:spacing w:after="200" w:before="300" w:line="360" w:lineRule="auto"/>
      </w:pPr>
      <w:r>
        <w:rPr>
          <w:rFonts w:ascii="Times New Roman" w:cs="Times New Roman" w:eastAsia="Times New Roman" w:hAnsi="Times New Roman"/>
          <w:b/>
          <w:bCs/>
          <w:sz w:val="28"/>
          <w:szCs w:val="28"/>
        </w:rPr>
        <w:t xml:space="preserve">6. Google Maps Screen</w:t>
      </w:r>
    </w:p>
    <w:p>
      <w:pPr>
        <w:spacing w:after="200" w:before="100"/>
        <w:jc w:val="center"/>
      </w:pPr>
      <w:r>
        <w:drawing>
          <wp:inline distT="0" distB="0" distL="0" distR="0">
            <wp:extent cx="23812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81250" cy="397192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Wireframe 6: Google Maps Screen (low-fidelity layout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8EEF7"/>
          </w:tcPr>
          <w:p>
            <w:r>
              <w:rPr>
                <w:rFonts w:ascii="Times New Roman" w:cs="Times New Roman" w:eastAsia="Times New Roman" w:hAnsi="Times New Roman"/>
                <w:b/>
                <w:bCs/>
                <w:sz w:val="20"/>
                <w:szCs w:val="20"/>
              </w:rPr>
              <w:t xml:space="preserve">Purpose</w:t>
            </w:r>
          </w:p>
        </w:tc>
        <w:tc>
          <w:tcPr>
            <w:tcW w:type="pct" w:w="78%"/>
          </w:tcPr>
          <w:p>
            <w:pPr>
              <w:spacing w:line="300" w:lineRule="auto"/>
            </w:pPr>
            <w:r>
              <w:rPr>
                <w:rFonts w:ascii="Times New Roman" w:cs="Times New Roman" w:eastAsia="Times New Roman" w:hAnsi="Times New Roman"/>
                <w:sz w:val="20"/>
                <w:szCs w:val="20"/>
              </w:rPr>
              <w:t xml:space="preserve">Give the officer a full, interactive visual of exactly where the shipment is declared to go, replacing a line of text with a location they can immediately recognise.</w:t>
            </w:r>
          </w:p>
        </w:tc>
      </w:tr>
      <w:tr>
        <w:tc>
          <w:tcPr>
            <w:tcW w:type="pct" w:w="22%"/>
            <w:shd w:fill="E8EEF7"/>
          </w:tcPr>
          <w:p>
            <w:r>
              <w:rPr>
                <w:rFonts w:ascii="Times New Roman" w:cs="Times New Roman" w:eastAsia="Times New Roman" w:hAnsi="Times New Roman"/>
                <w:b/>
                <w:bCs/>
                <w:sz w:val="20"/>
                <w:szCs w:val="20"/>
              </w:rPr>
              <w:t xml:space="preserve">User Role</w:t>
            </w:r>
          </w:p>
        </w:tc>
        <w:tc>
          <w:tcPr>
            <w:tcW w:type="pct" w:w="78%"/>
          </w:tcPr>
          <w:p>
            <w:pPr>
              <w:spacing w:line="300" w:lineRule="auto"/>
            </w:pPr>
            <w:r>
              <w:rPr>
                <w:rFonts w:ascii="Times New Roman" w:cs="Times New Roman" w:eastAsia="Times New Roman" w:hAnsi="Times New Roman"/>
                <w:sz w:val="20"/>
                <w:szCs w:val="20"/>
              </w:rPr>
              <w:t xml:space="preserve">Customs Officer, Mobile Brigade</w:t>
            </w:r>
          </w:p>
        </w:tc>
      </w:tr>
      <w:tr>
        <w:tc>
          <w:tcPr>
            <w:tcW w:type="pct" w:w="22%"/>
            <w:shd w:fill="E8EEF7"/>
          </w:tcPr>
          <w:p>
            <w:r>
              <w:rPr>
                <w:rFonts w:ascii="Times New Roman" w:cs="Times New Roman" w:eastAsia="Times New Roman" w:hAnsi="Times New Roman"/>
                <w:b/>
                <w:bCs/>
                <w:sz w:val="20"/>
                <w:szCs w:val="20"/>
              </w:rPr>
              <w:t xml:space="preserve">Components</w:t>
            </w:r>
          </w:p>
        </w:tc>
        <w:tc>
          <w:tcPr>
            <w:tcW w:type="pct" w:w="78%"/>
          </w:tcPr>
          <w:p>
            <w:pPr>
              <w:spacing w:line="300" w:lineRule="auto"/>
            </w:pPr>
            <w:r>
              <w:rPr>
                <w:rFonts w:ascii="Times New Roman" w:cs="Times New Roman" w:eastAsia="Times New Roman" w:hAnsi="Times New Roman"/>
                <w:sz w:val="20"/>
                <w:szCs w:val="20"/>
              </w:rPr>
              <w:t xml:space="preserve">Full-screen map, marker with info popup, recenter button, back button</w:t>
            </w:r>
          </w:p>
        </w:tc>
      </w:tr>
      <w:tr>
        <w:tc>
          <w:tcPr>
            <w:tcW w:type="pct" w:w="22%"/>
            <w:shd w:fill="E8EEF7"/>
          </w:tcPr>
          <w:p>
            <w:r>
              <w:rPr>
                <w:rFonts w:ascii="Times New Roman" w:cs="Times New Roman" w:eastAsia="Times New Roman" w:hAnsi="Times New Roman"/>
                <w:b/>
                <w:bCs/>
                <w:sz w:val="20"/>
                <w:szCs w:val="20"/>
              </w:rPr>
              <w:t xml:space="preserve">Cards</w:t>
            </w:r>
          </w:p>
        </w:tc>
        <w:tc>
          <w:tcPr>
            <w:tcW w:type="pct" w:w="78%"/>
          </w:tcPr>
          <w:p>
            <w:pPr>
              <w:spacing w:line="300" w:lineRule="auto"/>
            </w:pPr>
            <w:r>
              <w:rPr>
                <w:rFonts w:ascii="Times New Roman" w:cs="Times New Roman" w:eastAsia="Times New Roman" w:hAnsi="Times New Roman"/>
                <w:sz w:val="20"/>
                <w:szCs w:val="20"/>
              </w:rPr>
              <w:t xml:space="preserve">Popup card appears on marker tap, showing declaration number, importer, and status</w:t>
            </w:r>
          </w:p>
        </w:tc>
      </w:tr>
      <w:tr>
        <w:tc>
          <w:tcPr>
            <w:tcW w:type="pct" w:w="22%"/>
            <w:shd w:fill="E8EEF7"/>
          </w:tcPr>
          <w:p>
            <w:r>
              <w:rPr>
                <w:rFonts w:ascii="Times New Roman" w:cs="Times New Roman" w:eastAsia="Times New Roman" w:hAnsi="Times New Roman"/>
                <w:b/>
                <w:bCs/>
                <w:sz w:val="20"/>
                <w:szCs w:val="20"/>
              </w:rPr>
              <w:t xml:space="preserve">Tables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Search Bars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Buttons</w:t>
            </w:r>
          </w:p>
        </w:tc>
        <w:tc>
          <w:tcPr>
            <w:tcW w:type="pct" w:w="78%"/>
          </w:tcPr>
          <w:p>
            <w:pPr>
              <w:spacing w:line="300" w:lineRule="auto"/>
            </w:pPr>
            <w:r>
              <w:rPr>
                <w:rFonts w:ascii="Times New Roman" w:cs="Times New Roman" w:eastAsia="Times New Roman" w:hAnsi="Times New Roman"/>
                <w:sz w:val="20"/>
                <w:szCs w:val="20"/>
              </w:rPr>
              <w:t xml:space="preserve">"Recenter" (secondary, floating); "Back to Declaration" (primary)</w:t>
            </w:r>
          </w:p>
        </w:tc>
      </w:tr>
      <w:tr>
        <w:tc>
          <w:tcPr>
            <w:tcW w:type="pct" w:w="22%"/>
            <w:shd w:fill="E8EEF7"/>
          </w:tcPr>
          <w:p>
            <w:r>
              <w:rPr>
                <w:rFonts w:ascii="Times New Roman" w:cs="Times New Roman" w:eastAsia="Times New Roman" w:hAnsi="Times New Roman"/>
                <w:b/>
                <w:bCs/>
                <w:sz w:val="20"/>
                <w:szCs w:val="20"/>
              </w:rPr>
              <w:t xml:space="preserve">Forms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Maps</w:t>
            </w:r>
          </w:p>
        </w:tc>
        <w:tc>
          <w:tcPr>
            <w:tcW w:type="pct" w:w="78%"/>
          </w:tcPr>
          <w:p>
            <w:pPr>
              <w:spacing w:line="300" w:lineRule="auto"/>
            </w:pPr>
            <w:r>
              <w:rPr>
                <w:rFonts w:ascii="Times New Roman" w:cs="Times New Roman" w:eastAsia="Times New Roman" w:hAnsi="Times New Roman"/>
                <w:sz w:val="20"/>
                <w:szCs w:val="20"/>
              </w:rPr>
              <w:t xml:space="preserve">Primary content of the screen — interactive Google Maps view centred on the geocoded destination coordinate</w:t>
            </w:r>
          </w:p>
        </w:tc>
      </w:tr>
      <w:tr>
        <w:tc>
          <w:tcPr>
            <w:tcW w:type="pct" w:w="22%"/>
            <w:shd w:fill="E8EEF7"/>
          </w:tcPr>
          <w:p>
            <w:r>
              <w:rPr>
                <w:rFonts w:ascii="Times New Roman" w:cs="Times New Roman" w:eastAsia="Times New Roman" w:hAnsi="Times New Roman"/>
                <w:b/>
                <w:bCs/>
                <w:sz w:val="20"/>
                <w:szCs w:val="20"/>
              </w:rPr>
              <w:t xml:space="preserve">Charts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Navigation</w:t>
            </w:r>
          </w:p>
        </w:tc>
        <w:tc>
          <w:tcPr>
            <w:tcW w:type="pct" w:w="78%"/>
          </w:tcPr>
          <w:p>
            <w:pPr>
              <w:spacing w:line="300" w:lineRule="auto"/>
            </w:pPr>
            <w:r>
              <w:rPr>
                <w:rFonts w:ascii="Times New Roman" w:cs="Times New Roman" w:eastAsia="Times New Roman" w:hAnsi="Times New Roman"/>
                <w:sz w:val="20"/>
                <w:szCs w:val="20"/>
              </w:rPr>
              <w:t xml:space="preserve">"Back to Declaration" -&gt; Declaration Details screen</w:t>
            </w:r>
          </w:p>
        </w:tc>
      </w:tr>
      <w:tr>
        <w:tc>
          <w:tcPr>
            <w:tcW w:type="pct" w:w="22%"/>
            <w:shd w:fill="E8EEF7"/>
          </w:tcPr>
          <w:p>
            <w:r>
              <w:rPr>
                <w:rFonts w:ascii="Times New Roman" w:cs="Times New Roman" w:eastAsia="Times New Roman" w:hAnsi="Times New Roman"/>
                <w:b/>
                <w:bCs/>
                <w:sz w:val="20"/>
                <w:szCs w:val="20"/>
              </w:rPr>
              <w:t xml:space="preserve">Validation Rules</w:t>
            </w:r>
          </w:p>
        </w:tc>
        <w:tc>
          <w:tcPr>
            <w:tcW w:type="pct" w:w="78%"/>
          </w:tcPr>
          <w:p>
            <w:pPr>
              <w:spacing w:line="300" w:lineRule="auto"/>
            </w:pPr>
            <w:r>
              <w:rPr>
                <w:rFonts w:ascii="Times New Roman" w:cs="Times New Roman" w:eastAsia="Times New Roman" w:hAnsi="Times New Roman"/>
                <w:sz w:val="20"/>
                <w:szCs w:val="20"/>
              </w:rPr>
              <w:t xml:space="preserve">Not applicable</w:t>
            </w:r>
          </w:p>
        </w:tc>
      </w:tr>
      <w:tr>
        <w:tc>
          <w:tcPr>
            <w:tcW w:type="pct" w:w="22%"/>
            <w:shd w:fill="E8EEF7"/>
          </w:tcPr>
          <w:p>
            <w:r>
              <w:rPr>
                <w:rFonts w:ascii="Times New Roman" w:cs="Times New Roman" w:eastAsia="Times New Roman" w:hAnsi="Times New Roman"/>
                <w:b/>
                <w:bCs/>
                <w:sz w:val="20"/>
                <w:szCs w:val="20"/>
              </w:rPr>
              <w:t xml:space="preserve">Loading States</w:t>
            </w:r>
          </w:p>
        </w:tc>
        <w:tc>
          <w:tcPr>
            <w:tcW w:type="pct" w:w="78%"/>
          </w:tcPr>
          <w:p>
            <w:pPr>
              <w:spacing w:line="300" w:lineRule="auto"/>
            </w:pPr>
            <w:r>
              <w:rPr>
                <w:rFonts w:ascii="Times New Roman" w:cs="Times New Roman" w:eastAsia="Times New Roman" w:hAnsi="Times New Roman"/>
                <w:sz w:val="20"/>
                <w:szCs w:val="20"/>
              </w:rPr>
              <w:t xml:space="preserve">Map placeholder with spinner while geocoding/tile loading completes</w:t>
            </w:r>
          </w:p>
        </w:tc>
      </w:tr>
      <w:tr>
        <w:tc>
          <w:tcPr>
            <w:tcW w:type="pct" w:w="22%"/>
            <w:shd w:fill="E8EEF7"/>
          </w:tcPr>
          <w:p>
            <w:r>
              <w:rPr>
                <w:rFonts w:ascii="Times New Roman" w:cs="Times New Roman" w:eastAsia="Times New Roman" w:hAnsi="Times New Roman"/>
                <w:b/>
                <w:bCs/>
                <w:sz w:val="20"/>
                <w:szCs w:val="20"/>
              </w:rPr>
              <w:t xml:space="preserve">Empty States</w:t>
            </w:r>
          </w:p>
        </w:tc>
        <w:tc>
          <w:tcPr>
            <w:tcW w:type="pct" w:w="78%"/>
          </w:tcPr>
          <w:p>
            <w:pPr>
              <w:spacing w:line="300" w:lineRule="auto"/>
            </w:pPr>
            <w:r>
              <w:rPr>
                <w:rFonts w:ascii="Times New Roman" w:cs="Times New Roman" w:eastAsia="Times New Roman" w:hAnsi="Times New Roman"/>
                <w:sz w:val="20"/>
                <w:szCs w:val="20"/>
              </w:rPr>
              <w:t xml:space="preserve">Not applicable — a declaration always has a destination once retrieved</w:t>
            </w:r>
          </w:p>
        </w:tc>
      </w:tr>
      <w:tr>
        <w:tc>
          <w:tcPr>
            <w:tcW w:type="pct" w:w="22%"/>
            <w:shd w:fill="E8EEF7"/>
          </w:tcPr>
          <w:p>
            <w:r>
              <w:rPr>
                <w:rFonts w:ascii="Times New Roman" w:cs="Times New Roman" w:eastAsia="Times New Roman" w:hAnsi="Times New Roman"/>
                <w:b/>
                <w:bCs/>
                <w:sz w:val="20"/>
                <w:szCs w:val="20"/>
              </w:rPr>
              <w:t xml:space="preserve">Error Messages</w:t>
            </w:r>
          </w:p>
        </w:tc>
        <w:tc>
          <w:tcPr>
            <w:tcW w:type="pct" w:w="78%"/>
          </w:tcPr>
          <w:p>
            <w:pPr>
              <w:spacing w:line="300" w:lineRule="auto"/>
            </w:pPr>
            <w:r>
              <w:rPr>
                <w:rFonts w:ascii="Times New Roman" w:cs="Times New Roman" w:eastAsia="Times New Roman" w:hAnsi="Times New Roman"/>
                <w:sz w:val="20"/>
                <w:szCs w:val="20"/>
              </w:rPr>
              <w:t xml:space="preserve">"Destination could not be located on the map" if geocoding fails, with an option to report the issue rather than a blank map</w:t>
            </w:r>
          </w:p>
        </w:tc>
      </w:tr>
      <w:tr>
        <w:tc>
          <w:tcPr>
            <w:tcW w:type="pct" w:w="22%"/>
            <w:shd w:fill="E8EEF7"/>
          </w:tcPr>
          <w:p>
            <w:r>
              <w:rPr>
                <w:rFonts w:ascii="Times New Roman" w:cs="Times New Roman" w:eastAsia="Times New Roman" w:hAnsi="Times New Roman"/>
                <w:b/>
                <w:bCs/>
                <w:sz w:val="20"/>
                <w:szCs w:val="20"/>
              </w:rPr>
              <w:t xml:space="preserve">Permissions</w:t>
            </w:r>
          </w:p>
        </w:tc>
        <w:tc>
          <w:tcPr>
            <w:tcW w:type="pct" w:w="78%"/>
          </w:tcPr>
          <w:p>
            <w:pPr>
              <w:spacing w:line="300" w:lineRule="auto"/>
            </w:pPr>
            <w:r>
              <w:rPr>
                <w:rFonts w:ascii="Times New Roman" w:cs="Times New Roman" w:eastAsia="Times New Roman" w:hAnsi="Times New Roman"/>
                <w:sz w:val="20"/>
                <w:szCs w:val="20"/>
              </w:rPr>
              <w:t xml:space="preserve">Viewable by Customs Officer and Mobile Brigade</w:t>
            </w:r>
          </w:p>
        </w:tc>
      </w:tr>
      <w:tr>
        <w:tc>
          <w:tcPr>
            <w:tcW w:type="pct" w:w="22%"/>
            <w:shd w:fill="E8EEF7"/>
          </w:tcPr>
          <w:p>
            <w:r>
              <w:rPr>
                <w:rFonts w:ascii="Times New Roman" w:cs="Times New Roman" w:eastAsia="Times New Roman" w:hAnsi="Times New Roman"/>
                <w:b/>
                <w:bCs/>
                <w:sz w:val="20"/>
                <w:szCs w:val="20"/>
              </w:rPr>
              <w:t xml:space="preserve">Actions</w:t>
            </w:r>
          </w:p>
        </w:tc>
        <w:tc>
          <w:tcPr>
            <w:tcW w:type="pct" w:w="78%"/>
          </w:tcPr>
          <w:p>
            <w:pPr>
              <w:spacing w:line="300" w:lineRule="auto"/>
            </w:pPr>
            <w:r>
              <w:rPr>
                <w:rFonts w:ascii="Times New Roman" w:cs="Times New Roman" w:eastAsia="Times New Roman" w:hAnsi="Times New Roman"/>
                <w:sz w:val="20"/>
                <w:szCs w:val="20"/>
              </w:rPr>
              <w:t xml:space="preserve">Pinch/zoom, pan, tap marker for popup, recenter, return to declaration</w:t>
            </w:r>
          </w:p>
        </w:tc>
      </w:tr>
    </w:tbl>
    <w:p>
      <w:pPr>
        <w:pageBreakBefore/>
        <w:spacing w:after="200" w:before="300" w:line="360" w:lineRule="auto"/>
      </w:pPr>
      <w:r>
        <w:rPr>
          <w:rFonts w:ascii="Times New Roman" w:cs="Times New Roman" w:eastAsia="Times New Roman" w:hAnsi="Times New Roman"/>
          <w:b/>
          <w:bCs/>
          <w:sz w:val="28"/>
          <w:szCs w:val="28"/>
        </w:rPr>
        <w:t xml:space="preserve">7. AI Analysis (Future Phase)</w:t>
      </w:r>
    </w:p>
    <w:p>
      <w:pPr>
        <w:spacing w:after="200" w:before="100"/>
        <w:jc w:val="center"/>
      </w:pPr>
      <w:r>
        <w:drawing>
          <wp:inline distT="0" distB="0" distL="0" distR="0">
            <wp:extent cx="23812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397192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Wireframe 7: AI Analysis (Future Phase) (low-fidelity layout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8EEF7"/>
          </w:tcPr>
          <w:p>
            <w:r>
              <w:rPr>
                <w:rFonts w:ascii="Times New Roman" w:cs="Times New Roman" w:eastAsia="Times New Roman" w:hAnsi="Times New Roman"/>
                <w:b/>
                <w:bCs/>
                <w:sz w:val="20"/>
                <w:szCs w:val="20"/>
              </w:rPr>
              <w:t xml:space="preserve">Purpose</w:t>
            </w:r>
          </w:p>
        </w:tc>
        <w:tc>
          <w:tcPr>
            <w:tcW w:type="pct" w:w="78%"/>
          </w:tcPr>
          <w:p>
            <w:pPr>
              <w:spacing w:line="300" w:lineRule="auto"/>
            </w:pPr>
            <w:r>
              <w:rPr>
                <w:rFonts w:ascii="Times New Roman" w:cs="Times New Roman" w:eastAsia="Times New Roman" w:hAnsi="Times New Roman"/>
                <w:sz w:val="20"/>
                <w:szCs w:val="20"/>
              </w:rPr>
              <w:t xml:space="preserve">Placeholder screen reserving the navigation slot and layout for automated document extraction and cross-referencing, explicitly deferred to a future phase per the approved SRS and Chapter One's delimitation (Section 1.8.1).</w:t>
            </w:r>
          </w:p>
        </w:tc>
      </w:tr>
      <w:tr>
        <w:tc>
          <w:tcPr>
            <w:tcW w:type="pct" w:w="22%"/>
            <w:shd w:fill="E8EEF7"/>
          </w:tcPr>
          <w:p>
            <w:r>
              <w:rPr>
                <w:rFonts w:ascii="Times New Roman" w:cs="Times New Roman" w:eastAsia="Times New Roman" w:hAnsi="Times New Roman"/>
                <w:b/>
                <w:bCs/>
                <w:sz w:val="20"/>
                <w:szCs w:val="20"/>
              </w:rPr>
              <w:t xml:space="preserve">User Role</w:t>
            </w:r>
          </w:p>
        </w:tc>
        <w:tc>
          <w:tcPr>
            <w:tcW w:type="pct" w:w="78%"/>
          </w:tcPr>
          <w:p>
            <w:pPr>
              <w:spacing w:line="300" w:lineRule="auto"/>
            </w:pPr>
            <w:r>
              <w:rPr>
                <w:rFonts w:ascii="Times New Roman" w:cs="Times New Roman" w:eastAsia="Times New Roman" w:hAnsi="Times New Roman"/>
                <w:sz w:val="20"/>
                <w:szCs w:val="20"/>
              </w:rPr>
              <w:t xml:space="preserve">Customs Officer (intended, once implemented)</w:t>
            </w:r>
          </w:p>
        </w:tc>
      </w:tr>
      <w:tr>
        <w:tc>
          <w:tcPr>
            <w:tcW w:type="pct" w:w="22%"/>
            <w:shd w:fill="E8EEF7"/>
          </w:tcPr>
          <w:p>
            <w:r>
              <w:rPr>
                <w:rFonts w:ascii="Times New Roman" w:cs="Times New Roman" w:eastAsia="Times New Roman" w:hAnsi="Times New Roman"/>
                <w:b/>
                <w:bCs/>
                <w:sz w:val="20"/>
                <w:szCs w:val="20"/>
              </w:rPr>
              <w:t xml:space="preserve">Components</w:t>
            </w:r>
          </w:p>
        </w:tc>
        <w:tc>
          <w:tcPr>
            <w:tcW w:type="pct" w:w="78%"/>
          </w:tcPr>
          <w:p>
            <w:pPr>
              <w:spacing w:line="300" w:lineRule="auto"/>
            </w:pPr>
            <w:r>
              <w:rPr>
                <w:rFonts w:ascii="Times New Roman" w:cs="Times New Roman" w:eastAsia="Times New Roman" w:hAnsi="Times New Roman"/>
                <w:sz w:val="20"/>
                <w:szCs w:val="20"/>
              </w:rPr>
              <w:t xml:space="preserve">Header, "coming soon" empty-state message, disabled action button</w:t>
            </w:r>
          </w:p>
        </w:tc>
      </w:tr>
      <w:tr>
        <w:tc>
          <w:tcPr>
            <w:tcW w:type="pct" w:w="22%"/>
            <w:shd w:fill="E8EEF7"/>
          </w:tcPr>
          <w:p>
            <w:r>
              <w:rPr>
                <w:rFonts w:ascii="Times New Roman" w:cs="Times New Roman" w:eastAsia="Times New Roman" w:hAnsi="Times New Roman"/>
                <w:b/>
                <w:bCs/>
                <w:sz w:val="20"/>
                <w:szCs w:val="20"/>
              </w:rPr>
              <w:t xml:space="preserve">Cards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Tables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Search Bars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Buttons</w:t>
            </w:r>
          </w:p>
        </w:tc>
        <w:tc>
          <w:tcPr>
            <w:tcW w:type="pct" w:w="78%"/>
          </w:tcPr>
          <w:p>
            <w:pPr>
              <w:spacing w:line="300" w:lineRule="auto"/>
            </w:pPr>
            <w:r>
              <w:rPr>
                <w:rFonts w:ascii="Times New Roman" w:cs="Times New Roman" w:eastAsia="Times New Roman" w:hAnsi="Times New Roman"/>
                <w:sz w:val="20"/>
                <w:szCs w:val="20"/>
              </w:rPr>
              <w:t xml:space="preserve">"Analyze Document" — present but disabled/greyed out, with a label explaining it is not yet available</w:t>
            </w:r>
          </w:p>
        </w:tc>
      </w:tr>
      <w:tr>
        <w:tc>
          <w:tcPr>
            <w:tcW w:type="pct" w:w="22%"/>
            <w:shd w:fill="E8EEF7"/>
          </w:tcPr>
          <w:p>
            <w:r>
              <w:rPr>
                <w:rFonts w:ascii="Times New Roman" w:cs="Times New Roman" w:eastAsia="Times New Roman" w:hAnsi="Times New Roman"/>
                <w:b/>
                <w:bCs/>
                <w:sz w:val="20"/>
                <w:szCs w:val="20"/>
              </w:rPr>
              <w:t xml:space="preserve">Forms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Maps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Charts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Navigation</w:t>
            </w:r>
          </w:p>
        </w:tc>
        <w:tc>
          <w:tcPr>
            <w:tcW w:type="pct" w:w="78%"/>
          </w:tcPr>
          <w:p>
            <w:pPr>
              <w:spacing w:line="300" w:lineRule="auto"/>
            </w:pPr>
            <w:r>
              <w:rPr>
                <w:rFonts w:ascii="Times New Roman" w:cs="Times New Roman" w:eastAsia="Times New Roman" w:hAnsi="Times New Roman"/>
                <w:sz w:val="20"/>
                <w:szCs w:val="20"/>
              </w:rPr>
              <w:t xml:space="preserve">Reachable from Declaration Details if a document-analysis entry point is surfaced; back arrow returns to the previous screen</w:t>
            </w:r>
          </w:p>
        </w:tc>
      </w:tr>
      <w:tr>
        <w:tc>
          <w:tcPr>
            <w:tcW w:type="pct" w:w="22%"/>
            <w:shd w:fill="E8EEF7"/>
          </w:tcPr>
          <w:p>
            <w:r>
              <w:rPr>
                <w:rFonts w:ascii="Times New Roman" w:cs="Times New Roman" w:eastAsia="Times New Roman" w:hAnsi="Times New Roman"/>
                <w:b/>
                <w:bCs/>
                <w:sz w:val="20"/>
                <w:szCs w:val="20"/>
              </w:rPr>
              <w:t xml:space="preserve">Validation Rules</w:t>
            </w:r>
          </w:p>
        </w:tc>
        <w:tc>
          <w:tcPr>
            <w:tcW w:type="pct" w:w="78%"/>
          </w:tcPr>
          <w:p>
            <w:pPr>
              <w:spacing w:line="300" w:lineRule="auto"/>
            </w:pPr>
            <w:r>
              <w:rPr>
                <w:rFonts w:ascii="Times New Roman" w:cs="Times New Roman" w:eastAsia="Times New Roman" w:hAnsi="Times New Roman"/>
                <w:sz w:val="20"/>
                <w:szCs w:val="20"/>
              </w:rPr>
              <w:t xml:space="preserve">Not applicable</w:t>
            </w:r>
          </w:p>
        </w:tc>
      </w:tr>
      <w:tr>
        <w:tc>
          <w:tcPr>
            <w:tcW w:type="pct" w:w="22%"/>
            <w:shd w:fill="E8EEF7"/>
          </w:tcPr>
          <w:p>
            <w:r>
              <w:rPr>
                <w:rFonts w:ascii="Times New Roman" w:cs="Times New Roman" w:eastAsia="Times New Roman" w:hAnsi="Times New Roman"/>
                <w:b/>
                <w:bCs/>
                <w:sz w:val="20"/>
                <w:szCs w:val="20"/>
              </w:rPr>
              <w:t xml:space="preserve">Loading States</w:t>
            </w:r>
          </w:p>
        </w:tc>
        <w:tc>
          <w:tcPr>
            <w:tcW w:type="pct" w:w="78%"/>
          </w:tcPr>
          <w:p>
            <w:pPr>
              <w:spacing w:line="300" w:lineRule="auto"/>
            </w:pPr>
            <w:r>
              <w:rPr>
                <w:rFonts w:ascii="Times New Roman" w:cs="Times New Roman" w:eastAsia="Times New Roman" w:hAnsi="Times New Roman"/>
                <w:sz w:val="20"/>
                <w:szCs w:val="20"/>
              </w:rPr>
              <w:t xml:space="preserve">Not applicable — no backend call is made in the current phase</w:t>
            </w:r>
          </w:p>
        </w:tc>
      </w:tr>
      <w:tr>
        <w:tc>
          <w:tcPr>
            <w:tcW w:type="pct" w:w="22%"/>
            <w:shd w:fill="E8EEF7"/>
          </w:tcPr>
          <w:p>
            <w:r>
              <w:rPr>
                <w:rFonts w:ascii="Times New Roman" w:cs="Times New Roman" w:eastAsia="Times New Roman" w:hAnsi="Times New Roman"/>
                <w:b/>
                <w:bCs/>
                <w:sz w:val="20"/>
                <w:szCs w:val="20"/>
              </w:rPr>
              <w:t xml:space="preserve">Empty States</w:t>
            </w:r>
          </w:p>
        </w:tc>
        <w:tc>
          <w:tcPr>
            <w:tcW w:type="pct" w:w="78%"/>
          </w:tcPr>
          <w:p>
            <w:pPr>
              <w:spacing w:line="300" w:lineRule="auto"/>
            </w:pPr>
            <w:r>
              <w:rPr>
                <w:rFonts w:ascii="Times New Roman" w:cs="Times New Roman" w:eastAsia="Times New Roman" w:hAnsi="Times New Roman"/>
                <w:sz w:val="20"/>
                <w:szCs w:val="20"/>
              </w:rPr>
              <w:t xml:space="preserve">"Coming Soon — automated document extraction and cross-checking will be available in a future release" is the screen's permanent state for this phase</w:t>
            </w:r>
          </w:p>
        </w:tc>
      </w:tr>
      <w:tr>
        <w:tc>
          <w:tcPr>
            <w:tcW w:type="pct" w:w="22%"/>
            <w:shd w:fill="E8EEF7"/>
          </w:tcPr>
          <w:p>
            <w:r>
              <w:rPr>
                <w:rFonts w:ascii="Times New Roman" w:cs="Times New Roman" w:eastAsia="Times New Roman" w:hAnsi="Times New Roman"/>
                <w:b/>
                <w:bCs/>
                <w:sz w:val="20"/>
                <w:szCs w:val="20"/>
              </w:rPr>
              <w:t xml:space="preserve">Error Messages</w:t>
            </w:r>
          </w:p>
        </w:tc>
        <w:tc>
          <w:tcPr>
            <w:tcW w:type="pct" w:w="78%"/>
          </w:tcPr>
          <w:p>
            <w:pPr>
              <w:spacing w:line="300" w:lineRule="auto"/>
            </w:pPr>
            <w:r>
              <w:rPr>
                <w:rFonts w:ascii="Times New Roman" w:cs="Times New Roman" w:eastAsia="Times New Roman" w:hAnsi="Times New Roman"/>
                <w:sz w:val="20"/>
                <w:szCs w:val="20"/>
              </w:rPr>
              <w:t xml:space="preserve">Not applicable</w:t>
            </w:r>
          </w:p>
        </w:tc>
      </w:tr>
      <w:tr>
        <w:tc>
          <w:tcPr>
            <w:tcW w:type="pct" w:w="22%"/>
            <w:shd w:fill="E8EEF7"/>
          </w:tcPr>
          <w:p>
            <w:r>
              <w:rPr>
                <w:rFonts w:ascii="Times New Roman" w:cs="Times New Roman" w:eastAsia="Times New Roman" w:hAnsi="Times New Roman"/>
                <w:b/>
                <w:bCs/>
                <w:sz w:val="20"/>
                <w:szCs w:val="20"/>
              </w:rPr>
              <w:t xml:space="preserve">Permissions</w:t>
            </w:r>
          </w:p>
        </w:tc>
        <w:tc>
          <w:tcPr>
            <w:tcW w:type="pct" w:w="78%"/>
          </w:tcPr>
          <w:p>
            <w:pPr>
              <w:spacing w:line="300" w:lineRule="auto"/>
            </w:pPr>
            <w:r>
              <w:rPr>
                <w:rFonts w:ascii="Times New Roman" w:cs="Times New Roman" w:eastAsia="Times New Roman" w:hAnsi="Times New Roman"/>
                <w:sz w:val="20"/>
                <w:szCs w:val="20"/>
              </w:rPr>
              <w:t xml:space="preserve">Not enforced yet, since the feature is inactive; role restrictions will be defined when implemented</w:t>
            </w:r>
          </w:p>
        </w:tc>
      </w:tr>
      <w:tr>
        <w:tc>
          <w:tcPr>
            <w:tcW w:type="pct" w:w="22%"/>
            <w:shd w:fill="E8EEF7"/>
          </w:tcPr>
          <w:p>
            <w:r>
              <w:rPr>
                <w:rFonts w:ascii="Times New Roman" w:cs="Times New Roman" w:eastAsia="Times New Roman" w:hAnsi="Times New Roman"/>
                <w:b/>
                <w:bCs/>
                <w:sz w:val="20"/>
                <w:szCs w:val="20"/>
              </w:rPr>
              <w:t xml:space="preserve">Actions</w:t>
            </w:r>
          </w:p>
        </w:tc>
        <w:tc>
          <w:tcPr>
            <w:tcW w:type="pct" w:w="78%"/>
          </w:tcPr>
          <w:p>
            <w:pPr>
              <w:spacing w:line="300" w:lineRule="auto"/>
            </w:pPr>
            <w:r>
              <w:rPr>
                <w:rFonts w:ascii="Times New Roman" w:cs="Times New Roman" w:eastAsia="Times New Roman" w:hAnsi="Times New Roman"/>
                <w:sz w:val="20"/>
                <w:szCs w:val="20"/>
              </w:rPr>
              <w:t xml:space="preserve">None functional in this phase; the screen exists to preserve the designed information architecture for later implementation</w:t>
            </w:r>
          </w:p>
        </w:tc>
      </w:tr>
    </w:tbl>
    <w:p>
      <w:pPr>
        <w:pageBreakBefore/>
        <w:spacing w:after="200" w:before="300" w:line="360" w:lineRule="auto"/>
      </w:pPr>
      <w:r>
        <w:rPr>
          <w:rFonts w:ascii="Times New Roman" w:cs="Times New Roman" w:eastAsia="Times New Roman" w:hAnsi="Times New Roman"/>
          <w:b/>
          <w:bCs/>
          <w:sz w:val="28"/>
          <w:szCs w:val="28"/>
        </w:rPr>
        <w:t xml:space="preserve">8. Inspection (Create / Edit)</w:t>
      </w:r>
    </w:p>
    <w:p>
      <w:pPr>
        <w:spacing w:after="200" w:before="100"/>
        <w:jc w:val="center"/>
      </w:pPr>
      <w:r>
        <w:drawing>
          <wp:inline distT="0" distB="0" distL="0" distR="0">
            <wp:extent cx="23812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81250" cy="397192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Wireframe 8: Inspection (Create / Edit) (low-fidelity layout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8EEF7"/>
          </w:tcPr>
          <w:p>
            <w:r>
              <w:rPr>
                <w:rFonts w:ascii="Times New Roman" w:cs="Times New Roman" w:eastAsia="Times New Roman" w:hAnsi="Times New Roman"/>
                <w:b/>
                <w:bCs/>
                <w:sz w:val="20"/>
                <w:szCs w:val="20"/>
              </w:rPr>
              <w:t xml:space="preserve">Purpose</w:t>
            </w:r>
          </w:p>
        </w:tc>
        <w:tc>
          <w:tcPr>
            <w:tcW w:type="pct" w:w="78%"/>
          </w:tcPr>
          <w:p>
            <w:pPr>
              <w:spacing w:line="300" w:lineRule="auto"/>
            </w:pPr>
            <w:r>
              <w:rPr>
                <w:rFonts w:ascii="Times New Roman" w:cs="Times New Roman" w:eastAsia="Times New Roman" w:hAnsi="Times New Roman"/>
                <w:sz w:val="20"/>
                <w:szCs w:val="20"/>
              </w:rPr>
              <w:t xml:space="preserve">Let an officer record what they found during a field inspection, result, comments, and photographic evidence, against a specific declaration, whether or not connectivity is available at the time.</w:t>
            </w:r>
          </w:p>
        </w:tc>
      </w:tr>
      <w:tr>
        <w:tc>
          <w:tcPr>
            <w:tcW w:type="pct" w:w="22%"/>
            <w:shd w:fill="E8EEF7"/>
          </w:tcPr>
          <w:p>
            <w:r>
              <w:rPr>
                <w:rFonts w:ascii="Times New Roman" w:cs="Times New Roman" w:eastAsia="Times New Roman" w:hAnsi="Times New Roman"/>
                <w:b/>
                <w:bCs/>
                <w:sz w:val="20"/>
                <w:szCs w:val="20"/>
              </w:rPr>
              <w:t xml:space="preserve">User Role</w:t>
            </w:r>
          </w:p>
        </w:tc>
        <w:tc>
          <w:tcPr>
            <w:tcW w:type="pct" w:w="78%"/>
          </w:tcPr>
          <w:p>
            <w:pPr>
              <w:spacing w:line="300" w:lineRule="auto"/>
            </w:pPr>
            <w:r>
              <w:rPr>
                <w:rFonts w:ascii="Times New Roman" w:cs="Times New Roman" w:eastAsia="Times New Roman" w:hAnsi="Times New Roman"/>
                <w:sz w:val="20"/>
                <w:szCs w:val="20"/>
              </w:rPr>
              <w:t xml:space="preserve">Customs Officer, Mobile Brigade</w:t>
            </w:r>
          </w:p>
        </w:tc>
      </w:tr>
      <w:tr>
        <w:tc>
          <w:tcPr>
            <w:tcW w:type="pct" w:w="22%"/>
            <w:shd w:fill="E8EEF7"/>
          </w:tcPr>
          <w:p>
            <w:r>
              <w:rPr>
                <w:rFonts w:ascii="Times New Roman" w:cs="Times New Roman" w:eastAsia="Times New Roman" w:hAnsi="Times New Roman"/>
                <w:b/>
                <w:bCs/>
                <w:sz w:val="20"/>
                <w:szCs w:val="20"/>
              </w:rPr>
              <w:t xml:space="preserve">Components</w:t>
            </w:r>
          </w:p>
        </w:tc>
        <w:tc>
          <w:tcPr>
            <w:tcW w:type="pct" w:w="78%"/>
          </w:tcPr>
          <w:p>
            <w:pPr>
              <w:spacing w:line="300" w:lineRule="auto"/>
            </w:pPr>
            <w:r>
              <w:rPr>
                <w:rFonts w:ascii="Times New Roman" w:cs="Times New Roman" w:eastAsia="Times New Roman" w:hAnsi="Times New Roman"/>
                <w:sz w:val="20"/>
                <w:szCs w:val="20"/>
              </w:rPr>
              <w:t xml:space="preserve">Result selector, comments field, photo capture/upload, auto-captured location, offline indicator, save/submit buttons</w:t>
            </w:r>
          </w:p>
        </w:tc>
      </w:tr>
      <w:tr>
        <w:tc>
          <w:tcPr>
            <w:tcW w:type="pct" w:w="22%"/>
            <w:shd w:fill="E8EEF7"/>
          </w:tcPr>
          <w:p>
            <w:r>
              <w:rPr>
                <w:rFonts w:ascii="Times New Roman" w:cs="Times New Roman" w:eastAsia="Times New Roman" w:hAnsi="Times New Roman"/>
                <w:b/>
                <w:bCs/>
                <w:sz w:val="20"/>
                <w:szCs w:val="20"/>
              </w:rPr>
              <w:t xml:space="preserve">Cards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Tables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Search Bars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Buttons</w:t>
            </w:r>
          </w:p>
        </w:tc>
        <w:tc>
          <w:tcPr>
            <w:tcW w:type="pct" w:w="78%"/>
          </w:tcPr>
          <w:p>
            <w:pPr>
              <w:spacing w:line="300" w:lineRule="auto"/>
            </w:pPr>
            <w:r>
              <w:rPr>
                <w:rFonts w:ascii="Times New Roman" w:cs="Times New Roman" w:eastAsia="Times New Roman" w:hAnsi="Times New Roman"/>
                <w:sz w:val="20"/>
                <w:szCs w:val="20"/>
              </w:rPr>
              <w:t xml:space="preserve">"Save Draft" (secondary); "Submit Inspection" (primary)</w:t>
            </w:r>
          </w:p>
        </w:tc>
      </w:tr>
      <w:tr>
        <w:tc>
          <w:tcPr>
            <w:tcW w:type="pct" w:w="22%"/>
            <w:shd w:fill="E8EEF7"/>
          </w:tcPr>
          <w:p>
            <w:r>
              <w:rPr>
                <w:rFonts w:ascii="Times New Roman" w:cs="Times New Roman" w:eastAsia="Times New Roman" w:hAnsi="Times New Roman"/>
                <w:b/>
                <w:bCs/>
                <w:sz w:val="20"/>
                <w:szCs w:val="20"/>
              </w:rPr>
              <w:t xml:space="preserve">Forms</w:t>
            </w:r>
          </w:p>
        </w:tc>
        <w:tc>
          <w:tcPr>
            <w:tcW w:type="pct" w:w="78%"/>
          </w:tcPr>
          <w:p>
            <w:pPr>
              <w:spacing w:line="300" w:lineRule="auto"/>
            </w:pPr>
            <w:r>
              <w:rPr>
                <w:rFonts w:ascii="Times New Roman" w:cs="Times New Roman" w:eastAsia="Times New Roman" w:hAnsi="Times New Roman"/>
                <w:sz w:val="20"/>
                <w:szCs w:val="20"/>
              </w:rPr>
              <w:t xml:space="preserve">Result (radio: Compliant / Non-compliant / Needs Review); comments (multi-line text); photo attachments (camera or gallery, multiple); inspection location (auto-captured via device GPS, manually adjustable)</w:t>
            </w:r>
          </w:p>
        </w:tc>
      </w:tr>
      <w:tr>
        <w:tc>
          <w:tcPr>
            <w:tcW w:type="pct" w:w="22%"/>
            <w:shd w:fill="E8EEF7"/>
          </w:tcPr>
          <w:p>
            <w:r>
              <w:rPr>
                <w:rFonts w:ascii="Times New Roman" w:cs="Times New Roman" w:eastAsia="Times New Roman" w:hAnsi="Times New Roman"/>
                <w:b/>
                <w:bCs/>
                <w:sz w:val="20"/>
                <w:szCs w:val="20"/>
              </w:rPr>
              <w:t xml:space="preserve">Maps</w:t>
            </w:r>
          </w:p>
        </w:tc>
        <w:tc>
          <w:tcPr>
            <w:tcW w:type="pct" w:w="78%"/>
          </w:tcPr>
          <w:p>
            <w:pPr>
              <w:spacing w:line="300" w:lineRule="auto"/>
            </w:pPr>
            <w:r>
              <w:rPr>
                <w:rFonts w:ascii="Times New Roman" w:cs="Times New Roman" w:eastAsia="Times New Roman" w:hAnsi="Times New Roman"/>
                <w:sz w:val="20"/>
                <w:szCs w:val="20"/>
              </w:rPr>
              <w:t xml:space="preserve">Not the primary content, but the captured inspection-site coordinate may be shown as a small confirmation pin</w:t>
            </w:r>
          </w:p>
        </w:tc>
      </w:tr>
      <w:tr>
        <w:tc>
          <w:tcPr>
            <w:tcW w:type="pct" w:w="22%"/>
            <w:shd w:fill="E8EEF7"/>
          </w:tcPr>
          <w:p>
            <w:r>
              <w:rPr>
                <w:rFonts w:ascii="Times New Roman" w:cs="Times New Roman" w:eastAsia="Times New Roman" w:hAnsi="Times New Roman"/>
                <w:b/>
                <w:bCs/>
                <w:sz w:val="20"/>
                <w:szCs w:val="20"/>
              </w:rPr>
              <w:t xml:space="preserve">Charts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Navigation</w:t>
            </w:r>
          </w:p>
        </w:tc>
        <w:tc>
          <w:tcPr>
            <w:tcW w:type="pct" w:w="78%"/>
          </w:tcPr>
          <w:p>
            <w:pPr>
              <w:spacing w:line="300" w:lineRule="auto"/>
            </w:pPr>
            <w:r>
              <w:rPr>
                <w:rFonts w:ascii="Times New Roman" w:cs="Times New Roman" w:eastAsia="Times New Roman" w:hAnsi="Times New Roman"/>
                <w:sz w:val="20"/>
                <w:szCs w:val="20"/>
              </w:rPr>
              <w:t xml:space="preserve">"Submit Inspection" -&gt; confirmation, then Inspection History (or back to Declaration Details); "Save Draft" keeps the officer on the same screen with a saved-locally confirmation</w:t>
            </w:r>
          </w:p>
        </w:tc>
      </w:tr>
      <w:tr>
        <w:tc>
          <w:tcPr>
            <w:tcW w:type="pct" w:w="22%"/>
            <w:shd w:fill="E8EEF7"/>
          </w:tcPr>
          <w:p>
            <w:r>
              <w:rPr>
                <w:rFonts w:ascii="Times New Roman" w:cs="Times New Roman" w:eastAsia="Times New Roman" w:hAnsi="Times New Roman"/>
                <w:b/>
                <w:bCs/>
                <w:sz w:val="20"/>
                <w:szCs w:val="20"/>
              </w:rPr>
              <w:t xml:space="preserve">Validation Rules</w:t>
            </w:r>
          </w:p>
        </w:tc>
        <w:tc>
          <w:tcPr>
            <w:tcW w:type="pct" w:w="78%"/>
          </w:tcPr>
          <w:p>
            <w:pPr>
              <w:spacing w:line="300" w:lineRule="auto"/>
            </w:pPr>
            <w:r>
              <w:rPr>
                <w:rFonts w:ascii="Times New Roman" w:cs="Times New Roman" w:eastAsia="Times New Roman" w:hAnsi="Times New Roman"/>
                <w:sz w:val="20"/>
                <w:szCs w:val="20"/>
              </w:rPr>
              <w:t xml:space="preserve">Result selection is required; comments are required if result is "Non-compliant" or "Needs Review"; at least one photo is required before submission; location must be captured or manually set before submission</w:t>
            </w:r>
          </w:p>
        </w:tc>
      </w:tr>
      <w:tr>
        <w:tc>
          <w:tcPr>
            <w:tcW w:type="pct" w:w="22%"/>
            <w:shd w:fill="E8EEF7"/>
          </w:tcPr>
          <w:p>
            <w:r>
              <w:rPr>
                <w:rFonts w:ascii="Times New Roman" w:cs="Times New Roman" w:eastAsia="Times New Roman" w:hAnsi="Times New Roman"/>
                <w:b/>
                <w:bCs/>
                <w:sz w:val="20"/>
                <w:szCs w:val="20"/>
              </w:rPr>
              <w:t xml:space="preserve">Loading States</w:t>
            </w:r>
          </w:p>
        </w:tc>
        <w:tc>
          <w:tcPr>
            <w:tcW w:type="pct" w:w="78%"/>
          </w:tcPr>
          <w:p>
            <w:pPr>
              <w:spacing w:line="300" w:lineRule="auto"/>
            </w:pPr>
            <w:r>
              <w:rPr>
                <w:rFonts w:ascii="Times New Roman" w:cs="Times New Roman" w:eastAsia="Times New Roman" w:hAnsi="Times New Roman"/>
                <w:sz w:val="20"/>
                <w:szCs w:val="20"/>
              </w:rPr>
              <w:t xml:space="preserve">Spinner on "Submit Inspection" while the request is in flight (or while queuing locally if offline); photo thumbnails show individual upload progress</w:t>
            </w:r>
          </w:p>
        </w:tc>
      </w:tr>
      <w:tr>
        <w:tc>
          <w:tcPr>
            <w:tcW w:type="pct" w:w="22%"/>
            <w:shd w:fill="E8EEF7"/>
          </w:tcPr>
          <w:p>
            <w:r>
              <w:rPr>
                <w:rFonts w:ascii="Times New Roman" w:cs="Times New Roman" w:eastAsia="Times New Roman" w:hAnsi="Times New Roman"/>
                <w:b/>
                <w:bCs/>
                <w:sz w:val="20"/>
                <w:szCs w:val="20"/>
              </w:rPr>
              <w:t xml:space="preserve">Empty States</w:t>
            </w:r>
          </w:p>
        </w:tc>
        <w:tc>
          <w:tcPr>
            <w:tcW w:type="pct" w:w="78%"/>
          </w:tcPr>
          <w:p>
            <w:pPr>
              <w:spacing w:line="300" w:lineRule="auto"/>
            </w:pPr>
            <w:r>
              <w:rPr>
                <w:rFonts w:ascii="Times New Roman" w:cs="Times New Roman" w:eastAsia="Times New Roman" w:hAnsi="Times New Roman"/>
                <w:sz w:val="20"/>
                <w:szCs w:val="20"/>
              </w:rPr>
              <w:t xml:space="preserve">"No photos attached yet" placeholder in the photo section before any are added</w:t>
            </w:r>
          </w:p>
        </w:tc>
      </w:tr>
      <w:tr>
        <w:tc>
          <w:tcPr>
            <w:tcW w:type="pct" w:w="22%"/>
            <w:shd w:fill="E8EEF7"/>
          </w:tcPr>
          <w:p>
            <w:r>
              <w:rPr>
                <w:rFonts w:ascii="Times New Roman" w:cs="Times New Roman" w:eastAsia="Times New Roman" w:hAnsi="Times New Roman"/>
                <w:b/>
                <w:bCs/>
                <w:sz w:val="20"/>
                <w:szCs w:val="20"/>
              </w:rPr>
              <w:t xml:space="preserve">Error Messages</w:t>
            </w:r>
          </w:p>
        </w:tc>
        <w:tc>
          <w:tcPr>
            <w:tcW w:type="pct" w:w="78%"/>
          </w:tcPr>
          <w:p>
            <w:pPr>
              <w:spacing w:line="300" w:lineRule="auto"/>
            </w:pPr>
            <w:r>
              <w:rPr>
                <w:rFonts w:ascii="Times New Roman" w:cs="Times New Roman" w:eastAsia="Times New Roman" w:hAnsi="Times New Roman"/>
                <w:sz w:val="20"/>
                <w:szCs w:val="20"/>
              </w:rPr>
              <w:t xml:space="preserve">"Photo upload failed — tap to retry" per photo; "Inspection could not be submitted — saved locally and will sync when possible" if offline or the server is unreachable</w:t>
            </w:r>
          </w:p>
        </w:tc>
      </w:tr>
      <w:tr>
        <w:tc>
          <w:tcPr>
            <w:tcW w:type="pct" w:w="22%"/>
            <w:shd w:fill="E8EEF7"/>
          </w:tcPr>
          <w:p>
            <w:r>
              <w:rPr>
                <w:rFonts w:ascii="Times New Roman" w:cs="Times New Roman" w:eastAsia="Times New Roman" w:hAnsi="Times New Roman"/>
                <w:b/>
                <w:bCs/>
                <w:sz w:val="20"/>
                <w:szCs w:val="20"/>
              </w:rPr>
              <w:t xml:space="preserve">Permissions</w:t>
            </w:r>
          </w:p>
        </w:tc>
        <w:tc>
          <w:tcPr>
            <w:tcW w:type="pct" w:w="78%"/>
          </w:tcPr>
          <w:p>
            <w:pPr>
              <w:spacing w:line="300" w:lineRule="auto"/>
            </w:pPr>
            <w:r>
              <w:rPr>
                <w:rFonts w:ascii="Times New Roman" w:cs="Times New Roman" w:eastAsia="Times New Roman" w:hAnsi="Times New Roman"/>
                <w:sz w:val="20"/>
                <w:szCs w:val="20"/>
              </w:rPr>
              <w:t xml:space="preserve">Available to Customs Officer and Mobile Brigade, consistent with the approved SRS assigning inspection responsibility to both roles</w:t>
            </w:r>
          </w:p>
        </w:tc>
      </w:tr>
      <w:tr>
        <w:tc>
          <w:tcPr>
            <w:tcW w:type="pct" w:w="22%"/>
            <w:shd w:fill="E8EEF7"/>
          </w:tcPr>
          <w:p>
            <w:r>
              <w:rPr>
                <w:rFonts w:ascii="Times New Roman" w:cs="Times New Roman" w:eastAsia="Times New Roman" w:hAnsi="Times New Roman"/>
                <w:b/>
                <w:bCs/>
                <w:sz w:val="20"/>
                <w:szCs w:val="20"/>
              </w:rPr>
              <w:t xml:space="preserve">Actions</w:t>
            </w:r>
          </w:p>
        </w:tc>
        <w:tc>
          <w:tcPr>
            <w:tcW w:type="pct" w:w="78%"/>
          </w:tcPr>
          <w:p>
            <w:pPr>
              <w:spacing w:line="300" w:lineRule="auto"/>
            </w:pPr>
            <w:r>
              <w:rPr>
                <w:rFonts w:ascii="Times New Roman" w:cs="Times New Roman" w:eastAsia="Times New Roman" w:hAnsi="Times New Roman"/>
                <w:sz w:val="20"/>
                <w:szCs w:val="20"/>
              </w:rPr>
              <w:t xml:space="preserve">Select result; write comments; attach/remove photos; adjust location; save draft; submit (enqueues the report for synchronisation per Chapter Two's Synchronisation Flow)</w:t>
            </w:r>
          </w:p>
        </w:tc>
      </w:tr>
    </w:tbl>
    <w:p>
      <w:pPr>
        <w:pageBreakBefore/>
        <w:spacing w:after="200" w:before="300" w:line="360" w:lineRule="auto"/>
      </w:pPr>
      <w:r>
        <w:rPr>
          <w:rFonts w:ascii="Times New Roman" w:cs="Times New Roman" w:eastAsia="Times New Roman" w:hAnsi="Times New Roman"/>
          <w:b/>
          <w:bCs/>
          <w:sz w:val="28"/>
          <w:szCs w:val="28"/>
        </w:rPr>
        <w:t xml:space="preserve">9. Inspection History</w:t>
      </w:r>
    </w:p>
    <w:p>
      <w:pPr>
        <w:spacing w:after="200" w:before="100"/>
        <w:jc w:val="center"/>
      </w:pPr>
      <w:r>
        <w:drawing>
          <wp:inline distT="0" distB="0" distL="0" distR="0">
            <wp:extent cx="23812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81250" cy="397192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Wireframe 9: Inspection History (low-fidelity layout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8EEF7"/>
          </w:tcPr>
          <w:p>
            <w:r>
              <w:rPr>
                <w:rFonts w:ascii="Times New Roman" w:cs="Times New Roman" w:eastAsia="Times New Roman" w:hAnsi="Times New Roman"/>
                <w:b/>
                <w:bCs/>
                <w:sz w:val="20"/>
                <w:szCs w:val="20"/>
              </w:rPr>
              <w:t xml:space="preserve">Purpose</w:t>
            </w:r>
          </w:p>
        </w:tc>
        <w:tc>
          <w:tcPr>
            <w:tcW w:type="pct" w:w="78%"/>
          </w:tcPr>
          <w:p>
            <w:pPr>
              <w:spacing w:line="300" w:lineRule="auto"/>
            </w:pPr>
            <w:r>
              <w:rPr>
                <w:rFonts w:ascii="Times New Roman" w:cs="Times New Roman" w:eastAsia="Times New Roman" w:hAnsi="Times New Roman"/>
                <w:sz w:val="20"/>
                <w:szCs w:val="20"/>
              </w:rPr>
              <w:t xml:space="preserve">Let an officer or supervisor review past inspections and their current synchronisation status, without needing to consult CAMCIS directly.</w:t>
            </w:r>
          </w:p>
        </w:tc>
      </w:tr>
      <w:tr>
        <w:tc>
          <w:tcPr>
            <w:tcW w:type="pct" w:w="22%"/>
            <w:shd w:fill="E8EEF7"/>
          </w:tcPr>
          <w:p>
            <w:r>
              <w:rPr>
                <w:rFonts w:ascii="Times New Roman" w:cs="Times New Roman" w:eastAsia="Times New Roman" w:hAnsi="Times New Roman"/>
                <w:b/>
                <w:bCs/>
                <w:sz w:val="20"/>
                <w:szCs w:val="20"/>
              </w:rPr>
              <w:t xml:space="preserve">User Role</w:t>
            </w:r>
          </w:p>
        </w:tc>
        <w:tc>
          <w:tcPr>
            <w:tcW w:type="pct" w:w="78%"/>
          </w:tcPr>
          <w:p>
            <w:pPr>
              <w:spacing w:line="300" w:lineRule="auto"/>
            </w:pPr>
            <w:r>
              <w:rPr>
                <w:rFonts w:ascii="Times New Roman" w:cs="Times New Roman" w:eastAsia="Times New Roman" w:hAnsi="Times New Roman"/>
                <w:sz w:val="20"/>
                <w:szCs w:val="20"/>
              </w:rPr>
              <w:t xml:space="preserve">Customs Officer, Mobile Brigade (own inspections); Supervisor (all inspections, via the equivalent Web Dashboard view)</w:t>
            </w:r>
          </w:p>
        </w:tc>
      </w:tr>
      <w:tr>
        <w:tc>
          <w:tcPr>
            <w:tcW w:type="pct" w:w="22%"/>
            <w:shd w:fill="E8EEF7"/>
          </w:tcPr>
          <w:p>
            <w:r>
              <w:rPr>
                <w:rFonts w:ascii="Times New Roman" w:cs="Times New Roman" w:eastAsia="Times New Roman" w:hAnsi="Times New Roman"/>
                <w:b/>
                <w:bCs/>
                <w:sz w:val="20"/>
                <w:szCs w:val="20"/>
              </w:rPr>
              <w:t xml:space="preserve">Components</w:t>
            </w:r>
          </w:p>
        </w:tc>
        <w:tc>
          <w:tcPr>
            <w:tcW w:type="pct" w:w="78%"/>
          </w:tcPr>
          <w:p>
            <w:pPr>
              <w:spacing w:line="300" w:lineRule="auto"/>
            </w:pPr>
            <w:r>
              <w:rPr>
                <w:rFonts w:ascii="Times New Roman" w:cs="Times New Roman" w:eastAsia="Times New Roman" w:hAnsi="Times New Roman"/>
                <w:sz w:val="20"/>
                <w:szCs w:val="20"/>
              </w:rPr>
              <w:t xml:space="preserve">Search/filter bar, inspection list/table with status badges, empty state</w:t>
            </w:r>
          </w:p>
        </w:tc>
      </w:tr>
      <w:tr>
        <w:tc>
          <w:tcPr>
            <w:tcW w:type="pct" w:w="22%"/>
            <w:shd w:fill="E8EEF7"/>
          </w:tcPr>
          <w:p>
            <w:r>
              <w:rPr>
                <w:rFonts w:ascii="Times New Roman" w:cs="Times New Roman" w:eastAsia="Times New Roman" w:hAnsi="Times New Roman"/>
                <w:b/>
                <w:bCs/>
                <w:sz w:val="20"/>
                <w:szCs w:val="20"/>
              </w:rPr>
              <w:t xml:space="preserve">Cards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Tables</w:t>
            </w:r>
          </w:p>
        </w:tc>
        <w:tc>
          <w:tcPr>
            <w:tcW w:type="pct" w:w="78%"/>
          </w:tcPr>
          <w:p>
            <w:pPr>
              <w:spacing w:line="300" w:lineRule="auto"/>
            </w:pPr>
            <w:r>
              <w:rPr>
                <w:rFonts w:ascii="Times New Roman" w:cs="Times New Roman" w:eastAsia="Times New Roman" w:hAnsi="Times New Roman"/>
                <w:sz w:val="20"/>
                <w:szCs w:val="20"/>
              </w:rPr>
              <w:t xml:space="preserve">Inspection list presented as a lightweight table: declaration number, date, synchronisation status icon</w:t>
            </w:r>
          </w:p>
        </w:tc>
      </w:tr>
      <w:tr>
        <w:tc>
          <w:tcPr>
            <w:tcW w:type="pct" w:w="22%"/>
            <w:shd w:fill="E8EEF7"/>
          </w:tcPr>
          <w:p>
            <w:r>
              <w:rPr>
                <w:rFonts w:ascii="Times New Roman" w:cs="Times New Roman" w:eastAsia="Times New Roman" w:hAnsi="Times New Roman"/>
                <w:b/>
                <w:bCs/>
                <w:sz w:val="20"/>
                <w:szCs w:val="20"/>
              </w:rPr>
              <w:t xml:space="preserve">Search Bars</w:t>
            </w:r>
          </w:p>
        </w:tc>
        <w:tc>
          <w:tcPr>
            <w:tcW w:type="pct" w:w="78%"/>
          </w:tcPr>
          <w:p>
            <w:pPr>
              <w:spacing w:line="300" w:lineRule="auto"/>
            </w:pPr>
            <w:r>
              <w:rPr>
                <w:rFonts w:ascii="Times New Roman" w:cs="Times New Roman" w:eastAsia="Times New Roman" w:hAnsi="Times New Roman"/>
                <w:sz w:val="20"/>
                <w:szCs w:val="20"/>
              </w:rPr>
              <w:t xml:space="preserve">Filter by declaration number, date, or officer</w:t>
            </w:r>
          </w:p>
        </w:tc>
      </w:tr>
      <w:tr>
        <w:tc>
          <w:tcPr>
            <w:tcW w:type="pct" w:w="22%"/>
            <w:shd w:fill="E8EEF7"/>
          </w:tcPr>
          <w:p>
            <w:r>
              <w:rPr>
                <w:rFonts w:ascii="Times New Roman" w:cs="Times New Roman" w:eastAsia="Times New Roman" w:hAnsi="Times New Roman"/>
                <w:b/>
                <w:bCs/>
                <w:sz w:val="20"/>
                <w:szCs w:val="20"/>
              </w:rPr>
              <w:t xml:space="preserve">Buttons</w:t>
            </w:r>
          </w:p>
        </w:tc>
        <w:tc>
          <w:tcPr>
            <w:tcW w:type="pct" w:w="78%"/>
          </w:tcPr>
          <w:p>
            <w:pPr>
              <w:spacing w:line="300" w:lineRule="auto"/>
            </w:pPr>
            <w:r>
              <w:rPr>
                <w:rFonts w:ascii="Times New Roman" w:cs="Times New Roman" w:eastAsia="Times New Roman" w:hAnsi="Times New Roman"/>
                <w:sz w:val="20"/>
                <w:szCs w:val="20"/>
              </w:rPr>
              <w:t xml:space="preserve">None beyond row taps — detail view opens on tap, not a separate button</w:t>
            </w:r>
          </w:p>
        </w:tc>
      </w:tr>
      <w:tr>
        <w:tc>
          <w:tcPr>
            <w:tcW w:type="pct" w:w="22%"/>
            <w:shd w:fill="E8EEF7"/>
          </w:tcPr>
          <w:p>
            <w:r>
              <w:rPr>
                <w:rFonts w:ascii="Times New Roman" w:cs="Times New Roman" w:eastAsia="Times New Roman" w:hAnsi="Times New Roman"/>
                <w:b/>
                <w:bCs/>
                <w:sz w:val="20"/>
                <w:szCs w:val="20"/>
              </w:rPr>
              <w:t xml:space="preserve">Forms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Maps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Charts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Navigation</w:t>
            </w:r>
          </w:p>
        </w:tc>
        <w:tc>
          <w:tcPr>
            <w:tcW w:type="pct" w:w="78%"/>
          </w:tcPr>
          <w:p>
            <w:pPr>
              <w:spacing w:line="300" w:lineRule="auto"/>
            </w:pPr>
            <w:r>
              <w:rPr>
                <w:rFonts w:ascii="Times New Roman" w:cs="Times New Roman" w:eastAsia="Times New Roman" w:hAnsi="Times New Roman"/>
                <w:sz w:val="20"/>
                <w:szCs w:val="20"/>
              </w:rPr>
              <w:t xml:space="preserve">Row tap -&gt; Inspection detail (read-only view of a submitted report); back arrow -&gt; Dashboard</w:t>
            </w:r>
          </w:p>
        </w:tc>
      </w:tr>
      <w:tr>
        <w:tc>
          <w:tcPr>
            <w:tcW w:type="pct" w:w="22%"/>
            <w:shd w:fill="E8EEF7"/>
          </w:tcPr>
          <w:p>
            <w:r>
              <w:rPr>
                <w:rFonts w:ascii="Times New Roman" w:cs="Times New Roman" w:eastAsia="Times New Roman" w:hAnsi="Times New Roman"/>
                <w:b/>
                <w:bCs/>
                <w:sz w:val="20"/>
                <w:szCs w:val="20"/>
              </w:rPr>
              <w:t xml:space="preserve">Validation Rules</w:t>
            </w:r>
          </w:p>
        </w:tc>
        <w:tc>
          <w:tcPr>
            <w:tcW w:type="pct" w:w="78%"/>
          </w:tcPr>
          <w:p>
            <w:pPr>
              <w:spacing w:line="300" w:lineRule="auto"/>
            </w:pPr>
            <w:r>
              <w:rPr>
                <w:rFonts w:ascii="Times New Roman" w:cs="Times New Roman" w:eastAsia="Times New Roman" w:hAnsi="Times New Roman"/>
                <w:sz w:val="20"/>
                <w:szCs w:val="20"/>
              </w:rPr>
              <w:t xml:space="preserve">Not applicable (read-only screen)</w:t>
            </w:r>
          </w:p>
        </w:tc>
      </w:tr>
      <w:tr>
        <w:tc>
          <w:tcPr>
            <w:tcW w:type="pct" w:w="22%"/>
            <w:shd w:fill="E8EEF7"/>
          </w:tcPr>
          <w:p>
            <w:r>
              <w:rPr>
                <w:rFonts w:ascii="Times New Roman" w:cs="Times New Roman" w:eastAsia="Times New Roman" w:hAnsi="Times New Roman"/>
                <w:b/>
                <w:bCs/>
                <w:sz w:val="20"/>
                <w:szCs w:val="20"/>
              </w:rPr>
              <w:t xml:space="preserve">Loading States</w:t>
            </w:r>
          </w:p>
        </w:tc>
        <w:tc>
          <w:tcPr>
            <w:tcW w:type="pct" w:w="78%"/>
          </w:tcPr>
          <w:p>
            <w:pPr>
              <w:spacing w:line="300" w:lineRule="auto"/>
            </w:pPr>
            <w:r>
              <w:rPr>
                <w:rFonts w:ascii="Times New Roman" w:cs="Times New Roman" w:eastAsia="Times New Roman" w:hAnsi="Times New Roman"/>
                <w:sz w:val="20"/>
                <w:szCs w:val="20"/>
              </w:rPr>
              <w:t xml:space="preserve">Skeleton rows while inspection history loads</w:t>
            </w:r>
          </w:p>
        </w:tc>
      </w:tr>
      <w:tr>
        <w:tc>
          <w:tcPr>
            <w:tcW w:type="pct" w:w="22%"/>
            <w:shd w:fill="E8EEF7"/>
          </w:tcPr>
          <w:p>
            <w:r>
              <w:rPr>
                <w:rFonts w:ascii="Times New Roman" w:cs="Times New Roman" w:eastAsia="Times New Roman" w:hAnsi="Times New Roman"/>
                <w:b/>
                <w:bCs/>
                <w:sz w:val="20"/>
                <w:szCs w:val="20"/>
              </w:rPr>
              <w:t xml:space="preserve">Empty States</w:t>
            </w:r>
          </w:p>
        </w:tc>
        <w:tc>
          <w:tcPr>
            <w:tcW w:type="pct" w:w="78%"/>
          </w:tcPr>
          <w:p>
            <w:pPr>
              <w:spacing w:line="300" w:lineRule="auto"/>
            </w:pPr>
            <w:r>
              <w:rPr>
                <w:rFonts w:ascii="Times New Roman" w:cs="Times New Roman" w:eastAsia="Times New Roman" w:hAnsi="Times New Roman"/>
                <w:sz w:val="20"/>
                <w:szCs w:val="20"/>
              </w:rPr>
              <w:t xml:space="preserve">"No inspections recorded yet" for an officer with no history</w:t>
            </w:r>
          </w:p>
        </w:tc>
      </w:tr>
      <w:tr>
        <w:tc>
          <w:tcPr>
            <w:tcW w:type="pct" w:w="22%"/>
            <w:shd w:fill="E8EEF7"/>
          </w:tcPr>
          <w:p>
            <w:r>
              <w:rPr>
                <w:rFonts w:ascii="Times New Roman" w:cs="Times New Roman" w:eastAsia="Times New Roman" w:hAnsi="Times New Roman"/>
                <w:b/>
                <w:bCs/>
                <w:sz w:val="20"/>
                <w:szCs w:val="20"/>
              </w:rPr>
              <w:t xml:space="preserve">Error Messages</w:t>
            </w:r>
          </w:p>
        </w:tc>
        <w:tc>
          <w:tcPr>
            <w:tcW w:type="pct" w:w="78%"/>
          </w:tcPr>
          <w:p>
            <w:pPr>
              <w:spacing w:line="300" w:lineRule="auto"/>
            </w:pPr>
            <w:r>
              <w:rPr>
                <w:rFonts w:ascii="Times New Roman" w:cs="Times New Roman" w:eastAsia="Times New Roman" w:hAnsi="Times New Roman"/>
                <w:sz w:val="20"/>
                <w:szCs w:val="20"/>
              </w:rPr>
              <w:t xml:space="preserve">"Unable to load inspection history" with retry, if the request fails</w:t>
            </w:r>
          </w:p>
        </w:tc>
      </w:tr>
      <w:tr>
        <w:tc>
          <w:tcPr>
            <w:tcW w:type="pct" w:w="22%"/>
            <w:shd w:fill="E8EEF7"/>
          </w:tcPr>
          <w:p>
            <w:r>
              <w:rPr>
                <w:rFonts w:ascii="Times New Roman" w:cs="Times New Roman" w:eastAsia="Times New Roman" w:hAnsi="Times New Roman"/>
                <w:b/>
                <w:bCs/>
                <w:sz w:val="20"/>
                <w:szCs w:val="20"/>
              </w:rPr>
              <w:t xml:space="preserve">Permissions</w:t>
            </w:r>
          </w:p>
        </w:tc>
        <w:tc>
          <w:tcPr>
            <w:tcW w:type="pct" w:w="78%"/>
          </w:tcPr>
          <w:p>
            <w:pPr>
              <w:spacing w:line="300" w:lineRule="auto"/>
            </w:pPr>
            <w:r>
              <w:rPr>
                <w:rFonts w:ascii="Times New Roman" w:cs="Times New Roman" w:eastAsia="Times New Roman" w:hAnsi="Times New Roman"/>
                <w:sz w:val="20"/>
                <w:szCs w:val="20"/>
              </w:rPr>
              <w:t xml:space="preserve">An officer sees only their own inspections; Supervisor sees all officers' inspections via the Web Dashboard's equivalent screen</w:t>
            </w:r>
          </w:p>
        </w:tc>
      </w:tr>
      <w:tr>
        <w:tc>
          <w:tcPr>
            <w:tcW w:type="pct" w:w="22%"/>
            <w:shd w:fill="E8EEF7"/>
          </w:tcPr>
          <w:p>
            <w:r>
              <w:rPr>
                <w:rFonts w:ascii="Times New Roman" w:cs="Times New Roman" w:eastAsia="Times New Roman" w:hAnsi="Times New Roman"/>
                <w:b/>
                <w:bCs/>
                <w:sz w:val="20"/>
                <w:szCs w:val="20"/>
              </w:rPr>
              <w:t xml:space="preserve">Actions</w:t>
            </w:r>
          </w:p>
        </w:tc>
        <w:tc>
          <w:tcPr>
            <w:tcW w:type="pct" w:w="78%"/>
          </w:tcPr>
          <w:p>
            <w:pPr>
              <w:spacing w:line="300" w:lineRule="auto"/>
            </w:pPr>
            <w:r>
              <w:rPr>
                <w:rFonts w:ascii="Times New Roman" w:cs="Times New Roman" w:eastAsia="Times New Roman" w:hAnsi="Times New Roman"/>
                <w:sz w:val="20"/>
                <w:szCs w:val="20"/>
              </w:rPr>
              <w:t xml:space="preserve">Filter/search; tap row for detail; pull-to-refresh to check for updated sync status</w:t>
            </w:r>
          </w:p>
        </w:tc>
      </w:tr>
    </w:tbl>
    <w:p>
      <w:pPr>
        <w:pageBreakBefore/>
        <w:spacing w:after="200" w:before="300" w:line="360" w:lineRule="auto"/>
      </w:pPr>
      <w:r>
        <w:rPr>
          <w:rFonts w:ascii="Times New Roman" w:cs="Times New Roman" w:eastAsia="Times New Roman" w:hAnsi="Times New Roman"/>
          <w:b/>
          <w:bCs/>
          <w:sz w:val="28"/>
          <w:szCs w:val="28"/>
        </w:rPr>
        <w:t xml:space="preserve">10. Reports</w:t>
      </w:r>
    </w:p>
    <w:p>
      <w:pPr>
        <w:spacing w:after="200" w:before="100"/>
        <w:jc w:val="center"/>
      </w:pPr>
      <w:r>
        <w:drawing>
          <wp:inline distT="0" distB="0" distL="0" distR="0">
            <wp:extent cx="23812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81250" cy="397192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Wireframe 10: Reports (low-fidelity layout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8EEF7"/>
          </w:tcPr>
          <w:p>
            <w:r>
              <w:rPr>
                <w:rFonts w:ascii="Times New Roman" w:cs="Times New Roman" w:eastAsia="Times New Roman" w:hAnsi="Times New Roman"/>
                <w:b/>
                <w:bCs/>
                <w:sz w:val="20"/>
                <w:szCs w:val="20"/>
              </w:rPr>
              <w:t xml:space="preserve">Purpose</w:t>
            </w:r>
          </w:p>
        </w:tc>
        <w:tc>
          <w:tcPr>
            <w:tcW w:type="pct" w:w="78%"/>
          </w:tcPr>
          <w:p>
            <w:pPr>
              <w:spacing w:line="300" w:lineRule="auto"/>
            </w:pPr>
            <w:r>
              <w:rPr>
                <w:rFonts w:ascii="Times New Roman" w:cs="Times New Roman" w:eastAsia="Times New Roman" w:hAnsi="Times New Roman"/>
                <w:sz w:val="20"/>
                <w:szCs w:val="20"/>
              </w:rPr>
              <w:t xml:space="preserve">Give Supervisors, and in summary form Administrators, an aggregated operational view of inspection activity without manually compiling data from individual reports.</w:t>
            </w:r>
          </w:p>
        </w:tc>
      </w:tr>
      <w:tr>
        <w:tc>
          <w:tcPr>
            <w:tcW w:type="pct" w:w="22%"/>
            <w:shd w:fill="E8EEF7"/>
          </w:tcPr>
          <w:p>
            <w:r>
              <w:rPr>
                <w:rFonts w:ascii="Times New Roman" w:cs="Times New Roman" w:eastAsia="Times New Roman" w:hAnsi="Times New Roman"/>
                <w:b/>
                <w:bCs/>
                <w:sz w:val="20"/>
                <w:szCs w:val="20"/>
              </w:rPr>
              <w:t xml:space="preserve">User Role</w:t>
            </w:r>
          </w:p>
        </w:tc>
        <w:tc>
          <w:tcPr>
            <w:tcW w:type="pct" w:w="78%"/>
          </w:tcPr>
          <w:p>
            <w:pPr>
              <w:spacing w:line="300" w:lineRule="auto"/>
            </w:pPr>
            <w:r>
              <w:rPr>
                <w:rFonts w:ascii="Times New Roman" w:cs="Times New Roman" w:eastAsia="Times New Roman" w:hAnsi="Times New Roman"/>
                <w:sz w:val="20"/>
                <w:szCs w:val="20"/>
              </w:rPr>
              <w:t xml:space="preserve">Supervisor primarily; Administrator secondarily, via the Web Dashboard</w:t>
            </w:r>
          </w:p>
        </w:tc>
      </w:tr>
      <w:tr>
        <w:tc>
          <w:tcPr>
            <w:tcW w:type="pct" w:w="22%"/>
            <w:shd w:fill="E8EEF7"/>
          </w:tcPr>
          <w:p>
            <w:r>
              <w:rPr>
                <w:rFonts w:ascii="Times New Roman" w:cs="Times New Roman" w:eastAsia="Times New Roman" w:hAnsi="Times New Roman"/>
                <w:b/>
                <w:bCs/>
                <w:sz w:val="20"/>
                <w:szCs w:val="20"/>
              </w:rPr>
              <w:t xml:space="preserve">Components</w:t>
            </w:r>
          </w:p>
        </w:tc>
        <w:tc>
          <w:tcPr>
            <w:tcW w:type="pct" w:w="78%"/>
          </w:tcPr>
          <w:p>
            <w:pPr>
              <w:spacing w:line="300" w:lineRule="auto"/>
            </w:pPr>
            <w:r>
              <w:rPr>
                <w:rFonts w:ascii="Times New Roman" w:cs="Times New Roman" w:eastAsia="Times New Roman" w:hAnsi="Times New Roman"/>
                <w:sz w:val="20"/>
                <w:szCs w:val="20"/>
              </w:rPr>
              <w:t xml:space="preserve">Filter bar, chart region, summary table</w:t>
            </w:r>
          </w:p>
        </w:tc>
      </w:tr>
      <w:tr>
        <w:tc>
          <w:tcPr>
            <w:tcW w:type="pct" w:w="22%"/>
            <w:shd w:fill="E8EEF7"/>
          </w:tcPr>
          <w:p>
            <w:r>
              <w:rPr>
                <w:rFonts w:ascii="Times New Roman" w:cs="Times New Roman" w:eastAsia="Times New Roman" w:hAnsi="Times New Roman"/>
                <w:b/>
                <w:bCs/>
                <w:sz w:val="20"/>
                <w:szCs w:val="20"/>
              </w:rPr>
              <w:t xml:space="preserve">Cards</w:t>
            </w:r>
          </w:p>
        </w:tc>
        <w:tc>
          <w:tcPr>
            <w:tcW w:type="pct" w:w="78%"/>
          </w:tcPr>
          <w:p>
            <w:pPr>
              <w:spacing w:line="300" w:lineRule="auto"/>
            </w:pPr>
            <w:r>
              <w:rPr>
                <w:rFonts w:ascii="Times New Roman" w:cs="Times New Roman" w:eastAsia="Times New Roman" w:hAnsi="Times New Roman"/>
                <w:sz w:val="20"/>
                <w:szCs w:val="20"/>
              </w:rPr>
              <w:t xml:space="preserve">None — chart panels used instead</w:t>
            </w:r>
          </w:p>
        </w:tc>
      </w:tr>
      <w:tr>
        <w:tc>
          <w:tcPr>
            <w:tcW w:type="pct" w:w="22%"/>
            <w:shd w:fill="E8EEF7"/>
          </w:tcPr>
          <w:p>
            <w:r>
              <w:rPr>
                <w:rFonts w:ascii="Times New Roman" w:cs="Times New Roman" w:eastAsia="Times New Roman" w:hAnsi="Times New Roman"/>
                <w:b/>
                <w:bCs/>
                <w:sz w:val="20"/>
                <w:szCs w:val="20"/>
              </w:rPr>
              <w:t xml:space="preserve">Tables</w:t>
            </w:r>
          </w:p>
        </w:tc>
        <w:tc>
          <w:tcPr>
            <w:tcW w:type="pct" w:w="78%"/>
          </w:tcPr>
          <w:p>
            <w:pPr>
              <w:spacing w:line="300" w:lineRule="auto"/>
            </w:pPr>
            <w:r>
              <w:rPr>
                <w:rFonts w:ascii="Times New Roman" w:cs="Times New Roman" w:eastAsia="Times New Roman" w:hAnsi="Times New Roman"/>
                <w:sz w:val="20"/>
                <w:szCs w:val="20"/>
              </w:rPr>
              <w:t xml:space="preserve">Summary table of totals by status/region beneath the charts</w:t>
            </w:r>
          </w:p>
        </w:tc>
      </w:tr>
      <w:tr>
        <w:tc>
          <w:tcPr>
            <w:tcW w:type="pct" w:w="22%"/>
            <w:shd w:fill="E8EEF7"/>
          </w:tcPr>
          <w:p>
            <w:r>
              <w:rPr>
                <w:rFonts w:ascii="Times New Roman" w:cs="Times New Roman" w:eastAsia="Times New Roman" w:hAnsi="Times New Roman"/>
                <w:b/>
                <w:bCs/>
                <w:sz w:val="20"/>
                <w:szCs w:val="20"/>
              </w:rPr>
              <w:t xml:space="preserve">Search Bars</w:t>
            </w:r>
          </w:p>
        </w:tc>
        <w:tc>
          <w:tcPr>
            <w:tcW w:type="pct" w:w="78%"/>
          </w:tcPr>
          <w:p>
            <w:pPr>
              <w:spacing w:line="300" w:lineRule="auto"/>
            </w:pPr>
            <w:r>
              <w:rPr>
                <w:rFonts w:ascii="Times New Roman" w:cs="Times New Roman" w:eastAsia="Times New Roman" w:hAnsi="Times New Roman"/>
                <w:sz w:val="20"/>
                <w:szCs w:val="20"/>
              </w:rPr>
              <w:t xml:space="preserve">None — filter dropdowns used instead of free-text search</w:t>
            </w:r>
          </w:p>
        </w:tc>
      </w:tr>
      <w:tr>
        <w:tc>
          <w:tcPr>
            <w:tcW w:type="pct" w:w="22%"/>
            <w:shd w:fill="E8EEF7"/>
          </w:tcPr>
          <w:p>
            <w:r>
              <w:rPr>
                <w:rFonts w:ascii="Times New Roman" w:cs="Times New Roman" w:eastAsia="Times New Roman" w:hAnsi="Times New Roman"/>
                <w:b/>
                <w:bCs/>
                <w:sz w:val="20"/>
                <w:szCs w:val="20"/>
              </w:rPr>
              <w:t xml:space="preserve">Buttons</w:t>
            </w:r>
          </w:p>
        </w:tc>
        <w:tc>
          <w:tcPr>
            <w:tcW w:type="pct" w:w="78%"/>
          </w:tcPr>
          <w:p>
            <w:pPr>
              <w:spacing w:line="300" w:lineRule="auto"/>
            </w:pPr>
            <w:r>
              <w:rPr>
                <w:rFonts w:ascii="Times New Roman" w:cs="Times New Roman" w:eastAsia="Times New Roman" w:hAnsi="Times New Roman"/>
                <w:sz w:val="20"/>
                <w:szCs w:val="20"/>
              </w:rPr>
              <w:t xml:space="preserve">"Export" — present, explicitly noted as a future enhancement per SRS Section 14 (Future Improvements)</w:t>
            </w:r>
          </w:p>
        </w:tc>
      </w:tr>
      <w:tr>
        <w:tc>
          <w:tcPr>
            <w:tcW w:type="pct" w:w="22%"/>
            <w:shd w:fill="E8EEF7"/>
          </w:tcPr>
          <w:p>
            <w:r>
              <w:rPr>
                <w:rFonts w:ascii="Times New Roman" w:cs="Times New Roman" w:eastAsia="Times New Roman" w:hAnsi="Times New Roman"/>
                <w:b/>
                <w:bCs/>
                <w:sz w:val="20"/>
                <w:szCs w:val="20"/>
              </w:rPr>
              <w:t xml:space="preserve">Forms</w:t>
            </w:r>
          </w:p>
        </w:tc>
        <w:tc>
          <w:tcPr>
            <w:tcW w:type="pct" w:w="78%"/>
          </w:tcPr>
          <w:p>
            <w:pPr>
              <w:spacing w:line="300" w:lineRule="auto"/>
            </w:pPr>
            <w:r>
              <w:rPr>
                <w:rFonts w:ascii="Times New Roman" w:cs="Times New Roman" w:eastAsia="Times New Roman" w:hAnsi="Times New Roman"/>
                <w:sz w:val="20"/>
                <w:szCs w:val="20"/>
              </w:rPr>
              <w:t xml:space="preserve">Filter controls (date range, officer, region) — a lightweight filter form, not a data-entry form</w:t>
            </w:r>
          </w:p>
        </w:tc>
      </w:tr>
      <w:tr>
        <w:tc>
          <w:tcPr>
            <w:tcW w:type="pct" w:w="22%"/>
            <w:shd w:fill="E8EEF7"/>
          </w:tcPr>
          <w:p>
            <w:r>
              <w:rPr>
                <w:rFonts w:ascii="Times New Roman" w:cs="Times New Roman" w:eastAsia="Times New Roman" w:hAnsi="Times New Roman"/>
                <w:b/>
                <w:bCs/>
                <w:sz w:val="20"/>
                <w:szCs w:val="20"/>
              </w:rPr>
              <w:t xml:space="preserve">Maps</w:t>
            </w:r>
          </w:p>
        </w:tc>
        <w:tc>
          <w:tcPr>
            <w:tcW w:type="pct" w:w="78%"/>
          </w:tcPr>
          <w:p>
            <w:pPr>
              <w:spacing w:line="300" w:lineRule="auto"/>
            </w:pPr>
            <w:r>
              <w:rPr>
                <w:rFonts w:ascii="Times New Roman" w:cs="Times New Roman" w:eastAsia="Times New Roman" w:hAnsi="Times New Roman"/>
                <w:sz w:val="20"/>
                <w:szCs w:val="20"/>
              </w:rPr>
              <w:t xml:space="preserve">None on this screen — destination-level detail lives on the Google Maps screen</w:t>
            </w:r>
          </w:p>
        </w:tc>
      </w:tr>
      <w:tr>
        <w:tc>
          <w:tcPr>
            <w:tcW w:type="pct" w:w="22%"/>
            <w:shd w:fill="E8EEF7"/>
          </w:tcPr>
          <w:p>
            <w:r>
              <w:rPr>
                <w:rFonts w:ascii="Times New Roman" w:cs="Times New Roman" w:eastAsia="Times New Roman" w:hAnsi="Times New Roman"/>
                <w:b/>
                <w:bCs/>
                <w:sz w:val="20"/>
                <w:szCs w:val="20"/>
              </w:rPr>
              <w:t xml:space="preserve">Charts</w:t>
            </w:r>
          </w:p>
        </w:tc>
        <w:tc>
          <w:tcPr>
            <w:tcW w:type="pct" w:w="78%"/>
          </w:tcPr>
          <w:p>
            <w:pPr>
              <w:spacing w:line="300" w:lineRule="auto"/>
            </w:pPr>
            <w:r>
              <w:rPr>
                <w:rFonts w:ascii="Times New Roman" w:cs="Times New Roman" w:eastAsia="Times New Roman" w:hAnsi="Times New Roman"/>
                <w:sz w:val="20"/>
                <w:szCs w:val="20"/>
              </w:rPr>
              <w:t xml:space="preserve">Bar chart of inspections per day; distribution chart of most common destinations</w:t>
            </w:r>
          </w:p>
        </w:tc>
      </w:tr>
      <w:tr>
        <w:tc>
          <w:tcPr>
            <w:tcW w:type="pct" w:w="22%"/>
            <w:shd w:fill="E8EEF7"/>
          </w:tcPr>
          <w:p>
            <w:r>
              <w:rPr>
                <w:rFonts w:ascii="Times New Roman" w:cs="Times New Roman" w:eastAsia="Times New Roman" w:hAnsi="Times New Roman"/>
                <w:b/>
                <w:bCs/>
                <w:sz w:val="20"/>
                <w:szCs w:val="20"/>
              </w:rPr>
              <w:t xml:space="preserve">Navigation</w:t>
            </w:r>
          </w:p>
        </w:tc>
        <w:tc>
          <w:tcPr>
            <w:tcW w:type="pct" w:w="78%"/>
          </w:tcPr>
          <w:p>
            <w:pPr>
              <w:spacing w:line="300" w:lineRule="auto"/>
            </w:pPr>
            <w:r>
              <w:rPr>
                <w:rFonts w:ascii="Times New Roman" w:cs="Times New Roman" w:eastAsia="Times New Roman" w:hAnsi="Times New Roman"/>
                <w:sz w:val="20"/>
                <w:szCs w:val="20"/>
              </w:rPr>
              <w:t xml:space="preserve">Reachable from Dashboard or bottom navigation (role-permitting); tapping a chart segment opens filtered Inspection History</w:t>
            </w:r>
          </w:p>
        </w:tc>
      </w:tr>
      <w:tr>
        <w:tc>
          <w:tcPr>
            <w:tcW w:type="pct" w:w="22%"/>
            <w:shd w:fill="E8EEF7"/>
          </w:tcPr>
          <w:p>
            <w:r>
              <w:rPr>
                <w:rFonts w:ascii="Times New Roman" w:cs="Times New Roman" w:eastAsia="Times New Roman" w:hAnsi="Times New Roman"/>
                <w:b/>
                <w:bCs/>
                <w:sz w:val="20"/>
                <w:szCs w:val="20"/>
              </w:rPr>
              <w:t xml:space="preserve">Validation Rules</w:t>
            </w:r>
          </w:p>
        </w:tc>
        <w:tc>
          <w:tcPr>
            <w:tcW w:type="pct" w:w="78%"/>
          </w:tcPr>
          <w:p>
            <w:pPr>
              <w:spacing w:line="300" w:lineRule="auto"/>
            </w:pPr>
            <w:r>
              <w:rPr>
                <w:rFonts w:ascii="Times New Roman" w:cs="Times New Roman" w:eastAsia="Times New Roman" w:hAnsi="Times New Roman"/>
                <w:sz w:val="20"/>
                <w:szCs w:val="20"/>
              </w:rPr>
              <w:t xml:space="preserve">Date range filter must have a valid start date on or before the end date</w:t>
            </w:r>
          </w:p>
        </w:tc>
      </w:tr>
      <w:tr>
        <w:tc>
          <w:tcPr>
            <w:tcW w:type="pct" w:w="22%"/>
            <w:shd w:fill="E8EEF7"/>
          </w:tcPr>
          <w:p>
            <w:r>
              <w:rPr>
                <w:rFonts w:ascii="Times New Roman" w:cs="Times New Roman" w:eastAsia="Times New Roman" w:hAnsi="Times New Roman"/>
                <w:b/>
                <w:bCs/>
                <w:sz w:val="20"/>
                <w:szCs w:val="20"/>
              </w:rPr>
              <w:t xml:space="preserve">Loading States</w:t>
            </w:r>
          </w:p>
        </w:tc>
        <w:tc>
          <w:tcPr>
            <w:tcW w:type="pct" w:w="78%"/>
          </w:tcPr>
          <w:p>
            <w:pPr>
              <w:spacing w:line="300" w:lineRule="auto"/>
            </w:pPr>
            <w:r>
              <w:rPr>
                <w:rFonts w:ascii="Times New Roman" w:cs="Times New Roman" w:eastAsia="Times New Roman" w:hAnsi="Times New Roman"/>
                <w:sz w:val="20"/>
                <w:szCs w:val="20"/>
              </w:rPr>
              <w:t xml:space="preserve">Chart skeletons while aggregated data loads</w:t>
            </w:r>
          </w:p>
        </w:tc>
      </w:tr>
      <w:tr>
        <w:tc>
          <w:tcPr>
            <w:tcW w:type="pct" w:w="22%"/>
            <w:shd w:fill="E8EEF7"/>
          </w:tcPr>
          <w:p>
            <w:r>
              <w:rPr>
                <w:rFonts w:ascii="Times New Roman" w:cs="Times New Roman" w:eastAsia="Times New Roman" w:hAnsi="Times New Roman"/>
                <w:b/>
                <w:bCs/>
                <w:sz w:val="20"/>
                <w:szCs w:val="20"/>
              </w:rPr>
              <w:t xml:space="preserve">Empty States</w:t>
            </w:r>
          </w:p>
        </w:tc>
        <w:tc>
          <w:tcPr>
            <w:tcW w:type="pct" w:w="78%"/>
          </w:tcPr>
          <w:p>
            <w:pPr>
              <w:spacing w:line="300" w:lineRule="auto"/>
            </w:pPr>
            <w:r>
              <w:rPr>
                <w:rFonts w:ascii="Times New Roman" w:cs="Times New Roman" w:eastAsia="Times New Roman" w:hAnsi="Times New Roman"/>
                <w:sz w:val="20"/>
                <w:szCs w:val="20"/>
              </w:rPr>
              <w:t xml:space="preserve">"No data available for the selected filters" if a filter combination returns nothing</w:t>
            </w:r>
          </w:p>
        </w:tc>
      </w:tr>
      <w:tr>
        <w:tc>
          <w:tcPr>
            <w:tcW w:type="pct" w:w="22%"/>
            <w:shd w:fill="E8EEF7"/>
          </w:tcPr>
          <w:p>
            <w:r>
              <w:rPr>
                <w:rFonts w:ascii="Times New Roman" w:cs="Times New Roman" w:eastAsia="Times New Roman" w:hAnsi="Times New Roman"/>
                <w:b/>
                <w:bCs/>
                <w:sz w:val="20"/>
                <w:szCs w:val="20"/>
              </w:rPr>
              <w:t xml:space="preserve">Error Messages</w:t>
            </w:r>
          </w:p>
        </w:tc>
        <w:tc>
          <w:tcPr>
            <w:tcW w:type="pct" w:w="78%"/>
          </w:tcPr>
          <w:p>
            <w:pPr>
              <w:spacing w:line="300" w:lineRule="auto"/>
            </w:pPr>
            <w:r>
              <w:rPr>
                <w:rFonts w:ascii="Times New Roman" w:cs="Times New Roman" w:eastAsia="Times New Roman" w:hAnsi="Times New Roman"/>
                <w:sz w:val="20"/>
                <w:szCs w:val="20"/>
              </w:rPr>
              <w:t xml:space="preserve">"Unable to load report data" with retry</w:t>
            </w:r>
          </w:p>
        </w:tc>
      </w:tr>
      <w:tr>
        <w:tc>
          <w:tcPr>
            <w:tcW w:type="pct" w:w="22%"/>
            <w:shd w:fill="E8EEF7"/>
          </w:tcPr>
          <w:p>
            <w:r>
              <w:rPr>
                <w:rFonts w:ascii="Times New Roman" w:cs="Times New Roman" w:eastAsia="Times New Roman" w:hAnsi="Times New Roman"/>
                <w:b/>
                <w:bCs/>
                <w:sz w:val="20"/>
                <w:szCs w:val="20"/>
              </w:rPr>
              <w:t xml:space="preserve">Permissions</w:t>
            </w:r>
          </w:p>
        </w:tc>
        <w:tc>
          <w:tcPr>
            <w:tcW w:type="pct" w:w="78%"/>
          </w:tcPr>
          <w:p>
            <w:pPr>
              <w:spacing w:line="300" w:lineRule="auto"/>
            </w:pPr>
            <w:r>
              <w:rPr>
                <w:rFonts w:ascii="Times New Roman" w:cs="Times New Roman" w:eastAsia="Times New Roman" w:hAnsi="Times New Roman"/>
                <w:sz w:val="20"/>
                <w:szCs w:val="20"/>
              </w:rPr>
              <w:t xml:space="preserve">Full access for Supervisor and Administrator; not exposed to Customs Officer or Mobile Brigade roles</w:t>
            </w:r>
          </w:p>
        </w:tc>
      </w:tr>
      <w:tr>
        <w:tc>
          <w:tcPr>
            <w:tcW w:type="pct" w:w="22%"/>
            <w:shd w:fill="E8EEF7"/>
          </w:tcPr>
          <w:p>
            <w:r>
              <w:rPr>
                <w:rFonts w:ascii="Times New Roman" w:cs="Times New Roman" w:eastAsia="Times New Roman" w:hAnsi="Times New Roman"/>
                <w:b/>
                <w:bCs/>
                <w:sz w:val="20"/>
                <w:szCs w:val="20"/>
              </w:rPr>
              <w:t xml:space="preserve">Actions</w:t>
            </w:r>
          </w:p>
        </w:tc>
        <w:tc>
          <w:tcPr>
            <w:tcW w:type="pct" w:w="78%"/>
          </w:tcPr>
          <w:p>
            <w:pPr>
              <w:spacing w:line="300" w:lineRule="auto"/>
            </w:pPr>
            <w:r>
              <w:rPr>
                <w:rFonts w:ascii="Times New Roman" w:cs="Times New Roman" w:eastAsia="Times New Roman" w:hAnsi="Times New Roman"/>
                <w:sz w:val="20"/>
                <w:szCs w:val="20"/>
              </w:rPr>
              <w:t xml:space="preserve">Adjust filters; tap a chart segment to drill into filtered Inspection History; export (future)</w:t>
            </w:r>
          </w:p>
        </w:tc>
      </w:tr>
    </w:tbl>
    <w:p>
      <w:pPr>
        <w:pageBreakBefore/>
        <w:spacing w:after="200" w:before="300" w:line="360" w:lineRule="auto"/>
      </w:pPr>
      <w:r>
        <w:rPr>
          <w:rFonts w:ascii="Times New Roman" w:cs="Times New Roman" w:eastAsia="Times New Roman" w:hAnsi="Times New Roman"/>
          <w:b/>
          <w:bCs/>
          <w:sz w:val="28"/>
          <w:szCs w:val="28"/>
        </w:rPr>
        <w:t xml:space="preserve">11. Synchronization Status</w:t>
      </w:r>
    </w:p>
    <w:p>
      <w:pPr>
        <w:spacing w:after="200" w:before="100"/>
        <w:jc w:val="center"/>
      </w:pPr>
      <w:r>
        <w:drawing>
          <wp:inline distT="0" distB="0" distL="0" distR="0">
            <wp:extent cx="23812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381250" cy="397192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Wireframe 11: Synchronization Status (low-fidelity layout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8EEF7"/>
          </w:tcPr>
          <w:p>
            <w:r>
              <w:rPr>
                <w:rFonts w:ascii="Times New Roman" w:cs="Times New Roman" w:eastAsia="Times New Roman" w:hAnsi="Times New Roman"/>
                <w:b/>
                <w:bCs/>
                <w:sz w:val="20"/>
                <w:szCs w:val="20"/>
              </w:rPr>
              <w:t xml:space="preserve">Purpose</w:t>
            </w:r>
          </w:p>
        </w:tc>
        <w:tc>
          <w:tcPr>
            <w:tcW w:type="pct" w:w="78%"/>
          </w:tcPr>
          <w:p>
            <w:pPr>
              <w:spacing w:line="300" w:lineRule="auto"/>
            </w:pPr>
            <w:r>
              <w:rPr>
                <w:rFonts w:ascii="Times New Roman" w:cs="Times New Roman" w:eastAsia="Times New Roman" w:hAnsi="Times New Roman"/>
                <w:sz w:val="20"/>
                <w:szCs w:val="20"/>
              </w:rPr>
              <w:t xml:space="preserve">Give visibility into the health of the CAMCIS synchronisation pipeline, how many reports are synced, pending, or failed, and allow manual intervention when needed.</w:t>
            </w:r>
          </w:p>
        </w:tc>
      </w:tr>
      <w:tr>
        <w:tc>
          <w:tcPr>
            <w:tcW w:type="pct" w:w="22%"/>
            <w:shd w:fill="E8EEF7"/>
          </w:tcPr>
          <w:p>
            <w:r>
              <w:rPr>
                <w:rFonts w:ascii="Times New Roman" w:cs="Times New Roman" w:eastAsia="Times New Roman" w:hAnsi="Times New Roman"/>
                <w:b/>
                <w:bCs/>
                <w:sz w:val="20"/>
                <w:szCs w:val="20"/>
              </w:rPr>
              <w:t xml:space="preserve">User Role</w:t>
            </w:r>
          </w:p>
        </w:tc>
        <w:tc>
          <w:tcPr>
            <w:tcW w:type="pct" w:w="78%"/>
          </w:tcPr>
          <w:p>
            <w:pPr>
              <w:spacing w:line="300" w:lineRule="auto"/>
            </w:pPr>
            <w:r>
              <w:rPr>
                <w:rFonts w:ascii="Times New Roman" w:cs="Times New Roman" w:eastAsia="Times New Roman" w:hAnsi="Times New Roman"/>
                <w:sz w:val="20"/>
                <w:szCs w:val="20"/>
              </w:rPr>
              <w:t xml:space="preserve">Administrator, Supervisor</w:t>
            </w:r>
          </w:p>
        </w:tc>
      </w:tr>
      <w:tr>
        <w:tc>
          <w:tcPr>
            <w:tcW w:type="pct" w:w="22%"/>
            <w:shd w:fill="E8EEF7"/>
          </w:tcPr>
          <w:p>
            <w:r>
              <w:rPr>
                <w:rFonts w:ascii="Times New Roman" w:cs="Times New Roman" w:eastAsia="Times New Roman" w:hAnsi="Times New Roman"/>
                <w:b/>
                <w:bCs/>
                <w:sz w:val="20"/>
                <w:szCs w:val="20"/>
              </w:rPr>
              <w:t xml:space="preserve">Components</w:t>
            </w:r>
          </w:p>
        </w:tc>
        <w:tc>
          <w:tcPr>
            <w:tcW w:type="pct" w:w="78%"/>
          </w:tcPr>
          <w:p>
            <w:pPr>
              <w:spacing w:line="300" w:lineRule="auto"/>
            </w:pPr>
            <w:r>
              <w:rPr>
                <w:rFonts w:ascii="Times New Roman" w:cs="Times New Roman" w:eastAsia="Times New Roman" w:hAnsi="Times New Roman"/>
                <w:sz w:val="20"/>
                <w:szCs w:val="20"/>
              </w:rPr>
              <w:t xml:space="preserve">Sync health summary card, queue table, retry action</w:t>
            </w:r>
          </w:p>
        </w:tc>
      </w:tr>
      <w:tr>
        <w:tc>
          <w:tcPr>
            <w:tcW w:type="pct" w:w="22%"/>
            <w:shd w:fill="E8EEF7"/>
          </w:tcPr>
          <w:p>
            <w:r>
              <w:rPr>
                <w:rFonts w:ascii="Times New Roman" w:cs="Times New Roman" w:eastAsia="Times New Roman" w:hAnsi="Times New Roman"/>
                <w:b/>
                <w:bCs/>
                <w:sz w:val="20"/>
                <w:szCs w:val="20"/>
              </w:rPr>
              <w:t xml:space="preserve">Cards</w:t>
            </w:r>
          </w:p>
        </w:tc>
        <w:tc>
          <w:tcPr>
            <w:tcW w:type="pct" w:w="78%"/>
          </w:tcPr>
          <w:p>
            <w:pPr>
              <w:spacing w:line="300" w:lineRule="auto"/>
            </w:pPr>
            <w:r>
              <w:rPr>
                <w:rFonts w:ascii="Times New Roman" w:cs="Times New Roman" w:eastAsia="Times New Roman" w:hAnsi="Times New Roman"/>
                <w:sz w:val="20"/>
                <w:szCs w:val="20"/>
              </w:rPr>
              <w:t xml:space="preserve">Sync health summary card (percentage synced, counts of pending/failed)</w:t>
            </w:r>
          </w:p>
        </w:tc>
      </w:tr>
      <w:tr>
        <w:tc>
          <w:tcPr>
            <w:tcW w:type="pct" w:w="22%"/>
            <w:shd w:fill="E8EEF7"/>
          </w:tcPr>
          <w:p>
            <w:r>
              <w:rPr>
                <w:rFonts w:ascii="Times New Roman" w:cs="Times New Roman" w:eastAsia="Times New Roman" w:hAnsi="Times New Roman"/>
                <w:b/>
                <w:bCs/>
                <w:sz w:val="20"/>
                <w:szCs w:val="20"/>
              </w:rPr>
              <w:t xml:space="preserve">Tables</w:t>
            </w:r>
          </w:p>
        </w:tc>
        <w:tc>
          <w:tcPr>
            <w:tcW w:type="pct" w:w="78%"/>
          </w:tcPr>
          <w:p>
            <w:pPr>
              <w:spacing w:line="300" w:lineRule="auto"/>
            </w:pPr>
            <w:r>
              <w:rPr>
                <w:rFonts w:ascii="Times New Roman" w:cs="Times New Roman" w:eastAsia="Times New Roman" w:hAnsi="Times New Roman"/>
                <w:sz w:val="20"/>
                <w:szCs w:val="20"/>
              </w:rPr>
              <w:t xml:space="preserve">Synchronisation queue table: declaration/report reference, status, attempt count, last attempt time</w:t>
            </w:r>
          </w:p>
        </w:tc>
      </w:tr>
      <w:tr>
        <w:tc>
          <w:tcPr>
            <w:tcW w:type="pct" w:w="22%"/>
            <w:shd w:fill="E8EEF7"/>
          </w:tcPr>
          <w:p>
            <w:r>
              <w:rPr>
                <w:rFonts w:ascii="Times New Roman" w:cs="Times New Roman" w:eastAsia="Times New Roman" w:hAnsi="Times New Roman"/>
                <w:b/>
                <w:bCs/>
                <w:sz w:val="20"/>
                <w:szCs w:val="20"/>
              </w:rPr>
              <w:t xml:space="preserve">Search Bars</w:t>
            </w:r>
          </w:p>
        </w:tc>
        <w:tc>
          <w:tcPr>
            <w:tcW w:type="pct" w:w="78%"/>
          </w:tcPr>
          <w:p>
            <w:pPr>
              <w:spacing w:line="300" w:lineRule="auto"/>
            </w:pPr>
            <w:r>
              <w:rPr>
                <w:rFonts w:ascii="Times New Roman" w:cs="Times New Roman" w:eastAsia="Times New Roman" w:hAnsi="Times New Roman"/>
                <w:sz w:val="20"/>
                <w:szCs w:val="20"/>
              </w:rPr>
              <w:t xml:space="preserve">None — the queue is typically short enough not to require search; filter by status instead</w:t>
            </w:r>
          </w:p>
        </w:tc>
      </w:tr>
      <w:tr>
        <w:tc>
          <w:tcPr>
            <w:tcW w:type="pct" w:w="22%"/>
            <w:shd w:fill="E8EEF7"/>
          </w:tcPr>
          <w:p>
            <w:r>
              <w:rPr>
                <w:rFonts w:ascii="Times New Roman" w:cs="Times New Roman" w:eastAsia="Times New Roman" w:hAnsi="Times New Roman"/>
                <w:b/>
                <w:bCs/>
                <w:sz w:val="20"/>
                <w:szCs w:val="20"/>
              </w:rPr>
              <w:t xml:space="preserve">Buttons</w:t>
            </w:r>
          </w:p>
        </w:tc>
        <w:tc>
          <w:tcPr>
            <w:tcW w:type="pct" w:w="78%"/>
          </w:tcPr>
          <w:p>
            <w:pPr>
              <w:spacing w:line="300" w:lineRule="auto"/>
            </w:pPr>
            <w:r>
              <w:rPr>
                <w:rFonts w:ascii="Times New Roman" w:cs="Times New Roman" w:eastAsia="Times New Roman" w:hAnsi="Times New Roman"/>
                <w:sz w:val="20"/>
                <w:szCs w:val="20"/>
              </w:rPr>
              <w:t xml:space="preserve">"Retry" per failed row (Administrator only)</w:t>
            </w:r>
          </w:p>
        </w:tc>
      </w:tr>
      <w:tr>
        <w:tc>
          <w:tcPr>
            <w:tcW w:type="pct" w:w="22%"/>
            <w:shd w:fill="E8EEF7"/>
          </w:tcPr>
          <w:p>
            <w:r>
              <w:rPr>
                <w:rFonts w:ascii="Times New Roman" w:cs="Times New Roman" w:eastAsia="Times New Roman" w:hAnsi="Times New Roman"/>
                <w:b/>
                <w:bCs/>
                <w:sz w:val="20"/>
                <w:szCs w:val="20"/>
              </w:rPr>
              <w:t xml:space="preserve">Forms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Maps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Charts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Navigation</w:t>
            </w:r>
          </w:p>
        </w:tc>
        <w:tc>
          <w:tcPr>
            <w:tcW w:type="pct" w:w="78%"/>
          </w:tcPr>
          <w:p>
            <w:pPr>
              <w:spacing w:line="300" w:lineRule="auto"/>
            </w:pPr>
            <w:r>
              <w:rPr>
                <w:rFonts w:ascii="Times New Roman" w:cs="Times New Roman" w:eastAsia="Times New Roman" w:hAnsi="Times New Roman"/>
                <w:sz w:val="20"/>
                <w:szCs w:val="20"/>
              </w:rPr>
              <w:t xml:space="preserve">Row tap -&gt; Synchronisation log detail (full attempt history for that report); back arrow -&gt; Dashboard or Web Dashboard home</w:t>
            </w:r>
          </w:p>
        </w:tc>
      </w:tr>
      <w:tr>
        <w:tc>
          <w:tcPr>
            <w:tcW w:type="pct" w:w="22%"/>
            <w:shd w:fill="E8EEF7"/>
          </w:tcPr>
          <w:p>
            <w:r>
              <w:rPr>
                <w:rFonts w:ascii="Times New Roman" w:cs="Times New Roman" w:eastAsia="Times New Roman" w:hAnsi="Times New Roman"/>
                <w:b/>
                <w:bCs/>
                <w:sz w:val="20"/>
                <w:szCs w:val="20"/>
              </w:rPr>
              <w:t xml:space="preserve">Validation Rules</w:t>
            </w:r>
          </w:p>
        </w:tc>
        <w:tc>
          <w:tcPr>
            <w:tcW w:type="pct" w:w="78%"/>
          </w:tcPr>
          <w:p>
            <w:pPr>
              <w:spacing w:line="300" w:lineRule="auto"/>
            </w:pPr>
            <w:r>
              <w:rPr>
                <w:rFonts w:ascii="Times New Roman" w:cs="Times New Roman" w:eastAsia="Times New Roman" w:hAnsi="Times New Roman"/>
                <w:sz w:val="20"/>
                <w:szCs w:val="20"/>
              </w:rPr>
              <w:t xml:space="preserve">Not applicable</w:t>
            </w:r>
          </w:p>
        </w:tc>
      </w:tr>
      <w:tr>
        <w:tc>
          <w:tcPr>
            <w:tcW w:type="pct" w:w="22%"/>
            <w:shd w:fill="E8EEF7"/>
          </w:tcPr>
          <w:p>
            <w:r>
              <w:rPr>
                <w:rFonts w:ascii="Times New Roman" w:cs="Times New Roman" w:eastAsia="Times New Roman" w:hAnsi="Times New Roman"/>
                <w:b/>
                <w:bCs/>
                <w:sz w:val="20"/>
                <w:szCs w:val="20"/>
              </w:rPr>
              <w:t xml:space="preserve">Loading States</w:t>
            </w:r>
          </w:p>
        </w:tc>
        <w:tc>
          <w:tcPr>
            <w:tcW w:type="pct" w:w="78%"/>
          </w:tcPr>
          <w:p>
            <w:pPr>
              <w:spacing w:line="300" w:lineRule="auto"/>
            </w:pPr>
            <w:r>
              <w:rPr>
                <w:rFonts w:ascii="Times New Roman" w:cs="Times New Roman" w:eastAsia="Times New Roman" w:hAnsi="Times New Roman"/>
                <w:sz w:val="20"/>
                <w:szCs w:val="20"/>
              </w:rPr>
              <w:t xml:space="preserve">Skeleton rows while queue data loads</w:t>
            </w:r>
          </w:p>
        </w:tc>
      </w:tr>
      <w:tr>
        <w:tc>
          <w:tcPr>
            <w:tcW w:type="pct" w:w="22%"/>
            <w:shd w:fill="E8EEF7"/>
          </w:tcPr>
          <w:p>
            <w:r>
              <w:rPr>
                <w:rFonts w:ascii="Times New Roman" w:cs="Times New Roman" w:eastAsia="Times New Roman" w:hAnsi="Times New Roman"/>
                <w:b/>
                <w:bCs/>
                <w:sz w:val="20"/>
                <w:szCs w:val="20"/>
              </w:rPr>
              <w:t xml:space="preserve">Empty States</w:t>
            </w:r>
          </w:p>
        </w:tc>
        <w:tc>
          <w:tcPr>
            <w:tcW w:type="pct" w:w="78%"/>
          </w:tcPr>
          <w:p>
            <w:pPr>
              <w:spacing w:line="300" w:lineRule="auto"/>
            </w:pPr>
            <w:r>
              <w:rPr>
                <w:rFonts w:ascii="Times New Roman" w:cs="Times New Roman" w:eastAsia="Times New Roman" w:hAnsi="Times New Roman"/>
                <w:sz w:val="20"/>
                <w:szCs w:val="20"/>
              </w:rPr>
              <w:t xml:space="preserve">"All reports synchronised" when the queue is empty</w:t>
            </w:r>
          </w:p>
        </w:tc>
      </w:tr>
      <w:tr>
        <w:tc>
          <w:tcPr>
            <w:tcW w:type="pct" w:w="22%"/>
            <w:shd w:fill="E8EEF7"/>
          </w:tcPr>
          <w:p>
            <w:r>
              <w:rPr>
                <w:rFonts w:ascii="Times New Roman" w:cs="Times New Roman" w:eastAsia="Times New Roman" w:hAnsi="Times New Roman"/>
                <w:b/>
                <w:bCs/>
                <w:sz w:val="20"/>
                <w:szCs w:val="20"/>
              </w:rPr>
              <w:t xml:space="preserve">Error Messages</w:t>
            </w:r>
          </w:p>
        </w:tc>
        <w:tc>
          <w:tcPr>
            <w:tcW w:type="pct" w:w="78%"/>
          </w:tcPr>
          <w:p>
            <w:pPr>
              <w:spacing w:line="300" w:lineRule="auto"/>
            </w:pPr>
            <w:r>
              <w:rPr>
                <w:rFonts w:ascii="Times New Roman" w:cs="Times New Roman" w:eastAsia="Times New Roman" w:hAnsi="Times New Roman"/>
                <w:sz w:val="20"/>
                <w:szCs w:val="20"/>
              </w:rPr>
              <w:t xml:space="preserve">Expandable error detail per failed row, showing the actual response/failure reason from the synchronisation attempt</w:t>
            </w:r>
          </w:p>
        </w:tc>
      </w:tr>
      <w:tr>
        <w:tc>
          <w:tcPr>
            <w:tcW w:type="pct" w:w="22%"/>
            <w:shd w:fill="E8EEF7"/>
          </w:tcPr>
          <w:p>
            <w:r>
              <w:rPr>
                <w:rFonts w:ascii="Times New Roman" w:cs="Times New Roman" w:eastAsia="Times New Roman" w:hAnsi="Times New Roman"/>
                <w:b/>
                <w:bCs/>
                <w:sz w:val="20"/>
                <w:szCs w:val="20"/>
              </w:rPr>
              <w:t xml:space="preserve">Permissions</w:t>
            </w:r>
          </w:p>
        </w:tc>
        <w:tc>
          <w:tcPr>
            <w:tcW w:type="pct" w:w="78%"/>
          </w:tcPr>
          <w:p>
            <w:pPr>
              <w:spacing w:line="300" w:lineRule="auto"/>
            </w:pPr>
            <w:r>
              <w:rPr>
                <w:rFonts w:ascii="Times New Roman" w:cs="Times New Roman" w:eastAsia="Times New Roman" w:hAnsi="Times New Roman"/>
                <w:sz w:val="20"/>
                <w:szCs w:val="20"/>
              </w:rPr>
              <w:t xml:space="preserve">Viewable by Administrator and Supervisor; "Retry" action restricted to Administrator only, consistent with Chapter Two's API Architecture</w:t>
            </w:r>
          </w:p>
        </w:tc>
      </w:tr>
      <w:tr>
        <w:tc>
          <w:tcPr>
            <w:tcW w:type="pct" w:w="22%"/>
            <w:shd w:fill="E8EEF7"/>
          </w:tcPr>
          <w:p>
            <w:r>
              <w:rPr>
                <w:rFonts w:ascii="Times New Roman" w:cs="Times New Roman" w:eastAsia="Times New Roman" w:hAnsi="Times New Roman"/>
                <w:b/>
                <w:bCs/>
                <w:sz w:val="20"/>
                <w:szCs w:val="20"/>
              </w:rPr>
              <w:t xml:space="preserve">Actions</w:t>
            </w:r>
          </w:p>
        </w:tc>
        <w:tc>
          <w:tcPr>
            <w:tcW w:type="pct" w:w="78%"/>
          </w:tcPr>
          <w:p>
            <w:pPr>
              <w:spacing w:line="300" w:lineRule="auto"/>
            </w:pPr>
            <w:r>
              <w:rPr>
                <w:rFonts w:ascii="Times New Roman" w:cs="Times New Roman" w:eastAsia="Times New Roman" w:hAnsi="Times New Roman"/>
                <w:sz w:val="20"/>
                <w:szCs w:val="20"/>
              </w:rPr>
              <w:t xml:space="preserve">View queue; expand failure detail; manually retry a failed synchronisation</w:t>
            </w:r>
          </w:p>
        </w:tc>
      </w:tr>
    </w:tbl>
    <w:p>
      <w:pPr>
        <w:pageBreakBefore/>
        <w:spacing w:after="200" w:before="300" w:line="360" w:lineRule="auto"/>
      </w:pPr>
      <w:r>
        <w:rPr>
          <w:rFonts w:ascii="Times New Roman" w:cs="Times New Roman" w:eastAsia="Times New Roman" w:hAnsi="Times New Roman"/>
          <w:b/>
          <w:bCs/>
          <w:sz w:val="28"/>
          <w:szCs w:val="28"/>
        </w:rPr>
        <w:t xml:space="preserve">12. Users (Admin)</w:t>
      </w:r>
    </w:p>
    <w:p>
      <w:pPr>
        <w:spacing w:after="200" w:before="100"/>
        <w:jc w:val="center"/>
      </w:pPr>
      <w:r>
        <w:drawing>
          <wp:inline distT="0" distB="0" distL="0" distR="0">
            <wp:extent cx="23812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381250" cy="397192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Wireframe 12: Users (Admin) (low-fidelity layout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8EEF7"/>
          </w:tcPr>
          <w:p>
            <w:r>
              <w:rPr>
                <w:rFonts w:ascii="Times New Roman" w:cs="Times New Roman" w:eastAsia="Times New Roman" w:hAnsi="Times New Roman"/>
                <w:b/>
                <w:bCs/>
                <w:sz w:val="20"/>
                <w:szCs w:val="20"/>
              </w:rPr>
              <w:t xml:space="preserve">Purpose</w:t>
            </w:r>
          </w:p>
        </w:tc>
        <w:tc>
          <w:tcPr>
            <w:tcW w:type="pct" w:w="78%"/>
          </w:tcPr>
          <w:p>
            <w:pPr>
              <w:spacing w:line="300" w:lineRule="auto"/>
            </w:pPr>
            <w:r>
              <w:rPr>
                <w:rFonts w:ascii="Times New Roman" w:cs="Times New Roman" w:eastAsia="Times New Roman" w:hAnsi="Times New Roman"/>
                <w:sz w:val="20"/>
                <w:szCs w:val="20"/>
              </w:rPr>
              <w:t xml:space="preserve">Let an Administrator create, edit, and deactivate user accounts and assign roles, the only role permitted to manage users per the SRS's Business Rules.</w:t>
            </w:r>
          </w:p>
        </w:tc>
      </w:tr>
      <w:tr>
        <w:tc>
          <w:tcPr>
            <w:tcW w:type="pct" w:w="22%"/>
            <w:shd w:fill="E8EEF7"/>
          </w:tcPr>
          <w:p>
            <w:r>
              <w:rPr>
                <w:rFonts w:ascii="Times New Roman" w:cs="Times New Roman" w:eastAsia="Times New Roman" w:hAnsi="Times New Roman"/>
                <w:b/>
                <w:bCs/>
                <w:sz w:val="20"/>
                <w:szCs w:val="20"/>
              </w:rPr>
              <w:t xml:space="preserve">User Role</w:t>
            </w:r>
          </w:p>
        </w:tc>
        <w:tc>
          <w:tcPr>
            <w:tcW w:type="pct" w:w="78%"/>
          </w:tcPr>
          <w:p>
            <w:pPr>
              <w:spacing w:line="300" w:lineRule="auto"/>
            </w:pPr>
            <w:r>
              <w:rPr>
                <w:rFonts w:ascii="Times New Roman" w:cs="Times New Roman" w:eastAsia="Times New Roman" w:hAnsi="Times New Roman"/>
                <w:sz w:val="20"/>
                <w:szCs w:val="20"/>
              </w:rPr>
              <w:t xml:space="preserve">Administrator only</w:t>
            </w:r>
          </w:p>
        </w:tc>
      </w:tr>
      <w:tr>
        <w:tc>
          <w:tcPr>
            <w:tcW w:type="pct" w:w="22%"/>
            <w:shd w:fill="E8EEF7"/>
          </w:tcPr>
          <w:p>
            <w:r>
              <w:rPr>
                <w:rFonts w:ascii="Times New Roman" w:cs="Times New Roman" w:eastAsia="Times New Roman" w:hAnsi="Times New Roman"/>
                <w:b/>
                <w:bCs/>
                <w:sz w:val="20"/>
                <w:szCs w:val="20"/>
              </w:rPr>
              <w:t xml:space="preserve">Components</w:t>
            </w:r>
          </w:p>
        </w:tc>
        <w:tc>
          <w:tcPr>
            <w:tcW w:type="pct" w:w="78%"/>
          </w:tcPr>
          <w:p>
            <w:pPr>
              <w:spacing w:line="300" w:lineRule="auto"/>
            </w:pPr>
            <w:r>
              <w:rPr>
                <w:rFonts w:ascii="Times New Roman" w:cs="Times New Roman" w:eastAsia="Times New Roman" w:hAnsi="Times New Roman"/>
                <w:sz w:val="20"/>
                <w:szCs w:val="20"/>
              </w:rPr>
              <w:t xml:space="preserve">Search bar, "Add User" button, user table, edit/deactivate actions</w:t>
            </w:r>
          </w:p>
        </w:tc>
      </w:tr>
      <w:tr>
        <w:tc>
          <w:tcPr>
            <w:tcW w:type="pct" w:w="22%"/>
            <w:shd w:fill="E8EEF7"/>
          </w:tcPr>
          <w:p>
            <w:r>
              <w:rPr>
                <w:rFonts w:ascii="Times New Roman" w:cs="Times New Roman" w:eastAsia="Times New Roman" w:hAnsi="Times New Roman"/>
                <w:b/>
                <w:bCs/>
                <w:sz w:val="20"/>
                <w:szCs w:val="20"/>
              </w:rPr>
              <w:t xml:space="preserve">Cards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Tables</w:t>
            </w:r>
          </w:p>
        </w:tc>
        <w:tc>
          <w:tcPr>
            <w:tcW w:type="pct" w:w="78%"/>
          </w:tcPr>
          <w:p>
            <w:pPr>
              <w:spacing w:line="300" w:lineRule="auto"/>
            </w:pPr>
            <w:r>
              <w:rPr>
                <w:rFonts w:ascii="Times New Roman" w:cs="Times New Roman" w:eastAsia="Times New Roman" w:hAnsi="Times New Roman"/>
                <w:sz w:val="20"/>
                <w:szCs w:val="20"/>
              </w:rPr>
              <w:t xml:space="preserve">User list table: name, role, status, action icons</w:t>
            </w:r>
          </w:p>
        </w:tc>
      </w:tr>
      <w:tr>
        <w:tc>
          <w:tcPr>
            <w:tcW w:type="pct" w:w="22%"/>
            <w:shd w:fill="E8EEF7"/>
          </w:tcPr>
          <w:p>
            <w:r>
              <w:rPr>
                <w:rFonts w:ascii="Times New Roman" w:cs="Times New Roman" w:eastAsia="Times New Roman" w:hAnsi="Times New Roman"/>
                <w:b/>
                <w:bCs/>
                <w:sz w:val="20"/>
                <w:szCs w:val="20"/>
              </w:rPr>
              <w:t xml:space="preserve">Search Bars</w:t>
            </w:r>
          </w:p>
        </w:tc>
        <w:tc>
          <w:tcPr>
            <w:tcW w:type="pct" w:w="78%"/>
          </w:tcPr>
          <w:p>
            <w:pPr>
              <w:spacing w:line="300" w:lineRule="auto"/>
            </w:pPr>
            <w:r>
              <w:rPr>
                <w:rFonts w:ascii="Times New Roman" w:cs="Times New Roman" w:eastAsia="Times New Roman" w:hAnsi="Times New Roman"/>
                <w:sz w:val="20"/>
                <w:szCs w:val="20"/>
              </w:rPr>
              <w:t xml:space="preserve">Search by name or email</w:t>
            </w:r>
          </w:p>
        </w:tc>
      </w:tr>
      <w:tr>
        <w:tc>
          <w:tcPr>
            <w:tcW w:type="pct" w:w="22%"/>
            <w:shd w:fill="E8EEF7"/>
          </w:tcPr>
          <w:p>
            <w:r>
              <w:rPr>
                <w:rFonts w:ascii="Times New Roman" w:cs="Times New Roman" w:eastAsia="Times New Roman" w:hAnsi="Times New Roman"/>
                <w:b/>
                <w:bCs/>
                <w:sz w:val="20"/>
                <w:szCs w:val="20"/>
              </w:rPr>
              <w:t xml:space="preserve">Buttons</w:t>
            </w:r>
          </w:p>
        </w:tc>
        <w:tc>
          <w:tcPr>
            <w:tcW w:type="pct" w:w="78%"/>
          </w:tcPr>
          <w:p>
            <w:pPr>
              <w:spacing w:line="300" w:lineRule="auto"/>
            </w:pPr>
            <w:r>
              <w:rPr>
                <w:rFonts w:ascii="Times New Roman" w:cs="Times New Roman" w:eastAsia="Times New Roman" w:hAnsi="Times New Roman"/>
                <w:sz w:val="20"/>
                <w:szCs w:val="20"/>
              </w:rPr>
              <w:t xml:space="preserve">"+ Add User" (primary); inline "Edit" and "Deactivate" per row</w:t>
            </w:r>
          </w:p>
        </w:tc>
      </w:tr>
      <w:tr>
        <w:tc>
          <w:tcPr>
            <w:tcW w:type="pct" w:w="22%"/>
            <w:shd w:fill="E8EEF7"/>
          </w:tcPr>
          <w:p>
            <w:r>
              <w:rPr>
                <w:rFonts w:ascii="Times New Roman" w:cs="Times New Roman" w:eastAsia="Times New Roman" w:hAnsi="Times New Roman"/>
                <w:b/>
                <w:bCs/>
                <w:sz w:val="20"/>
                <w:szCs w:val="20"/>
              </w:rPr>
              <w:t xml:space="preserve">Forms</w:t>
            </w:r>
          </w:p>
        </w:tc>
        <w:tc>
          <w:tcPr>
            <w:tcW w:type="pct" w:w="78%"/>
          </w:tcPr>
          <w:p>
            <w:pPr>
              <w:spacing w:line="300" w:lineRule="auto"/>
            </w:pPr>
            <w:r>
              <w:rPr>
                <w:rFonts w:ascii="Times New Roman" w:cs="Times New Roman" w:eastAsia="Times New Roman" w:hAnsi="Times New Roman"/>
                <w:sz w:val="20"/>
                <w:szCs w:val="20"/>
              </w:rPr>
              <w:t xml:space="preserve">Add/Edit User form: name, email, role (dropdown: Administrator, Customs Officer, Mobile Brigade, Supervisor), initial password or invite mechanism</w:t>
            </w:r>
          </w:p>
        </w:tc>
      </w:tr>
      <w:tr>
        <w:tc>
          <w:tcPr>
            <w:tcW w:type="pct" w:w="22%"/>
            <w:shd w:fill="E8EEF7"/>
          </w:tcPr>
          <w:p>
            <w:r>
              <w:rPr>
                <w:rFonts w:ascii="Times New Roman" w:cs="Times New Roman" w:eastAsia="Times New Roman" w:hAnsi="Times New Roman"/>
                <w:b/>
                <w:bCs/>
                <w:sz w:val="20"/>
                <w:szCs w:val="20"/>
              </w:rPr>
              <w:t xml:space="preserve">Maps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Charts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Navigation</w:t>
            </w:r>
          </w:p>
        </w:tc>
        <w:tc>
          <w:tcPr>
            <w:tcW w:type="pct" w:w="78%"/>
          </w:tcPr>
          <w:p>
            <w:pPr>
              <w:spacing w:line="300" w:lineRule="auto"/>
            </w:pPr>
            <w:r>
              <w:rPr>
                <w:rFonts w:ascii="Times New Roman" w:cs="Times New Roman" w:eastAsia="Times New Roman" w:hAnsi="Times New Roman"/>
                <w:sz w:val="20"/>
                <w:szCs w:val="20"/>
              </w:rPr>
              <w:t xml:space="preserve">"Add User" -&gt; modal/form overlay; "Edit" -&gt; same form pre-filled; back arrow -&gt; Dashboard/Web Dashboard home</w:t>
            </w:r>
          </w:p>
        </w:tc>
      </w:tr>
      <w:tr>
        <w:tc>
          <w:tcPr>
            <w:tcW w:type="pct" w:w="22%"/>
            <w:shd w:fill="E8EEF7"/>
          </w:tcPr>
          <w:p>
            <w:r>
              <w:rPr>
                <w:rFonts w:ascii="Times New Roman" w:cs="Times New Roman" w:eastAsia="Times New Roman" w:hAnsi="Times New Roman"/>
                <w:b/>
                <w:bCs/>
                <w:sz w:val="20"/>
                <w:szCs w:val="20"/>
              </w:rPr>
              <w:t xml:space="preserve">Validation Rules</w:t>
            </w:r>
          </w:p>
        </w:tc>
        <w:tc>
          <w:tcPr>
            <w:tcW w:type="pct" w:w="78%"/>
          </w:tcPr>
          <w:p>
            <w:pPr>
              <w:spacing w:line="300" w:lineRule="auto"/>
            </w:pPr>
            <w:r>
              <w:rPr>
                <w:rFonts w:ascii="Times New Roman" w:cs="Times New Roman" w:eastAsia="Times New Roman" w:hAnsi="Times New Roman"/>
                <w:sz w:val="20"/>
                <w:szCs w:val="20"/>
              </w:rPr>
              <w:t xml:space="preserve">Name and email required; email must be valid format and unique; role must be selected from the fixed set of four; a confirmation step is required before deactivating a user</w:t>
            </w:r>
          </w:p>
        </w:tc>
      </w:tr>
      <w:tr>
        <w:tc>
          <w:tcPr>
            <w:tcW w:type="pct" w:w="22%"/>
            <w:shd w:fill="E8EEF7"/>
          </w:tcPr>
          <w:p>
            <w:r>
              <w:rPr>
                <w:rFonts w:ascii="Times New Roman" w:cs="Times New Roman" w:eastAsia="Times New Roman" w:hAnsi="Times New Roman"/>
                <w:b/>
                <w:bCs/>
                <w:sz w:val="20"/>
                <w:szCs w:val="20"/>
              </w:rPr>
              <w:t xml:space="preserve">Loading States</w:t>
            </w:r>
          </w:p>
        </w:tc>
        <w:tc>
          <w:tcPr>
            <w:tcW w:type="pct" w:w="78%"/>
          </w:tcPr>
          <w:p>
            <w:pPr>
              <w:spacing w:line="300" w:lineRule="auto"/>
            </w:pPr>
            <w:r>
              <w:rPr>
                <w:rFonts w:ascii="Times New Roman" w:cs="Times New Roman" w:eastAsia="Times New Roman" w:hAnsi="Times New Roman"/>
                <w:sz w:val="20"/>
                <w:szCs w:val="20"/>
              </w:rPr>
              <w:t xml:space="preserve">Skeleton rows while the user list loads; spinner on form submission</w:t>
            </w:r>
          </w:p>
        </w:tc>
      </w:tr>
      <w:tr>
        <w:tc>
          <w:tcPr>
            <w:tcW w:type="pct" w:w="22%"/>
            <w:shd w:fill="E8EEF7"/>
          </w:tcPr>
          <w:p>
            <w:r>
              <w:rPr>
                <w:rFonts w:ascii="Times New Roman" w:cs="Times New Roman" w:eastAsia="Times New Roman" w:hAnsi="Times New Roman"/>
                <w:b/>
                <w:bCs/>
                <w:sz w:val="20"/>
                <w:szCs w:val="20"/>
              </w:rPr>
              <w:t xml:space="preserve">Empty States</w:t>
            </w:r>
          </w:p>
        </w:tc>
        <w:tc>
          <w:tcPr>
            <w:tcW w:type="pct" w:w="78%"/>
          </w:tcPr>
          <w:p>
            <w:pPr>
              <w:spacing w:line="300" w:lineRule="auto"/>
            </w:pPr>
            <w:r>
              <w:rPr>
                <w:rFonts w:ascii="Times New Roman" w:cs="Times New Roman" w:eastAsia="Times New Roman" w:hAnsi="Times New Roman"/>
                <w:sz w:val="20"/>
                <w:szCs w:val="20"/>
              </w:rPr>
              <w:t xml:space="preserve">"No users found" (unlikely in practice, but handled for a fresh installation)</w:t>
            </w:r>
          </w:p>
        </w:tc>
      </w:tr>
      <w:tr>
        <w:tc>
          <w:tcPr>
            <w:tcW w:type="pct" w:w="22%"/>
            <w:shd w:fill="E8EEF7"/>
          </w:tcPr>
          <w:p>
            <w:r>
              <w:rPr>
                <w:rFonts w:ascii="Times New Roman" w:cs="Times New Roman" w:eastAsia="Times New Roman" w:hAnsi="Times New Roman"/>
                <w:b/>
                <w:bCs/>
                <w:sz w:val="20"/>
                <w:szCs w:val="20"/>
              </w:rPr>
              <w:t xml:space="preserve">Error Messages</w:t>
            </w:r>
          </w:p>
        </w:tc>
        <w:tc>
          <w:tcPr>
            <w:tcW w:type="pct" w:w="78%"/>
          </w:tcPr>
          <w:p>
            <w:pPr>
              <w:spacing w:line="300" w:lineRule="auto"/>
            </w:pPr>
            <w:r>
              <w:rPr>
                <w:rFonts w:ascii="Times New Roman" w:cs="Times New Roman" w:eastAsia="Times New Roman" w:hAnsi="Times New Roman"/>
                <w:sz w:val="20"/>
                <w:szCs w:val="20"/>
              </w:rPr>
              <w:t xml:space="preserve">"Email already in use" for duplicate accounts; "User could not be saved — check the form and try again" for other failures</w:t>
            </w:r>
          </w:p>
        </w:tc>
      </w:tr>
      <w:tr>
        <w:tc>
          <w:tcPr>
            <w:tcW w:type="pct" w:w="22%"/>
            <w:shd w:fill="E8EEF7"/>
          </w:tcPr>
          <w:p>
            <w:r>
              <w:rPr>
                <w:rFonts w:ascii="Times New Roman" w:cs="Times New Roman" w:eastAsia="Times New Roman" w:hAnsi="Times New Roman"/>
                <w:b/>
                <w:bCs/>
                <w:sz w:val="20"/>
                <w:szCs w:val="20"/>
              </w:rPr>
              <w:t xml:space="preserve">Permissions</w:t>
            </w:r>
          </w:p>
        </w:tc>
        <w:tc>
          <w:tcPr>
            <w:tcW w:type="pct" w:w="78%"/>
          </w:tcPr>
          <w:p>
            <w:pPr>
              <w:spacing w:line="300" w:lineRule="auto"/>
            </w:pPr>
            <w:r>
              <w:rPr>
                <w:rFonts w:ascii="Times New Roman" w:cs="Times New Roman" w:eastAsia="Times New Roman" w:hAnsi="Times New Roman"/>
                <w:sz w:val="20"/>
                <w:szCs w:val="20"/>
              </w:rPr>
              <w:t xml:space="preserve">Entire screen restricted to Administrator role; hidden from navigation entirely for other roles rather than shown-but-disabled</w:t>
            </w:r>
          </w:p>
        </w:tc>
      </w:tr>
      <w:tr>
        <w:tc>
          <w:tcPr>
            <w:tcW w:type="pct" w:w="22%"/>
            <w:shd w:fill="E8EEF7"/>
          </w:tcPr>
          <w:p>
            <w:r>
              <w:rPr>
                <w:rFonts w:ascii="Times New Roman" w:cs="Times New Roman" w:eastAsia="Times New Roman" w:hAnsi="Times New Roman"/>
                <w:b/>
                <w:bCs/>
                <w:sz w:val="20"/>
                <w:szCs w:val="20"/>
              </w:rPr>
              <w:t xml:space="preserve">Actions</w:t>
            </w:r>
          </w:p>
        </w:tc>
        <w:tc>
          <w:tcPr>
            <w:tcW w:type="pct" w:w="78%"/>
          </w:tcPr>
          <w:p>
            <w:pPr>
              <w:spacing w:line="300" w:lineRule="auto"/>
            </w:pPr>
            <w:r>
              <w:rPr>
                <w:rFonts w:ascii="Times New Roman" w:cs="Times New Roman" w:eastAsia="Times New Roman" w:hAnsi="Times New Roman"/>
                <w:sz w:val="20"/>
                <w:szCs w:val="20"/>
              </w:rPr>
              <w:t xml:space="preserve">Search users; add user; edit user; deactivate user (soft delete, consistent with audit-logging requirements)</w:t>
            </w:r>
          </w:p>
        </w:tc>
      </w:tr>
    </w:tbl>
    <w:p>
      <w:pPr>
        <w:pageBreakBefore/>
        <w:spacing w:after="200" w:before="300" w:line="360" w:lineRule="auto"/>
      </w:pPr>
      <w:r>
        <w:rPr>
          <w:rFonts w:ascii="Times New Roman" w:cs="Times New Roman" w:eastAsia="Times New Roman" w:hAnsi="Times New Roman"/>
          <w:b/>
          <w:bCs/>
          <w:sz w:val="28"/>
          <w:szCs w:val="28"/>
        </w:rPr>
        <w:t xml:space="preserve">13. Settings</w:t>
      </w:r>
    </w:p>
    <w:p>
      <w:pPr>
        <w:spacing w:after="200" w:before="100"/>
        <w:jc w:val="center"/>
      </w:pPr>
      <w:r>
        <w:drawing>
          <wp:inline distT="0" distB="0" distL="0" distR="0">
            <wp:extent cx="23812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381250" cy="397192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Wireframe 13: Settings (low-fidelity layout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8EEF7"/>
          </w:tcPr>
          <w:p>
            <w:r>
              <w:rPr>
                <w:rFonts w:ascii="Times New Roman" w:cs="Times New Roman" w:eastAsia="Times New Roman" w:hAnsi="Times New Roman"/>
                <w:b/>
                <w:bCs/>
                <w:sz w:val="20"/>
                <w:szCs w:val="20"/>
              </w:rPr>
              <w:t xml:space="preserve">Purpose</w:t>
            </w:r>
          </w:p>
        </w:tc>
        <w:tc>
          <w:tcPr>
            <w:tcW w:type="pct" w:w="78%"/>
          </w:tcPr>
          <w:p>
            <w:pPr>
              <w:spacing w:line="300" w:lineRule="auto"/>
            </w:pPr>
            <w:r>
              <w:rPr>
                <w:rFonts w:ascii="Times New Roman" w:cs="Times New Roman" w:eastAsia="Times New Roman" w:hAnsi="Times New Roman"/>
                <w:sz w:val="20"/>
                <w:szCs w:val="20"/>
              </w:rPr>
              <w:t xml:space="preserve">Let any authenticated user view their own profile, change their password, adjust basic preferences, and log out.</w:t>
            </w:r>
          </w:p>
        </w:tc>
      </w:tr>
      <w:tr>
        <w:tc>
          <w:tcPr>
            <w:tcW w:type="pct" w:w="22%"/>
            <w:shd w:fill="E8EEF7"/>
          </w:tcPr>
          <w:p>
            <w:r>
              <w:rPr>
                <w:rFonts w:ascii="Times New Roman" w:cs="Times New Roman" w:eastAsia="Times New Roman" w:hAnsi="Times New Roman"/>
                <w:b/>
                <w:bCs/>
                <w:sz w:val="20"/>
                <w:szCs w:val="20"/>
              </w:rPr>
              <w:t xml:space="preserve">User Role</w:t>
            </w:r>
          </w:p>
        </w:tc>
        <w:tc>
          <w:tcPr>
            <w:tcW w:type="pct" w:w="78%"/>
          </w:tcPr>
          <w:p>
            <w:pPr>
              <w:spacing w:line="300" w:lineRule="auto"/>
            </w:pPr>
            <w:r>
              <w:rPr>
                <w:rFonts w:ascii="Times New Roman" w:cs="Times New Roman" w:eastAsia="Times New Roman" w:hAnsi="Times New Roman"/>
                <w:sz w:val="20"/>
                <w:szCs w:val="20"/>
              </w:rPr>
              <w:t xml:space="preserve">All roles</w:t>
            </w:r>
          </w:p>
        </w:tc>
      </w:tr>
      <w:tr>
        <w:tc>
          <w:tcPr>
            <w:tcW w:type="pct" w:w="22%"/>
            <w:shd w:fill="E8EEF7"/>
          </w:tcPr>
          <w:p>
            <w:r>
              <w:rPr>
                <w:rFonts w:ascii="Times New Roman" w:cs="Times New Roman" w:eastAsia="Times New Roman" w:hAnsi="Times New Roman"/>
                <w:b/>
                <w:bCs/>
                <w:sz w:val="20"/>
                <w:szCs w:val="20"/>
              </w:rPr>
              <w:t xml:space="preserve">Components</w:t>
            </w:r>
          </w:p>
        </w:tc>
        <w:tc>
          <w:tcPr>
            <w:tcW w:type="pct" w:w="78%"/>
          </w:tcPr>
          <w:p>
            <w:pPr>
              <w:spacing w:line="300" w:lineRule="auto"/>
            </w:pPr>
            <w:r>
              <w:rPr>
                <w:rFonts w:ascii="Times New Roman" w:cs="Times New Roman" w:eastAsia="Times New Roman" w:hAnsi="Times New Roman"/>
                <w:sz w:val="20"/>
                <w:szCs w:val="20"/>
              </w:rPr>
              <w:t xml:space="preserve">Profile summary card, change-password action, preference toggle, about section, logout button</w:t>
            </w:r>
          </w:p>
        </w:tc>
      </w:tr>
      <w:tr>
        <w:tc>
          <w:tcPr>
            <w:tcW w:type="pct" w:w="22%"/>
            <w:shd w:fill="E8EEF7"/>
          </w:tcPr>
          <w:p>
            <w:r>
              <w:rPr>
                <w:rFonts w:ascii="Times New Roman" w:cs="Times New Roman" w:eastAsia="Times New Roman" w:hAnsi="Times New Roman"/>
                <w:b/>
                <w:bCs/>
                <w:sz w:val="20"/>
                <w:szCs w:val="20"/>
              </w:rPr>
              <w:t xml:space="preserve">Cards</w:t>
            </w:r>
          </w:p>
        </w:tc>
        <w:tc>
          <w:tcPr>
            <w:tcW w:type="pct" w:w="78%"/>
          </w:tcPr>
          <w:p>
            <w:pPr>
              <w:spacing w:line="300" w:lineRule="auto"/>
            </w:pPr>
            <w:r>
              <w:rPr>
                <w:rFonts w:ascii="Times New Roman" w:cs="Times New Roman" w:eastAsia="Times New Roman" w:hAnsi="Times New Roman"/>
                <w:sz w:val="20"/>
                <w:szCs w:val="20"/>
              </w:rPr>
              <w:t xml:space="preserve">Profile card (name, role, email — read-only)</w:t>
            </w:r>
          </w:p>
        </w:tc>
      </w:tr>
      <w:tr>
        <w:tc>
          <w:tcPr>
            <w:tcW w:type="pct" w:w="22%"/>
            <w:shd w:fill="E8EEF7"/>
          </w:tcPr>
          <w:p>
            <w:r>
              <w:rPr>
                <w:rFonts w:ascii="Times New Roman" w:cs="Times New Roman" w:eastAsia="Times New Roman" w:hAnsi="Times New Roman"/>
                <w:b/>
                <w:bCs/>
                <w:sz w:val="20"/>
                <w:szCs w:val="20"/>
              </w:rPr>
              <w:t xml:space="preserve">Tables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Search Bars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Buttons</w:t>
            </w:r>
          </w:p>
        </w:tc>
        <w:tc>
          <w:tcPr>
            <w:tcW w:type="pct" w:w="78%"/>
          </w:tcPr>
          <w:p>
            <w:pPr>
              <w:spacing w:line="300" w:lineRule="auto"/>
            </w:pPr>
            <w:r>
              <w:rPr>
                <w:rFonts w:ascii="Times New Roman" w:cs="Times New Roman" w:eastAsia="Times New Roman" w:hAnsi="Times New Roman"/>
                <w:sz w:val="20"/>
                <w:szCs w:val="20"/>
              </w:rPr>
              <w:t xml:space="preserve">"Change Password" (secondary); "Log Out" (destructive style)</w:t>
            </w:r>
          </w:p>
        </w:tc>
      </w:tr>
      <w:tr>
        <w:tc>
          <w:tcPr>
            <w:tcW w:type="pct" w:w="22%"/>
            <w:shd w:fill="E8EEF7"/>
          </w:tcPr>
          <w:p>
            <w:r>
              <w:rPr>
                <w:rFonts w:ascii="Times New Roman" w:cs="Times New Roman" w:eastAsia="Times New Roman" w:hAnsi="Times New Roman"/>
                <w:b/>
                <w:bCs/>
                <w:sz w:val="20"/>
                <w:szCs w:val="20"/>
              </w:rPr>
              <w:t xml:space="preserve">Forms</w:t>
            </w:r>
          </w:p>
        </w:tc>
        <w:tc>
          <w:tcPr>
            <w:tcW w:type="pct" w:w="78%"/>
          </w:tcPr>
          <w:p>
            <w:pPr>
              <w:spacing w:line="300" w:lineRule="auto"/>
            </w:pPr>
            <w:r>
              <w:rPr>
                <w:rFonts w:ascii="Times New Roman" w:cs="Times New Roman" w:eastAsia="Times New Roman" w:hAnsi="Times New Roman"/>
                <w:sz w:val="20"/>
                <w:szCs w:val="20"/>
              </w:rPr>
              <w:t xml:space="preserve">Change-password form (current password, new password, confirm new password), reached via the "Change Password" action</w:t>
            </w:r>
          </w:p>
        </w:tc>
      </w:tr>
      <w:tr>
        <w:tc>
          <w:tcPr>
            <w:tcW w:type="pct" w:w="22%"/>
            <w:shd w:fill="E8EEF7"/>
          </w:tcPr>
          <w:p>
            <w:r>
              <w:rPr>
                <w:rFonts w:ascii="Times New Roman" w:cs="Times New Roman" w:eastAsia="Times New Roman" w:hAnsi="Times New Roman"/>
                <w:b/>
                <w:bCs/>
                <w:sz w:val="20"/>
                <w:szCs w:val="20"/>
              </w:rPr>
              <w:t xml:space="preserve">Maps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Charts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Navigation</w:t>
            </w:r>
          </w:p>
        </w:tc>
        <w:tc>
          <w:tcPr>
            <w:tcW w:type="pct" w:w="78%"/>
          </w:tcPr>
          <w:p>
            <w:pPr>
              <w:spacing w:line="300" w:lineRule="auto"/>
            </w:pPr>
            <w:r>
              <w:rPr>
                <w:rFonts w:ascii="Times New Roman" w:cs="Times New Roman" w:eastAsia="Times New Roman" w:hAnsi="Times New Roman"/>
                <w:sz w:val="20"/>
                <w:szCs w:val="20"/>
              </w:rPr>
              <w:t xml:space="preserve">"Change Password" -&gt; password form (modal or sub-screen); "Log Out" -&gt; Logout confirmation; bottom nav -&gt; Dashboard/Search/History</w:t>
            </w:r>
          </w:p>
        </w:tc>
      </w:tr>
      <w:tr>
        <w:tc>
          <w:tcPr>
            <w:tcW w:type="pct" w:w="22%"/>
            <w:shd w:fill="E8EEF7"/>
          </w:tcPr>
          <w:p>
            <w:r>
              <w:rPr>
                <w:rFonts w:ascii="Times New Roman" w:cs="Times New Roman" w:eastAsia="Times New Roman" w:hAnsi="Times New Roman"/>
                <w:b/>
                <w:bCs/>
                <w:sz w:val="20"/>
                <w:szCs w:val="20"/>
              </w:rPr>
              <w:t xml:space="preserve">Validation Rules</w:t>
            </w:r>
          </w:p>
        </w:tc>
        <w:tc>
          <w:tcPr>
            <w:tcW w:type="pct" w:w="78%"/>
          </w:tcPr>
          <w:p>
            <w:pPr>
              <w:spacing w:line="300" w:lineRule="auto"/>
            </w:pPr>
            <w:r>
              <w:rPr>
                <w:rFonts w:ascii="Times New Roman" w:cs="Times New Roman" w:eastAsia="Times New Roman" w:hAnsi="Times New Roman"/>
                <w:sz w:val="20"/>
                <w:szCs w:val="20"/>
              </w:rPr>
              <w:t xml:space="preserve">New password must meet minimum length/complexity; confirm-password must match new password; current password must be correct before the change is accepted</w:t>
            </w:r>
          </w:p>
        </w:tc>
      </w:tr>
      <w:tr>
        <w:tc>
          <w:tcPr>
            <w:tcW w:type="pct" w:w="22%"/>
            <w:shd w:fill="E8EEF7"/>
          </w:tcPr>
          <w:p>
            <w:r>
              <w:rPr>
                <w:rFonts w:ascii="Times New Roman" w:cs="Times New Roman" w:eastAsia="Times New Roman" w:hAnsi="Times New Roman"/>
                <w:b/>
                <w:bCs/>
                <w:sz w:val="20"/>
                <w:szCs w:val="20"/>
              </w:rPr>
              <w:t xml:space="preserve">Loading States</w:t>
            </w:r>
          </w:p>
        </w:tc>
        <w:tc>
          <w:tcPr>
            <w:tcW w:type="pct" w:w="78%"/>
          </w:tcPr>
          <w:p>
            <w:pPr>
              <w:spacing w:line="300" w:lineRule="auto"/>
            </w:pPr>
            <w:r>
              <w:rPr>
                <w:rFonts w:ascii="Times New Roman" w:cs="Times New Roman" w:eastAsia="Times New Roman" w:hAnsi="Times New Roman"/>
                <w:sz w:val="20"/>
                <w:szCs w:val="20"/>
              </w:rPr>
              <w:t xml:space="preserve">Spinner while the password-change request is in flight</w:t>
            </w:r>
          </w:p>
        </w:tc>
      </w:tr>
      <w:tr>
        <w:tc>
          <w:tcPr>
            <w:tcW w:type="pct" w:w="22%"/>
            <w:shd w:fill="E8EEF7"/>
          </w:tcPr>
          <w:p>
            <w:r>
              <w:rPr>
                <w:rFonts w:ascii="Times New Roman" w:cs="Times New Roman" w:eastAsia="Times New Roman" w:hAnsi="Times New Roman"/>
                <w:b/>
                <w:bCs/>
                <w:sz w:val="20"/>
                <w:szCs w:val="20"/>
              </w:rPr>
              <w:t xml:space="preserve">Empty States</w:t>
            </w:r>
          </w:p>
        </w:tc>
        <w:tc>
          <w:tcPr>
            <w:tcW w:type="pct" w:w="78%"/>
          </w:tcPr>
          <w:p>
            <w:pPr>
              <w:spacing w:line="300" w:lineRule="auto"/>
            </w:pPr>
            <w:r>
              <w:rPr>
                <w:rFonts w:ascii="Times New Roman" w:cs="Times New Roman" w:eastAsia="Times New Roman" w:hAnsi="Times New Roman"/>
                <w:sz w:val="20"/>
                <w:szCs w:val="20"/>
              </w:rPr>
              <w:t xml:space="preserve">Not applicable</w:t>
            </w:r>
          </w:p>
        </w:tc>
      </w:tr>
      <w:tr>
        <w:tc>
          <w:tcPr>
            <w:tcW w:type="pct" w:w="22%"/>
            <w:shd w:fill="E8EEF7"/>
          </w:tcPr>
          <w:p>
            <w:r>
              <w:rPr>
                <w:rFonts w:ascii="Times New Roman" w:cs="Times New Roman" w:eastAsia="Times New Roman" w:hAnsi="Times New Roman"/>
                <w:b/>
                <w:bCs/>
                <w:sz w:val="20"/>
                <w:szCs w:val="20"/>
              </w:rPr>
              <w:t xml:space="preserve">Error Messages</w:t>
            </w:r>
          </w:p>
        </w:tc>
        <w:tc>
          <w:tcPr>
            <w:tcW w:type="pct" w:w="78%"/>
          </w:tcPr>
          <w:p>
            <w:pPr>
              <w:spacing w:line="300" w:lineRule="auto"/>
            </w:pPr>
            <w:r>
              <w:rPr>
                <w:rFonts w:ascii="Times New Roman" w:cs="Times New Roman" w:eastAsia="Times New Roman" w:hAnsi="Times New Roman"/>
                <w:sz w:val="20"/>
                <w:szCs w:val="20"/>
              </w:rPr>
              <w:t xml:space="preserve">"Current password is incorrect"; "Passwords do not match"; generic "Unable to update settings — try again"</w:t>
            </w:r>
          </w:p>
        </w:tc>
      </w:tr>
      <w:tr>
        <w:tc>
          <w:tcPr>
            <w:tcW w:type="pct" w:w="22%"/>
            <w:shd w:fill="E8EEF7"/>
          </w:tcPr>
          <w:p>
            <w:r>
              <w:rPr>
                <w:rFonts w:ascii="Times New Roman" w:cs="Times New Roman" w:eastAsia="Times New Roman" w:hAnsi="Times New Roman"/>
                <w:b/>
                <w:bCs/>
                <w:sz w:val="20"/>
                <w:szCs w:val="20"/>
              </w:rPr>
              <w:t xml:space="preserve">Permissions</w:t>
            </w:r>
          </w:p>
        </w:tc>
        <w:tc>
          <w:tcPr>
            <w:tcW w:type="pct" w:w="78%"/>
          </w:tcPr>
          <w:p>
            <w:pPr>
              <w:spacing w:line="300" w:lineRule="auto"/>
            </w:pPr>
            <w:r>
              <w:rPr>
                <w:rFonts w:ascii="Times New Roman" w:cs="Times New Roman" w:eastAsia="Times New Roman" w:hAnsi="Times New Roman"/>
                <w:sz w:val="20"/>
                <w:szCs w:val="20"/>
              </w:rPr>
              <w:t xml:space="preserve">Profile and password fields apply to all roles; Administrator sees an additional link to Users management from this screen</w:t>
            </w:r>
          </w:p>
        </w:tc>
      </w:tr>
      <w:tr>
        <w:tc>
          <w:tcPr>
            <w:tcW w:type="pct" w:w="22%"/>
            <w:shd w:fill="E8EEF7"/>
          </w:tcPr>
          <w:p>
            <w:r>
              <w:rPr>
                <w:rFonts w:ascii="Times New Roman" w:cs="Times New Roman" w:eastAsia="Times New Roman" w:hAnsi="Times New Roman"/>
                <w:b/>
                <w:bCs/>
                <w:sz w:val="20"/>
                <w:szCs w:val="20"/>
              </w:rPr>
              <w:t xml:space="preserve">Actions</w:t>
            </w:r>
          </w:p>
        </w:tc>
        <w:tc>
          <w:tcPr>
            <w:tcW w:type="pct" w:w="78%"/>
          </w:tcPr>
          <w:p>
            <w:pPr>
              <w:spacing w:line="300" w:lineRule="auto"/>
            </w:pPr>
            <w:r>
              <w:rPr>
                <w:rFonts w:ascii="Times New Roman" w:cs="Times New Roman" w:eastAsia="Times New Roman" w:hAnsi="Times New Roman"/>
                <w:sz w:val="20"/>
                <w:szCs w:val="20"/>
              </w:rPr>
              <w:t xml:space="preserve">Change password; toggle notification preference; view app version; log out</w:t>
            </w:r>
          </w:p>
        </w:tc>
      </w:tr>
    </w:tbl>
    <w:p>
      <w:pPr>
        <w:pageBreakBefore/>
        <w:spacing w:after="200" w:before="300" w:line="360" w:lineRule="auto"/>
      </w:pPr>
      <w:r>
        <w:rPr>
          <w:rFonts w:ascii="Times New Roman" w:cs="Times New Roman" w:eastAsia="Times New Roman" w:hAnsi="Times New Roman"/>
          <w:b/>
          <w:bCs/>
          <w:sz w:val="28"/>
          <w:szCs w:val="28"/>
        </w:rPr>
        <w:t xml:space="preserve">14. Logout (Confirmation)</w:t>
      </w:r>
    </w:p>
    <w:p>
      <w:pPr>
        <w:spacing w:after="200" w:before="100"/>
        <w:jc w:val="center"/>
      </w:pPr>
      <w:r>
        <w:drawing>
          <wp:inline distT="0" distB="0" distL="0" distR="0">
            <wp:extent cx="23812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381250" cy="397192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Wireframe 14: Logout (Confirmation) (low-fidelity layout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8EEF7"/>
          </w:tcPr>
          <w:p>
            <w:r>
              <w:rPr>
                <w:rFonts w:ascii="Times New Roman" w:cs="Times New Roman" w:eastAsia="Times New Roman" w:hAnsi="Times New Roman"/>
                <w:b/>
                <w:bCs/>
                <w:sz w:val="20"/>
                <w:szCs w:val="20"/>
              </w:rPr>
              <w:t xml:space="preserve">Purpose</w:t>
            </w:r>
          </w:p>
        </w:tc>
        <w:tc>
          <w:tcPr>
            <w:tcW w:type="pct" w:w="78%"/>
          </w:tcPr>
          <w:p>
            <w:pPr>
              <w:spacing w:line="300" w:lineRule="auto"/>
            </w:pPr>
            <w:r>
              <w:rPr>
                <w:rFonts w:ascii="Times New Roman" w:cs="Times New Roman" w:eastAsia="Times New Roman" w:hAnsi="Times New Roman"/>
                <w:sz w:val="20"/>
                <w:szCs w:val="20"/>
              </w:rPr>
              <w:t xml:space="preserve">Prevent accidental sign-out by requiring explicit confirmation before ending the session.</w:t>
            </w:r>
          </w:p>
        </w:tc>
      </w:tr>
      <w:tr>
        <w:tc>
          <w:tcPr>
            <w:tcW w:type="pct" w:w="22%"/>
            <w:shd w:fill="E8EEF7"/>
          </w:tcPr>
          <w:p>
            <w:r>
              <w:rPr>
                <w:rFonts w:ascii="Times New Roman" w:cs="Times New Roman" w:eastAsia="Times New Roman" w:hAnsi="Times New Roman"/>
                <w:b/>
                <w:bCs/>
                <w:sz w:val="20"/>
                <w:szCs w:val="20"/>
              </w:rPr>
              <w:t xml:space="preserve">User Role</w:t>
            </w:r>
          </w:p>
        </w:tc>
        <w:tc>
          <w:tcPr>
            <w:tcW w:type="pct" w:w="78%"/>
          </w:tcPr>
          <w:p>
            <w:pPr>
              <w:spacing w:line="300" w:lineRule="auto"/>
            </w:pPr>
            <w:r>
              <w:rPr>
                <w:rFonts w:ascii="Times New Roman" w:cs="Times New Roman" w:eastAsia="Times New Roman" w:hAnsi="Times New Roman"/>
                <w:sz w:val="20"/>
                <w:szCs w:val="20"/>
              </w:rPr>
              <w:t xml:space="preserve">All roles</w:t>
            </w:r>
          </w:p>
        </w:tc>
      </w:tr>
      <w:tr>
        <w:tc>
          <w:tcPr>
            <w:tcW w:type="pct" w:w="22%"/>
            <w:shd w:fill="E8EEF7"/>
          </w:tcPr>
          <w:p>
            <w:r>
              <w:rPr>
                <w:rFonts w:ascii="Times New Roman" w:cs="Times New Roman" w:eastAsia="Times New Roman" w:hAnsi="Times New Roman"/>
                <w:b/>
                <w:bCs/>
                <w:sz w:val="20"/>
                <w:szCs w:val="20"/>
              </w:rPr>
              <w:t xml:space="preserve">Components</w:t>
            </w:r>
          </w:p>
        </w:tc>
        <w:tc>
          <w:tcPr>
            <w:tcW w:type="pct" w:w="78%"/>
          </w:tcPr>
          <w:p>
            <w:pPr>
              <w:spacing w:line="300" w:lineRule="auto"/>
            </w:pPr>
            <w:r>
              <w:rPr>
                <w:rFonts w:ascii="Times New Roman" w:cs="Times New Roman" w:eastAsia="Times New Roman" w:hAnsi="Times New Roman"/>
                <w:sz w:val="20"/>
                <w:szCs w:val="20"/>
              </w:rPr>
              <w:t xml:space="preserve">Confirmation dialog, cancel and confirm buttons</w:t>
            </w:r>
          </w:p>
        </w:tc>
      </w:tr>
      <w:tr>
        <w:tc>
          <w:tcPr>
            <w:tcW w:type="pct" w:w="22%"/>
            <w:shd w:fill="E8EEF7"/>
          </w:tcPr>
          <w:p>
            <w:r>
              <w:rPr>
                <w:rFonts w:ascii="Times New Roman" w:cs="Times New Roman" w:eastAsia="Times New Roman" w:hAnsi="Times New Roman"/>
                <w:b/>
                <w:bCs/>
                <w:sz w:val="20"/>
                <w:szCs w:val="20"/>
              </w:rPr>
              <w:t xml:space="preserve">Cards</w:t>
            </w:r>
          </w:p>
        </w:tc>
        <w:tc>
          <w:tcPr>
            <w:tcW w:type="pct" w:w="78%"/>
          </w:tcPr>
          <w:p>
            <w:pPr>
              <w:spacing w:line="300" w:lineRule="auto"/>
            </w:pPr>
            <w:r>
              <w:rPr>
                <w:rFonts w:ascii="Times New Roman" w:cs="Times New Roman" w:eastAsia="Times New Roman" w:hAnsi="Times New Roman"/>
                <w:sz w:val="20"/>
                <w:szCs w:val="20"/>
              </w:rPr>
              <w:t xml:space="preserve">Confirmation message card</w:t>
            </w:r>
          </w:p>
        </w:tc>
      </w:tr>
      <w:tr>
        <w:tc>
          <w:tcPr>
            <w:tcW w:type="pct" w:w="22%"/>
            <w:shd w:fill="E8EEF7"/>
          </w:tcPr>
          <w:p>
            <w:r>
              <w:rPr>
                <w:rFonts w:ascii="Times New Roman" w:cs="Times New Roman" w:eastAsia="Times New Roman" w:hAnsi="Times New Roman"/>
                <w:b/>
                <w:bCs/>
                <w:sz w:val="20"/>
                <w:szCs w:val="20"/>
              </w:rPr>
              <w:t xml:space="preserve">Tables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Search Bars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Buttons</w:t>
            </w:r>
          </w:p>
        </w:tc>
        <w:tc>
          <w:tcPr>
            <w:tcW w:type="pct" w:w="78%"/>
          </w:tcPr>
          <w:p>
            <w:pPr>
              <w:spacing w:line="300" w:lineRule="auto"/>
            </w:pPr>
            <w:r>
              <w:rPr>
                <w:rFonts w:ascii="Times New Roman" w:cs="Times New Roman" w:eastAsia="Times New Roman" w:hAnsi="Times New Roman"/>
                <w:sz w:val="20"/>
                <w:szCs w:val="20"/>
              </w:rPr>
              <w:t xml:space="preserve">"Cancel" (secondary); "Log Out" (destructive/primary)</w:t>
            </w:r>
          </w:p>
        </w:tc>
      </w:tr>
      <w:tr>
        <w:tc>
          <w:tcPr>
            <w:tcW w:type="pct" w:w="22%"/>
            <w:shd w:fill="E8EEF7"/>
          </w:tcPr>
          <w:p>
            <w:r>
              <w:rPr>
                <w:rFonts w:ascii="Times New Roman" w:cs="Times New Roman" w:eastAsia="Times New Roman" w:hAnsi="Times New Roman"/>
                <w:b/>
                <w:bCs/>
                <w:sz w:val="20"/>
                <w:szCs w:val="20"/>
              </w:rPr>
              <w:t xml:space="preserve">Forms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Maps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Charts</w:t>
            </w:r>
          </w:p>
        </w:tc>
        <w:tc>
          <w:tcPr>
            <w:tcW w:type="pct" w:w="78%"/>
          </w:tcPr>
          <w:p>
            <w:pPr>
              <w:spacing w:line="300" w:lineRule="auto"/>
            </w:pPr>
            <w:r>
              <w:rPr>
                <w:rFonts w:ascii="Times New Roman" w:cs="Times New Roman" w:eastAsia="Times New Roman" w:hAnsi="Times New Roman"/>
                <w:sz w:val="20"/>
                <w:szCs w:val="20"/>
              </w:rPr>
              <w:t xml:space="preserve">None</w:t>
            </w:r>
          </w:p>
        </w:tc>
      </w:tr>
      <w:tr>
        <w:tc>
          <w:tcPr>
            <w:tcW w:type="pct" w:w="22%"/>
            <w:shd w:fill="E8EEF7"/>
          </w:tcPr>
          <w:p>
            <w:r>
              <w:rPr>
                <w:rFonts w:ascii="Times New Roman" w:cs="Times New Roman" w:eastAsia="Times New Roman" w:hAnsi="Times New Roman"/>
                <w:b/>
                <w:bCs/>
                <w:sz w:val="20"/>
                <w:szCs w:val="20"/>
              </w:rPr>
              <w:t xml:space="preserve">Navigation</w:t>
            </w:r>
          </w:p>
        </w:tc>
        <w:tc>
          <w:tcPr>
            <w:tcW w:type="pct" w:w="78%"/>
          </w:tcPr>
          <w:p>
            <w:pPr>
              <w:spacing w:line="300" w:lineRule="auto"/>
            </w:pPr>
            <w:r>
              <w:rPr>
                <w:rFonts w:ascii="Times New Roman" w:cs="Times New Roman" w:eastAsia="Times New Roman" w:hAnsi="Times New Roman"/>
                <w:sz w:val="20"/>
                <w:szCs w:val="20"/>
              </w:rPr>
              <w:t xml:space="preserve">"Cancel" dismisses the dialog and returns to Settings; "Log Out" clears the session token and navigates to Login</w:t>
            </w:r>
          </w:p>
        </w:tc>
      </w:tr>
      <w:tr>
        <w:tc>
          <w:tcPr>
            <w:tcW w:type="pct" w:w="22%"/>
            <w:shd w:fill="E8EEF7"/>
          </w:tcPr>
          <w:p>
            <w:r>
              <w:rPr>
                <w:rFonts w:ascii="Times New Roman" w:cs="Times New Roman" w:eastAsia="Times New Roman" w:hAnsi="Times New Roman"/>
                <w:b/>
                <w:bCs/>
                <w:sz w:val="20"/>
                <w:szCs w:val="20"/>
              </w:rPr>
              <w:t xml:space="preserve">Validation Rules</w:t>
            </w:r>
          </w:p>
        </w:tc>
        <w:tc>
          <w:tcPr>
            <w:tcW w:type="pct" w:w="78%"/>
          </w:tcPr>
          <w:p>
            <w:pPr>
              <w:spacing w:line="300" w:lineRule="auto"/>
            </w:pPr>
            <w:r>
              <w:rPr>
                <w:rFonts w:ascii="Times New Roman" w:cs="Times New Roman" w:eastAsia="Times New Roman" w:hAnsi="Times New Roman"/>
                <w:sz w:val="20"/>
                <w:szCs w:val="20"/>
              </w:rPr>
              <w:t xml:space="preserve">Not applicable</w:t>
            </w:r>
          </w:p>
        </w:tc>
      </w:tr>
      <w:tr>
        <w:tc>
          <w:tcPr>
            <w:tcW w:type="pct" w:w="22%"/>
            <w:shd w:fill="E8EEF7"/>
          </w:tcPr>
          <w:p>
            <w:r>
              <w:rPr>
                <w:rFonts w:ascii="Times New Roman" w:cs="Times New Roman" w:eastAsia="Times New Roman" w:hAnsi="Times New Roman"/>
                <w:b/>
                <w:bCs/>
                <w:sz w:val="20"/>
                <w:szCs w:val="20"/>
              </w:rPr>
              <w:t xml:space="preserve">Loading States</w:t>
            </w:r>
          </w:p>
        </w:tc>
        <w:tc>
          <w:tcPr>
            <w:tcW w:type="pct" w:w="78%"/>
          </w:tcPr>
          <w:p>
            <w:pPr>
              <w:spacing w:line="300" w:lineRule="auto"/>
            </w:pPr>
            <w:r>
              <w:rPr>
                <w:rFonts w:ascii="Times New Roman" w:cs="Times New Roman" w:eastAsia="Times New Roman" w:hAnsi="Times New Roman"/>
                <w:sz w:val="20"/>
                <w:szCs w:val="20"/>
              </w:rPr>
              <w:t xml:space="preserve">Brief spinner on "Log Out" while the local session/token is cleared</w:t>
            </w:r>
          </w:p>
        </w:tc>
      </w:tr>
      <w:tr>
        <w:tc>
          <w:tcPr>
            <w:tcW w:type="pct" w:w="22%"/>
            <w:shd w:fill="E8EEF7"/>
          </w:tcPr>
          <w:p>
            <w:r>
              <w:rPr>
                <w:rFonts w:ascii="Times New Roman" w:cs="Times New Roman" w:eastAsia="Times New Roman" w:hAnsi="Times New Roman"/>
                <w:b/>
                <w:bCs/>
                <w:sz w:val="20"/>
                <w:szCs w:val="20"/>
              </w:rPr>
              <w:t xml:space="preserve">Empty States</w:t>
            </w:r>
          </w:p>
        </w:tc>
        <w:tc>
          <w:tcPr>
            <w:tcW w:type="pct" w:w="78%"/>
          </w:tcPr>
          <w:p>
            <w:pPr>
              <w:spacing w:line="300" w:lineRule="auto"/>
            </w:pPr>
            <w:r>
              <w:rPr>
                <w:rFonts w:ascii="Times New Roman" w:cs="Times New Roman" w:eastAsia="Times New Roman" w:hAnsi="Times New Roman"/>
                <w:sz w:val="20"/>
                <w:szCs w:val="20"/>
              </w:rPr>
              <w:t xml:space="preserve">Not applicable</w:t>
            </w:r>
          </w:p>
        </w:tc>
      </w:tr>
      <w:tr>
        <w:tc>
          <w:tcPr>
            <w:tcW w:type="pct" w:w="22%"/>
            <w:shd w:fill="E8EEF7"/>
          </w:tcPr>
          <w:p>
            <w:r>
              <w:rPr>
                <w:rFonts w:ascii="Times New Roman" w:cs="Times New Roman" w:eastAsia="Times New Roman" w:hAnsi="Times New Roman"/>
                <w:b/>
                <w:bCs/>
                <w:sz w:val="20"/>
                <w:szCs w:val="20"/>
              </w:rPr>
              <w:t xml:space="preserve">Error Messages</w:t>
            </w:r>
          </w:p>
        </w:tc>
        <w:tc>
          <w:tcPr>
            <w:tcW w:type="pct" w:w="78%"/>
          </w:tcPr>
          <w:p>
            <w:pPr>
              <w:spacing w:line="300" w:lineRule="auto"/>
            </w:pPr>
            <w:r>
              <w:rPr>
                <w:rFonts w:ascii="Times New Roman" w:cs="Times New Roman" w:eastAsia="Times New Roman" w:hAnsi="Times New Roman"/>
                <w:sz w:val="20"/>
                <w:szCs w:val="20"/>
              </w:rPr>
              <w:t xml:space="preserve">Not applicable — logout is a local, always-succeeds operation once confirmed</w:t>
            </w:r>
          </w:p>
        </w:tc>
      </w:tr>
      <w:tr>
        <w:tc>
          <w:tcPr>
            <w:tcW w:type="pct" w:w="22%"/>
            <w:shd w:fill="E8EEF7"/>
          </w:tcPr>
          <w:p>
            <w:r>
              <w:rPr>
                <w:rFonts w:ascii="Times New Roman" w:cs="Times New Roman" w:eastAsia="Times New Roman" w:hAnsi="Times New Roman"/>
                <w:b/>
                <w:bCs/>
                <w:sz w:val="20"/>
                <w:szCs w:val="20"/>
              </w:rPr>
              <w:t xml:space="preserve">Permissions</w:t>
            </w:r>
          </w:p>
        </w:tc>
        <w:tc>
          <w:tcPr>
            <w:tcW w:type="pct" w:w="78%"/>
          </w:tcPr>
          <w:p>
            <w:pPr>
              <w:spacing w:line="300" w:lineRule="auto"/>
            </w:pPr>
            <w:r>
              <w:rPr>
                <w:rFonts w:ascii="Times New Roman" w:cs="Times New Roman" w:eastAsia="Times New Roman" w:hAnsi="Times New Roman"/>
                <w:sz w:val="20"/>
                <w:szCs w:val="20"/>
              </w:rPr>
              <w:t xml:space="preserve">Available to all authenticated roles</w:t>
            </w:r>
          </w:p>
        </w:tc>
      </w:tr>
      <w:tr>
        <w:tc>
          <w:tcPr>
            <w:tcW w:type="pct" w:w="22%"/>
            <w:shd w:fill="E8EEF7"/>
          </w:tcPr>
          <w:p>
            <w:r>
              <w:rPr>
                <w:rFonts w:ascii="Times New Roman" w:cs="Times New Roman" w:eastAsia="Times New Roman" w:hAnsi="Times New Roman"/>
                <w:b/>
                <w:bCs/>
                <w:sz w:val="20"/>
                <w:szCs w:val="20"/>
              </w:rPr>
              <w:t xml:space="preserve">Actions</w:t>
            </w:r>
          </w:p>
        </w:tc>
        <w:tc>
          <w:tcPr>
            <w:tcW w:type="pct" w:w="78%"/>
          </w:tcPr>
          <w:p>
            <w:pPr>
              <w:spacing w:line="300" w:lineRule="auto"/>
            </w:pPr>
            <w:r>
              <w:rPr>
                <w:rFonts w:ascii="Times New Roman" w:cs="Times New Roman" w:eastAsia="Times New Roman" w:hAnsi="Times New Roman"/>
                <w:sz w:val="20"/>
                <w:szCs w:val="20"/>
              </w:rPr>
              <w:t xml:space="preserve">Confirm logout; cancel and remain signed in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5f937f25d55d58634a06320796a0f697656144.undefined"/><Relationship Id="rId10" Type="http://schemas.openxmlformats.org/officeDocument/2006/relationships/image" Target="media/deb58af8fe8c718293d241aaea9a5c9802c14ae5.undefined"/><Relationship Id="rId11" Type="http://schemas.openxmlformats.org/officeDocument/2006/relationships/image" Target="media/b1aa468b4bb0a81daf3fa66a49909a5ec1489ec2.undefined"/><Relationship Id="rId12" Type="http://schemas.openxmlformats.org/officeDocument/2006/relationships/image" Target="media/a068ccbcc8de19260165fadf908387fa41ca0a5f.undefined"/><Relationship Id="rId13" Type="http://schemas.openxmlformats.org/officeDocument/2006/relationships/image" Target="media/f0bba7825fc1559f0326e7dc596c9220f46179f8.undefined"/><Relationship Id="rId14" Type="http://schemas.openxmlformats.org/officeDocument/2006/relationships/image" Target="media/b1a9def1503285a60503bdd00c5c750c330f8505.undefined"/><Relationship Id="rId15" Type="http://schemas.openxmlformats.org/officeDocument/2006/relationships/image" Target="media/2097c2a2dab59078bfa64743f15bc0b3949e3208.undefined"/><Relationship Id="rId16" Type="http://schemas.openxmlformats.org/officeDocument/2006/relationships/image" Target="media/8244739a8b0edb88a1e1a9caac9902f056e0bf2e.undefined"/><Relationship Id="rId17" Type="http://schemas.openxmlformats.org/officeDocument/2006/relationships/image" Target="media/9fe5a1a83dadbb619a49f910358ea4bfe315fce5.undefined"/><Relationship Id="rId18" Type="http://schemas.openxmlformats.org/officeDocument/2006/relationships/image" Target="media/14bd42ad46b2f95084e5ef1d1066268c1d464398.undefined"/><Relationship Id="rId19" Type="http://schemas.openxmlformats.org/officeDocument/2006/relationships/image" Target="media/d3629d042b0e5f30d7678f526c568e98202cd18f.undefined"/><Relationship Id="rId20" Type="http://schemas.openxmlformats.org/officeDocument/2006/relationships/image" Target="media/2b196eacf649f97ca8c676fa07be2c1bdaec97b4.undefined"/><Relationship Id="rId21" Type="http://schemas.openxmlformats.org/officeDocument/2006/relationships/image" Target="media/336857741f385e6f0d3b3c9adac24a572d7d0d1f.undefined"/><Relationship Id="rId22" Type="http://schemas.openxmlformats.org/officeDocument/2006/relationships/image" Target="media/d48b6fcb2186ea3ee25bce7103d6e1b6b4b1d2af.undefined"/><Relationship Id="rId23" Type="http://schemas.openxmlformats.org/officeDocument/2006/relationships/image" Target="media/2d60c51991a2d44b56fb56c741774661bf25c994.undefined"/><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2026-07-14T13:09:18.987Z</dcterms:created>
  <dcterms:modified xsi:type="dcterms:W3CDTF">2026-07-14T13:09:19.002Z</dcterms:modified>
</cp:coreProperties>
</file>

<file path=docProps/custom.xml><?xml version="1.0" encoding="utf-8"?>
<Properties xmlns="http://schemas.openxmlformats.org/officeDocument/2006/custom-properties" xmlns:vt="http://schemas.openxmlformats.org/officeDocument/2006/docPropsVTypes"/>
</file>