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C4B35" w14:textId="77777777" w:rsidR="000749A6" w:rsidRDefault="00416CB0" w:rsidP="000749A6">
      <w:pPr>
        <w:jc w:val="center"/>
        <w:rPr>
          <w:rFonts w:ascii="Cambria" w:hAnsi="Cambria"/>
          <w:sz w:val="28"/>
        </w:rPr>
      </w:pPr>
      <w:r>
        <w:rPr>
          <w:noProof/>
          <w:lang w:val="es-ES" w:eastAsia="es-ES"/>
        </w:rPr>
        <mc:AlternateContent>
          <mc:Choice Requires="wpc">
            <w:drawing>
              <wp:anchor distT="0" distB="0" distL="114300" distR="114300" simplePos="0" relativeHeight="251640832" behindDoc="1" locked="0" layoutInCell="1" allowOverlap="1" wp14:anchorId="29D9AC17" wp14:editId="1EABB265">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 name="Rectangle 3"/>
                        <wps:cNvSpPr/>
                        <wps:spPr>
                          <a:xfrm>
                            <a:off x="14747" y="44245"/>
                            <a:ext cx="7654413" cy="10692581"/>
                          </a:xfrm>
                          <a:prstGeom prst="rect">
                            <a:avLst/>
                          </a:prstGeom>
                          <a:pattFill prst="pct5">
                            <a:fgClr>
                              <a:schemeClr val="tx2">
                                <a:lumMod val="75000"/>
                              </a:schemeClr>
                            </a:fgClr>
                            <a:bgClr>
                              <a:schemeClr val="tx2"/>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4"/>
                        <wps:cNvSpPr txBox="1">
                          <a:spLocks noChangeArrowheads="1"/>
                        </wps:cNvSpPr>
                        <wps:spPr bwMode="auto">
                          <a:xfrm>
                            <a:off x="353347" y="3876183"/>
                            <a:ext cx="7067550" cy="887095"/>
                          </a:xfrm>
                          <a:prstGeom prst="rect">
                            <a:avLst/>
                          </a:prstGeom>
                          <a:noFill/>
                          <a:ln>
                            <a:noFill/>
                          </a:ln>
                          <a:effectLst>
                            <a:outerShdw blurRad="50800" dist="38100" dir="2700000" algn="tl" rotWithShape="0">
                              <a:prstClr val="black">
                                <a:alpha val="40000"/>
                              </a:prstClr>
                            </a:outerShdw>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color w:val="FFFFFF" w:themeColor="background1"/>
                                  <w:sz w:val="96"/>
                                  <w:szCs w:val="120"/>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13D845FF" w:rsidR="002A7E3D" w:rsidRPr="00190BFA" w:rsidRDefault="00E7298B" w:rsidP="00322595">
                                  <w:pPr>
                                    <w:jc w:val="center"/>
                                    <w:rPr>
                                      <w:color w:val="FFFFFF" w:themeColor="background1"/>
                                      <w:sz w:val="20"/>
                                      <w14:shadow w14:blurRad="50800" w14:dist="38100" w14:dir="2700000" w14:sx="100000" w14:sy="100000" w14:kx="0" w14:ky="0" w14:algn="tl">
                                        <w14:schemeClr w14:val="bg1">
                                          <w14:alpha w14:val="60000"/>
                                          <w14:lumMod w14:val="85000"/>
                                        </w14:schemeClr>
                                      </w14:shadow>
                                    </w:rPr>
                                  </w:pPr>
                                  <w:r>
                                    <w:rPr>
                                      <w:color w:val="FFFFFF" w:themeColor="background1"/>
                                      <w:sz w:val="96"/>
                                      <w:szCs w:val="120"/>
                                      <w14:shadow w14:blurRad="50800" w14:dist="38100" w14:dir="2700000" w14:sx="100000" w14:sy="100000" w14:kx="0" w14:ky="0" w14:algn="tl">
                                        <w14:schemeClr w14:val="bg1">
                                          <w14:alpha w14:val="60000"/>
                                          <w14:lumMod w14:val="85000"/>
                                        </w14:schemeClr>
                                      </w14:shadow>
                                    </w:rPr>
                                    <w:t>Complementaria Guía 4</w:t>
                                  </w:r>
                                </w:p>
                              </w:sdtContent>
                            </w:sdt>
                          </w:txbxContent>
                        </wps:txbx>
                        <wps:bodyPr rot="0" vert="horz" wrap="square" lIns="91440" tIns="45720" rIns="91440" bIns="45720" anchor="t" anchorCtr="0" upright="1">
                          <a:noAutofit/>
                        </wps:bodyPr>
                      </wps:wsp>
                      <wps:wsp>
                        <wps:cNvPr id="11" name="Text Box 15"/>
                        <wps:cNvSpPr txBox="1">
                          <a:spLocks noChangeArrowheads="1"/>
                        </wps:cNvSpPr>
                        <wps:spPr bwMode="auto">
                          <a:xfrm>
                            <a:off x="361951" y="4810125"/>
                            <a:ext cx="7067550" cy="349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99BCD" w14:textId="77777777" w:rsidR="002A7E3D" w:rsidRPr="00190BFA" w:rsidRDefault="002A7E3D" w:rsidP="002F5220">
                              <w:pPr>
                                <w:spacing w:before="80"/>
                                <w:rPr>
                                  <w:color w:val="D9D9D9" w:themeColor="background1" w:themeShade="D9"/>
                                  <w:sz w:val="28"/>
                                  <w:szCs w:val="28"/>
                                </w:rPr>
                              </w:pPr>
                            </w:p>
                          </w:txbxContent>
                        </wps:txbx>
                        <wps:bodyPr rot="0" vert="horz" wrap="square" lIns="91440" tIns="45720" rIns="91440" bIns="45720" anchor="t" anchorCtr="0" upright="1">
                          <a:noAutofit/>
                        </wps:bodyPr>
                      </wps:wsp>
                      <wps:wsp>
                        <wps:cNvPr id="15" name="15 Conector recto"/>
                        <wps:cNvCnPr/>
                        <wps:spPr>
                          <a:xfrm flipH="1">
                            <a:off x="361950" y="4729480"/>
                            <a:ext cx="69532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371476" y="4763278"/>
                            <a:ext cx="7010400" cy="656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7EA9BBA4" w:rsidR="00CF6005" w:rsidRPr="00190BFA" w:rsidRDefault="00CF6005" w:rsidP="00322595">
                                  <w:pPr>
                                    <w:spacing w:before="200"/>
                                    <w:ind w:right="-62"/>
                                    <w:jc w:val="center"/>
                                    <w:rPr>
                                      <w:rFonts w:cstheme="minorHAnsi"/>
                                      <w:b/>
                                      <w:color w:val="BFBFBF" w:themeColor="background1" w:themeShade="BF"/>
                                      <w:sz w:val="24"/>
                                      <w:szCs w:val="28"/>
                                    </w:rPr>
                                  </w:pPr>
                                  <w:r w:rsidRPr="00190BFA">
                                    <w:rPr>
                                      <w:rFonts w:cstheme="minorHAnsi"/>
                                      <w:b/>
                                      <w:color w:val="BFBFBF" w:themeColor="background1" w:themeShade="BF"/>
                                      <w:sz w:val="24"/>
                                      <w:szCs w:val="28"/>
                                    </w:rPr>
                                    <w:t>Autor</w:t>
                                  </w:r>
                                  <w:r w:rsidR="00351E3A" w:rsidRPr="00190BFA">
                                    <w:rPr>
                                      <w:rFonts w:cstheme="minorHAnsi"/>
                                      <w:b/>
                                      <w:color w:val="BFBFBF" w:themeColor="background1" w:themeShade="BF"/>
                                      <w:sz w:val="24"/>
                                      <w:szCs w:val="28"/>
                                    </w:rPr>
                                    <w:t>:</w:t>
                                  </w:r>
                                  <w:r w:rsidR="00CA345C">
                                    <w:rPr>
                                      <w:rFonts w:cstheme="minorHAnsi"/>
                                      <w:b/>
                                      <w:color w:val="BFBFBF" w:themeColor="background1" w:themeShade="BF"/>
                                      <w:sz w:val="24"/>
                                      <w:szCs w:val="28"/>
                                    </w:rPr>
                                    <w:t xml:space="preserve"> BA</w:t>
                                  </w:r>
                                  <w:proofErr w:type="gramStart"/>
                                  <w:r w:rsidR="00CA345C">
                                    <w:rPr>
                                      <w:rFonts w:cstheme="minorHAnsi"/>
                                      <w:b/>
                                      <w:color w:val="BFBFBF" w:themeColor="background1" w:themeShade="BF"/>
                                      <w:sz w:val="24"/>
                                      <w:szCs w:val="28"/>
                                    </w:rPr>
                                    <w:t>1819  ,</w:t>
                                  </w:r>
                                  <w:proofErr w:type="gramEnd"/>
                                  <w:r w:rsidR="002F5220">
                                    <w:rPr>
                                      <w:rFonts w:cstheme="minorHAnsi"/>
                                      <w:b/>
                                      <w:color w:val="BFBFBF" w:themeColor="background1" w:themeShade="BF"/>
                                      <w:sz w:val="24"/>
                                      <w:szCs w:val="28"/>
                                    </w:rPr>
                                    <w:t>GM181938</w:t>
                                  </w:r>
                                </w:p>
                              </w:sdtContent>
                            </w:sdt>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361951" y="5068063"/>
                            <a:ext cx="7099082" cy="656590"/>
                          </a:xfrm>
                          <a:prstGeom prst="rect">
                            <a:avLst/>
                          </a:prstGeom>
                          <a:noFill/>
                          <a:ln>
                            <a:noFill/>
                          </a:ln>
                        </wps:spPr>
                        <wps:txbx>
                          <w:txbxContent>
                            <w:p w14:paraId="2F0200EC" w14:textId="788AB159"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DD34E5">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29D9AC17" id="Lienzo 3" o:spid="_x0000_s1026" editas="canvas" style="position:absolute;left:0;text-align:left;margin-left:-85.9pt;margin-top:-74.1pt;width:769.4pt;height:927.25pt;z-index:-251675648" coordsize="97713,117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">
                <v:shape id="_x0000_s1027" type="#_x0000_t75" style="position:absolute;width:97713;height:117760;visibility:visible;mso-wrap-style:square">
                  <v:fill o:detectmouseclick="t"/>
                  <v:path o:connecttype="none"/>
                </v:shape>
                <v:rect id="Rectangle 3" o:spid="_x0000_s1028" style="position:absolute;left:147;top:442;width:76544;height:106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" fillcolor="#343437 [2415]" stroked="f" strokeweight="2pt">
                  <v:fill r:id="rId8" o:title="" color2="#46464a [3215]" type="pattern"/>
                </v:rect>
                <v:shapetype id="_x0000_t202" coordsize="21600,21600" o:spt="202" path="m,l,21600r21600,l21600,xe">
                  <v:stroke joinstyle="miter"/>
                  <v:path gradientshapeok="t" o:connecttype="rect"/>
                </v:shapetype>
                <v:shape id="Text Box 14" o:spid="_x0000_s1029" type="#_x0000_t202" style="position:absolute;left:3533;top:38761;width:70675;height:8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" filled="f" stroked="f">
                  <v:shadow on="t" color="black" opacity="26214f" origin="-.5,-.5" offset=".74836mm,.74836mm"/>
                  <v:textbox>
                    <w:txbxContent>
                      <w:sdt>
                        <w:sdtPr>
                          <w:rPr>
                            <w:color w:val="FFFFFF" w:themeColor="background1"/>
                            <w:sz w:val="96"/>
                            <w:szCs w:val="120"/>
                            <w14:shadow w14:blurRad="50800" w14:dist="38100" w14:dir="2700000" w14:sx="100000" w14:sy="100000" w14:kx="0" w14:ky="0" w14:algn="tl">
                              <w14:schemeClr w14:val="bg1">
                                <w14:alpha w14:val="60000"/>
                                <w14:lumMod w14:val="85000"/>
                              </w14:schemeClr>
                            </w14:shadow>
                          </w:rPr>
                          <w:alias w:val="Título"/>
                          <w:id w:val="10371602"/>
                          <w:dataBinding w:prefixMappings="xmlns:ns0='http://purl.org/dc/elements/1.1/' xmlns:ns1='http://schemas.openxmlformats.org/package/2006/metadata/core-properties' " w:xpath="/ns1:coreProperties[1]/ns0:title[1]" w:storeItemID="{6C3C8BC8-F283-45AE-878A-BAB7291924A1}"/>
                          <w:text/>
                        </w:sdtPr>
                        <w:sdtEndPr/>
                        <w:sdtContent>
                          <w:p w14:paraId="4D0ADCB1" w14:textId="13D845FF" w:rsidR="002A7E3D" w:rsidRPr="00190BFA" w:rsidRDefault="00E7298B" w:rsidP="00322595">
                            <w:pPr>
                              <w:jc w:val="center"/>
                              <w:rPr>
                                <w:color w:val="FFFFFF" w:themeColor="background1"/>
                                <w:sz w:val="20"/>
                                <w14:shadow w14:blurRad="50800" w14:dist="38100" w14:dir="2700000" w14:sx="100000" w14:sy="100000" w14:kx="0" w14:ky="0" w14:algn="tl">
                                  <w14:schemeClr w14:val="bg1">
                                    <w14:alpha w14:val="60000"/>
                                    <w14:lumMod w14:val="85000"/>
                                  </w14:schemeClr>
                                </w14:shadow>
                              </w:rPr>
                            </w:pPr>
                            <w:r>
                              <w:rPr>
                                <w:color w:val="FFFFFF" w:themeColor="background1"/>
                                <w:sz w:val="96"/>
                                <w:szCs w:val="120"/>
                                <w14:shadow w14:blurRad="50800" w14:dist="38100" w14:dir="2700000" w14:sx="100000" w14:sy="100000" w14:kx="0" w14:ky="0" w14:algn="tl">
                                  <w14:schemeClr w14:val="bg1">
                                    <w14:alpha w14:val="60000"/>
                                    <w14:lumMod w14:val="85000"/>
                                  </w14:schemeClr>
                                </w14:shadow>
                              </w:rPr>
                              <w:t>Complementaria Guía 4</w:t>
                            </w:r>
                          </w:p>
                        </w:sdtContent>
                      </w:sdt>
                    </w:txbxContent>
                  </v:textbox>
                </v:shape>
                <v:shape id="Text Box 15" o:spid="_x0000_s1030" type="#_x0000_t202" style="position:absolute;left:3619;top:48101;width:70676;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5C99BCD" w14:textId="77777777" w:rsidR="002A7E3D" w:rsidRPr="00190BFA" w:rsidRDefault="002A7E3D" w:rsidP="002F5220">
                        <w:pPr>
                          <w:spacing w:before="80"/>
                          <w:rPr>
                            <w:color w:val="D9D9D9" w:themeColor="background1" w:themeShade="D9"/>
                            <w:sz w:val="28"/>
                            <w:szCs w:val="28"/>
                          </w:rPr>
                        </w:pPr>
                      </w:p>
                    </w:txbxContent>
                  </v:textbox>
                </v:shape>
                <v:line id="15 Conector recto" o:spid="_x0000_s1031" style="position:absolute;flip:x;visibility:visible;mso-wrap-style:square" from="3619,47294" to="73152,472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" strokecolor="#bfbfbf [2412]"/>
                <v:shape id="Text Box 16" o:spid="_x0000_s1032" type="#_x0000_t202" style="position:absolute;left:3714;top:47632;width:70104;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sdt>
                        <w:sdtPr>
                          <w:rPr>
                            <w:rFonts w:cstheme="minorHAnsi"/>
                            <w:b/>
                            <w:color w:val="BFBFBF" w:themeColor="background1" w:themeShade="BF"/>
                            <w:sz w:val="24"/>
                            <w:szCs w:val="28"/>
                          </w:rPr>
                          <w:alias w:val="Autor"/>
                          <w:id w:val="10371630"/>
                          <w:dataBinding w:prefixMappings="xmlns:ns0='http://purl.org/dc/elements/1.1/' xmlns:ns1='http://schemas.openxmlformats.org/package/2006/metadata/core-properties' " w:xpath="/ns1:coreProperties[1]/ns0:creator[1]" w:storeItemID="{6C3C8BC8-F283-45AE-878A-BAB7291924A1}"/>
                          <w:text/>
                        </w:sdtPr>
                        <w:sdtEndPr/>
                        <w:sdtContent>
                          <w:p w14:paraId="6C3DEA2F" w14:textId="7EA9BBA4" w:rsidR="00CF6005" w:rsidRPr="00190BFA" w:rsidRDefault="00CF6005" w:rsidP="00322595">
                            <w:pPr>
                              <w:spacing w:before="200"/>
                              <w:ind w:right="-62"/>
                              <w:jc w:val="center"/>
                              <w:rPr>
                                <w:rFonts w:cstheme="minorHAnsi"/>
                                <w:b/>
                                <w:color w:val="BFBFBF" w:themeColor="background1" w:themeShade="BF"/>
                                <w:sz w:val="24"/>
                                <w:szCs w:val="28"/>
                              </w:rPr>
                            </w:pPr>
                            <w:r w:rsidRPr="00190BFA">
                              <w:rPr>
                                <w:rFonts w:cstheme="minorHAnsi"/>
                                <w:b/>
                                <w:color w:val="BFBFBF" w:themeColor="background1" w:themeShade="BF"/>
                                <w:sz w:val="24"/>
                                <w:szCs w:val="28"/>
                              </w:rPr>
                              <w:t>Autor</w:t>
                            </w:r>
                            <w:r w:rsidR="00351E3A" w:rsidRPr="00190BFA">
                              <w:rPr>
                                <w:rFonts w:cstheme="minorHAnsi"/>
                                <w:b/>
                                <w:color w:val="BFBFBF" w:themeColor="background1" w:themeShade="BF"/>
                                <w:sz w:val="24"/>
                                <w:szCs w:val="28"/>
                              </w:rPr>
                              <w:t>:</w:t>
                            </w:r>
                            <w:r w:rsidR="00CA345C">
                              <w:rPr>
                                <w:rFonts w:cstheme="minorHAnsi"/>
                                <w:b/>
                                <w:color w:val="BFBFBF" w:themeColor="background1" w:themeShade="BF"/>
                                <w:sz w:val="24"/>
                                <w:szCs w:val="28"/>
                              </w:rPr>
                              <w:t xml:space="preserve"> BA</w:t>
                            </w:r>
                            <w:proofErr w:type="gramStart"/>
                            <w:r w:rsidR="00CA345C">
                              <w:rPr>
                                <w:rFonts w:cstheme="minorHAnsi"/>
                                <w:b/>
                                <w:color w:val="BFBFBF" w:themeColor="background1" w:themeShade="BF"/>
                                <w:sz w:val="24"/>
                                <w:szCs w:val="28"/>
                              </w:rPr>
                              <w:t>1819  ,</w:t>
                            </w:r>
                            <w:proofErr w:type="gramEnd"/>
                            <w:r w:rsidR="002F5220">
                              <w:rPr>
                                <w:rFonts w:cstheme="minorHAnsi"/>
                                <w:b/>
                                <w:color w:val="BFBFBF" w:themeColor="background1" w:themeShade="BF"/>
                                <w:sz w:val="24"/>
                                <w:szCs w:val="28"/>
                              </w:rPr>
                              <w:t>GM181938</w:t>
                            </w:r>
                          </w:p>
                        </w:sdtContent>
                      </w:sdt>
                    </w:txbxContent>
                  </v:textbox>
                </v:shape>
                <v:rect id="Rectangle 13" o:spid="_x0000_s1033" alt="Horizontal clara" style="position:absolute;left:3619;top:50680;width:70991;height:6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2F0200EC" w14:textId="788AB159" w:rsidR="002A7E3D" w:rsidRPr="00236439" w:rsidRDefault="002A7E3D" w:rsidP="00322595">
                        <w:pPr>
                          <w:spacing w:before="200"/>
                          <w:jc w:val="center"/>
                          <w:rPr>
                            <w:rFonts w:cstheme="minorHAnsi"/>
                            <w:b/>
                            <w:color w:val="A6A6A6" w:themeColor="background1" w:themeShade="A6"/>
                            <w:sz w:val="14"/>
                          </w:rPr>
                        </w:pPr>
                        <w:r w:rsidRPr="00236439">
                          <w:rPr>
                            <w:rFonts w:cstheme="minorHAnsi"/>
                            <w:b/>
                            <w:color w:val="A6A6A6" w:themeColor="background1" w:themeShade="A6"/>
                            <w:sz w:val="24"/>
                          </w:rPr>
                          <w:fldChar w:fldCharType="begin"/>
                        </w:r>
                        <w:r w:rsidRPr="00236439">
                          <w:rPr>
                            <w:rFonts w:cstheme="minorHAnsi"/>
                            <w:b/>
                            <w:color w:val="A6A6A6" w:themeColor="background1" w:themeShade="A6"/>
                            <w:sz w:val="24"/>
                          </w:rPr>
                          <w:instrText xml:space="preserve"> DATE  \@ "yyyy"  \* MERGEFORMAT </w:instrText>
                        </w:r>
                        <w:r w:rsidRPr="00236439">
                          <w:rPr>
                            <w:rFonts w:cstheme="minorHAnsi"/>
                            <w:b/>
                            <w:color w:val="A6A6A6" w:themeColor="background1" w:themeShade="A6"/>
                            <w:sz w:val="24"/>
                          </w:rPr>
                          <w:fldChar w:fldCharType="separate"/>
                        </w:r>
                        <w:r w:rsidR="00DD34E5">
                          <w:rPr>
                            <w:rFonts w:cstheme="minorHAnsi"/>
                            <w:b/>
                            <w:noProof/>
                            <w:color w:val="A6A6A6" w:themeColor="background1" w:themeShade="A6"/>
                            <w:sz w:val="24"/>
                          </w:rPr>
                          <w:t>2020</w:t>
                        </w:r>
                        <w:r w:rsidRPr="00236439">
                          <w:rPr>
                            <w:rFonts w:cstheme="minorHAnsi"/>
                            <w:b/>
                            <w:color w:val="A6A6A6" w:themeColor="background1" w:themeShade="A6"/>
                            <w:sz w:val="24"/>
                          </w:rPr>
                          <w:fldChar w:fldCharType="end"/>
                        </w:r>
                      </w:p>
                    </w:txbxContent>
                  </v:textbox>
                </v:rect>
              </v:group>
            </w:pict>
          </mc:Fallback>
        </mc:AlternateContent>
      </w:r>
      <w:r w:rsidR="00AF1AB5">
        <w:br w:type="page"/>
      </w:r>
      <w:r w:rsidR="000749A6">
        <w:rPr>
          <w:rFonts w:ascii="Cambria" w:hAnsi="Cambria"/>
          <w:sz w:val="28"/>
        </w:rPr>
        <w:lastRenderedPageBreak/>
        <w:t>Universidad Don Bosco</w:t>
      </w:r>
    </w:p>
    <w:p w14:paraId="6CDE1C3A" w14:textId="77777777" w:rsidR="000749A6" w:rsidRDefault="000749A6" w:rsidP="000749A6">
      <w:pPr>
        <w:jc w:val="center"/>
        <w:rPr>
          <w:rFonts w:ascii="Cambria" w:hAnsi="Cambria"/>
          <w:sz w:val="28"/>
        </w:rPr>
      </w:pPr>
    </w:p>
    <w:p w14:paraId="1FEDC419" w14:textId="77777777" w:rsidR="000749A6" w:rsidRDefault="000749A6" w:rsidP="000749A6">
      <w:pPr>
        <w:jc w:val="center"/>
        <w:rPr>
          <w:rFonts w:ascii="Cambria" w:hAnsi="Cambria"/>
          <w:sz w:val="28"/>
        </w:rPr>
      </w:pPr>
      <w:r>
        <w:rPr>
          <w:rFonts w:ascii="Cambria" w:hAnsi="Cambria"/>
          <w:noProof/>
          <w:sz w:val="28"/>
          <w:lang w:val="es-ES" w:eastAsia="es-ES"/>
        </w:rPr>
        <w:drawing>
          <wp:inline distT="0" distB="0" distL="0" distR="0" wp14:anchorId="3BE77D78" wp14:editId="3AC547F3">
            <wp:extent cx="1000125" cy="10001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_don_bosc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0125" cy="1000125"/>
                    </a:xfrm>
                    <a:prstGeom prst="rect">
                      <a:avLst/>
                    </a:prstGeom>
                  </pic:spPr>
                </pic:pic>
              </a:graphicData>
            </a:graphic>
          </wp:inline>
        </w:drawing>
      </w:r>
    </w:p>
    <w:p w14:paraId="7F88C3A0" w14:textId="77777777" w:rsidR="000749A6" w:rsidRDefault="000749A6" w:rsidP="000749A6">
      <w:pPr>
        <w:jc w:val="center"/>
        <w:rPr>
          <w:rFonts w:ascii="Cambria" w:hAnsi="Cambria"/>
          <w:sz w:val="28"/>
        </w:rPr>
      </w:pPr>
    </w:p>
    <w:p w14:paraId="3CC5DB71" w14:textId="4DB42112" w:rsidR="000749A6" w:rsidRDefault="00CA345C" w:rsidP="000749A6">
      <w:pPr>
        <w:jc w:val="center"/>
        <w:rPr>
          <w:rFonts w:ascii="Cambria" w:hAnsi="Cambria"/>
          <w:sz w:val="28"/>
        </w:rPr>
      </w:pPr>
      <w:proofErr w:type="spellStart"/>
      <w:r>
        <w:rPr>
          <w:rFonts w:ascii="Cambria" w:hAnsi="Cambria"/>
          <w:sz w:val="28"/>
        </w:rPr>
        <w:t>Datawarehouse</w:t>
      </w:r>
      <w:proofErr w:type="spellEnd"/>
      <w:r>
        <w:rPr>
          <w:rFonts w:ascii="Cambria" w:hAnsi="Cambria"/>
          <w:sz w:val="28"/>
        </w:rPr>
        <w:t xml:space="preserve"> y Minería de Datos</w:t>
      </w:r>
    </w:p>
    <w:p w14:paraId="0D8063E2" w14:textId="77777777" w:rsidR="000749A6" w:rsidRDefault="000749A6" w:rsidP="000749A6">
      <w:pPr>
        <w:jc w:val="center"/>
        <w:rPr>
          <w:rFonts w:ascii="Cambria" w:hAnsi="Cambria"/>
          <w:sz w:val="28"/>
        </w:rPr>
      </w:pPr>
    </w:p>
    <w:p w14:paraId="118482D0" w14:textId="009E7FF8" w:rsidR="000749A6" w:rsidRDefault="00E7298B" w:rsidP="000749A6">
      <w:pPr>
        <w:jc w:val="center"/>
        <w:rPr>
          <w:rFonts w:ascii="Cambria" w:hAnsi="Cambria"/>
          <w:sz w:val="28"/>
        </w:rPr>
      </w:pPr>
      <w:r>
        <w:rPr>
          <w:rFonts w:ascii="Cambria" w:hAnsi="Cambria"/>
          <w:sz w:val="28"/>
        </w:rPr>
        <w:t>Complementaria Guía 4</w:t>
      </w:r>
    </w:p>
    <w:p w14:paraId="239B1166" w14:textId="77777777" w:rsidR="000749A6" w:rsidRDefault="000749A6" w:rsidP="000749A6">
      <w:pPr>
        <w:jc w:val="center"/>
        <w:rPr>
          <w:rFonts w:ascii="Cambria" w:hAnsi="Cambria"/>
          <w:sz w:val="28"/>
        </w:rPr>
      </w:pPr>
    </w:p>
    <w:p w14:paraId="0EF73380" w14:textId="77777777" w:rsidR="000749A6" w:rsidRDefault="000749A6" w:rsidP="000749A6">
      <w:pPr>
        <w:jc w:val="center"/>
        <w:rPr>
          <w:rFonts w:ascii="Cambria" w:hAnsi="Cambria"/>
          <w:sz w:val="28"/>
        </w:rPr>
      </w:pPr>
      <w:r>
        <w:rPr>
          <w:rFonts w:ascii="Cambria" w:hAnsi="Cambria"/>
          <w:sz w:val="28"/>
        </w:rPr>
        <w:t>Integrantes:</w:t>
      </w:r>
    </w:p>
    <w:p w14:paraId="3C7F66E1" w14:textId="77777777" w:rsidR="000749A6" w:rsidRDefault="000749A6" w:rsidP="000749A6">
      <w:pPr>
        <w:jc w:val="center"/>
        <w:rPr>
          <w:rFonts w:ascii="Cambria" w:hAnsi="Cambria"/>
          <w:sz w:val="28"/>
        </w:rPr>
      </w:pPr>
    </w:p>
    <w:p w14:paraId="7E9A941C" w14:textId="39DB6835" w:rsidR="000749A6" w:rsidRDefault="00CA345C" w:rsidP="000749A6">
      <w:pPr>
        <w:jc w:val="center"/>
        <w:rPr>
          <w:rFonts w:ascii="Cambria" w:hAnsi="Cambria"/>
          <w:sz w:val="28"/>
        </w:rPr>
      </w:pPr>
      <w:r>
        <w:rPr>
          <w:rFonts w:ascii="Cambria" w:hAnsi="Cambria"/>
          <w:sz w:val="28"/>
        </w:rPr>
        <w:t>Bonilla Avilés, David Alejandro</w:t>
      </w:r>
      <w:r w:rsidR="000749A6">
        <w:rPr>
          <w:rFonts w:ascii="Cambria" w:hAnsi="Cambria"/>
          <w:sz w:val="28"/>
        </w:rPr>
        <w:tab/>
      </w:r>
      <w:r>
        <w:rPr>
          <w:rFonts w:ascii="Cambria" w:hAnsi="Cambria"/>
          <w:sz w:val="28"/>
        </w:rPr>
        <w:t>BA1819</w:t>
      </w:r>
    </w:p>
    <w:p w14:paraId="0B30F63A" w14:textId="77777777" w:rsidR="000749A6" w:rsidRDefault="000749A6" w:rsidP="000749A6">
      <w:pPr>
        <w:jc w:val="center"/>
        <w:rPr>
          <w:rFonts w:ascii="Cambria" w:hAnsi="Cambria"/>
          <w:sz w:val="28"/>
        </w:rPr>
      </w:pPr>
      <w:r>
        <w:rPr>
          <w:rFonts w:ascii="Cambria" w:hAnsi="Cambria"/>
          <w:sz w:val="28"/>
        </w:rPr>
        <w:t xml:space="preserve">Grande Menjivar, Willian Adonis </w:t>
      </w:r>
      <w:r>
        <w:rPr>
          <w:rFonts w:ascii="Cambria" w:hAnsi="Cambria"/>
          <w:sz w:val="28"/>
        </w:rPr>
        <w:tab/>
        <w:t>GM181938</w:t>
      </w:r>
    </w:p>
    <w:p w14:paraId="7062D2E1" w14:textId="77777777" w:rsidR="000749A6" w:rsidRDefault="000749A6" w:rsidP="000749A6">
      <w:pPr>
        <w:jc w:val="center"/>
        <w:rPr>
          <w:rFonts w:ascii="Cambria" w:hAnsi="Cambria"/>
          <w:sz w:val="28"/>
        </w:rPr>
      </w:pPr>
    </w:p>
    <w:p w14:paraId="1A40EA57" w14:textId="77777777" w:rsidR="000749A6" w:rsidRDefault="000749A6" w:rsidP="000749A6">
      <w:pPr>
        <w:jc w:val="center"/>
        <w:rPr>
          <w:rFonts w:ascii="Cambria" w:hAnsi="Cambria"/>
          <w:sz w:val="28"/>
        </w:rPr>
      </w:pPr>
    </w:p>
    <w:p w14:paraId="476AD4F6" w14:textId="33B1F3EA" w:rsidR="000749A6" w:rsidRDefault="000749A6" w:rsidP="000749A6">
      <w:pPr>
        <w:jc w:val="center"/>
        <w:rPr>
          <w:rFonts w:ascii="Cambria" w:hAnsi="Cambria"/>
          <w:sz w:val="28"/>
        </w:rPr>
      </w:pPr>
      <w:r>
        <w:rPr>
          <w:rFonts w:ascii="Cambria" w:hAnsi="Cambria"/>
          <w:sz w:val="28"/>
        </w:rPr>
        <w:t>Catedrático:</w:t>
      </w:r>
      <w:r w:rsidR="003B236B">
        <w:rPr>
          <w:rFonts w:ascii="Cambria" w:hAnsi="Cambria"/>
          <w:sz w:val="28"/>
        </w:rPr>
        <w:t xml:space="preserve"> Ing.</w:t>
      </w:r>
      <w:r>
        <w:rPr>
          <w:rFonts w:ascii="Cambria" w:hAnsi="Cambria"/>
          <w:sz w:val="28"/>
        </w:rPr>
        <w:t xml:space="preserve"> </w:t>
      </w:r>
      <w:r w:rsidR="00CA345C">
        <w:rPr>
          <w:rFonts w:ascii="Cambria" w:hAnsi="Cambria"/>
          <w:sz w:val="28"/>
        </w:rPr>
        <w:t xml:space="preserve">Alexander </w:t>
      </w:r>
      <w:proofErr w:type="spellStart"/>
      <w:r w:rsidR="00CA345C">
        <w:rPr>
          <w:rFonts w:ascii="Cambria" w:hAnsi="Cambria"/>
          <w:sz w:val="28"/>
        </w:rPr>
        <w:t>Siguenza</w:t>
      </w:r>
      <w:proofErr w:type="spellEnd"/>
    </w:p>
    <w:p w14:paraId="6878B489" w14:textId="77777777" w:rsidR="000749A6" w:rsidRDefault="000749A6" w:rsidP="000749A6">
      <w:pPr>
        <w:jc w:val="center"/>
        <w:rPr>
          <w:rFonts w:ascii="Cambria" w:hAnsi="Cambria"/>
          <w:sz w:val="28"/>
        </w:rPr>
      </w:pPr>
    </w:p>
    <w:p w14:paraId="79B2DD6F" w14:textId="77777777" w:rsidR="000749A6" w:rsidRDefault="000749A6" w:rsidP="000749A6">
      <w:pPr>
        <w:jc w:val="center"/>
        <w:rPr>
          <w:rFonts w:ascii="Cambria" w:hAnsi="Cambria"/>
          <w:sz w:val="28"/>
        </w:rPr>
      </w:pPr>
    </w:p>
    <w:p w14:paraId="5DE5DA37" w14:textId="77777777" w:rsidR="000749A6" w:rsidRDefault="000749A6" w:rsidP="000749A6">
      <w:pPr>
        <w:jc w:val="center"/>
        <w:rPr>
          <w:rFonts w:ascii="Cambria" w:hAnsi="Cambria"/>
          <w:sz w:val="28"/>
        </w:rPr>
      </w:pPr>
    </w:p>
    <w:p w14:paraId="55F16997" w14:textId="3153B35E" w:rsidR="000749A6" w:rsidRDefault="000749A6" w:rsidP="000749A6">
      <w:pPr>
        <w:jc w:val="center"/>
        <w:rPr>
          <w:rFonts w:ascii="Cambria" w:hAnsi="Cambria"/>
          <w:sz w:val="28"/>
        </w:rPr>
      </w:pPr>
      <w:r>
        <w:rPr>
          <w:rFonts w:ascii="Cambria" w:hAnsi="Cambria"/>
          <w:sz w:val="28"/>
        </w:rPr>
        <w:t xml:space="preserve">Soyapango, </w:t>
      </w:r>
      <w:r w:rsidR="00453613">
        <w:rPr>
          <w:rFonts w:ascii="Cambria" w:hAnsi="Cambria"/>
          <w:sz w:val="28"/>
        </w:rPr>
        <w:t>19</w:t>
      </w:r>
      <w:r w:rsidR="00CA345C">
        <w:rPr>
          <w:rFonts w:ascii="Cambria" w:hAnsi="Cambria"/>
          <w:sz w:val="28"/>
        </w:rPr>
        <w:t xml:space="preserve"> de</w:t>
      </w:r>
      <w:r w:rsidR="00453613">
        <w:rPr>
          <w:rFonts w:ascii="Cambria" w:hAnsi="Cambria"/>
          <w:sz w:val="28"/>
        </w:rPr>
        <w:t xml:space="preserve"> septiembre</w:t>
      </w:r>
      <w:r w:rsidR="00CA345C">
        <w:rPr>
          <w:rFonts w:ascii="Cambria" w:hAnsi="Cambria"/>
          <w:sz w:val="28"/>
        </w:rPr>
        <w:t xml:space="preserve"> del 2020</w:t>
      </w:r>
    </w:p>
    <w:p w14:paraId="296C9821" w14:textId="77777777" w:rsidR="0030609E" w:rsidRDefault="0030609E" w:rsidP="000749A6">
      <w:pPr>
        <w:jc w:val="center"/>
        <w:rPr>
          <w:rFonts w:ascii="Cambria" w:hAnsi="Cambria"/>
          <w:sz w:val="28"/>
        </w:rPr>
      </w:pPr>
    </w:p>
    <w:p w14:paraId="4614EE66" w14:textId="77777777" w:rsidR="000749A6" w:rsidRDefault="000749A6" w:rsidP="000749A6">
      <w:pPr>
        <w:rPr>
          <w:rFonts w:ascii="Cambria" w:hAnsi="Cambria"/>
          <w:sz w:val="28"/>
        </w:rPr>
      </w:pPr>
    </w:p>
    <w:sdt>
      <w:sdtPr>
        <w:rPr>
          <w:rFonts w:asciiTheme="minorHAnsi" w:eastAsiaTheme="minorEastAsia" w:hAnsiTheme="minorHAnsi" w:cstheme="minorBidi"/>
          <w:b w:val="0"/>
          <w:bCs w:val="0"/>
          <w:color w:val="auto"/>
          <w:sz w:val="22"/>
          <w:szCs w:val="22"/>
          <w:lang w:val="es-ES"/>
        </w:rPr>
        <w:id w:val="980727289"/>
        <w:docPartObj>
          <w:docPartGallery w:val="Table of Contents"/>
          <w:docPartUnique/>
        </w:docPartObj>
      </w:sdtPr>
      <w:sdtEndPr/>
      <w:sdtContent>
        <w:p w14:paraId="5353C46A" w14:textId="3F2D8766" w:rsidR="004510F3" w:rsidRDefault="004510F3">
          <w:pPr>
            <w:pStyle w:val="TtuloTDC"/>
          </w:pPr>
          <w:r>
            <w:rPr>
              <w:lang w:val="es-ES"/>
            </w:rPr>
            <w:t>Contenido</w:t>
          </w:r>
        </w:p>
        <w:p w14:paraId="66DB7325" w14:textId="62B6F56A" w:rsidR="00140A0A" w:rsidRDefault="004510F3">
          <w:pPr>
            <w:pStyle w:val="TDC1"/>
            <w:tabs>
              <w:tab w:val="right" w:leader="dot" w:pos="8495"/>
            </w:tabs>
            <w:rPr>
              <w:noProof/>
              <w:lang w:val="es-SV" w:eastAsia="es-SV"/>
            </w:rPr>
          </w:pPr>
          <w:r>
            <w:fldChar w:fldCharType="begin"/>
          </w:r>
          <w:r>
            <w:instrText xml:space="preserve"> TOC \o "1-3" \h \z \u </w:instrText>
          </w:r>
          <w:r>
            <w:fldChar w:fldCharType="separate"/>
          </w:r>
          <w:hyperlink w:anchor="_Toc50815068" w:history="1">
            <w:r w:rsidR="00140A0A" w:rsidRPr="0057430C">
              <w:rPr>
                <w:rStyle w:val="Hipervnculo"/>
                <w:noProof/>
              </w:rPr>
              <w:t>Ejercicio Complementario 1</w:t>
            </w:r>
            <w:r w:rsidR="00140A0A">
              <w:rPr>
                <w:noProof/>
                <w:webHidden/>
              </w:rPr>
              <w:tab/>
            </w:r>
            <w:r w:rsidR="00140A0A">
              <w:rPr>
                <w:noProof/>
                <w:webHidden/>
              </w:rPr>
              <w:fldChar w:fldCharType="begin"/>
            </w:r>
            <w:r w:rsidR="00140A0A">
              <w:rPr>
                <w:noProof/>
                <w:webHidden/>
              </w:rPr>
              <w:instrText xml:space="preserve"> PAGEREF _Toc50815068 \h </w:instrText>
            </w:r>
            <w:r w:rsidR="00140A0A">
              <w:rPr>
                <w:noProof/>
                <w:webHidden/>
              </w:rPr>
            </w:r>
            <w:r w:rsidR="00140A0A">
              <w:rPr>
                <w:noProof/>
                <w:webHidden/>
              </w:rPr>
              <w:fldChar w:fldCharType="separate"/>
            </w:r>
            <w:r w:rsidR="00DD34E5">
              <w:rPr>
                <w:noProof/>
                <w:webHidden/>
              </w:rPr>
              <w:t>4</w:t>
            </w:r>
            <w:r w:rsidR="00140A0A">
              <w:rPr>
                <w:noProof/>
                <w:webHidden/>
              </w:rPr>
              <w:fldChar w:fldCharType="end"/>
            </w:r>
          </w:hyperlink>
        </w:p>
        <w:p w14:paraId="0BDD4EC0" w14:textId="71150507" w:rsidR="00140A0A" w:rsidRDefault="00167F74">
          <w:pPr>
            <w:pStyle w:val="TDC2"/>
            <w:tabs>
              <w:tab w:val="right" w:leader="dot" w:pos="8495"/>
            </w:tabs>
            <w:rPr>
              <w:noProof/>
              <w:lang w:val="es-SV" w:eastAsia="es-SV"/>
            </w:rPr>
          </w:pPr>
          <w:hyperlink w:anchor="_Toc50815069" w:history="1">
            <w:r w:rsidR="00140A0A" w:rsidRPr="0057430C">
              <w:rPr>
                <w:rStyle w:val="Hipervnculo"/>
                <w:noProof/>
              </w:rPr>
              <w:t>• ¿Se ejecuta correctamente el ejercicio?</w:t>
            </w:r>
            <w:r w:rsidR="00140A0A">
              <w:rPr>
                <w:noProof/>
                <w:webHidden/>
              </w:rPr>
              <w:tab/>
            </w:r>
            <w:r w:rsidR="00140A0A">
              <w:rPr>
                <w:noProof/>
                <w:webHidden/>
              </w:rPr>
              <w:fldChar w:fldCharType="begin"/>
            </w:r>
            <w:r w:rsidR="00140A0A">
              <w:rPr>
                <w:noProof/>
                <w:webHidden/>
              </w:rPr>
              <w:instrText xml:space="preserve"> PAGEREF _Toc50815069 \h </w:instrText>
            </w:r>
            <w:r w:rsidR="00140A0A">
              <w:rPr>
                <w:noProof/>
                <w:webHidden/>
              </w:rPr>
            </w:r>
            <w:r w:rsidR="00140A0A">
              <w:rPr>
                <w:noProof/>
                <w:webHidden/>
              </w:rPr>
              <w:fldChar w:fldCharType="separate"/>
            </w:r>
            <w:r w:rsidR="00DD34E5">
              <w:rPr>
                <w:noProof/>
                <w:webHidden/>
              </w:rPr>
              <w:t>4</w:t>
            </w:r>
            <w:r w:rsidR="00140A0A">
              <w:rPr>
                <w:noProof/>
                <w:webHidden/>
              </w:rPr>
              <w:fldChar w:fldCharType="end"/>
            </w:r>
          </w:hyperlink>
        </w:p>
        <w:p w14:paraId="4422DC57" w14:textId="0DE77E04" w:rsidR="00140A0A" w:rsidRDefault="00167F74">
          <w:pPr>
            <w:pStyle w:val="TDC2"/>
            <w:tabs>
              <w:tab w:val="right" w:leader="dot" w:pos="8495"/>
            </w:tabs>
            <w:rPr>
              <w:noProof/>
              <w:lang w:val="es-SV" w:eastAsia="es-SV"/>
            </w:rPr>
          </w:pPr>
          <w:hyperlink w:anchor="_Toc50815070" w:history="1">
            <w:r w:rsidR="00140A0A" w:rsidRPr="0057430C">
              <w:rPr>
                <w:rStyle w:val="Hipervnculo"/>
                <w:noProof/>
              </w:rPr>
              <w:t>• ¿Qué sucede si cambia el error output por Ignore failure?</w:t>
            </w:r>
            <w:r w:rsidR="00140A0A">
              <w:rPr>
                <w:noProof/>
                <w:webHidden/>
              </w:rPr>
              <w:tab/>
            </w:r>
            <w:r w:rsidR="00140A0A">
              <w:rPr>
                <w:noProof/>
                <w:webHidden/>
              </w:rPr>
              <w:fldChar w:fldCharType="begin"/>
            </w:r>
            <w:r w:rsidR="00140A0A">
              <w:rPr>
                <w:noProof/>
                <w:webHidden/>
              </w:rPr>
              <w:instrText xml:space="preserve"> PAGEREF _Toc50815070 \h </w:instrText>
            </w:r>
            <w:r w:rsidR="00140A0A">
              <w:rPr>
                <w:noProof/>
                <w:webHidden/>
              </w:rPr>
            </w:r>
            <w:r w:rsidR="00140A0A">
              <w:rPr>
                <w:noProof/>
                <w:webHidden/>
              </w:rPr>
              <w:fldChar w:fldCharType="separate"/>
            </w:r>
            <w:r w:rsidR="00DD34E5">
              <w:rPr>
                <w:noProof/>
                <w:webHidden/>
              </w:rPr>
              <w:t>4</w:t>
            </w:r>
            <w:r w:rsidR="00140A0A">
              <w:rPr>
                <w:noProof/>
                <w:webHidden/>
              </w:rPr>
              <w:fldChar w:fldCharType="end"/>
            </w:r>
          </w:hyperlink>
        </w:p>
        <w:p w14:paraId="086BBF1D" w14:textId="3F56CC23" w:rsidR="00140A0A" w:rsidRDefault="00167F74">
          <w:pPr>
            <w:pStyle w:val="TDC2"/>
            <w:tabs>
              <w:tab w:val="right" w:leader="dot" w:pos="8495"/>
            </w:tabs>
            <w:rPr>
              <w:noProof/>
              <w:lang w:val="es-SV" w:eastAsia="es-SV"/>
            </w:rPr>
          </w:pPr>
          <w:hyperlink w:anchor="_Toc50815071" w:history="1">
            <w:r w:rsidR="00140A0A" w:rsidRPr="0057430C">
              <w:rPr>
                <w:rStyle w:val="Hipervnculo"/>
                <w:noProof/>
              </w:rPr>
              <w:t>• ¿Qué sucede si configura el Error de Conversion para que realice Ignore failure?</w:t>
            </w:r>
            <w:r w:rsidR="00140A0A">
              <w:rPr>
                <w:noProof/>
                <w:webHidden/>
              </w:rPr>
              <w:tab/>
            </w:r>
            <w:r w:rsidR="00140A0A">
              <w:rPr>
                <w:noProof/>
                <w:webHidden/>
              </w:rPr>
              <w:fldChar w:fldCharType="begin"/>
            </w:r>
            <w:r w:rsidR="00140A0A">
              <w:rPr>
                <w:noProof/>
                <w:webHidden/>
              </w:rPr>
              <w:instrText xml:space="preserve"> PAGEREF _Toc50815071 \h </w:instrText>
            </w:r>
            <w:r w:rsidR="00140A0A">
              <w:rPr>
                <w:noProof/>
                <w:webHidden/>
              </w:rPr>
            </w:r>
            <w:r w:rsidR="00140A0A">
              <w:rPr>
                <w:noProof/>
                <w:webHidden/>
              </w:rPr>
              <w:fldChar w:fldCharType="separate"/>
            </w:r>
            <w:r w:rsidR="00DD34E5">
              <w:rPr>
                <w:noProof/>
                <w:webHidden/>
              </w:rPr>
              <w:t>4</w:t>
            </w:r>
            <w:r w:rsidR="00140A0A">
              <w:rPr>
                <w:noProof/>
                <w:webHidden/>
              </w:rPr>
              <w:fldChar w:fldCharType="end"/>
            </w:r>
          </w:hyperlink>
        </w:p>
        <w:p w14:paraId="288F7648" w14:textId="264E8302" w:rsidR="00140A0A" w:rsidRDefault="00167F74">
          <w:pPr>
            <w:pStyle w:val="TDC1"/>
            <w:tabs>
              <w:tab w:val="right" w:leader="dot" w:pos="8495"/>
            </w:tabs>
            <w:rPr>
              <w:noProof/>
              <w:lang w:val="es-SV" w:eastAsia="es-SV"/>
            </w:rPr>
          </w:pPr>
          <w:hyperlink w:anchor="_Toc50815072" w:history="1">
            <w:r w:rsidR="00140A0A" w:rsidRPr="0057430C">
              <w:rPr>
                <w:rStyle w:val="Hipervnculo"/>
                <w:noProof/>
              </w:rPr>
              <w:t>Ejercicio Complementario 2</w:t>
            </w:r>
            <w:r w:rsidR="00140A0A">
              <w:rPr>
                <w:noProof/>
                <w:webHidden/>
              </w:rPr>
              <w:tab/>
            </w:r>
            <w:r w:rsidR="00140A0A">
              <w:rPr>
                <w:noProof/>
                <w:webHidden/>
              </w:rPr>
              <w:fldChar w:fldCharType="begin"/>
            </w:r>
            <w:r w:rsidR="00140A0A">
              <w:rPr>
                <w:noProof/>
                <w:webHidden/>
              </w:rPr>
              <w:instrText xml:space="preserve"> PAGEREF _Toc50815072 \h </w:instrText>
            </w:r>
            <w:r w:rsidR="00140A0A">
              <w:rPr>
                <w:noProof/>
                <w:webHidden/>
              </w:rPr>
            </w:r>
            <w:r w:rsidR="00140A0A">
              <w:rPr>
                <w:noProof/>
                <w:webHidden/>
              </w:rPr>
              <w:fldChar w:fldCharType="separate"/>
            </w:r>
            <w:r w:rsidR="00DD34E5">
              <w:rPr>
                <w:noProof/>
                <w:webHidden/>
              </w:rPr>
              <w:t>5</w:t>
            </w:r>
            <w:r w:rsidR="00140A0A">
              <w:rPr>
                <w:noProof/>
                <w:webHidden/>
              </w:rPr>
              <w:fldChar w:fldCharType="end"/>
            </w:r>
          </w:hyperlink>
        </w:p>
        <w:p w14:paraId="4FA2F06C" w14:textId="22B96B38" w:rsidR="004510F3" w:rsidRDefault="004510F3">
          <w:r>
            <w:rPr>
              <w:b/>
              <w:bCs/>
              <w:lang w:val="es-ES"/>
            </w:rPr>
            <w:fldChar w:fldCharType="end"/>
          </w:r>
        </w:p>
      </w:sdtContent>
    </w:sdt>
    <w:p w14:paraId="05FD2184" w14:textId="77777777" w:rsidR="00EA7082" w:rsidRDefault="00EA7082" w:rsidP="0030609E">
      <w:pPr>
        <w:pStyle w:val="Ttulo1"/>
      </w:pPr>
    </w:p>
    <w:p w14:paraId="5AFB791A" w14:textId="77777777" w:rsidR="00EA7082" w:rsidRDefault="00EA7082" w:rsidP="0030609E">
      <w:pPr>
        <w:pStyle w:val="Ttulo1"/>
      </w:pPr>
    </w:p>
    <w:p w14:paraId="7C61C477" w14:textId="77777777" w:rsidR="00EA7082" w:rsidRDefault="00EA7082" w:rsidP="0030609E">
      <w:pPr>
        <w:pStyle w:val="Ttulo1"/>
      </w:pPr>
    </w:p>
    <w:p w14:paraId="4DBB0A42" w14:textId="77777777" w:rsidR="00EA7082" w:rsidRDefault="00EA7082" w:rsidP="00EA7082"/>
    <w:p w14:paraId="1B8557BA" w14:textId="77777777" w:rsidR="00A31900" w:rsidRDefault="00A31900" w:rsidP="00EA7082"/>
    <w:p w14:paraId="65833490" w14:textId="77777777" w:rsidR="00A31900" w:rsidRDefault="00A31900" w:rsidP="00EA7082"/>
    <w:p w14:paraId="758468C7" w14:textId="77777777" w:rsidR="00A31900" w:rsidRDefault="00A31900" w:rsidP="00EA7082"/>
    <w:p w14:paraId="05F52D5B" w14:textId="74D2C2C0" w:rsidR="000749A6" w:rsidRDefault="000749A6" w:rsidP="000749A6"/>
    <w:p w14:paraId="548643D9" w14:textId="3DE5BEAA" w:rsidR="003B236B" w:rsidRDefault="003B236B" w:rsidP="000749A6"/>
    <w:p w14:paraId="31D049A3" w14:textId="1EA5CFCD" w:rsidR="003B236B" w:rsidRDefault="003B236B" w:rsidP="000749A6"/>
    <w:p w14:paraId="5A21C04A" w14:textId="5BDAC866" w:rsidR="003B236B" w:rsidRDefault="003B236B" w:rsidP="000749A6"/>
    <w:p w14:paraId="7346D202" w14:textId="7EF39893" w:rsidR="003B236B" w:rsidRDefault="003B236B" w:rsidP="000749A6"/>
    <w:p w14:paraId="6231375C" w14:textId="1525BD49" w:rsidR="003B236B" w:rsidRDefault="003B236B" w:rsidP="000749A6"/>
    <w:p w14:paraId="63DB4C78" w14:textId="6F118536" w:rsidR="003B236B" w:rsidRDefault="003B236B" w:rsidP="000749A6"/>
    <w:p w14:paraId="0E305EDB" w14:textId="70B3C34F" w:rsidR="003B236B" w:rsidRDefault="003B236B" w:rsidP="000749A6"/>
    <w:p w14:paraId="3B58A00A" w14:textId="520080AA" w:rsidR="003B236B" w:rsidRDefault="003B236B" w:rsidP="000749A6"/>
    <w:p w14:paraId="7854DC36" w14:textId="6A90F761" w:rsidR="003B236B" w:rsidRDefault="003B236B" w:rsidP="000749A6"/>
    <w:p w14:paraId="566F3681" w14:textId="038ACCC8" w:rsidR="003B236B" w:rsidRDefault="003B236B" w:rsidP="000749A6"/>
    <w:p w14:paraId="7EDEC6EE" w14:textId="43829418" w:rsidR="003B236B" w:rsidRDefault="003B236B" w:rsidP="000749A6"/>
    <w:p w14:paraId="4FA076FC" w14:textId="77777777" w:rsidR="004510F3" w:rsidRDefault="004510F3" w:rsidP="000749A6"/>
    <w:p w14:paraId="1A3CB610" w14:textId="0DFCFD4D" w:rsidR="003B236B" w:rsidRDefault="00CA345C" w:rsidP="003B236B">
      <w:pPr>
        <w:pStyle w:val="Ttulo1"/>
      </w:pPr>
      <w:bookmarkStart w:id="0" w:name="_Toc50815068"/>
      <w:r>
        <w:t xml:space="preserve">Ejercicio </w:t>
      </w:r>
      <w:r w:rsidR="00EB4141">
        <w:t xml:space="preserve">Complementario </w:t>
      </w:r>
      <w:r>
        <w:t>1</w:t>
      </w:r>
      <w:bookmarkEnd w:id="0"/>
    </w:p>
    <w:p w14:paraId="120FF1E8" w14:textId="34109EAE" w:rsidR="00AD634D" w:rsidRDefault="00EB4141" w:rsidP="00EB4141">
      <w:r>
        <w:t xml:space="preserve"> Cree un nuevo ETL como se muestra en el diagrama indicando que el Flat File </w:t>
      </w:r>
      <w:proofErr w:type="spellStart"/>
      <w:r>
        <w:t>Source</w:t>
      </w:r>
      <w:proofErr w:type="spellEnd"/>
      <w:r>
        <w:t xml:space="preserve"> “Origen” para en el Error Output no gestione errores como se ve a continuación:</w:t>
      </w:r>
    </w:p>
    <w:p w14:paraId="3A58718C" w14:textId="77777777" w:rsidR="00EB4141" w:rsidRDefault="00EB4141" w:rsidP="00EB4141">
      <w:pPr>
        <w:pStyle w:val="Sinespaciado"/>
      </w:pPr>
      <w:r>
        <w:rPr>
          <w:noProof/>
        </w:rPr>
        <w:drawing>
          <wp:inline distT="0" distB="0" distL="0" distR="0" wp14:anchorId="2EB8877F" wp14:editId="08E49030">
            <wp:extent cx="5400675" cy="3178810"/>
            <wp:effectExtent l="0" t="0" r="9525" b="25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3178810"/>
                    </a:xfrm>
                    <a:prstGeom prst="rect">
                      <a:avLst/>
                    </a:prstGeom>
                  </pic:spPr>
                </pic:pic>
              </a:graphicData>
            </a:graphic>
          </wp:inline>
        </w:drawing>
      </w:r>
      <w:r>
        <w:t xml:space="preserve">Ejecute el paquete y responda: </w:t>
      </w:r>
    </w:p>
    <w:p w14:paraId="643213EF" w14:textId="542D1A58" w:rsidR="00EB4141" w:rsidRDefault="00EB4141" w:rsidP="00544664">
      <w:pPr>
        <w:pStyle w:val="Ttulo2"/>
      </w:pPr>
      <w:bookmarkStart w:id="1" w:name="_Toc50815069"/>
      <w:r w:rsidRPr="00EB4141">
        <w:t>• ¿Se ejecuta correctamente el ejercicio?</w:t>
      </w:r>
      <w:bookmarkEnd w:id="1"/>
      <w:r w:rsidRPr="00EB4141">
        <w:t xml:space="preserve"> </w:t>
      </w:r>
    </w:p>
    <w:p w14:paraId="61588BEA" w14:textId="3C9142B3" w:rsidR="00544664" w:rsidRPr="00544664" w:rsidRDefault="00544664" w:rsidP="00C20B03">
      <w:pPr>
        <w:ind w:left="708" w:hanging="708"/>
      </w:pPr>
      <w:r>
        <w:t>No se ejecuta correctamente, se puede decir que esto sucede</w:t>
      </w:r>
      <w:r w:rsidR="00C20B03">
        <w:t xml:space="preserve"> por el </w:t>
      </w:r>
      <w:proofErr w:type="spellStart"/>
      <w:r w:rsidR="00C20B03">
        <w:t>fail</w:t>
      </w:r>
      <w:proofErr w:type="spellEnd"/>
      <w:r w:rsidR="00C20B03">
        <w:t xml:space="preserve"> </w:t>
      </w:r>
      <w:proofErr w:type="spellStart"/>
      <w:r w:rsidR="00C20B03">
        <w:t>component</w:t>
      </w:r>
      <w:proofErr w:type="spellEnd"/>
    </w:p>
    <w:p w14:paraId="06312F61" w14:textId="7D333D09" w:rsidR="00EB4141" w:rsidRDefault="00EB4141" w:rsidP="00544664">
      <w:pPr>
        <w:pStyle w:val="Ttulo2"/>
      </w:pPr>
      <w:bookmarkStart w:id="2" w:name="_Toc50815070"/>
      <w:r w:rsidRPr="00EB4141">
        <w:t xml:space="preserve">• ¿Qué sucede si cambia el error output por Ignore </w:t>
      </w:r>
      <w:proofErr w:type="spellStart"/>
      <w:r w:rsidRPr="00EB4141">
        <w:t>failure</w:t>
      </w:r>
      <w:proofErr w:type="spellEnd"/>
      <w:r w:rsidRPr="00EB4141">
        <w:t>?</w:t>
      </w:r>
      <w:bookmarkEnd w:id="2"/>
      <w:r w:rsidRPr="00EB4141">
        <w:t xml:space="preserve"> </w:t>
      </w:r>
    </w:p>
    <w:p w14:paraId="31B977C2" w14:textId="2857D492" w:rsidR="00161FA0" w:rsidRPr="00161FA0" w:rsidRDefault="00161FA0" w:rsidP="00161FA0">
      <w:r>
        <w:t xml:space="preserve">Funciona nuevamente, ya que omite cuando sucede un error y continúa corriendo el </w:t>
      </w:r>
      <w:proofErr w:type="spellStart"/>
      <w:r>
        <w:t>etl</w:t>
      </w:r>
      <w:proofErr w:type="spellEnd"/>
      <w:r w:rsidR="00ED0C90">
        <w:t>. E</w:t>
      </w:r>
      <w:r>
        <w:t>sto significa que ese registro no es tratado.</w:t>
      </w:r>
    </w:p>
    <w:p w14:paraId="7BF20EB1" w14:textId="73889FFE" w:rsidR="00161FA0" w:rsidRDefault="00EB4141" w:rsidP="00161FA0">
      <w:pPr>
        <w:pStyle w:val="Ttulo2"/>
      </w:pPr>
      <w:bookmarkStart w:id="3" w:name="_Toc50815071"/>
      <w:r w:rsidRPr="00EB4141">
        <w:t xml:space="preserve">• ¿Qué sucede si configura el Error de </w:t>
      </w:r>
      <w:proofErr w:type="spellStart"/>
      <w:r w:rsidRPr="00EB4141">
        <w:t>Conversion</w:t>
      </w:r>
      <w:proofErr w:type="spellEnd"/>
      <w:r w:rsidRPr="00EB4141">
        <w:t xml:space="preserve"> para que realice Ignore </w:t>
      </w:r>
      <w:proofErr w:type="spellStart"/>
      <w:r w:rsidRPr="00EB4141">
        <w:t>failure</w:t>
      </w:r>
      <w:proofErr w:type="spellEnd"/>
      <w:r w:rsidRPr="00EB4141">
        <w:t>?</w:t>
      </w:r>
      <w:bookmarkEnd w:id="3"/>
    </w:p>
    <w:p w14:paraId="5B6ECB62" w14:textId="1BD26586" w:rsidR="00161FA0" w:rsidRDefault="00161FA0" w:rsidP="00161FA0">
      <w:r>
        <w:t xml:space="preserve">Significa que omite el error que se está dando, por ello </w:t>
      </w:r>
      <w:r w:rsidR="00ED0C90">
        <w:t xml:space="preserve">el registro ya no es devuelto aun archivo donde se guardan los registros que dieron algún tipo de error, en el caso que la conversión arrojara una percepción por supuesto. </w:t>
      </w:r>
    </w:p>
    <w:p w14:paraId="718D9254" w14:textId="5F3399BF" w:rsidR="006941B6" w:rsidRDefault="006941B6" w:rsidP="00161FA0"/>
    <w:p w14:paraId="599E30B1" w14:textId="77777777" w:rsidR="006941B6" w:rsidRPr="00161FA0" w:rsidRDefault="006941B6" w:rsidP="00161FA0">
      <w:bookmarkStart w:id="4" w:name="_GoBack"/>
      <w:bookmarkEnd w:id="4"/>
    </w:p>
    <w:p w14:paraId="22C5F310" w14:textId="784E77F9" w:rsidR="00EB4141" w:rsidRPr="00EB4141" w:rsidRDefault="00EB4141" w:rsidP="00EB4141">
      <w:pPr>
        <w:pStyle w:val="Ttulo1"/>
      </w:pPr>
      <w:bookmarkStart w:id="5" w:name="_Toc50815072"/>
      <w:r>
        <w:lastRenderedPageBreak/>
        <w:t>Ejercicio Complementario 2</w:t>
      </w:r>
      <w:bookmarkEnd w:id="5"/>
    </w:p>
    <w:p w14:paraId="428D7A62" w14:textId="693379DF" w:rsidR="00EB4141" w:rsidRDefault="00EB4141" w:rsidP="00EB4141">
      <w:r>
        <w:t xml:space="preserve"> Al utilizar el </w:t>
      </w:r>
      <w:proofErr w:type="spellStart"/>
      <w:r>
        <w:t>For</w:t>
      </w:r>
      <w:proofErr w:type="spellEnd"/>
      <w:r>
        <w:t xml:space="preserve"> </w:t>
      </w:r>
      <w:proofErr w:type="spellStart"/>
      <w:r>
        <w:t>Each</w:t>
      </w:r>
      <w:proofErr w:type="spellEnd"/>
      <w:r>
        <w:t xml:space="preserve"> </w:t>
      </w:r>
      <w:proofErr w:type="spellStart"/>
      <w:r>
        <w:t>Loop</w:t>
      </w:r>
      <w:proofErr w:type="spellEnd"/>
      <w:r>
        <w:t xml:space="preserve"> Container el flat file error se vuelve muy extenso, lo cual significa que perdemos muchos registros. ¿Puede recuperarse esa DATA?</w:t>
      </w:r>
    </w:p>
    <w:p w14:paraId="76D755A5" w14:textId="11DE65E9" w:rsidR="00CB50C9" w:rsidRDefault="00CB50C9" w:rsidP="00EB4141">
      <w:r>
        <w:t xml:space="preserve">Si, se puede optar por varios caminos para poder recuperar estos registros, lo primero y </w:t>
      </w:r>
      <w:proofErr w:type="spellStart"/>
      <w:r>
        <w:t>mas</w:t>
      </w:r>
      <w:proofErr w:type="spellEnd"/>
      <w:r>
        <w:t xml:space="preserve"> fácil seria ver los registros que dan error, analizar porqué dan error y modificar el ETL de tal manera que estos datos sean los menos posibles, un ejemplo serio:</w:t>
      </w:r>
    </w:p>
    <w:p w14:paraId="1939BCE1" w14:textId="21E5F414" w:rsidR="00CB50C9" w:rsidRDefault="00CB50C9" w:rsidP="00EB4141">
      <w:r>
        <w:t xml:space="preserve">Si arroja un error porque una conversión es a un numero entero positivo, se pudiera manipular la información para obligar a los datos a ser convertidos a números positivos, esto claro si fuese un error en la toma de dichos datos. Otro punto serio cambiar el tipo de dato para que aceptase positivos también. </w:t>
      </w:r>
    </w:p>
    <w:p w14:paraId="60367C8C" w14:textId="0DEC23E5" w:rsidR="00CB50C9" w:rsidRDefault="00CB50C9" w:rsidP="00EB4141">
      <w:r>
        <w:t>Otra solución seria obtener los archivos con datos que dieron error, analizarlos y hacer un ETL exclusivo para ellos, puede ser que necesiten una conversión especial o algo por el estilo, inclusive puede ser datos faltantes en un supuesto campo de código postal, por lo que se pueden sustituir los registros que tienen un guion en el código postal por el código postal 0000.</w:t>
      </w:r>
    </w:p>
    <w:p w14:paraId="7177CAF5" w14:textId="77777777" w:rsidR="00C915DA" w:rsidRDefault="00CB50C9" w:rsidP="00EB4141">
      <w:r>
        <w:t xml:space="preserve"> </w:t>
      </w:r>
      <w:r w:rsidR="00C915DA">
        <w:t>En nuestro caso en especifico hay bastantes registros en los archivos donde se encuentras los datos de origen que en la casilla precio tienen un registro como: “Sin Precio”</w:t>
      </w:r>
    </w:p>
    <w:p w14:paraId="55FBEA06" w14:textId="202BF679" w:rsidR="00CB50C9" w:rsidRDefault="00C915DA" w:rsidP="00EB4141">
      <w:r>
        <w:rPr>
          <w:noProof/>
        </w:rPr>
        <w:drawing>
          <wp:inline distT="0" distB="0" distL="0" distR="0" wp14:anchorId="0AF0B869" wp14:editId="7D2B4CA3">
            <wp:extent cx="5400675" cy="659765"/>
            <wp:effectExtent l="0" t="0" r="9525" b="698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659765"/>
                    </a:xfrm>
                    <a:prstGeom prst="rect">
                      <a:avLst/>
                    </a:prstGeom>
                  </pic:spPr>
                </pic:pic>
              </a:graphicData>
            </a:graphic>
          </wp:inline>
        </w:drawing>
      </w:r>
      <w:r>
        <w:t xml:space="preserve">Por lo que se puede modificar el ETL, para en primer lugar ubicar el campo precio como algún tipo de </w:t>
      </w:r>
      <w:proofErr w:type="spellStart"/>
      <w:r>
        <w:t>String</w:t>
      </w:r>
      <w:proofErr w:type="spellEnd"/>
      <w:r>
        <w:t xml:space="preserve"> en el flat file </w:t>
      </w:r>
      <w:proofErr w:type="spellStart"/>
      <w:r>
        <w:t>source</w:t>
      </w:r>
      <w:proofErr w:type="spellEnd"/>
      <w:r>
        <w:t xml:space="preserve">, después sustituyendo los “sin precio” como </w:t>
      </w:r>
      <w:proofErr w:type="gramStart"/>
      <w:r>
        <w:t>0.00  luego</w:t>
      </w:r>
      <w:proofErr w:type="gramEnd"/>
      <w:r>
        <w:t xml:space="preserve"> hacer la conversión al tipo </w:t>
      </w:r>
      <w:proofErr w:type="spellStart"/>
      <w:r>
        <w:t>Currency</w:t>
      </w:r>
      <w:proofErr w:type="spellEnd"/>
      <w:r>
        <w:t>[DT_CY].</w:t>
      </w:r>
    </w:p>
    <w:p w14:paraId="519B43D7" w14:textId="77777777" w:rsidR="00892CBA" w:rsidRPr="003B236B" w:rsidRDefault="00892CBA" w:rsidP="00EB4141"/>
    <w:sectPr w:rsidR="00892CBA" w:rsidRPr="003B236B" w:rsidSect="002F5220">
      <w:headerReference w:type="default" r:id="rId12"/>
      <w:footerReference w:type="default" r:id="rId13"/>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8E5CA" w14:textId="77777777" w:rsidR="00167F74" w:rsidRDefault="00167F74" w:rsidP="009B6E8C">
      <w:pPr>
        <w:spacing w:after="0" w:line="240" w:lineRule="auto"/>
      </w:pPr>
      <w:r>
        <w:separator/>
      </w:r>
    </w:p>
  </w:endnote>
  <w:endnote w:type="continuationSeparator" w:id="0">
    <w:p w14:paraId="5A04644F" w14:textId="77777777" w:rsidR="00167F74" w:rsidRDefault="00167F74" w:rsidP="009B6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6E2F1" w14:textId="50AB9EC9" w:rsidR="009B6E8C" w:rsidRPr="003C2CC6" w:rsidRDefault="00416CB0" w:rsidP="008510B9">
    <w:pPr>
      <w:pStyle w:val="Piedepgina"/>
      <w:spacing w:after="240"/>
      <w:jc w:val="right"/>
      <w:rPr>
        <w:i/>
        <w:sz w:val="28"/>
      </w:rPr>
    </w:pPr>
    <w:r>
      <w:rPr>
        <w:noProof/>
        <w:lang w:val="es-ES" w:eastAsia="es-ES"/>
      </w:rPr>
      <mc:AlternateContent>
        <mc:Choice Requires="wps">
          <w:drawing>
            <wp:anchor distT="0" distB="0" distL="114300" distR="114300" simplePos="0" relativeHeight="251660288" behindDoc="0" locked="0" layoutInCell="1" allowOverlap="1" wp14:anchorId="15885E0C" wp14:editId="2B8CA10B">
              <wp:simplePos x="0" y="0"/>
              <wp:positionH relativeFrom="column">
                <wp:posOffset>5768340</wp:posOffset>
              </wp:positionH>
              <wp:positionV relativeFrom="paragraph">
                <wp:posOffset>-401320</wp:posOffset>
              </wp:positionV>
              <wp:extent cx="666115" cy="314960"/>
              <wp:effectExtent l="0" t="0" r="0" b="889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115" cy="314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885E0C" id="_x0000_t202" coordsize="21600,21600" o:spt="202" path="m,l,21600r21600,l21600,xe">
              <v:stroke joinstyle="miter"/>
              <v:path gradientshapeok="t" o:connecttype="rect"/>
            </v:shapetype>
            <v:shape id="Text Box 3" o:spid="_x0000_s1034" type="#_x0000_t202" style="position:absolute;left:0;text-align:left;margin-left:454.2pt;margin-top:-31.6pt;width:52.45pt;height:2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" filled="f" stroked="f">
              <v:textbox>
                <w:txbxContent>
                  <w:p w14:paraId="2DF6149B" w14:textId="77777777" w:rsidR="003C2CC6" w:rsidRPr="008510B9" w:rsidRDefault="003C2CC6" w:rsidP="008510B9">
                    <w:pPr>
                      <w:jc w:val="right"/>
                      <w:rPr>
                        <w:i/>
                        <w:color w:val="FFFFFF" w:themeColor="background1"/>
                        <w:sz w:val="32"/>
                      </w:rPr>
                    </w:pPr>
                    <w:r w:rsidRPr="008510B9">
                      <w:rPr>
                        <w:i/>
                        <w:color w:val="FFFFFF" w:themeColor="background1"/>
                        <w:sz w:val="32"/>
                      </w:rPr>
                      <w:fldChar w:fldCharType="begin"/>
                    </w:r>
                    <w:r w:rsidRPr="008510B9">
                      <w:rPr>
                        <w:i/>
                        <w:color w:val="FFFFFF" w:themeColor="background1"/>
                        <w:sz w:val="32"/>
                      </w:rPr>
                      <w:instrText xml:space="preserve"> PAGE   \* MERGEFORMAT </w:instrText>
                    </w:r>
                    <w:r w:rsidRPr="008510B9">
                      <w:rPr>
                        <w:i/>
                        <w:color w:val="FFFFFF" w:themeColor="background1"/>
                        <w:sz w:val="32"/>
                      </w:rPr>
                      <w:fldChar w:fldCharType="separate"/>
                    </w:r>
                    <w:r w:rsidR="00495698">
                      <w:rPr>
                        <w:i/>
                        <w:noProof/>
                        <w:color w:val="FFFFFF" w:themeColor="background1"/>
                        <w:sz w:val="32"/>
                      </w:rPr>
                      <w:t>3</w:t>
                    </w:r>
                    <w:r w:rsidRPr="008510B9">
                      <w:rPr>
                        <w:i/>
                        <w:color w:val="FFFFFF" w:themeColor="background1"/>
                        <w:sz w:val="32"/>
                      </w:rPr>
                      <w:fldChar w:fldCharType="end"/>
                    </w:r>
                  </w:p>
                </w:txbxContent>
              </v:textbox>
            </v:shape>
          </w:pict>
        </mc:Fallback>
      </mc:AlternateContent>
    </w:r>
    <w:sdt>
      <w:sdtPr>
        <w:rPr>
          <w:i/>
          <w:sz w:val="24"/>
        </w:rPr>
        <w:alias w:val="Autor"/>
        <w:id w:val="10371660"/>
        <w:dataBinding w:prefixMappings="xmlns:ns0='http://purl.org/dc/elements/1.1/' xmlns:ns1='http://schemas.openxmlformats.org/package/2006/metadata/core-properties' " w:xpath="/ns1:coreProperties[1]/ns0:creator[1]" w:storeItemID="{6C3C8BC8-F283-45AE-878A-BAB7291924A1}"/>
        <w:text/>
      </w:sdtPr>
      <w:sdtEndPr/>
      <w:sdtContent>
        <w:r w:rsidR="00CA345C">
          <w:rPr>
            <w:i/>
            <w:sz w:val="24"/>
          </w:rPr>
          <w:t>Autor: BA</w:t>
        </w:r>
        <w:proofErr w:type="gramStart"/>
        <w:r w:rsidR="00CA345C">
          <w:rPr>
            <w:i/>
            <w:sz w:val="24"/>
          </w:rPr>
          <w:t>1819  ,</w:t>
        </w:r>
        <w:proofErr w:type="gramEnd"/>
        <w:r w:rsidR="00CA345C">
          <w:rPr>
            <w:i/>
            <w:sz w:val="24"/>
          </w:rPr>
          <w:t>GM181938</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9365A" w14:textId="77777777" w:rsidR="00167F74" w:rsidRDefault="00167F74" w:rsidP="009B6E8C">
      <w:pPr>
        <w:spacing w:after="0" w:line="240" w:lineRule="auto"/>
      </w:pPr>
      <w:r>
        <w:separator/>
      </w:r>
    </w:p>
  </w:footnote>
  <w:footnote w:type="continuationSeparator" w:id="0">
    <w:p w14:paraId="7A7D5DF5" w14:textId="77777777" w:rsidR="00167F74" w:rsidRDefault="00167F74" w:rsidP="009B6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ombreadoclaro-nfasis3"/>
      <w:tblW w:w="0" w:type="auto"/>
      <w:tblLook w:val="04A0" w:firstRow="1" w:lastRow="0" w:firstColumn="1" w:lastColumn="0" w:noHBand="0" w:noVBand="1"/>
    </w:tblPr>
    <w:tblGrid>
      <w:gridCol w:w="8645"/>
    </w:tblGrid>
    <w:tr w:rsidR="008456AB" w14:paraId="5360F1F7" w14:textId="77777777" w:rsidTr="008510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5" w:type="dxa"/>
          <w:tcBorders>
            <w:top w:val="nil"/>
            <w:bottom w:val="nil"/>
          </w:tcBorders>
        </w:tcPr>
        <w:p w14:paraId="37264CE6" w14:textId="4647B67E" w:rsidR="008456AB" w:rsidRPr="008510B9" w:rsidRDefault="008510B9" w:rsidP="008510B9">
          <w:pPr>
            <w:pStyle w:val="Encabezado"/>
            <w:spacing w:before="120" w:after="120"/>
            <w:jc w:val="right"/>
            <w:rPr>
              <w:color w:val="7F7F7F" w:themeColor="text1" w:themeTint="80"/>
            </w:rPr>
          </w:pPr>
          <w:r w:rsidRPr="008510B9">
            <w:rPr>
              <w:noProof/>
              <w:color w:val="7F7F7F" w:themeColor="text1" w:themeTint="80"/>
              <w:sz w:val="28"/>
              <w:lang w:val="es-ES" w:eastAsia="es-ES"/>
            </w:rPr>
            <mc:AlternateContent>
              <mc:Choice Requires="wps">
                <w:drawing>
                  <wp:anchor distT="0" distB="0" distL="114300" distR="114300" simplePos="0" relativeHeight="251661312" behindDoc="0" locked="0" layoutInCell="1" allowOverlap="1" wp14:anchorId="36971088" wp14:editId="5C620626">
                    <wp:simplePos x="0" y="0"/>
                    <wp:positionH relativeFrom="column">
                      <wp:posOffset>-641985</wp:posOffset>
                    </wp:positionH>
                    <wp:positionV relativeFrom="paragraph">
                      <wp:posOffset>-462915</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E0C9E0"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0.55pt,-36.45pt" to="-50.55pt,8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" strokecolor="#46464a [3215]"/>
                </w:pict>
              </mc:Fallback>
            </mc:AlternateContent>
          </w:r>
          <w:r w:rsidRPr="008510B9">
            <w:rPr>
              <w:noProof/>
              <w:color w:val="7F7F7F" w:themeColor="text1" w:themeTint="80"/>
              <w:sz w:val="28"/>
              <w:lang w:val="es-ES" w:eastAsia="es-ES"/>
            </w:rPr>
            <mc:AlternateContent>
              <mc:Choice Requires="wps">
                <w:drawing>
                  <wp:anchor distT="0" distB="0" distL="114300" distR="114300" simplePos="0" relativeHeight="251659263" behindDoc="0" locked="0" layoutInCell="1" allowOverlap="1" wp14:anchorId="3792CA5B" wp14:editId="1569C3C7">
                    <wp:simplePos x="0" y="0"/>
                    <wp:positionH relativeFrom="column">
                      <wp:posOffset>6063615</wp:posOffset>
                    </wp:positionH>
                    <wp:positionV relativeFrom="paragraph">
                      <wp:posOffset>-462915</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67005" id="Rectangle 6" o:spid="_x0000_s1026" style="position:absolute;margin-left:477.45pt;margin-top:-36.45pt;width:35.95pt;height:844.7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" fillcolor="#46464a [3215]" stroked="f" strokeweight="2pt"/>
                </w:pict>
              </mc:Fallback>
            </mc:AlternateContent>
          </w:r>
          <w:sdt>
            <w:sdtPr>
              <w:rPr>
                <w:color w:val="7F7F7F" w:themeColor="text1" w:themeTint="80"/>
                <w:sz w:val="28"/>
              </w:rPr>
              <w:alias w:val="Título"/>
              <w:id w:val="10371653"/>
              <w:dataBinding w:prefixMappings="xmlns:ns0='http://purl.org/dc/elements/1.1/' xmlns:ns1='http://schemas.openxmlformats.org/package/2006/metadata/core-properties' " w:xpath="/ns1:coreProperties[1]/ns0:title[1]" w:storeItemID="{6C3C8BC8-F283-45AE-878A-BAB7291924A1}"/>
              <w:text/>
            </w:sdtPr>
            <w:sdtEndPr/>
            <w:sdtContent>
              <w:r w:rsidR="00E7298B">
                <w:rPr>
                  <w:color w:val="7F7F7F" w:themeColor="text1" w:themeTint="80"/>
                  <w:sz w:val="28"/>
                </w:rPr>
                <w:t>Complementaria Guía 4</w:t>
              </w:r>
            </w:sdtContent>
          </w:sdt>
        </w:p>
      </w:tc>
    </w:tr>
  </w:tbl>
  <w:p w14:paraId="492F6579" w14:textId="77777777" w:rsidR="009B6E8C" w:rsidRDefault="009B6E8C" w:rsidP="003C2CC6">
    <w:pPr>
      <w:pStyle w:val="Encabezado"/>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8.05pt;height:58.05pt" o:bullet="t">
        <v:imagedata r:id="rId1" o:title="Universidad_don_bosco"/>
      </v:shape>
    </w:pict>
  </w:numPicBullet>
  <w:abstractNum w:abstractNumId="0" w15:restartNumberingAfterBreak="0">
    <w:nsid w:val="0ECA17AC"/>
    <w:multiLevelType w:val="hybridMultilevel"/>
    <w:tmpl w:val="B3BA6D28"/>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3A5331"/>
    <w:multiLevelType w:val="hybridMultilevel"/>
    <w:tmpl w:val="A04C249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6562C3"/>
    <w:multiLevelType w:val="hybridMultilevel"/>
    <w:tmpl w:val="5F0CEE3A"/>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4FA1C38"/>
    <w:multiLevelType w:val="hybridMultilevel"/>
    <w:tmpl w:val="69E4EC80"/>
    <w:lvl w:ilvl="0" w:tplc="7248C0BC">
      <w:start w:val="1"/>
      <w:numFmt w:val="bullet"/>
      <w:lvlText w:val=""/>
      <w:lvlPicBulletId w:val="0"/>
      <w:lvlJc w:val="left"/>
      <w:pPr>
        <w:ind w:left="720" w:hanging="360"/>
      </w:pPr>
      <w:rPr>
        <w:rFonts w:ascii="Symbol" w:hAnsi="Symbol" w:hint="default"/>
        <w:color w:val="auto"/>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DFD48AD"/>
    <w:multiLevelType w:val="hybridMultilevel"/>
    <w:tmpl w:val="A05A125E"/>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EF1741A"/>
    <w:multiLevelType w:val="hybridMultilevel"/>
    <w:tmpl w:val="8F3C8AB0"/>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DD4895"/>
    <w:multiLevelType w:val="hybridMultilevel"/>
    <w:tmpl w:val="5A2CDEB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5715C13"/>
    <w:multiLevelType w:val="hybridMultilevel"/>
    <w:tmpl w:val="622A5884"/>
    <w:lvl w:ilvl="0" w:tplc="7248C0BC">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4"/>
  </w:num>
  <w:num w:numId="5">
    <w:abstractNumId w:val="2"/>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1AB5"/>
    <w:rsid w:val="000008CE"/>
    <w:rsid w:val="00006841"/>
    <w:rsid w:val="00031A03"/>
    <w:rsid w:val="000447D0"/>
    <w:rsid w:val="000749A6"/>
    <w:rsid w:val="000A3B8F"/>
    <w:rsid w:val="000A62BD"/>
    <w:rsid w:val="000B699E"/>
    <w:rsid w:val="000E69F2"/>
    <w:rsid w:val="000F47D0"/>
    <w:rsid w:val="00132A58"/>
    <w:rsid w:val="00140A0A"/>
    <w:rsid w:val="00151124"/>
    <w:rsid w:val="00161FA0"/>
    <w:rsid w:val="0016683A"/>
    <w:rsid w:val="00167F74"/>
    <w:rsid w:val="00190BFA"/>
    <w:rsid w:val="00235735"/>
    <w:rsid w:val="00236439"/>
    <w:rsid w:val="002564AB"/>
    <w:rsid w:val="00295C9B"/>
    <w:rsid w:val="002A7E3D"/>
    <w:rsid w:val="002D1DDC"/>
    <w:rsid w:val="002F5220"/>
    <w:rsid w:val="002F5267"/>
    <w:rsid w:val="0030609E"/>
    <w:rsid w:val="00322595"/>
    <w:rsid w:val="00351E3A"/>
    <w:rsid w:val="003B02AD"/>
    <w:rsid w:val="003B236B"/>
    <w:rsid w:val="003C2CC6"/>
    <w:rsid w:val="003C3710"/>
    <w:rsid w:val="0041647D"/>
    <w:rsid w:val="00416CB0"/>
    <w:rsid w:val="00430224"/>
    <w:rsid w:val="004510F3"/>
    <w:rsid w:val="00453613"/>
    <w:rsid w:val="00495698"/>
    <w:rsid w:val="004B240A"/>
    <w:rsid w:val="004C0460"/>
    <w:rsid w:val="004E6BB8"/>
    <w:rsid w:val="004F434D"/>
    <w:rsid w:val="00544664"/>
    <w:rsid w:val="0059508F"/>
    <w:rsid w:val="005C68D6"/>
    <w:rsid w:val="005D08FA"/>
    <w:rsid w:val="0060678F"/>
    <w:rsid w:val="00642E7A"/>
    <w:rsid w:val="006941B6"/>
    <w:rsid w:val="00701A22"/>
    <w:rsid w:val="0072095D"/>
    <w:rsid w:val="00740DA6"/>
    <w:rsid w:val="00773801"/>
    <w:rsid w:val="00797FEC"/>
    <w:rsid w:val="007C12F2"/>
    <w:rsid w:val="00800134"/>
    <w:rsid w:val="008201C9"/>
    <w:rsid w:val="008456AB"/>
    <w:rsid w:val="008510B9"/>
    <w:rsid w:val="00852CE9"/>
    <w:rsid w:val="008700C7"/>
    <w:rsid w:val="00892CBA"/>
    <w:rsid w:val="008F26A0"/>
    <w:rsid w:val="008F508B"/>
    <w:rsid w:val="008F7F18"/>
    <w:rsid w:val="00923284"/>
    <w:rsid w:val="00930088"/>
    <w:rsid w:val="0094221A"/>
    <w:rsid w:val="00951B6D"/>
    <w:rsid w:val="00973703"/>
    <w:rsid w:val="009B6E8C"/>
    <w:rsid w:val="009D6E3D"/>
    <w:rsid w:val="00A03479"/>
    <w:rsid w:val="00A0372A"/>
    <w:rsid w:val="00A31900"/>
    <w:rsid w:val="00A31D50"/>
    <w:rsid w:val="00A65660"/>
    <w:rsid w:val="00AB47E6"/>
    <w:rsid w:val="00AD634D"/>
    <w:rsid w:val="00AD78BA"/>
    <w:rsid w:val="00AF1AB5"/>
    <w:rsid w:val="00B102E0"/>
    <w:rsid w:val="00B22150"/>
    <w:rsid w:val="00C20B03"/>
    <w:rsid w:val="00C915DA"/>
    <w:rsid w:val="00CA345C"/>
    <w:rsid w:val="00CB50C9"/>
    <w:rsid w:val="00CB5639"/>
    <w:rsid w:val="00CF6005"/>
    <w:rsid w:val="00D04E92"/>
    <w:rsid w:val="00D21A71"/>
    <w:rsid w:val="00D3651F"/>
    <w:rsid w:val="00D46CAC"/>
    <w:rsid w:val="00DD34E5"/>
    <w:rsid w:val="00DE6E7F"/>
    <w:rsid w:val="00E12990"/>
    <w:rsid w:val="00E7298B"/>
    <w:rsid w:val="00E770DB"/>
    <w:rsid w:val="00EA7082"/>
    <w:rsid w:val="00EB4141"/>
    <w:rsid w:val="00ED0C90"/>
    <w:rsid w:val="00F27BDB"/>
    <w:rsid w:val="00F76A49"/>
    <w:rsid w:val="00F935C8"/>
    <w:rsid w:val="00F96089"/>
    <w:rsid w:val="00FA52EF"/>
    <w:rsid w:val="00FB34CB"/>
    <w:rsid w:val="00FE36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B0817"/>
  <w15:docId w15:val="{636DF34D-3599-4C70-9B25-FDBE12E4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510B9"/>
    <w:pPr>
      <w:keepNext/>
      <w:keepLines/>
      <w:spacing w:before="480" w:after="0"/>
      <w:outlineLvl w:val="0"/>
    </w:pPr>
    <w:rPr>
      <w:rFonts w:asciiTheme="majorHAnsi" w:eastAsiaTheme="majorEastAsia" w:hAnsiTheme="majorHAnsi" w:cstheme="majorBidi"/>
      <w:b/>
      <w:bCs/>
      <w:color w:val="46464A" w:themeColor="text2"/>
      <w:sz w:val="32"/>
      <w:szCs w:val="28"/>
    </w:rPr>
  </w:style>
  <w:style w:type="paragraph" w:styleId="Ttulo2">
    <w:name w:val="heading 2"/>
    <w:basedOn w:val="Normal"/>
    <w:next w:val="Normal"/>
    <w:link w:val="Ttulo2Car"/>
    <w:uiPriority w:val="9"/>
    <w:unhideWhenUsed/>
    <w:qFormat/>
    <w:rsid w:val="008510B9"/>
    <w:pPr>
      <w:keepNext/>
      <w:keepLines/>
      <w:spacing w:before="200" w:after="0"/>
      <w:outlineLvl w:val="1"/>
    </w:pPr>
    <w:rPr>
      <w:rFonts w:asciiTheme="majorHAnsi" w:eastAsiaTheme="majorEastAsia" w:hAnsiTheme="majorHAnsi" w:cstheme="majorBidi"/>
      <w:b/>
      <w:bCs/>
      <w:color w:val="46464A" w:themeColor="text2"/>
      <w:sz w:val="28"/>
      <w:szCs w:val="26"/>
    </w:rPr>
  </w:style>
  <w:style w:type="paragraph" w:styleId="Ttulo3">
    <w:name w:val="heading 3"/>
    <w:basedOn w:val="Normal"/>
    <w:next w:val="Normal"/>
    <w:link w:val="Ttulo3Car"/>
    <w:uiPriority w:val="9"/>
    <w:unhideWhenUsed/>
    <w:qFormat/>
    <w:rsid w:val="008510B9"/>
    <w:pPr>
      <w:keepNext/>
      <w:keepLines/>
      <w:spacing w:before="200" w:after="0"/>
      <w:outlineLvl w:val="2"/>
    </w:pPr>
    <w:rPr>
      <w:rFonts w:asciiTheme="majorHAnsi" w:eastAsiaTheme="majorEastAsia" w:hAnsiTheme="majorHAnsi" w:cstheme="majorBidi"/>
      <w:b/>
      <w:bCs/>
      <w:color w:val="46464A" w:themeColor="text2"/>
      <w:sz w:val="24"/>
    </w:rPr>
  </w:style>
  <w:style w:type="paragraph" w:styleId="Ttulo4">
    <w:name w:val="heading 4"/>
    <w:basedOn w:val="Normal"/>
    <w:next w:val="Normal"/>
    <w:link w:val="Ttulo4Car"/>
    <w:uiPriority w:val="9"/>
    <w:unhideWhenUsed/>
    <w:qFormat/>
    <w:rsid w:val="008510B9"/>
    <w:pPr>
      <w:keepNext/>
      <w:keepLines/>
      <w:spacing w:before="200" w:after="0"/>
      <w:outlineLvl w:val="3"/>
    </w:pPr>
    <w:rPr>
      <w:rFonts w:asciiTheme="majorHAnsi" w:eastAsiaTheme="majorEastAsia" w:hAnsiTheme="majorHAnsi" w:cstheme="majorBidi"/>
      <w:b/>
      <w:bCs/>
      <w:i/>
      <w:iCs/>
      <w:color w:val="46464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A7E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7E3D"/>
    <w:rPr>
      <w:rFonts w:ascii="Tahoma" w:hAnsi="Tahoma" w:cs="Tahoma"/>
      <w:sz w:val="16"/>
      <w:szCs w:val="16"/>
      <w:lang w:val="es-ES"/>
    </w:rPr>
  </w:style>
  <w:style w:type="character" w:styleId="Textodelmarcadordeposicin">
    <w:name w:val="Placeholder Text"/>
    <w:basedOn w:val="Fuentedeprrafopredeter"/>
    <w:uiPriority w:val="99"/>
    <w:semiHidden/>
    <w:rsid w:val="002A7E3D"/>
    <w:rPr>
      <w:color w:val="808080"/>
    </w:rPr>
  </w:style>
  <w:style w:type="paragraph" w:styleId="Encabezado">
    <w:name w:val="header"/>
    <w:basedOn w:val="Normal"/>
    <w:link w:val="EncabezadoCar"/>
    <w:uiPriority w:val="99"/>
    <w:unhideWhenUsed/>
    <w:rsid w:val="009B6E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6E8C"/>
    <w:rPr>
      <w:lang w:val="es-ES"/>
    </w:rPr>
  </w:style>
  <w:style w:type="paragraph" w:styleId="Piedepgina">
    <w:name w:val="footer"/>
    <w:basedOn w:val="Normal"/>
    <w:link w:val="PiedepginaCar"/>
    <w:uiPriority w:val="99"/>
    <w:unhideWhenUsed/>
    <w:rsid w:val="009B6E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6E8C"/>
    <w:rPr>
      <w:lang w:val="es-ES"/>
    </w:rPr>
  </w:style>
  <w:style w:type="paragraph" w:styleId="Ttulo">
    <w:name w:val="Title"/>
    <w:basedOn w:val="Normal"/>
    <w:next w:val="Normal"/>
    <w:link w:val="TtuloCar"/>
    <w:uiPriority w:val="10"/>
    <w:qFormat/>
    <w:rsid w:val="008510B9"/>
    <w:pPr>
      <w:pBdr>
        <w:bottom w:val="single" w:sz="12" w:space="4" w:color="auto"/>
      </w:pBdr>
      <w:spacing w:after="300" w:line="240" w:lineRule="auto"/>
      <w:contextualSpacing/>
      <w:jc w:val="right"/>
    </w:pPr>
    <w:rPr>
      <w:rFonts w:ascii="Calibri" w:eastAsiaTheme="majorEastAsia" w:hAnsi="Calibri" w:cstheme="majorBidi"/>
      <w:color w:val="57575C" w:themeColor="text2" w:themeTint="E6"/>
      <w:spacing w:val="5"/>
      <w:kern w:val="28"/>
      <w:sz w:val="72"/>
      <w:szCs w:val="52"/>
    </w:rPr>
  </w:style>
  <w:style w:type="character" w:customStyle="1" w:styleId="TtuloCar">
    <w:name w:val="Título Car"/>
    <w:basedOn w:val="Fuentedeprrafopredeter"/>
    <w:link w:val="Ttulo"/>
    <w:uiPriority w:val="10"/>
    <w:rsid w:val="008510B9"/>
    <w:rPr>
      <w:rFonts w:ascii="Calibri" w:eastAsiaTheme="majorEastAsia" w:hAnsi="Calibri" w:cstheme="majorBidi"/>
      <w:color w:val="57575C" w:themeColor="text2" w:themeTint="E6"/>
      <w:spacing w:val="5"/>
      <w:kern w:val="28"/>
      <w:sz w:val="72"/>
      <w:szCs w:val="52"/>
    </w:rPr>
  </w:style>
  <w:style w:type="character" w:customStyle="1" w:styleId="Ttulo1Car">
    <w:name w:val="Título 1 Car"/>
    <w:basedOn w:val="Fuentedeprrafopredeter"/>
    <w:link w:val="Ttulo1"/>
    <w:uiPriority w:val="9"/>
    <w:rsid w:val="008510B9"/>
    <w:rPr>
      <w:rFonts w:asciiTheme="majorHAnsi" w:eastAsiaTheme="majorEastAsia" w:hAnsiTheme="majorHAnsi" w:cstheme="majorBidi"/>
      <w:b/>
      <w:bCs/>
      <w:color w:val="46464A" w:themeColor="text2"/>
      <w:sz w:val="32"/>
      <w:szCs w:val="28"/>
    </w:rPr>
  </w:style>
  <w:style w:type="character" w:customStyle="1" w:styleId="Ttulo2Car">
    <w:name w:val="Título 2 Car"/>
    <w:basedOn w:val="Fuentedeprrafopredeter"/>
    <w:link w:val="Ttulo2"/>
    <w:uiPriority w:val="9"/>
    <w:rsid w:val="008510B9"/>
    <w:rPr>
      <w:rFonts w:asciiTheme="majorHAnsi" w:eastAsiaTheme="majorEastAsia" w:hAnsiTheme="majorHAnsi" w:cstheme="majorBidi"/>
      <w:b/>
      <w:bCs/>
      <w:color w:val="46464A" w:themeColor="text2"/>
      <w:sz w:val="28"/>
      <w:szCs w:val="26"/>
    </w:rPr>
  </w:style>
  <w:style w:type="character" w:customStyle="1" w:styleId="Ttulo3Car">
    <w:name w:val="Título 3 Car"/>
    <w:basedOn w:val="Fuentedeprrafopredeter"/>
    <w:link w:val="Ttulo3"/>
    <w:uiPriority w:val="9"/>
    <w:rsid w:val="008510B9"/>
    <w:rPr>
      <w:rFonts w:asciiTheme="majorHAnsi" w:eastAsiaTheme="majorEastAsia" w:hAnsiTheme="majorHAnsi" w:cstheme="majorBidi"/>
      <w:b/>
      <w:bCs/>
      <w:color w:val="46464A" w:themeColor="text2"/>
      <w:sz w:val="24"/>
    </w:rPr>
  </w:style>
  <w:style w:type="paragraph" w:styleId="TtuloTDC">
    <w:name w:val="TOC Heading"/>
    <w:basedOn w:val="Ttulo1"/>
    <w:next w:val="Normal"/>
    <w:uiPriority w:val="39"/>
    <w:unhideWhenUsed/>
    <w:qFormat/>
    <w:rsid w:val="00CB5639"/>
    <w:pPr>
      <w:outlineLvl w:val="9"/>
    </w:pPr>
  </w:style>
  <w:style w:type="paragraph" w:styleId="TDC1">
    <w:name w:val="toc 1"/>
    <w:basedOn w:val="Normal"/>
    <w:next w:val="Normal"/>
    <w:autoRedefine/>
    <w:uiPriority w:val="39"/>
    <w:unhideWhenUsed/>
    <w:rsid w:val="00CB5639"/>
    <w:pPr>
      <w:spacing w:after="100"/>
    </w:pPr>
  </w:style>
  <w:style w:type="paragraph" w:styleId="TDC2">
    <w:name w:val="toc 2"/>
    <w:basedOn w:val="Normal"/>
    <w:next w:val="Normal"/>
    <w:autoRedefine/>
    <w:uiPriority w:val="39"/>
    <w:unhideWhenUsed/>
    <w:rsid w:val="00CB5639"/>
    <w:pPr>
      <w:spacing w:after="100"/>
      <w:ind w:left="220"/>
    </w:pPr>
  </w:style>
  <w:style w:type="paragraph" w:styleId="TDC3">
    <w:name w:val="toc 3"/>
    <w:basedOn w:val="Normal"/>
    <w:next w:val="Normal"/>
    <w:autoRedefine/>
    <w:uiPriority w:val="39"/>
    <w:unhideWhenUsed/>
    <w:rsid w:val="00CB5639"/>
    <w:pPr>
      <w:spacing w:after="100"/>
      <w:ind w:left="440"/>
    </w:pPr>
  </w:style>
  <w:style w:type="character" w:styleId="Hipervnculo">
    <w:name w:val="Hyperlink"/>
    <w:basedOn w:val="Fuentedeprrafopredeter"/>
    <w:uiPriority w:val="99"/>
    <w:unhideWhenUsed/>
    <w:rsid w:val="00CB5639"/>
    <w:rPr>
      <w:color w:val="67AABF" w:themeColor="hyperlink"/>
      <w:u w:val="single"/>
    </w:rPr>
  </w:style>
  <w:style w:type="table" w:styleId="Tablaconcuadrcula">
    <w:name w:val="Table Grid"/>
    <w:basedOn w:val="Tablanormal"/>
    <w:uiPriority w:val="59"/>
    <w:rsid w:val="00845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3">
    <w:name w:val="Light Shading Accent 3"/>
    <w:basedOn w:val="Tablanormal"/>
    <w:uiPriority w:val="60"/>
    <w:rsid w:val="008456AB"/>
    <w:pPr>
      <w:spacing w:after="0" w:line="240" w:lineRule="auto"/>
    </w:pPr>
    <w:rPr>
      <w:color w:val="9C8463" w:themeColor="accent3" w:themeShade="BF"/>
    </w:rPr>
    <w:tblPr>
      <w:tblStyleRowBandSize w:val="1"/>
      <w:tblStyleColBandSize w:val="1"/>
      <w:tblBorders>
        <w:top w:val="single" w:sz="8" w:space="0" w:color="BEAE98" w:themeColor="accent3"/>
        <w:bottom w:val="single" w:sz="8" w:space="0" w:color="BEAE98" w:themeColor="accent3"/>
      </w:tblBorders>
    </w:tblPr>
    <w:tblStylePr w:type="fir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lastRow">
      <w:pPr>
        <w:spacing w:before="0" w:after="0" w:line="240" w:lineRule="auto"/>
      </w:pPr>
      <w:rPr>
        <w:b/>
        <w:bCs/>
      </w:rPr>
      <w:tblPr/>
      <w:tcPr>
        <w:tcBorders>
          <w:top w:val="single" w:sz="8" w:space="0" w:color="BEAE98" w:themeColor="accent3"/>
          <w:left w:val="nil"/>
          <w:bottom w:val="single" w:sz="8" w:space="0" w:color="BEAE98"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EAE5" w:themeFill="accent3" w:themeFillTint="3F"/>
      </w:tcPr>
    </w:tblStylePr>
    <w:tblStylePr w:type="band1Horz">
      <w:tblPr/>
      <w:tcPr>
        <w:tcBorders>
          <w:left w:val="nil"/>
          <w:right w:val="nil"/>
          <w:insideH w:val="nil"/>
          <w:insideV w:val="nil"/>
        </w:tcBorders>
        <w:shd w:val="clear" w:color="auto" w:fill="EFEAE5" w:themeFill="accent3" w:themeFillTint="3F"/>
      </w:tcPr>
    </w:tblStylePr>
  </w:style>
  <w:style w:type="paragraph" w:styleId="NormalWeb">
    <w:name w:val="Normal (Web)"/>
    <w:basedOn w:val="Normal"/>
    <w:uiPriority w:val="99"/>
    <w:unhideWhenUsed/>
    <w:rsid w:val="00006841"/>
    <w:pPr>
      <w:spacing w:before="100" w:beforeAutospacing="1" w:after="100" w:afterAutospacing="1" w:line="240" w:lineRule="auto"/>
    </w:pPr>
    <w:rPr>
      <w:rFonts w:ascii="Times New Roman" w:hAnsi="Times New Roman" w:cs="Times New Roman"/>
      <w:sz w:val="24"/>
      <w:szCs w:val="24"/>
      <w:lang w:val="en-US" w:eastAsia="en-US"/>
    </w:rPr>
  </w:style>
  <w:style w:type="character" w:customStyle="1" w:styleId="Ttulo4Car">
    <w:name w:val="Título 4 Car"/>
    <w:basedOn w:val="Fuentedeprrafopredeter"/>
    <w:link w:val="Ttulo4"/>
    <w:uiPriority w:val="9"/>
    <w:rsid w:val="008510B9"/>
    <w:rPr>
      <w:rFonts w:asciiTheme="majorHAnsi" w:eastAsiaTheme="majorEastAsia" w:hAnsiTheme="majorHAnsi" w:cstheme="majorBidi"/>
      <w:b/>
      <w:bCs/>
      <w:i/>
      <w:iCs/>
      <w:color w:val="46464A" w:themeColor="text2"/>
    </w:rPr>
  </w:style>
  <w:style w:type="paragraph" w:styleId="Prrafodelista">
    <w:name w:val="List Paragraph"/>
    <w:basedOn w:val="Normal"/>
    <w:uiPriority w:val="34"/>
    <w:qFormat/>
    <w:rsid w:val="00B102E0"/>
    <w:pPr>
      <w:spacing w:after="160" w:line="259" w:lineRule="auto"/>
      <w:ind w:left="720"/>
      <w:contextualSpacing/>
    </w:pPr>
    <w:rPr>
      <w:rFonts w:eastAsiaTheme="minorHAnsi"/>
      <w:lang w:val="es-SV" w:eastAsia="en-US"/>
    </w:rPr>
  </w:style>
  <w:style w:type="paragraph" w:styleId="Descripcin">
    <w:name w:val="caption"/>
    <w:basedOn w:val="Normal"/>
    <w:next w:val="Normal"/>
    <w:uiPriority w:val="35"/>
    <w:unhideWhenUsed/>
    <w:qFormat/>
    <w:rsid w:val="00B102E0"/>
    <w:pPr>
      <w:spacing w:line="240" w:lineRule="auto"/>
    </w:pPr>
    <w:rPr>
      <w:rFonts w:eastAsiaTheme="minorHAnsi"/>
      <w:i/>
      <w:iCs/>
      <w:color w:val="46464A" w:themeColor="text2"/>
      <w:sz w:val="18"/>
      <w:szCs w:val="18"/>
      <w:lang w:val="es-SV" w:eastAsia="en-US"/>
    </w:rPr>
  </w:style>
  <w:style w:type="paragraph" w:styleId="Cita">
    <w:name w:val="Quote"/>
    <w:basedOn w:val="Normal"/>
    <w:next w:val="Normal"/>
    <w:link w:val="CitaCar"/>
    <w:uiPriority w:val="29"/>
    <w:qFormat/>
    <w:rsid w:val="00B102E0"/>
    <w:pPr>
      <w:spacing w:before="200" w:after="160" w:line="259" w:lineRule="auto"/>
      <w:ind w:left="864" w:right="864"/>
      <w:jc w:val="center"/>
    </w:pPr>
    <w:rPr>
      <w:rFonts w:eastAsiaTheme="minorHAnsi"/>
      <w:i/>
      <w:iCs/>
      <w:color w:val="404040" w:themeColor="text1" w:themeTint="BF"/>
      <w:lang w:val="es-SV" w:eastAsia="en-US"/>
    </w:rPr>
  </w:style>
  <w:style w:type="character" w:customStyle="1" w:styleId="CitaCar">
    <w:name w:val="Cita Car"/>
    <w:basedOn w:val="Fuentedeprrafopredeter"/>
    <w:link w:val="Cita"/>
    <w:uiPriority w:val="29"/>
    <w:rsid w:val="00B102E0"/>
    <w:rPr>
      <w:rFonts w:eastAsiaTheme="minorHAnsi"/>
      <w:i/>
      <w:iCs/>
      <w:color w:val="404040" w:themeColor="text1" w:themeTint="BF"/>
      <w:lang w:val="es-SV" w:eastAsia="en-US"/>
    </w:rPr>
  </w:style>
  <w:style w:type="paragraph" w:styleId="Sinespaciado">
    <w:name w:val="No Spacing"/>
    <w:uiPriority w:val="1"/>
    <w:qFormat/>
    <w:rsid w:val="00EB41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80943">
      <w:bodyDiv w:val="1"/>
      <w:marLeft w:val="0"/>
      <w:marRight w:val="0"/>
      <w:marTop w:val="0"/>
      <w:marBottom w:val="0"/>
      <w:divBdr>
        <w:top w:val="none" w:sz="0" w:space="0" w:color="auto"/>
        <w:left w:val="none" w:sz="0" w:space="0" w:color="auto"/>
        <w:bottom w:val="none" w:sz="0" w:space="0" w:color="auto"/>
        <w:right w:val="none" w:sz="0" w:space="0" w:color="auto"/>
      </w:divBdr>
    </w:div>
    <w:div w:id="781152681">
      <w:bodyDiv w:val="1"/>
      <w:marLeft w:val="0"/>
      <w:marRight w:val="0"/>
      <w:marTop w:val="0"/>
      <w:marBottom w:val="0"/>
      <w:divBdr>
        <w:top w:val="none" w:sz="0" w:space="0" w:color="auto"/>
        <w:left w:val="none" w:sz="0" w:space="0" w:color="auto"/>
        <w:bottom w:val="none" w:sz="0" w:space="0" w:color="auto"/>
        <w:right w:val="none" w:sz="0" w:space="0" w:color="auto"/>
      </w:divBdr>
    </w:div>
    <w:div w:id="1811749220">
      <w:bodyDiv w:val="1"/>
      <w:marLeft w:val="0"/>
      <w:marRight w:val="0"/>
      <w:marTop w:val="0"/>
      <w:marBottom w:val="0"/>
      <w:divBdr>
        <w:top w:val="none" w:sz="0" w:space="0" w:color="auto"/>
        <w:left w:val="none" w:sz="0" w:space="0" w:color="auto"/>
        <w:bottom w:val="none" w:sz="0" w:space="0" w:color="auto"/>
        <w:right w:val="none" w:sz="0" w:space="0" w:color="auto"/>
      </w:divBdr>
    </w:div>
    <w:div w:id="182146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Fer15</b:Tag>
    <b:SourceType>DocumentFromInternetSite</b:SourceType>
    <b:Guid>{108537EB-EE11-44E0-976F-B999832C1843}</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4</b:RefOrder>
  </b:Source>
  <b:Source>
    <b:Tag>drm18</b:Tag>
    <b:SourceType>DocumentFromInternetSite</b:SourceType>
    <b:Guid>{8D8BDA68-B306-4739-BC94-C59D66CCA29F}</b:Guid>
    <b:Author>
      <b:Author>
        <b:Corporate>drmetrics</b:Corporate>
      </b:Author>
    </b:Author>
    <b:Title>¿QUÉ ES GOOGLE CLOUD PLATFORM?</b:Title>
    <b:Year>2018</b:Year>
    <b:Month>Julio</b:Month>
    <b:Day>2018</b:Day>
    <b:URL>https://www.doctormetrics.com/google-cloud-platform/</b:URL>
    <b:RefOrder>5</b:RefOrder>
  </b:Source>
  <b:Source>
    <b:Tag>Bri19</b:Tag>
    <b:SourceType>DocumentFromInternetSite</b:SourceType>
    <b:Guid>{29AA82F0-4705-41FA-9BE0-D8F4CDD03DD2}</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6</b:RefOrder>
  </b:Source>
  <b:Source>
    <b:Tag>MarcadorDePosición1</b:Tag>
    <b:SourceType>InternetSite</b:SourceType>
    <b:Guid>{7E31901B-2D55-40C3-BF60-1C40E283D3B0}</b:Guid>
    <b:Author>
      <b:Author>
        <b:NameList>
          <b:Person>
            <b:Last>Ferman</b:Last>
            <b:First>Joel</b:First>
          </b:Person>
        </b:NameList>
      </b:Author>
    </b:Author>
    <b:Title>Hybrid Cloud without the Hassle, Simply Connect to Azure with Availability on Demand</b:Title>
    <b:Year>2015</b:Year>
    <b:Month>Marzo</b:Month>
    <b:Day>26</b:Day>
    <b:URL>https://azure.microsoft.com/en-us/blog/hybrid-cloud-without-the-hassle-simply-connect-to-azure-with-availability-on-demand/</b:URL>
    <b:RefOrder>1</b:RefOrder>
  </b:Source>
  <b:Source>
    <b:Tag>MarcadorDePosición2</b:Tag>
    <b:SourceType>InternetSite</b:SourceType>
    <b:Guid>{8B39C249-4702-43C4-976B-359C7290AB5E}</b:Guid>
    <b:Author>
      <b:Author>
        <b:Corporate>drmetrics</b:Corporate>
      </b:Author>
    </b:Author>
    <b:Title>¿QUÉ ES GOOGLE CLOUD PLATFORM?</b:Title>
    <b:Year>2018</b:Year>
    <b:Month>Julio</b:Month>
    <b:Day>2018</b:Day>
    <b:URL>https://www.doctormetrics.com/google-cloud-platform/</b:URL>
    <b:RefOrder>2</b:RefOrder>
  </b:Source>
  <b:Source>
    <b:Tag>MarcadorDePosición3</b:Tag>
    <b:SourceType>InternetSite</b:SourceType>
    <b:Guid>{BE40DBF9-BCFF-43D2-8BF2-F17CEA44509E}</b:Guid>
    <b:Author>
      <b:Author>
        <b:NameList>
          <b:Person>
            <b:Last>Jackson</b:Last>
            <b:First>Brian</b:First>
          </b:Person>
        </b:NameList>
      </b:Author>
    </b:Author>
    <b:Title>Las 7 Ventajas Principales de Escoger Google Cloud Hosting</b:Title>
    <b:Year>2019</b:Year>
    <b:Month>Septiembre</b:Month>
    <b:Day>30</b:Day>
    <b:URL>https://kinsta.com/es/blog/google-cloud-hosting/</b:URL>
    <b:RefOrder>3</b:RefOrder>
  </b:Source>
  <b:Source>
    <b:Tag>Ama</b:Tag>
    <b:SourceType>InternetSite</b:SourceType>
    <b:Guid>{EE9C3335-8390-4BBA-8DDB-E9CAAC79828F}</b:Guid>
    <b:Author>
      <b:Author>
        <b:Corporate>Amazon Web Services</b:Corporate>
      </b:Author>
    </b:Author>
    <b:Title>Precios de Amazon EC2</b:Title>
    <b:URL>https://aws.amazon.com/es/ec2/pricing/on-demand/</b:URL>
    <b:RefOrder>4</b:RefOrder>
  </b:Source>
  <b:Source>
    <b:Tag>Ama1</b:Tag>
    <b:SourceType>InternetSite</b:SourceType>
    <b:Guid>{915C8135-46EC-4C80-8751-9009A0BED489}</b:Guid>
    <b:Author>
      <b:Author>
        <b:Corporate>Amazon Web Services</b:Corporate>
      </b:Author>
    </b:Author>
    <b:Title>Precios de Amazon S3</b:Title>
    <b:URL>https://aws.amazon.com/es/s3/pricing/</b:URL>
    <b:RefOrder>5</b:RefOrder>
  </b:Source>
  <b:Source>
    <b:Tag>Cod</b:Tag>
    <b:SourceType>InternetSite</b:SourceType>
    <b:Guid>{E57FD2EB-FE3F-4514-A2B5-C411C881E97B}</b:Guid>
    <b:Author>
      <b:Author>
        <b:Corporate>Codigo Hosting</b:Corporate>
      </b:Author>
    </b:Author>
    <b:Title>DigitalOcean: Qué lo diferencia de los demás</b:Title>
    <b:URL>https://www.codigohosting.com/digitalocean/</b:URL>
    <b:RefOrder>6</b:RefOrder>
  </b:Source>
</b:Sources>
</file>

<file path=customXml/itemProps1.xml><?xml version="1.0" encoding="utf-8"?>
<ds:datastoreItem xmlns:ds="http://schemas.openxmlformats.org/officeDocument/2006/customXml" ds:itemID="{553FC519-2D57-4889-AC61-8107B9456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502</Words>
  <Characters>2765</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Desafío Práctico DMD</vt:lpstr>
      <vt:lpstr>Valor Creativo</vt:lpstr>
    </vt:vector>
  </TitlesOfParts>
  <Company>Valor Creativo</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Complementaria Guía 4</dc:title>
  <dc:subject>ValorCreativo.blogspot.com</dc:subject>
  <dc:creator>Autor: BA1819  ,GM181938</dc:creator>
  <cp:lastModifiedBy>David Bonilla</cp:lastModifiedBy>
  <cp:revision>59</cp:revision>
  <cp:lastPrinted>2020-09-12T20:58:00Z</cp:lastPrinted>
  <dcterms:created xsi:type="dcterms:W3CDTF">2012-08-06T01:53:00Z</dcterms:created>
  <dcterms:modified xsi:type="dcterms:W3CDTF">2020-09-12T20:58:00Z</dcterms:modified>
</cp:coreProperties>
</file>