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A5839C" w14:textId="77777777" w:rsidR="0045343B" w:rsidRDefault="0045343B" w:rsidP="0045343B">
      <w:pPr>
        <w:pStyle w:val="Centrado"/>
        <w:rPr>
          <w:b/>
          <w:bCs/>
          <w:sz w:val="30"/>
          <w:szCs w:val="30"/>
        </w:rPr>
      </w:pPr>
    </w:p>
    <w:p w14:paraId="6AB6EF68" w14:textId="77777777" w:rsidR="0045343B" w:rsidRPr="00346B19" w:rsidRDefault="0045343B" w:rsidP="0045343B">
      <w:pPr>
        <w:pStyle w:val="Centrado"/>
        <w:rPr>
          <w:sz w:val="30"/>
          <w:szCs w:val="30"/>
        </w:rPr>
      </w:pPr>
      <w:r w:rsidRPr="00346B19">
        <w:rPr>
          <w:b/>
          <w:bCs/>
          <w:sz w:val="30"/>
          <w:szCs w:val="30"/>
        </w:rPr>
        <w:t>UNIVERSIDAD PRIVADA DE TACNA</w:t>
      </w:r>
    </w:p>
    <w:p w14:paraId="070B4CAA" w14:textId="77777777" w:rsidR="0045343B" w:rsidRPr="00346B19" w:rsidRDefault="0045343B" w:rsidP="0045343B">
      <w:pPr>
        <w:pStyle w:val="Centrado"/>
        <w:rPr>
          <w:sz w:val="30"/>
          <w:szCs w:val="30"/>
        </w:rPr>
      </w:pPr>
      <w:r w:rsidRPr="00346B19">
        <w:rPr>
          <w:b/>
          <w:bCs/>
          <w:sz w:val="30"/>
          <w:szCs w:val="30"/>
        </w:rPr>
        <w:t>FACULTAD DE INGENIERÍA</w:t>
      </w:r>
    </w:p>
    <w:p w14:paraId="5788CE1A" w14:textId="77777777" w:rsidR="0045343B" w:rsidRPr="00346B19" w:rsidRDefault="0045343B" w:rsidP="0045343B">
      <w:pPr>
        <w:pStyle w:val="Centrado"/>
        <w:rPr>
          <w:b/>
          <w:bCs/>
          <w:sz w:val="30"/>
          <w:szCs w:val="30"/>
        </w:rPr>
      </w:pPr>
      <w:r w:rsidRPr="00346B19">
        <w:rPr>
          <w:b/>
          <w:bCs/>
          <w:sz w:val="30"/>
          <w:szCs w:val="30"/>
        </w:rPr>
        <w:t>ESCUELA DE INGENIERÍA DE SISTEMAS</w:t>
      </w:r>
    </w:p>
    <w:p w14:paraId="3657AC10" w14:textId="77777777" w:rsidR="0045343B" w:rsidRDefault="0045343B" w:rsidP="0045343B">
      <w:pPr>
        <w:pStyle w:val="Centrado"/>
        <w:rPr>
          <w:b/>
          <w:bCs/>
        </w:rPr>
      </w:pPr>
    </w:p>
    <w:p w14:paraId="5C70BBE0" w14:textId="77777777" w:rsidR="0045343B" w:rsidRDefault="0045343B" w:rsidP="0045343B">
      <w:pPr>
        <w:pStyle w:val="Centrado"/>
        <w:rPr>
          <w:b/>
          <w:bCs/>
        </w:rPr>
      </w:pPr>
    </w:p>
    <w:p w14:paraId="6BE466F3" w14:textId="77777777" w:rsidR="0045343B" w:rsidRDefault="0045343B" w:rsidP="0045343B">
      <w:pPr>
        <w:pStyle w:val="Centrado"/>
      </w:pPr>
    </w:p>
    <w:p w14:paraId="344E6BAB" w14:textId="77777777" w:rsidR="0045343B" w:rsidRDefault="0045343B" w:rsidP="0045343B">
      <w:pPr>
        <w:pStyle w:val="Centrado"/>
      </w:pPr>
      <w:r>
        <w:rPr>
          <w:noProof/>
        </w:rPr>
        <w:drawing>
          <wp:inline distT="0" distB="0" distL="0" distR="0" wp14:anchorId="41E9A34B" wp14:editId="3B2A519B">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8"/>
                    <a:stretch>
                      <a:fillRect/>
                    </a:stretch>
                  </pic:blipFill>
                  <pic:spPr bwMode="auto">
                    <a:xfrm>
                      <a:off x="0" y="0"/>
                      <a:ext cx="1295999" cy="1353524"/>
                    </a:xfrm>
                    <a:prstGeom prst="rect">
                      <a:avLst/>
                    </a:prstGeom>
                    <a:noFill/>
                    <a:ln w="9525">
                      <a:noFill/>
                      <a:headEnd/>
                      <a:tailEnd/>
                    </a:ln>
                  </pic:spPr>
                </pic:pic>
              </a:graphicData>
            </a:graphic>
          </wp:inline>
        </w:drawing>
      </w:r>
    </w:p>
    <w:p w14:paraId="3F854E78" w14:textId="77777777" w:rsidR="0045343B" w:rsidRDefault="0045343B" w:rsidP="0045343B">
      <w:pPr>
        <w:pStyle w:val="Centrado"/>
        <w:jc w:val="left"/>
        <w:rPr>
          <w:b/>
          <w:bCs/>
          <w:sz w:val="24"/>
          <w:szCs w:val="24"/>
        </w:rPr>
      </w:pPr>
    </w:p>
    <w:p w14:paraId="78203924" w14:textId="77777777" w:rsidR="0045343B" w:rsidRDefault="0045343B" w:rsidP="0045343B">
      <w:pPr>
        <w:pStyle w:val="Centrado"/>
        <w:rPr>
          <w:b/>
          <w:bCs/>
          <w:sz w:val="24"/>
          <w:szCs w:val="24"/>
        </w:rPr>
      </w:pPr>
    </w:p>
    <w:p w14:paraId="073D1B55" w14:textId="77777777" w:rsidR="0045343B" w:rsidRPr="00346B19" w:rsidRDefault="0045343B" w:rsidP="0045343B">
      <w:pPr>
        <w:pStyle w:val="Centrado"/>
        <w:rPr>
          <w:sz w:val="24"/>
          <w:szCs w:val="24"/>
        </w:rPr>
      </w:pPr>
      <w:r>
        <w:rPr>
          <w:b/>
          <w:bCs/>
          <w:sz w:val="24"/>
          <w:szCs w:val="24"/>
        </w:rPr>
        <w:t>EXAMEN DE LA UNIDAD II · PLAN DE AUDITORÍA</w:t>
      </w:r>
    </w:p>
    <w:p w14:paraId="4E4E4C18" w14:textId="77777777" w:rsidR="0045343B" w:rsidRPr="00346B19" w:rsidRDefault="0045343B" w:rsidP="0045343B">
      <w:pPr>
        <w:pStyle w:val="Centrado"/>
        <w:rPr>
          <w:b/>
          <w:bCs/>
          <w:sz w:val="24"/>
          <w:szCs w:val="24"/>
        </w:rPr>
      </w:pPr>
    </w:p>
    <w:p w14:paraId="2CCA01BF" w14:textId="77777777" w:rsidR="0045343B" w:rsidRPr="00346B19" w:rsidRDefault="0045343B" w:rsidP="0045343B">
      <w:pPr>
        <w:pStyle w:val="Centrado"/>
        <w:rPr>
          <w:sz w:val="24"/>
          <w:szCs w:val="24"/>
        </w:rPr>
      </w:pPr>
      <w:r w:rsidRPr="00346B19">
        <w:rPr>
          <w:b/>
          <w:bCs/>
          <w:sz w:val="24"/>
          <w:szCs w:val="24"/>
        </w:rPr>
        <w:t>CURSO:</w:t>
      </w:r>
    </w:p>
    <w:p w14:paraId="5CB1CBBC" w14:textId="77777777" w:rsidR="0045343B" w:rsidRPr="0045343B" w:rsidRDefault="00525D8E" w:rsidP="0045343B">
      <w:pPr>
        <w:pStyle w:val="Centrado"/>
        <w:rPr>
          <w:bCs/>
          <w:sz w:val="24"/>
          <w:szCs w:val="24"/>
        </w:rPr>
      </w:pPr>
      <w:r>
        <w:rPr>
          <w:bCs/>
          <w:sz w:val="24"/>
          <w:szCs w:val="24"/>
        </w:rPr>
        <w:t>AUDITORIA DE SISTEMAS</w:t>
      </w:r>
    </w:p>
    <w:p w14:paraId="2BE1D2D9" w14:textId="77777777" w:rsidR="0045343B" w:rsidRDefault="0045343B" w:rsidP="0045343B">
      <w:pPr>
        <w:pStyle w:val="Centrado"/>
        <w:rPr>
          <w:sz w:val="24"/>
          <w:szCs w:val="24"/>
        </w:rPr>
      </w:pPr>
    </w:p>
    <w:p w14:paraId="1162A9B9" w14:textId="77777777" w:rsidR="00525D8E" w:rsidRPr="00525D8E" w:rsidRDefault="00525D8E" w:rsidP="0045343B">
      <w:pPr>
        <w:pStyle w:val="Centrado"/>
        <w:rPr>
          <w:b/>
          <w:bCs/>
          <w:sz w:val="24"/>
          <w:szCs w:val="24"/>
        </w:rPr>
      </w:pPr>
      <w:r w:rsidRPr="00525D8E">
        <w:rPr>
          <w:b/>
          <w:bCs/>
          <w:sz w:val="24"/>
          <w:szCs w:val="24"/>
        </w:rPr>
        <w:t xml:space="preserve">URL GITHUB: </w:t>
      </w:r>
    </w:p>
    <w:p w14:paraId="1115DE59" w14:textId="77777777" w:rsidR="00525D8E" w:rsidRDefault="00525D8E" w:rsidP="0045343B">
      <w:pPr>
        <w:pStyle w:val="Centrado"/>
        <w:rPr>
          <w:sz w:val="24"/>
          <w:szCs w:val="24"/>
        </w:rPr>
      </w:pPr>
      <w:r>
        <w:rPr>
          <w:sz w:val="24"/>
          <w:szCs w:val="24"/>
        </w:rPr>
        <w:t>……………..</w:t>
      </w:r>
    </w:p>
    <w:p w14:paraId="0EFFC265" w14:textId="77777777" w:rsidR="00525D8E" w:rsidRPr="00346B19" w:rsidRDefault="00525D8E" w:rsidP="0045343B">
      <w:pPr>
        <w:pStyle w:val="Centrado"/>
        <w:rPr>
          <w:sz w:val="24"/>
          <w:szCs w:val="24"/>
        </w:rPr>
      </w:pPr>
    </w:p>
    <w:p w14:paraId="04D149CD" w14:textId="77777777" w:rsidR="009225DF" w:rsidRPr="00346B19" w:rsidRDefault="009225DF" w:rsidP="009225DF">
      <w:pPr>
        <w:pStyle w:val="Centrado"/>
        <w:rPr>
          <w:sz w:val="24"/>
          <w:szCs w:val="24"/>
        </w:rPr>
      </w:pPr>
      <w:r>
        <w:rPr>
          <w:b/>
          <w:bCs/>
          <w:sz w:val="24"/>
          <w:szCs w:val="24"/>
        </w:rPr>
        <w:t>ALUMNO</w:t>
      </w:r>
      <w:r w:rsidRPr="00346B19">
        <w:rPr>
          <w:b/>
          <w:bCs/>
          <w:sz w:val="24"/>
          <w:szCs w:val="24"/>
        </w:rPr>
        <w:t>:</w:t>
      </w:r>
    </w:p>
    <w:p w14:paraId="6C08FE49" w14:textId="77777777" w:rsidR="009225DF" w:rsidRPr="0045343B" w:rsidRDefault="009225DF" w:rsidP="009225DF">
      <w:pPr>
        <w:pStyle w:val="Centrado"/>
        <w:rPr>
          <w:bCs/>
          <w:sz w:val="24"/>
          <w:szCs w:val="24"/>
        </w:rPr>
      </w:pPr>
      <w:r>
        <w:rPr>
          <w:bCs/>
          <w:sz w:val="24"/>
          <w:szCs w:val="24"/>
        </w:rPr>
        <w:t>Código – Apellidos y Nombres</w:t>
      </w:r>
    </w:p>
    <w:p w14:paraId="301014EE" w14:textId="77777777" w:rsidR="0045343B" w:rsidRPr="00346B19" w:rsidRDefault="0045343B" w:rsidP="0045343B">
      <w:pPr>
        <w:pStyle w:val="Centrado"/>
        <w:rPr>
          <w:sz w:val="24"/>
          <w:szCs w:val="24"/>
        </w:rPr>
      </w:pPr>
    </w:p>
    <w:p w14:paraId="73FFC334" w14:textId="77777777" w:rsidR="0045343B" w:rsidRPr="00346B19" w:rsidRDefault="0045343B" w:rsidP="0045343B">
      <w:pPr>
        <w:pStyle w:val="Centrado"/>
        <w:rPr>
          <w:sz w:val="24"/>
          <w:szCs w:val="24"/>
        </w:rPr>
      </w:pPr>
      <w:r w:rsidRPr="00346B19">
        <w:rPr>
          <w:b/>
          <w:bCs/>
          <w:sz w:val="24"/>
          <w:szCs w:val="24"/>
        </w:rPr>
        <w:t>DOCENTE:</w:t>
      </w:r>
    </w:p>
    <w:p w14:paraId="35F08C71" w14:textId="77777777" w:rsidR="0045343B" w:rsidRPr="00525D8E" w:rsidRDefault="0045343B" w:rsidP="00525D8E">
      <w:pPr>
        <w:pStyle w:val="Centrado"/>
        <w:rPr>
          <w:sz w:val="24"/>
          <w:szCs w:val="24"/>
        </w:rPr>
      </w:pPr>
      <w:r w:rsidRPr="00346B19">
        <w:rPr>
          <w:sz w:val="24"/>
          <w:szCs w:val="24"/>
        </w:rPr>
        <w:t>DR. OSCAR JUAN JIMENEZ FLORES</w:t>
      </w:r>
    </w:p>
    <w:p w14:paraId="684889C3" w14:textId="77777777" w:rsidR="0045343B" w:rsidRDefault="0045343B" w:rsidP="0045343B">
      <w:pPr>
        <w:pStyle w:val="Centrado"/>
        <w:rPr>
          <w:b/>
          <w:bCs/>
          <w:sz w:val="24"/>
          <w:szCs w:val="24"/>
        </w:rPr>
      </w:pPr>
    </w:p>
    <w:p w14:paraId="41D9FF51" w14:textId="77777777" w:rsidR="0045343B" w:rsidRPr="00346B19" w:rsidRDefault="0045343B" w:rsidP="0045343B">
      <w:pPr>
        <w:pStyle w:val="Centrado"/>
        <w:rPr>
          <w:b/>
          <w:bCs/>
          <w:sz w:val="24"/>
          <w:szCs w:val="24"/>
        </w:rPr>
      </w:pPr>
    </w:p>
    <w:p w14:paraId="63249B78" w14:textId="77777777" w:rsidR="0045343B" w:rsidRPr="00346B19" w:rsidRDefault="0045343B" w:rsidP="0045343B">
      <w:pPr>
        <w:pStyle w:val="Centrado"/>
        <w:rPr>
          <w:b/>
          <w:bCs/>
          <w:sz w:val="24"/>
          <w:szCs w:val="24"/>
        </w:rPr>
      </w:pPr>
    </w:p>
    <w:p w14:paraId="0E6D2AA8" w14:textId="77777777" w:rsidR="0045343B" w:rsidRPr="00346B19" w:rsidRDefault="0045343B" w:rsidP="0045343B">
      <w:pPr>
        <w:pStyle w:val="Centrado"/>
        <w:rPr>
          <w:sz w:val="24"/>
          <w:szCs w:val="24"/>
        </w:rPr>
      </w:pPr>
      <w:r w:rsidRPr="00346B19">
        <w:rPr>
          <w:sz w:val="24"/>
          <w:szCs w:val="24"/>
        </w:rPr>
        <w:t>TACNA — PERÚ</w:t>
      </w:r>
    </w:p>
    <w:p w14:paraId="0D0A1D44" w14:textId="77777777" w:rsidR="0045343B" w:rsidRDefault="0045343B" w:rsidP="0045343B">
      <w:pPr>
        <w:rPr>
          <w:b/>
          <w:color w:val="16285C"/>
          <w:sz w:val="28"/>
          <w:szCs w:val="28"/>
        </w:rPr>
      </w:pPr>
      <w:r>
        <w:br w:type="page"/>
      </w:r>
    </w:p>
    <w:p w14:paraId="58116FF3" w14:textId="77777777" w:rsidR="00AA213B" w:rsidRDefault="00AA213B">
      <w:pPr>
        <w:pStyle w:val="BodyText"/>
        <w:rPr>
          <w:b/>
          <w:bCs/>
        </w:rPr>
      </w:pPr>
    </w:p>
    <w:p w14:paraId="249D89F3" w14:textId="00A8FEF7" w:rsidR="00313C68" w:rsidRDefault="00000000" w:rsidP="007775B1">
      <w:pPr>
        <w:pStyle w:val="BlockText"/>
        <w:ind w:left="0"/>
      </w:pPr>
      <w:r>
        <w:rPr>
          <w:b/>
          <w:bCs/>
        </w:rPr>
        <w:t>Plan</w:t>
      </w:r>
      <w:r w:rsidR="007775B1">
        <w:rPr>
          <w:b/>
          <w:bCs/>
        </w:rPr>
        <w:t xml:space="preserve"> de auditoría</w:t>
      </w:r>
      <w:r>
        <w:rPr>
          <w:b/>
          <w:bCs/>
        </w:rPr>
        <w:t xml:space="preserve"> reducido.</w:t>
      </w:r>
      <w:r>
        <w:t xml:space="preserve"> Escriba en prosa, en tercera persona y en tiempo futuro para lo que se hará: «la comisión verificará», no «verificar».</w:t>
      </w:r>
    </w:p>
    <w:p w14:paraId="4AC1E500" w14:textId="77777777" w:rsidR="00313C68" w:rsidRDefault="00000000">
      <w:pPr>
        <w:pStyle w:val="Heading2"/>
      </w:pPr>
      <w:bookmarkStart w:id="0" w:name="X24f317e7893a76879c526e48ae7f18aa2531ef0"/>
      <w:r>
        <w:t>II. INFORMACIÓN DE LA ENTIDAD AUDITADA Y CONOCIMIENTO PREVIO</w:t>
      </w:r>
    </w:p>
    <w:p w14:paraId="0B7B13E9" w14:textId="06F25AB3" w:rsidR="00313C68" w:rsidRDefault="00000000">
      <w:pPr>
        <w:pStyle w:val="FirstParagraph"/>
      </w:pPr>
      <w:r>
        <w:rPr>
          <w:i/>
          <w:iCs/>
        </w:rPr>
        <w:t>[Un párrafo de 60 a 100 palabras: qué es la clínica, quién la supervisa, qué publica en internet y con qué volumen. Todo sale de</w:t>
      </w:r>
      <w:r w:rsidR="007775B1">
        <w:rPr>
          <w:i/>
          <w:iCs/>
        </w:rPr>
        <w:t xml:space="preserve"> </w:t>
      </w:r>
      <w:r w:rsidR="007775B1" w:rsidRPr="007775B1">
        <w:rPr>
          <w:i/>
          <w:iCs/>
        </w:rPr>
        <w:t>si084-caso-clinica</w:t>
      </w:r>
      <w:r w:rsidR="007775B1">
        <w:rPr>
          <w:i/>
          <w:iCs/>
        </w:rPr>
        <w:t>/</w:t>
      </w:r>
      <w:r>
        <w:rPr>
          <w:i/>
          <w:iCs/>
        </w:rPr>
        <w:t>documentos/SOLICITUD-DE-AUDITORIA.md]</w:t>
      </w:r>
    </w:p>
    <w:p w14:paraId="0BB77C22" w14:textId="77777777" w:rsidR="00313C68" w:rsidRDefault="00000000">
      <w:pPr>
        <w:pStyle w:val="BodyText"/>
      </w:pPr>
      <w:r>
        <w:t>Como parte de la planificación, la comisión ejecutó el reconocimiento autorizado del canal digital con la fase de recolección de información de la OWASP Web Security Testing Guide 4.2. El cuadro 1 contrasta lo observado con lo que declara el proveedor.</w:t>
      </w:r>
    </w:p>
    <w:p w14:paraId="1921D775" w14:textId="77777777" w:rsidR="00313C68" w:rsidRDefault="00000000">
      <w:pPr>
        <w:pStyle w:val="BodyText"/>
      </w:pPr>
      <w:r>
        <w:rPr>
          <w:b/>
          <w:bCs/>
        </w:rPr>
        <w:t>Cuadro 1.</w:t>
      </w:r>
      <w:r>
        <w:t xml:space="preserve"> Lo declarado por WebSur S.A.C. frente a lo observado en el reconocimiento</w:t>
      </w:r>
    </w:p>
    <w:tbl>
      <w:tblPr>
        <w:tblStyle w:val="Table"/>
        <w:tblW w:w="9355" w:type="dxa"/>
        <w:tblLayout w:type="fixed"/>
        <w:tblLook w:val="0020" w:firstRow="1" w:lastRow="0" w:firstColumn="0" w:lastColumn="0" w:noHBand="0" w:noVBand="0"/>
      </w:tblPr>
      <w:tblGrid>
        <w:gridCol w:w="1078"/>
        <w:gridCol w:w="1417"/>
        <w:gridCol w:w="2779"/>
        <w:gridCol w:w="1247"/>
        <w:gridCol w:w="1077"/>
        <w:gridCol w:w="1757"/>
      </w:tblGrid>
      <w:tr w:rsidR="00313C68" w14:paraId="4202ED2E" w14:textId="77777777" w:rsidTr="00313C68">
        <w:trPr>
          <w:cnfStyle w:val="100000000000" w:firstRow="1" w:lastRow="0" w:firstColumn="0" w:lastColumn="0" w:oddVBand="0" w:evenVBand="0" w:oddHBand="0" w:evenHBand="0" w:firstRowFirstColumn="0" w:firstRowLastColumn="0" w:lastRowFirstColumn="0" w:lastRowLastColumn="0"/>
          <w:tblHeader/>
        </w:trPr>
        <w:tc>
          <w:tcPr>
            <w:tcW w:w="1077" w:type="dxa"/>
          </w:tcPr>
          <w:p w14:paraId="42535256" w14:textId="77777777" w:rsidR="00313C68" w:rsidRDefault="00000000">
            <w:pPr>
              <w:pStyle w:val="Compact"/>
            </w:pPr>
            <w:r>
              <w:t>Prueba</w:t>
            </w:r>
          </w:p>
        </w:tc>
        <w:tc>
          <w:tcPr>
            <w:tcW w:w="1417" w:type="dxa"/>
          </w:tcPr>
          <w:p w14:paraId="118A74E0" w14:textId="77777777" w:rsidR="00313C68" w:rsidRDefault="00000000">
            <w:pPr>
              <w:pStyle w:val="Compact"/>
            </w:pPr>
            <w:r>
              <w:t>Identificador WSTG</w:t>
            </w:r>
          </w:p>
        </w:tc>
        <w:tc>
          <w:tcPr>
            <w:tcW w:w="2778" w:type="dxa"/>
          </w:tcPr>
          <w:p w14:paraId="07B281BB" w14:textId="77777777" w:rsidR="00313C68" w:rsidRDefault="00000000">
            <w:pPr>
              <w:pStyle w:val="Compact"/>
            </w:pPr>
            <w:r>
              <w:t>Lo observado, con cifras</w:t>
            </w:r>
          </w:p>
        </w:tc>
        <w:tc>
          <w:tcPr>
            <w:tcW w:w="1247" w:type="dxa"/>
          </w:tcPr>
          <w:p w14:paraId="662799EE" w14:textId="77777777" w:rsidR="00313C68" w:rsidRDefault="00000000">
            <w:pPr>
              <w:pStyle w:val="Compact"/>
            </w:pPr>
            <w:r>
              <w:t>Declaración</w:t>
            </w:r>
          </w:p>
        </w:tc>
        <w:tc>
          <w:tcPr>
            <w:tcW w:w="1077" w:type="dxa"/>
          </w:tcPr>
          <w:p w14:paraId="184925BE" w14:textId="77777777" w:rsidR="00313C68" w:rsidRDefault="00000000">
            <w:pPr>
              <w:pStyle w:val="Compact"/>
            </w:pPr>
            <w:r>
              <w:t>¿Coincide?</w:t>
            </w:r>
          </w:p>
        </w:tc>
        <w:tc>
          <w:tcPr>
            <w:tcW w:w="1757" w:type="dxa"/>
          </w:tcPr>
          <w:p w14:paraId="49399B2D" w14:textId="77777777" w:rsidR="00313C68" w:rsidRDefault="00000000">
            <w:pPr>
              <w:pStyle w:val="Compact"/>
            </w:pPr>
            <w:r>
              <w:t>Evidencia</w:t>
            </w:r>
          </w:p>
        </w:tc>
      </w:tr>
      <w:tr w:rsidR="00313C68" w14:paraId="666AFE31" w14:textId="77777777" w:rsidTr="00313C68">
        <w:tc>
          <w:tcPr>
            <w:tcW w:w="1077" w:type="dxa"/>
          </w:tcPr>
          <w:p w14:paraId="0551E3C4" w14:textId="77777777" w:rsidR="00313C68" w:rsidRDefault="00000000">
            <w:pPr>
              <w:pStyle w:val="Compact"/>
            </w:pPr>
            <w:r>
              <w:t>E1</w:t>
            </w:r>
          </w:p>
        </w:tc>
        <w:tc>
          <w:tcPr>
            <w:tcW w:w="1417" w:type="dxa"/>
          </w:tcPr>
          <w:p w14:paraId="319B98D1" w14:textId="77777777" w:rsidR="00313C68" w:rsidRDefault="00000000">
            <w:pPr>
              <w:pStyle w:val="Compact"/>
            </w:pPr>
            <w:r>
              <w:t>WSTG-INFO-04</w:t>
            </w:r>
          </w:p>
        </w:tc>
        <w:tc>
          <w:tcPr>
            <w:tcW w:w="2778" w:type="dxa"/>
          </w:tcPr>
          <w:p w14:paraId="39424FC2" w14:textId="77777777" w:rsidR="00313C68" w:rsidRDefault="00313C68">
            <w:pPr>
              <w:pStyle w:val="Compact"/>
            </w:pPr>
          </w:p>
        </w:tc>
        <w:tc>
          <w:tcPr>
            <w:tcW w:w="1247" w:type="dxa"/>
          </w:tcPr>
          <w:p w14:paraId="3FFAAA68" w14:textId="77777777" w:rsidR="00313C68" w:rsidRDefault="00000000">
            <w:pPr>
              <w:pStyle w:val="Compact"/>
            </w:pPr>
            <w:r>
              <w:t>D1</w:t>
            </w:r>
          </w:p>
        </w:tc>
        <w:tc>
          <w:tcPr>
            <w:tcW w:w="1077" w:type="dxa"/>
          </w:tcPr>
          <w:p w14:paraId="0E6824F6" w14:textId="77777777" w:rsidR="00313C68" w:rsidRDefault="00313C68">
            <w:pPr>
              <w:pStyle w:val="Compact"/>
            </w:pPr>
          </w:p>
        </w:tc>
        <w:tc>
          <w:tcPr>
            <w:tcW w:w="1757" w:type="dxa"/>
          </w:tcPr>
          <w:p w14:paraId="4C5EA84A" w14:textId="77777777" w:rsidR="00313C68" w:rsidRDefault="00000000">
            <w:pPr>
              <w:pStyle w:val="Compact"/>
            </w:pPr>
            <w:r>
              <w:rPr>
                <w:rStyle w:val="VerbatimChar"/>
              </w:rPr>
              <w:t>E1_aplicaciones.txt</w:t>
            </w:r>
          </w:p>
        </w:tc>
      </w:tr>
      <w:tr w:rsidR="00313C68" w14:paraId="2872DAD7" w14:textId="77777777" w:rsidTr="00313C68">
        <w:tc>
          <w:tcPr>
            <w:tcW w:w="1077" w:type="dxa"/>
          </w:tcPr>
          <w:p w14:paraId="31A67970" w14:textId="77777777" w:rsidR="00313C68" w:rsidRDefault="00000000">
            <w:pPr>
              <w:pStyle w:val="Compact"/>
            </w:pPr>
            <w:r>
              <w:t>E2</w:t>
            </w:r>
          </w:p>
        </w:tc>
        <w:tc>
          <w:tcPr>
            <w:tcW w:w="1417" w:type="dxa"/>
          </w:tcPr>
          <w:p w14:paraId="5A8D9D25" w14:textId="77777777" w:rsidR="00313C68" w:rsidRDefault="00000000">
            <w:pPr>
              <w:pStyle w:val="Compact"/>
            </w:pPr>
            <w:r>
              <w:t>WSTG-INFO-02</w:t>
            </w:r>
          </w:p>
        </w:tc>
        <w:tc>
          <w:tcPr>
            <w:tcW w:w="2778" w:type="dxa"/>
          </w:tcPr>
          <w:p w14:paraId="05D27E05" w14:textId="77777777" w:rsidR="00313C68" w:rsidRDefault="00313C68">
            <w:pPr>
              <w:pStyle w:val="Compact"/>
            </w:pPr>
          </w:p>
        </w:tc>
        <w:tc>
          <w:tcPr>
            <w:tcW w:w="1247" w:type="dxa"/>
          </w:tcPr>
          <w:p w14:paraId="773936AB" w14:textId="77777777" w:rsidR="00313C68" w:rsidRDefault="00000000">
            <w:pPr>
              <w:pStyle w:val="Compact"/>
            </w:pPr>
            <w:r>
              <w:t>D2</w:t>
            </w:r>
          </w:p>
        </w:tc>
        <w:tc>
          <w:tcPr>
            <w:tcW w:w="1077" w:type="dxa"/>
          </w:tcPr>
          <w:p w14:paraId="68F32871" w14:textId="77777777" w:rsidR="00313C68" w:rsidRDefault="00313C68">
            <w:pPr>
              <w:pStyle w:val="Compact"/>
            </w:pPr>
          </w:p>
        </w:tc>
        <w:tc>
          <w:tcPr>
            <w:tcW w:w="1757" w:type="dxa"/>
          </w:tcPr>
          <w:p w14:paraId="53636DA9" w14:textId="77777777" w:rsidR="00313C68" w:rsidRDefault="00000000">
            <w:pPr>
              <w:pStyle w:val="Compact"/>
            </w:pPr>
            <w:r>
              <w:rPr>
                <w:rStyle w:val="VerbatimChar"/>
              </w:rPr>
              <w:t>E2_servidor.txt</w:t>
            </w:r>
          </w:p>
        </w:tc>
      </w:tr>
      <w:tr w:rsidR="00313C68" w14:paraId="7260960D" w14:textId="77777777" w:rsidTr="00313C68">
        <w:tc>
          <w:tcPr>
            <w:tcW w:w="1077" w:type="dxa"/>
          </w:tcPr>
          <w:p w14:paraId="594239E7" w14:textId="77777777" w:rsidR="00313C68" w:rsidRDefault="00000000">
            <w:pPr>
              <w:pStyle w:val="Compact"/>
            </w:pPr>
            <w:r>
              <w:t>E3</w:t>
            </w:r>
          </w:p>
        </w:tc>
        <w:tc>
          <w:tcPr>
            <w:tcW w:w="1417" w:type="dxa"/>
          </w:tcPr>
          <w:p w14:paraId="5CB43DEA" w14:textId="77777777" w:rsidR="00313C68" w:rsidRDefault="00000000">
            <w:pPr>
              <w:pStyle w:val="Compact"/>
            </w:pPr>
            <w:r>
              <w:t>WSTG-INFO-03</w:t>
            </w:r>
          </w:p>
        </w:tc>
        <w:tc>
          <w:tcPr>
            <w:tcW w:w="2778" w:type="dxa"/>
          </w:tcPr>
          <w:p w14:paraId="09B82289" w14:textId="77777777" w:rsidR="00313C68" w:rsidRDefault="00313C68">
            <w:pPr>
              <w:pStyle w:val="Compact"/>
            </w:pPr>
          </w:p>
        </w:tc>
        <w:tc>
          <w:tcPr>
            <w:tcW w:w="1247" w:type="dxa"/>
          </w:tcPr>
          <w:p w14:paraId="7811A427" w14:textId="77777777" w:rsidR="00313C68" w:rsidRDefault="00000000">
            <w:pPr>
              <w:pStyle w:val="Compact"/>
            </w:pPr>
            <w:r>
              <w:t>—</w:t>
            </w:r>
          </w:p>
        </w:tc>
        <w:tc>
          <w:tcPr>
            <w:tcW w:w="1077" w:type="dxa"/>
          </w:tcPr>
          <w:p w14:paraId="57D369D2" w14:textId="77777777" w:rsidR="00313C68" w:rsidRDefault="00000000">
            <w:pPr>
              <w:pStyle w:val="Compact"/>
            </w:pPr>
            <w:r>
              <w:t>—</w:t>
            </w:r>
          </w:p>
        </w:tc>
        <w:tc>
          <w:tcPr>
            <w:tcW w:w="1757" w:type="dxa"/>
          </w:tcPr>
          <w:p w14:paraId="648F8EA7" w14:textId="77777777" w:rsidR="00313C68" w:rsidRDefault="00000000">
            <w:pPr>
              <w:pStyle w:val="Compact"/>
            </w:pPr>
            <w:r>
              <w:rPr>
                <w:rStyle w:val="VerbatimChar"/>
              </w:rPr>
              <w:t>E3_metarchivos.txt</w:t>
            </w:r>
          </w:p>
        </w:tc>
      </w:tr>
      <w:tr w:rsidR="00313C68" w14:paraId="533A7EF9" w14:textId="77777777" w:rsidTr="00313C68">
        <w:tc>
          <w:tcPr>
            <w:tcW w:w="1077" w:type="dxa"/>
          </w:tcPr>
          <w:p w14:paraId="7E695473" w14:textId="77777777" w:rsidR="00313C68" w:rsidRDefault="00000000">
            <w:pPr>
              <w:pStyle w:val="Compact"/>
            </w:pPr>
            <w:r>
              <w:t>E4</w:t>
            </w:r>
          </w:p>
        </w:tc>
        <w:tc>
          <w:tcPr>
            <w:tcW w:w="1417" w:type="dxa"/>
          </w:tcPr>
          <w:p w14:paraId="29D9B6FD" w14:textId="77777777" w:rsidR="00313C68" w:rsidRDefault="00000000">
            <w:pPr>
              <w:pStyle w:val="Compact"/>
            </w:pPr>
            <w:r>
              <w:t>WSTG-INFO-05</w:t>
            </w:r>
          </w:p>
        </w:tc>
        <w:tc>
          <w:tcPr>
            <w:tcW w:w="2778" w:type="dxa"/>
          </w:tcPr>
          <w:p w14:paraId="204DE174" w14:textId="77777777" w:rsidR="00313C68" w:rsidRDefault="00313C68">
            <w:pPr>
              <w:pStyle w:val="Compact"/>
            </w:pPr>
          </w:p>
        </w:tc>
        <w:tc>
          <w:tcPr>
            <w:tcW w:w="1247" w:type="dxa"/>
          </w:tcPr>
          <w:p w14:paraId="66CED4F0" w14:textId="77777777" w:rsidR="00313C68" w:rsidRDefault="00000000">
            <w:pPr>
              <w:pStyle w:val="Compact"/>
            </w:pPr>
            <w:r>
              <w:t>D8</w:t>
            </w:r>
          </w:p>
        </w:tc>
        <w:tc>
          <w:tcPr>
            <w:tcW w:w="1077" w:type="dxa"/>
          </w:tcPr>
          <w:p w14:paraId="27CBE510" w14:textId="77777777" w:rsidR="00313C68" w:rsidRDefault="00313C68">
            <w:pPr>
              <w:pStyle w:val="Compact"/>
            </w:pPr>
          </w:p>
        </w:tc>
        <w:tc>
          <w:tcPr>
            <w:tcW w:w="1757" w:type="dxa"/>
          </w:tcPr>
          <w:p w14:paraId="541F638A" w14:textId="77777777" w:rsidR="00313C68" w:rsidRDefault="00000000">
            <w:pPr>
              <w:pStyle w:val="Compact"/>
            </w:pPr>
            <w:r>
              <w:rPr>
                <w:rStyle w:val="VerbatimChar"/>
              </w:rPr>
              <w:t>E4_contenido.txt</w:t>
            </w:r>
          </w:p>
        </w:tc>
      </w:tr>
      <w:tr w:rsidR="00313C68" w14:paraId="06B1D8BA" w14:textId="77777777" w:rsidTr="00313C68">
        <w:tc>
          <w:tcPr>
            <w:tcW w:w="1077" w:type="dxa"/>
          </w:tcPr>
          <w:p w14:paraId="0625E822" w14:textId="77777777" w:rsidR="00313C68" w:rsidRDefault="00000000">
            <w:pPr>
              <w:pStyle w:val="Compact"/>
            </w:pPr>
            <w:r>
              <w:t>E5</w:t>
            </w:r>
          </w:p>
        </w:tc>
        <w:tc>
          <w:tcPr>
            <w:tcW w:w="1417" w:type="dxa"/>
          </w:tcPr>
          <w:p w14:paraId="77471360" w14:textId="77777777" w:rsidR="00313C68" w:rsidRDefault="00000000">
            <w:pPr>
              <w:pStyle w:val="Compact"/>
            </w:pPr>
            <w:r>
              <w:t>WSTG-INFO-08</w:t>
            </w:r>
          </w:p>
        </w:tc>
        <w:tc>
          <w:tcPr>
            <w:tcW w:w="2778" w:type="dxa"/>
          </w:tcPr>
          <w:p w14:paraId="7CBF3E76" w14:textId="77777777" w:rsidR="00313C68" w:rsidRDefault="00313C68">
            <w:pPr>
              <w:pStyle w:val="Compact"/>
            </w:pPr>
          </w:p>
        </w:tc>
        <w:tc>
          <w:tcPr>
            <w:tcW w:w="1247" w:type="dxa"/>
          </w:tcPr>
          <w:p w14:paraId="4FCC26FB" w14:textId="77777777" w:rsidR="00313C68" w:rsidRDefault="00000000">
            <w:pPr>
              <w:pStyle w:val="Compact"/>
            </w:pPr>
            <w:r>
              <w:t>D3</w:t>
            </w:r>
          </w:p>
        </w:tc>
        <w:tc>
          <w:tcPr>
            <w:tcW w:w="1077" w:type="dxa"/>
          </w:tcPr>
          <w:p w14:paraId="66005D99" w14:textId="77777777" w:rsidR="00313C68" w:rsidRDefault="00313C68">
            <w:pPr>
              <w:pStyle w:val="Compact"/>
            </w:pPr>
          </w:p>
        </w:tc>
        <w:tc>
          <w:tcPr>
            <w:tcW w:w="1757" w:type="dxa"/>
          </w:tcPr>
          <w:p w14:paraId="37139E6F" w14:textId="77777777" w:rsidR="00313C68" w:rsidRDefault="00000000">
            <w:pPr>
              <w:pStyle w:val="Compact"/>
            </w:pPr>
            <w:r>
              <w:rPr>
                <w:rStyle w:val="VerbatimChar"/>
              </w:rPr>
              <w:t>E5_componentes.txt</w:t>
            </w:r>
          </w:p>
        </w:tc>
      </w:tr>
      <w:tr w:rsidR="00313C68" w14:paraId="2F3C6BE9" w14:textId="77777777" w:rsidTr="00313C68">
        <w:tc>
          <w:tcPr>
            <w:tcW w:w="1077" w:type="dxa"/>
          </w:tcPr>
          <w:p w14:paraId="6FD40739" w14:textId="77777777" w:rsidR="00313C68" w:rsidRDefault="00000000">
            <w:pPr>
              <w:pStyle w:val="Compact"/>
            </w:pPr>
            <w:r>
              <w:t>E6</w:t>
            </w:r>
          </w:p>
        </w:tc>
        <w:tc>
          <w:tcPr>
            <w:tcW w:w="1417" w:type="dxa"/>
          </w:tcPr>
          <w:p w14:paraId="342603A1" w14:textId="77777777" w:rsidR="00313C68" w:rsidRDefault="00000000">
            <w:pPr>
              <w:pStyle w:val="Compact"/>
            </w:pPr>
            <w:r>
              <w:t>WSTG-INFO-06</w:t>
            </w:r>
          </w:p>
        </w:tc>
        <w:tc>
          <w:tcPr>
            <w:tcW w:w="2778" w:type="dxa"/>
          </w:tcPr>
          <w:p w14:paraId="3165FCF3" w14:textId="77777777" w:rsidR="00313C68" w:rsidRDefault="00313C68">
            <w:pPr>
              <w:pStyle w:val="Compact"/>
            </w:pPr>
          </w:p>
        </w:tc>
        <w:tc>
          <w:tcPr>
            <w:tcW w:w="1247" w:type="dxa"/>
          </w:tcPr>
          <w:p w14:paraId="30A5B85E" w14:textId="77777777" w:rsidR="00313C68" w:rsidRDefault="00000000">
            <w:pPr>
              <w:pStyle w:val="Compact"/>
            </w:pPr>
            <w:r>
              <w:t>D7</w:t>
            </w:r>
          </w:p>
        </w:tc>
        <w:tc>
          <w:tcPr>
            <w:tcW w:w="1077" w:type="dxa"/>
          </w:tcPr>
          <w:p w14:paraId="609EA991" w14:textId="77777777" w:rsidR="00313C68" w:rsidRDefault="00313C68">
            <w:pPr>
              <w:pStyle w:val="Compact"/>
            </w:pPr>
          </w:p>
        </w:tc>
        <w:tc>
          <w:tcPr>
            <w:tcW w:w="1757" w:type="dxa"/>
          </w:tcPr>
          <w:p w14:paraId="41DBFB17" w14:textId="77777777" w:rsidR="00313C68" w:rsidRDefault="00000000">
            <w:pPr>
              <w:pStyle w:val="Compact"/>
            </w:pPr>
            <w:r>
              <w:rPr>
                <w:rStyle w:val="VerbatimChar"/>
              </w:rPr>
              <w:t>E6_entradas.txt</w:t>
            </w:r>
          </w:p>
        </w:tc>
      </w:tr>
      <w:tr w:rsidR="00313C68" w14:paraId="2E6CEA32" w14:textId="77777777" w:rsidTr="00313C68">
        <w:tc>
          <w:tcPr>
            <w:tcW w:w="1077" w:type="dxa"/>
          </w:tcPr>
          <w:p w14:paraId="3C049938" w14:textId="77777777" w:rsidR="00313C68" w:rsidRDefault="00000000">
            <w:pPr>
              <w:pStyle w:val="Compact"/>
            </w:pPr>
            <w:r>
              <w:t>E7</w:t>
            </w:r>
          </w:p>
        </w:tc>
        <w:tc>
          <w:tcPr>
            <w:tcW w:w="1417" w:type="dxa"/>
          </w:tcPr>
          <w:p w14:paraId="1776CF70" w14:textId="77777777" w:rsidR="00313C68" w:rsidRDefault="00000000">
            <w:pPr>
              <w:pStyle w:val="Compact"/>
            </w:pPr>
            <w:r>
              <w:t>WSTG-CONF-04 · CONF-05</w:t>
            </w:r>
          </w:p>
        </w:tc>
        <w:tc>
          <w:tcPr>
            <w:tcW w:w="2778" w:type="dxa"/>
          </w:tcPr>
          <w:p w14:paraId="4400CA36" w14:textId="77777777" w:rsidR="00313C68" w:rsidRDefault="00313C68">
            <w:pPr>
              <w:pStyle w:val="Compact"/>
            </w:pPr>
          </w:p>
        </w:tc>
        <w:tc>
          <w:tcPr>
            <w:tcW w:w="1247" w:type="dxa"/>
          </w:tcPr>
          <w:p w14:paraId="6D5A613E" w14:textId="77777777" w:rsidR="00313C68" w:rsidRDefault="00000000">
            <w:pPr>
              <w:pStyle w:val="Compact"/>
            </w:pPr>
            <w:r>
              <w:t>D5 · D6</w:t>
            </w:r>
          </w:p>
        </w:tc>
        <w:tc>
          <w:tcPr>
            <w:tcW w:w="1077" w:type="dxa"/>
          </w:tcPr>
          <w:p w14:paraId="3F516961" w14:textId="77777777" w:rsidR="00313C68" w:rsidRDefault="00313C68">
            <w:pPr>
              <w:pStyle w:val="Compact"/>
            </w:pPr>
          </w:p>
        </w:tc>
        <w:tc>
          <w:tcPr>
            <w:tcW w:w="1757" w:type="dxa"/>
          </w:tcPr>
          <w:p w14:paraId="3144909F" w14:textId="77777777" w:rsidR="00313C68" w:rsidRDefault="00000000">
            <w:pPr>
              <w:pStyle w:val="Compact"/>
            </w:pPr>
            <w:r>
              <w:rPr>
                <w:rStyle w:val="VerbatimChar"/>
              </w:rPr>
              <w:t>E7_expuestos.txt</w:t>
            </w:r>
          </w:p>
        </w:tc>
      </w:tr>
      <w:tr w:rsidR="00313C68" w14:paraId="51478DF4" w14:textId="77777777" w:rsidTr="00313C68">
        <w:tc>
          <w:tcPr>
            <w:tcW w:w="1077" w:type="dxa"/>
          </w:tcPr>
          <w:p w14:paraId="2361501D" w14:textId="77777777" w:rsidR="00313C68" w:rsidRDefault="00000000">
            <w:pPr>
              <w:pStyle w:val="Compact"/>
            </w:pPr>
            <w:r>
              <w:t>E8</w:t>
            </w:r>
          </w:p>
        </w:tc>
        <w:tc>
          <w:tcPr>
            <w:tcW w:w="1417" w:type="dxa"/>
          </w:tcPr>
          <w:p w14:paraId="674B3B1B" w14:textId="77777777" w:rsidR="00313C68" w:rsidRDefault="00000000">
            <w:pPr>
              <w:pStyle w:val="Compact"/>
            </w:pPr>
            <w:r>
              <w:t>WSTG-CONF-07 · CONF-12 · SESS-02</w:t>
            </w:r>
          </w:p>
        </w:tc>
        <w:tc>
          <w:tcPr>
            <w:tcW w:w="2778" w:type="dxa"/>
          </w:tcPr>
          <w:p w14:paraId="4C275B17" w14:textId="77777777" w:rsidR="00313C68" w:rsidRDefault="00313C68">
            <w:pPr>
              <w:pStyle w:val="Compact"/>
            </w:pPr>
          </w:p>
        </w:tc>
        <w:tc>
          <w:tcPr>
            <w:tcW w:w="1247" w:type="dxa"/>
          </w:tcPr>
          <w:p w14:paraId="1CDE6ADB" w14:textId="77777777" w:rsidR="00313C68" w:rsidRDefault="00000000">
            <w:pPr>
              <w:pStyle w:val="Compact"/>
            </w:pPr>
            <w:r>
              <w:t>D4</w:t>
            </w:r>
          </w:p>
        </w:tc>
        <w:tc>
          <w:tcPr>
            <w:tcW w:w="1077" w:type="dxa"/>
          </w:tcPr>
          <w:p w14:paraId="1BB623CF" w14:textId="77777777" w:rsidR="00313C68" w:rsidRDefault="00313C68">
            <w:pPr>
              <w:pStyle w:val="Compact"/>
            </w:pPr>
          </w:p>
        </w:tc>
        <w:tc>
          <w:tcPr>
            <w:tcW w:w="1757" w:type="dxa"/>
          </w:tcPr>
          <w:p w14:paraId="35888448" w14:textId="77777777" w:rsidR="00313C68" w:rsidRDefault="00000000">
            <w:pPr>
              <w:pStyle w:val="Compact"/>
            </w:pPr>
            <w:r>
              <w:rPr>
                <w:rStyle w:val="VerbatimChar"/>
              </w:rPr>
              <w:t>E8_cabeceras.txt</w:t>
            </w:r>
          </w:p>
        </w:tc>
      </w:tr>
    </w:tbl>
    <w:p w14:paraId="411DB4A3" w14:textId="77777777" w:rsidR="00313C68" w:rsidRDefault="00000000">
      <w:pPr>
        <w:pStyle w:val="BodyText"/>
      </w:pPr>
      <w:r>
        <w:rPr>
          <w:i/>
          <w:iCs/>
        </w:rPr>
        <w:t xml:space="preserve">Las evidencias están en la carpeta </w:t>
      </w:r>
      <w:r>
        <w:rPr>
          <w:rStyle w:val="VerbatimChar"/>
          <w:i/>
          <w:iCs/>
        </w:rPr>
        <w:t>evidencias/</w:t>
      </w:r>
      <w:r>
        <w:rPr>
          <w:i/>
          <w:iCs/>
        </w:rPr>
        <w:t xml:space="preserve"> del repositorio, selladas en </w:t>
      </w:r>
      <w:r>
        <w:rPr>
          <w:rStyle w:val="VerbatimChar"/>
          <w:i/>
          <w:iCs/>
        </w:rPr>
        <w:t>SHA256SUMS.txt</w:t>
      </w:r>
      <w:r>
        <w:rPr>
          <w:i/>
          <w:iCs/>
        </w:rPr>
        <w:t>.</w:t>
      </w:r>
    </w:p>
    <w:p w14:paraId="2BA7B9BE" w14:textId="77777777" w:rsidR="00313C68" w:rsidRDefault="00000000">
      <w:pPr>
        <w:pStyle w:val="BodyText"/>
      </w:pPr>
      <w:r>
        <w:rPr>
          <w:i/>
          <w:iCs/>
        </w:rPr>
        <w:t>[Un párrafo de 60 a 100 palabras que concluya el reconocimiento: cuántas declaraciones del proveedor se sostienen, qué significa eso para la confianza que el plan puede depositar en él, y qué hallazgo del reconocimiento se relaciona con el incidente del 08/09/2026]</w:t>
      </w:r>
    </w:p>
    <w:p w14:paraId="5C8D7069" w14:textId="77777777" w:rsidR="00313C68" w:rsidRDefault="00000000">
      <w:pPr>
        <w:pStyle w:val="Heading2"/>
      </w:pPr>
      <w:bookmarkStart w:id="1" w:name="Xe0f63425dfd3538b7d937bd5d186a433d649964"/>
      <w:bookmarkEnd w:id="0"/>
      <w:r>
        <w:t>III. DENOMINACIÓN DE LA MATERIA DE CONTROL</w:t>
      </w:r>
    </w:p>
    <w:p w14:paraId="391E4370" w14:textId="77777777" w:rsidR="00313C68" w:rsidRDefault="00000000">
      <w:pPr>
        <w:pStyle w:val="FirstParagraph"/>
      </w:pPr>
      <w:r>
        <w:rPr>
          <w:i/>
          <w:iCs/>
        </w:rPr>
        <w:t>[Un párrafo de 50 a 90 palabras. La denominación exacta de lo que se audita, el periodo, y por qué esta materia y no otra, citando al menos una observación del cuadro 1 y el incidente. Vea el ejemplo aceptable del modelo del plan, sección III]</w:t>
      </w:r>
    </w:p>
    <w:p w14:paraId="590DEA9D" w14:textId="77777777" w:rsidR="00313C68" w:rsidRDefault="00000000">
      <w:pPr>
        <w:pStyle w:val="Heading2"/>
      </w:pPr>
      <w:bookmarkStart w:id="2" w:name="iv-alcance"/>
      <w:bookmarkEnd w:id="1"/>
      <w:r>
        <w:t>IV. ALCANCE</w:t>
      </w:r>
    </w:p>
    <w:p w14:paraId="05EE7B74" w14:textId="77777777" w:rsidR="00313C68" w:rsidRDefault="00000000">
      <w:pPr>
        <w:pStyle w:val="FirstParagraph"/>
      </w:pPr>
      <w:r>
        <w:rPr>
          <w:b/>
          <w:bCs/>
        </w:rPr>
        <w:t>IV.1 Incluye.</w:t>
      </w:r>
      <w:r>
        <w:t xml:space="preserve"> </w:t>
      </w:r>
      <w:r>
        <w:rPr>
          <w:i/>
          <w:iCs/>
        </w:rPr>
        <w:t>[Cada activo que la auditoría cubre, con su dirección y su población: citas al mes, pacientes con cuenta, postulaciones. Incluya todos los activos que encontró, no solo los declarados]</w:t>
      </w:r>
    </w:p>
    <w:p w14:paraId="2902D2A1" w14:textId="77777777" w:rsidR="00313C68" w:rsidRDefault="00000000">
      <w:pPr>
        <w:pStyle w:val="BodyText"/>
      </w:pPr>
      <w:r>
        <w:rPr>
          <w:b/>
          <w:bCs/>
        </w:rPr>
        <w:t>IV.2 Periodo auditado.</w:t>
      </w:r>
      <w:r>
        <w:t xml:space="preserve"> </w:t>
      </w:r>
      <w:r>
        <w:rPr>
          <w:i/>
          <w:iCs/>
        </w:rPr>
        <w:t>[Fechas de inicio y fin, y por qué ese periodo]</w:t>
      </w:r>
    </w:p>
    <w:p w14:paraId="6C573AE2" w14:textId="77777777" w:rsidR="00313C68" w:rsidRDefault="00000000">
      <w:pPr>
        <w:pStyle w:val="BodyText"/>
      </w:pPr>
      <w:r>
        <w:rPr>
          <w:b/>
          <w:bCs/>
        </w:rPr>
        <w:lastRenderedPageBreak/>
        <w:t>IV.3 Exclusiones.</w:t>
      </w:r>
      <w:r>
        <w:t xml:space="preserve"> </w:t>
      </w:r>
      <w:r>
        <w:rPr>
          <w:i/>
          <w:iCs/>
        </w:rPr>
        <w:t>[Lo que no se audita y la razón de cada exclusión. Lo que no se excluye por escrito se da por incluido]</w:t>
      </w:r>
    </w:p>
    <w:p w14:paraId="697AEC7B" w14:textId="77777777" w:rsidR="00313C68" w:rsidRDefault="00000000">
      <w:pPr>
        <w:pStyle w:val="BodyText"/>
      </w:pPr>
      <w:r>
        <w:rPr>
          <w:b/>
          <w:bCs/>
        </w:rPr>
        <w:t>IV.4 Limitaciones inherentes.</w:t>
      </w:r>
      <w:r>
        <w:t xml:space="preserve"> </w:t>
      </w:r>
      <w:r>
        <w:rPr>
          <w:i/>
          <w:iCs/>
        </w:rPr>
        <w:t>[Seguridad razonable, no absoluta; lo que no se podrá verificar y por qué]</w:t>
      </w:r>
    </w:p>
    <w:p w14:paraId="2BCF189B" w14:textId="77777777" w:rsidR="00313C68" w:rsidRDefault="00000000">
      <w:pPr>
        <w:pStyle w:val="Heading2"/>
      </w:pPr>
      <w:bookmarkStart w:id="3" w:name="v-objetivos"/>
      <w:bookmarkEnd w:id="2"/>
      <w:r>
        <w:t>V. OBJETIVOS</w:t>
      </w:r>
    </w:p>
    <w:p w14:paraId="42EFB7B1" w14:textId="77777777" w:rsidR="00313C68" w:rsidRDefault="00000000">
      <w:pPr>
        <w:pStyle w:val="FirstParagraph"/>
      </w:pPr>
      <w:r>
        <w:rPr>
          <w:b/>
          <w:bCs/>
        </w:rPr>
        <w:t>Objetivo general.</w:t>
      </w:r>
      <w:r>
        <w:t xml:space="preserve"> </w:t>
      </w:r>
      <w:r>
        <w:rPr>
          <w:i/>
          <w:iCs/>
        </w:rPr>
        <w:t>[Una oración que empiece con un verbo de determinación: determinar, evaluar, verificar. Con los marcos que aportan los criterios]</w:t>
      </w:r>
    </w:p>
    <w:p w14:paraId="0166E2C9" w14:textId="77777777" w:rsidR="00313C68" w:rsidRDefault="00000000">
      <w:pPr>
        <w:pStyle w:val="BodyText"/>
      </w:pPr>
      <w:r>
        <w:rPr>
          <w:b/>
          <w:bCs/>
        </w:rPr>
        <w:t>Objetivo específico 1.</w:t>
      </w:r>
      <w:r>
        <w:t xml:space="preserve"> </w:t>
      </w:r>
      <w:r>
        <w:rPr>
          <w:i/>
          <w:iCs/>
        </w:rPr>
        <w:t>[Qué se determinará y conforme a qué criterio, con su código]</w:t>
      </w:r>
    </w:p>
    <w:p w14:paraId="6316F88F" w14:textId="77777777" w:rsidR="00313C68" w:rsidRDefault="00000000">
      <w:pPr>
        <w:pStyle w:val="BodyText"/>
      </w:pPr>
      <w:r>
        <w:rPr>
          <w:i/>
          <w:iCs/>
        </w:rPr>
        <w:t>Pregunta de auditoría:</w:t>
      </w:r>
      <w:r>
        <w:t xml:space="preserve"> ¿…?</w:t>
      </w:r>
    </w:p>
    <w:p w14:paraId="034A60FE" w14:textId="77777777" w:rsidR="00313C68" w:rsidRDefault="00000000">
      <w:pPr>
        <w:pStyle w:val="BodyText"/>
      </w:pPr>
      <w:r>
        <w:rPr>
          <w:b/>
          <w:bCs/>
        </w:rPr>
        <w:t>Objetivo específico 2.</w:t>
      </w:r>
      <w:r>
        <w:t xml:space="preserve"> </w:t>
      </w:r>
      <w:r>
        <w:rPr>
          <w:i/>
          <w:iCs/>
        </w:rPr>
        <w:t>[Uno de los tres debe responder al incidente del resultado de laboratorio ajeno]</w:t>
      </w:r>
    </w:p>
    <w:p w14:paraId="5777A373" w14:textId="77777777" w:rsidR="00313C68" w:rsidRDefault="00000000">
      <w:pPr>
        <w:pStyle w:val="BodyText"/>
      </w:pPr>
      <w:r>
        <w:rPr>
          <w:i/>
          <w:iCs/>
        </w:rPr>
        <w:t>Pregunta de auditoría:</w:t>
      </w:r>
      <w:r>
        <w:t xml:space="preserve"> ¿…?</w:t>
      </w:r>
    </w:p>
    <w:p w14:paraId="23C64EF2" w14:textId="77777777" w:rsidR="00313C68" w:rsidRDefault="00000000">
      <w:pPr>
        <w:pStyle w:val="BodyText"/>
      </w:pPr>
      <w:r>
        <w:rPr>
          <w:b/>
          <w:bCs/>
        </w:rPr>
        <w:t>Objetivo específico 3.</w:t>
      </w:r>
    </w:p>
    <w:p w14:paraId="09CF4E11" w14:textId="77777777" w:rsidR="00313C68" w:rsidRDefault="00000000">
      <w:pPr>
        <w:pStyle w:val="BodyText"/>
      </w:pPr>
      <w:r>
        <w:rPr>
          <w:i/>
          <w:iCs/>
        </w:rPr>
        <w:t>Pregunta de auditoría:</w:t>
      </w:r>
      <w:r>
        <w:t xml:space="preserve"> ¿…?</w:t>
      </w:r>
    </w:p>
    <w:p w14:paraId="70F2A5D5" w14:textId="77777777" w:rsidR="00313C68" w:rsidRDefault="00000000">
      <w:pPr>
        <w:pStyle w:val="Heading2"/>
      </w:pPr>
      <w:bookmarkStart w:id="4" w:name="Xbccb54a025ae61a5d4e7464c51a587b3f233eab"/>
      <w:bookmarkEnd w:id="3"/>
      <w:r>
        <w:t>VI. ENFOQUE, MATERIALIDAD Y RIESGO DE AUDITORÍA</w:t>
      </w:r>
    </w:p>
    <w:p w14:paraId="27D0DD68" w14:textId="77777777" w:rsidR="00313C68" w:rsidRDefault="00000000">
      <w:pPr>
        <w:pStyle w:val="FirstParagraph"/>
      </w:pPr>
      <w:r>
        <w:rPr>
          <w:b/>
          <w:bCs/>
        </w:rPr>
        <w:t>VI.1 Enfoque.</w:t>
      </w:r>
      <w:r>
        <w:t xml:space="preserve"> </w:t>
      </w:r>
      <w:r>
        <w:rPr>
          <w:i/>
          <w:iCs/>
        </w:rPr>
        <w:t>[Un párrafo: confianza en controles o sustantivo, y por qué, apoyado en el cuadro 1. Recuerde que un control inexistente no admite prueba de eficacia operativa]</w:t>
      </w:r>
    </w:p>
    <w:p w14:paraId="12CAB062" w14:textId="77777777" w:rsidR="00313C68" w:rsidRDefault="00000000">
      <w:pPr>
        <w:pStyle w:val="BodyText"/>
      </w:pPr>
      <w:r>
        <w:rPr>
          <w:b/>
          <w:bCs/>
        </w:rPr>
        <w:t>VI.2 Materialidad.</w:t>
      </w:r>
      <w:r>
        <w:t xml:space="preserve"> </w:t>
      </w:r>
      <w:r>
        <w:rPr>
          <w:i/>
          <w:iCs/>
        </w:rPr>
        <w:t>[Un párrafo con las dos dimensiones. La cuantitativa con su base declarada. La cualitativa con la condición que es material sin importar el monto, y su norma]</w:t>
      </w:r>
    </w:p>
    <w:p w14:paraId="04DD4BAA" w14:textId="77777777" w:rsidR="00313C68" w:rsidRDefault="00000000">
      <w:pPr>
        <w:pStyle w:val="BodyText"/>
      </w:pPr>
      <w:r>
        <w:rPr>
          <w:b/>
          <w:bCs/>
        </w:rPr>
        <w:t>VI.3 Riesgo de auditoría.</w:t>
      </w:r>
      <w:r>
        <w:t xml:space="preserve"> </w:t>
      </w:r>
      <w:r>
        <w:rPr>
          <w:i/>
          <w:iCs/>
        </w:rPr>
        <w:t>[Un párrafo con los tres componentes —inherente, de control y de detección—, el nivel de cada uno y su sustento en lo observado, no en lo que el proveedor declara]</w:t>
      </w:r>
    </w:p>
    <w:p w14:paraId="38AC64BE" w14:textId="77777777" w:rsidR="00313C68" w:rsidRDefault="00000000">
      <w:pPr>
        <w:pStyle w:val="Heading2"/>
      </w:pPr>
      <w:bookmarkStart w:id="5" w:name="vii-procedimientos-de-auditoría"/>
      <w:bookmarkEnd w:id="4"/>
      <w:r>
        <w:t>VII. PROCEDIMIENTOS DE AUDITORÍA</w:t>
      </w:r>
    </w:p>
    <w:p w14:paraId="48A19867" w14:textId="77777777" w:rsidR="00313C68" w:rsidRDefault="00000000">
      <w:pPr>
        <w:pStyle w:val="FirstParagraph"/>
      </w:pPr>
      <w:r>
        <w:rPr>
          <w:i/>
          <w:iCs/>
        </w:rPr>
        <w:t>[Un párrafo breve que presente el programa: cuántos procedimientos, qué objetivos cubren y que se ejecutarán en la Unidad III sobre la réplica autorizada]</w:t>
      </w:r>
    </w:p>
    <w:p w14:paraId="7A6076EA" w14:textId="77777777" w:rsidR="00313C68" w:rsidRDefault="00000000">
      <w:pPr>
        <w:pStyle w:val="BodyText"/>
      </w:pPr>
      <w:r>
        <w:t>Cada procedimiento se presenta como ficha del programa de trabajo, seguida de los pasos que ejecutará la comisión. Copie el bloque seis veces, de P-01 a P-06.</w:t>
      </w:r>
    </w:p>
    <w:p w14:paraId="61BEE47E" w14:textId="77777777" w:rsidR="00313C68" w:rsidRDefault="00000000">
      <w:pPr>
        <w:pStyle w:val="Heading3"/>
      </w:pPr>
      <w:bookmarkStart w:id="6" w:name="p-01--título-breve-del-procedimiento"/>
      <w:r>
        <w:t xml:space="preserve">P-01 · </w:t>
      </w:r>
      <w:r>
        <w:rPr>
          <w:i/>
          <w:iCs/>
        </w:rPr>
        <w:t>[título breve del procedimiento]</w:t>
      </w:r>
    </w:p>
    <w:tbl>
      <w:tblPr>
        <w:tblStyle w:val="Table"/>
        <w:tblW w:w="9355" w:type="dxa"/>
        <w:tblLayout w:type="fixed"/>
        <w:tblLook w:val="0020" w:firstRow="1" w:lastRow="0" w:firstColumn="0" w:lastColumn="0" w:noHBand="0" w:noVBand="0"/>
      </w:tblPr>
      <w:tblGrid>
        <w:gridCol w:w="2608"/>
        <w:gridCol w:w="6747"/>
      </w:tblGrid>
      <w:tr w:rsidR="00313C68" w14:paraId="43AB4AA9" w14:textId="77777777" w:rsidTr="00313C68">
        <w:trPr>
          <w:cnfStyle w:val="100000000000" w:firstRow="1" w:lastRow="0" w:firstColumn="0" w:lastColumn="0" w:oddVBand="0" w:evenVBand="0" w:oddHBand="0" w:evenHBand="0" w:firstRowFirstColumn="0" w:firstRowLastColumn="0" w:lastRowFirstColumn="0" w:lastRowLastColumn="0"/>
          <w:tblHeader/>
        </w:trPr>
        <w:tc>
          <w:tcPr>
            <w:tcW w:w="2608" w:type="dxa"/>
          </w:tcPr>
          <w:p w14:paraId="7350AEC8" w14:textId="77777777" w:rsidR="00313C68" w:rsidRDefault="00000000">
            <w:pPr>
              <w:pStyle w:val="Compact"/>
            </w:pPr>
            <w:r>
              <w:t>Elemento</w:t>
            </w:r>
          </w:p>
        </w:tc>
        <w:tc>
          <w:tcPr>
            <w:tcW w:w="6746" w:type="dxa"/>
          </w:tcPr>
          <w:p w14:paraId="794E15E7" w14:textId="77777777" w:rsidR="00313C68" w:rsidRDefault="00000000">
            <w:pPr>
              <w:pStyle w:val="Compact"/>
            </w:pPr>
            <w:r>
              <w:t>Contenido</w:t>
            </w:r>
          </w:p>
        </w:tc>
      </w:tr>
      <w:tr w:rsidR="00313C68" w14:paraId="56915852" w14:textId="77777777" w:rsidTr="00313C68">
        <w:tc>
          <w:tcPr>
            <w:tcW w:w="2608" w:type="dxa"/>
          </w:tcPr>
          <w:p w14:paraId="1D5C0618" w14:textId="77777777" w:rsidR="00313C68" w:rsidRDefault="00000000">
            <w:pPr>
              <w:pStyle w:val="Compact"/>
            </w:pPr>
            <w:r>
              <w:t>Objetivo específico</w:t>
            </w:r>
          </w:p>
        </w:tc>
        <w:tc>
          <w:tcPr>
            <w:tcW w:w="6746" w:type="dxa"/>
          </w:tcPr>
          <w:p w14:paraId="6E62923E" w14:textId="77777777" w:rsidR="00313C68" w:rsidRDefault="00000000">
            <w:pPr>
              <w:pStyle w:val="Compact"/>
            </w:pPr>
            <w:r>
              <w:t>OE…</w:t>
            </w:r>
          </w:p>
        </w:tc>
      </w:tr>
      <w:tr w:rsidR="00313C68" w14:paraId="2B18A6DC" w14:textId="77777777" w:rsidTr="00313C68">
        <w:tc>
          <w:tcPr>
            <w:tcW w:w="2608" w:type="dxa"/>
          </w:tcPr>
          <w:p w14:paraId="20F62F1D" w14:textId="77777777" w:rsidR="00313C68" w:rsidRDefault="00000000">
            <w:pPr>
              <w:pStyle w:val="Compact"/>
            </w:pPr>
            <w:r>
              <w:t>Origen en el reconocimiento</w:t>
            </w:r>
          </w:p>
        </w:tc>
        <w:tc>
          <w:tcPr>
            <w:tcW w:w="6746" w:type="dxa"/>
          </w:tcPr>
          <w:p w14:paraId="1F7A1F8A" w14:textId="77777777" w:rsidR="00313C68" w:rsidRDefault="00000000">
            <w:pPr>
              <w:pStyle w:val="Compact"/>
            </w:pPr>
            <w:r>
              <w:t>E…</w:t>
            </w:r>
          </w:p>
        </w:tc>
      </w:tr>
      <w:tr w:rsidR="00313C68" w14:paraId="4DC7B8CE" w14:textId="77777777" w:rsidTr="00313C68">
        <w:tc>
          <w:tcPr>
            <w:tcW w:w="2608" w:type="dxa"/>
          </w:tcPr>
          <w:p w14:paraId="6BC60276" w14:textId="77777777" w:rsidR="00313C68" w:rsidRDefault="00000000">
            <w:pPr>
              <w:pStyle w:val="Compact"/>
            </w:pPr>
            <w:r>
              <w:t>Riesgo que cubre</w:t>
            </w:r>
          </w:p>
        </w:tc>
        <w:tc>
          <w:tcPr>
            <w:tcW w:w="6746" w:type="dxa"/>
          </w:tcPr>
          <w:p w14:paraId="26596014" w14:textId="77777777" w:rsidR="00313C68" w:rsidRDefault="00313C68">
            <w:pPr>
              <w:pStyle w:val="Compact"/>
            </w:pPr>
          </w:p>
        </w:tc>
      </w:tr>
      <w:tr w:rsidR="00313C68" w:rsidRPr="007775B1" w14:paraId="2BC0B052" w14:textId="77777777" w:rsidTr="00313C68">
        <w:tc>
          <w:tcPr>
            <w:tcW w:w="2608" w:type="dxa"/>
          </w:tcPr>
          <w:p w14:paraId="02099300" w14:textId="77777777" w:rsidR="00313C68" w:rsidRDefault="00000000">
            <w:pPr>
              <w:pStyle w:val="Compact"/>
            </w:pPr>
            <w:r>
              <w:t>Criterio</w:t>
            </w:r>
          </w:p>
        </w:tc>
        <w:tc>
          <w:tcPr>
            <w:tcW w:w="6746" w:type="dxa"/>
          </w:tcPr>
          <w:p w14:paraId="44592A83" w14:textId="77777777" w:rsidR="00313C68" w:rsidRPr="007775B1" w:rsidRDefault="00000000">
            <w:pPr>
              <w:pStyle w:val="Compact"/>
              <w:rPr>
                <w:lang w:val="en-US"/>
              </w:rPr>
            </w:pPr>
            <w:r w:rsidRPr="007775B1">
              <w:rPr>
                <w:lang w:val="en-US"/>
              </w:rPr>
              <w:t>WSTG-…… · OWASP ASVS 4.0.3 V…… · NTP-ISO/IEC 27001:2022 A.……</w:t>
            </w:r>
          </w:p>
        </w:tc>
      </w:tr>
      <w:tr w:rsidR="00313C68" w14:paraId="0BDF07B4" w14:textId="77777777" w:rsidTr="00313C68">
        <w:tc>
          <w:tcPr>
            <w:tcW w:w="2608" w:type="dxa"/>
          </w:tcPr>
          <w:p w14:paraId="1A390445" w14:textId="77777777" w:rsidR="00313C68" w:rsidRDefault="00000000">
            <w:pPr>
              <w:pStyle w:val="Compact"/>
            </w:pPr>
            <w:r>
              <w:t>Tipo de prueba</w:t>
            </w:r>
          </w:p>
        </w:tc>
        <w:tc>
          <w:tcPr>
            <w:tcW w:w="6746" w:type="dxa"/>
          </w:tcPr>
          <w:p w14:paraId="186593AD" w14:textId="77777777" w:rsidR="00313C68" w:rsidRDefault="00313C68">
            <w:pPr>
              <w:pStyle w:val="Compact"/>
            </w:pPr>
          </w:p>
        </w:tc>
      </w:tr>
      <w:tr w:rsidR="00313C68" w14:paraId="4D27C93C" w14:textId="77777777" w:rsidTr="00313C68">
        <w:tc>
          <w:tcPr>
            <w:tcW w:w="2608" w:type="dxa"/>
          </w:tcPr>
          <w:p w14:paraId="06372C2E" w14:textId="77777777" w:rsidR="00313C68" w:rsidRDefault="00000000">
            <w:pPr>
              <w:pStyle w:val="Compact"/>
            </w:pPr>
            <w:r>
              <w:t>Población y muestra</w:t>
            </w:r>
          </w:p>
        </w:tc>
        <w:tc>
          <w:tcPr>
            <w:tcW w:w="6746" w:type="dxa"/>
          </w:tcPr>
          <w:p w14:paraId="0DA6A580" w14:textId="77777777" w:rsidR="00313C68" w:rsidRDefault="00313C68">
            <w:pPr>
              <w:pStyle w:val="Compact"/>
            </w:pPr>
          </w:p>
        </w:tc>
      </w:tr>
      <w:tr w:rsidR="00313C68" w14:paraId="6414F01F" w14:textId="77777777" w:rsidTr="00313C68">
        <w:tc>
          <w:tcPr>
            <w:tcW w:w="2608" w:type="dxa"/>
          </w:tcPr>
          <w:p w14:paraId="0A5FE34F" w14:textId="77777777" w:rsidR="00313C68" w:rsidRDefault="00000000">
            <w:pPr>
              <w:pStyle w:val="Compact"/>
            </w:pPr>
            <w:r>
              <w:t>Evidencia a obtener</w:t>
            </w:r>
          </w:p>
        </w:tc>
        <w:tc>
          <w:tcPr>
            <w:tcW w:w="6746" w:type="dxa"/>
          </w:tcPr>
          <w:p w14:paraId="1B9FFF61" w14:textId="77777777" w:rsidR="00313C68" w:rsidRDefault="00313C68">
            <w:pPr>
              <w:pStyle w:val="Compact"/>
            </w:pPr>
          </w:p>
        </w:tc>
      </w:tr>
      <w:tr w:rsidR="00313C68" w14:paraId="637A2E94" w14:textId="77777777" w:rsidTr="00313C68">
        <w:tc>
          <w:tcPr>
            <w:tcW w:w="2608" w:type="dxa"/>
          </w:tcPr>
          <w:p w14:paraId="124CC4D5" w14:textId="77777777" w:rsidR="00313C68" w:rsidRDefault="00000000">
            <w:pPr>
              <w:pStyle w:val="Compact"/>
            </w:pPr>
            <w:r>
              <w:t>Definición de excepción</w:t>
            </w:r>
          </w:p>
        </w:tc>
        <w:tc>
          <w:tcPr>
            <w:tcW w:w="6746" w:type="dxa"/>
          </w:tcPr>
          <w:p w14:paraId="2627E49D" w14:textId="77777777" w:rsidR="00313C68" w:rsidRDefault="00313C68">
            <w:pPr>
              <w:pStyle w:val="Compact"/>
            </w:pPr>
          </w:p>
        </w:tc>
      </w:tr>
      <w:tr w:rsidR="00313C68" w14:paraId="4074F2F1" w14:textId="77777777" w:rsidTr="00313C68">
        <w:tc>
          <w:tcPr>
            <w:tcW w:w="2608" w:type="dxa"/>
          </w:tcPr>
          <w:p w14:paraId="6159D1E9" w14:textId="77777777" w:rsidR="00313C68" w:rsidRDefault="00000000">
            <w:pPr>
              <w:pStyle w:val="Compact"/>
            </w:pPr>
            <w:r>
              <w:t>Horas estimadas</w:t>
            </w:r>
          </w:p>
        </w:tc>
        <w:tc>
          <w:tcPr>
            <w:tcW w:w="6746" w:type="dxa"/>
          </w:tcPr>
          <w:p w14:paraId="4DD6B1EF" w14:textId="77777777" w:rsidR="00313C68" w:rsidRDefault="00313C68">
            <w:pPr>
              <w:pStyle w:val="Compact"/>
            </w:pPr>
          </w:p>
        </w:tc>
      </w:tr>
    </w:tbl>
    <w:p w14:paraId="6198EE93" w14:textId="77777777" w:rsidR="00313C68" w:rsidRDefault="00000000">
      <w:pPr>
        <w:pStyle w:val="BodyText"/>
      </w:pPr>
      <w:r>
        <w:rPr>
          <w:b/>
          <w:bCs/>
        </w:rPr>
        <w:t>Pasos.</w:t>
      </w:r>
    </w:p>
    <w:p w14:paraId="4305743D" w14:textId="77777777" w:rsidR="00313C68" w:rsidRDefault="00000000">
      <w:pPr>
        <w:pStyle w:val="Compact"/>
        <w:numPr>
          <w:ilvl w:val="0"/>
          <w:numId w:val="1"/>
        </w:numPr>
      </w:pPr>
      <w:r>
        <w:rPr>
          <w:i/>
          <w:iCs/>
        </w:rPr>
        <w:t>[En imperativo, para que lo ejecute en la Unidad III alguien que no estuvo hoy]</w:t>
      </w:r>
    </w:p>
    <w:p w14:paraId="43492525" w14:textId="77777777" w:rsidR="00313C68" w:rsidRDefault="00000000">
      <w:pPr>
        <w:pStyle w:val="Heading2"/>
      </w:pPr>
      <w:bookmarkStart w:id="7" w:name="X9f42ad3468bb8ce1644bec15059b31772d72718"/>
      <w:bookmarkEnd w:id="5"/>
      <w:bookmarkEnd w:id="6"/>
      <w:r>
        <w:lastRenderedPageBreak/>
        <w:t>ANEXO A. MATRIZ DE RIESGOS DE LA MATERIA DE CONTROL</w:t>
      </w:r>
    </w:p>
    <w:tbl>
      <w:tblPr>
        <w:tblStyle w:val="Table"/>
        <w:tblW w:w="8221" w:type="dxa"/>
        <w:tblLayout w:type="fixed"/>
        <w:tblLook w:val="0020" w:firstRow="1" w:lastRow="0" w:firstColumn="0" w:lastColumn="0" w:noHBand="0" w:noVBand="0"/>
      </w:tblPr>
      <w:tblGrid>
        <w:gridCol w:w="624"/>
        <w:gridCol w:w="1361"/>
        <w:gridCol w:w="1587"/>
        <w:gridCol w:w="1191"/>
        <w:gridCol w:w="850"/>
        <w:gridCol w:w="1304"/>
        <w:gridCol w:w="1304"/>
      </w:tblGrid>
      <w:tr w:rsidR="00313C68" w14:paraId="44F6D9EF" w14:textId="77777777" w:rsidTr="00313C68">
        <w:trPr>
          <w:cnfStyle w:val="100000000000" w:firstRow="1" w:lastRow="0" w:firstColumn="0" w:lastColumn="0" w:oddVBand="0" w:evenVBand="0" w:oddHBand="0" w:evenHBand="0" w:firstRowFirstColumn="0" w:firstRowLastColumn="0" w:lastRowFirstColumn="0" w:lastRowLastColumn="0"/>
          <w:tblHeader/>
        </w:trPr>
        <w:tc>
          <w:tcPr>
            <w:tcW w:w="624" w:type="dxa"/>
          </w:tcPr>
          <w:p w14:paraId="6822E63D" w14:textId="77777777" w:rsidR="00313C68" w:rsidRDefault="00000000">
            <w:pPr>
              <w:pStyle w:val="Compact"/>
            </w:pPr>
            <w:r>
              <w:t>N.º</w:t>
            </w:r>
          </w:p>
        </w:tc>
        <w:tc>
          <w:tcPr>
            <w:tcW w:w="1361" w:type="dxa"/>
          </w:tcPr>
          <w:p w14:paraId="1DE79E49" w14:textId="77777777" w:rsidR="00313C68" w:rsidRDefault="00000000">
            <w:pPr>
              <w:pStyle w:val="Compact"/>
            </w:pPr>
            <w:r>
              <w:t>Riesgo</w:t>
            </w:r>
          </w:p>
        </w:tc>
        <w:tc>
          <w:tcPr>
            <w:tcW w:w="1587" w:type="dxa"/>
          </w:tcPr>
          <w:p w14:paraId="59B00E1D" w14:textId="77777777" w:rsidR="00313C68" w:rsidRDefault="00000000">
            <w:pPr>
              <w:pStyle w:val="Compact"/>
            </w:pPr>
            <w:r>
              <w:t>Causa, con su evidencia</w:t>
            </w:r>
          </w:p>
        </w:tc>
        <w:tc>
          <w:tcPr>
            <w:tcW w:w="1191" w:type="dxa"/>
          </w:tcPr>
          <w:p w14:paraId="521A6632" w14:textId="77777777" w:rsidR="00313C68" w:rsidRDefault="00000000">
            <w:pPr>
              <w:pStyle w:val="Compact"/>
            </w:pPr>
            <w:r>
              <w:t>Impacto</w:t>
            </w:r>
          </w:p>
        </w:tc>
        <w:tc>
          <w:tcPr>
            <w:tcW w:w="850" w:type="dxa"/>
          </w:tcPr>
          <w:p w14:paraId="59CF6913" w14:textId="77777777" w:rsidR="00313C68" w:rsidRDefault="00000000">
            <w:pPr>
              <w:pStyle w:val="Compact"/>
            </w:pPr>
            <w:r>
              <w:t>Nivel</w:t>
            </w:r>
          </w:p>
        </w:tc>
        <w:tc>
          <w:tcPr>
            <w:tcW w:w="1304" w:type="dxa"/>
          </w:tcPr>
          <w:p w14:paraId="04FEE0BD" w14:textId="77777777" w:rsidR="00313C68" w:rsidRDefault="00000000">
            <w:pPr>
              <w:pStyle w:val="Compact"/>
            </w:pPr>
            <w:r>
              <w:t>Control existente</w:t>
            </w:r>
          </w:p>
        </w:tc>
        <w:tc>
          <w:tcPr>
            <w:tcW w:w="1304" w:type="dxa"/>
          </w:tcPr>
          <w:p w14:paraId="4100562D" w14:textId="77777777" w:rsidR="00313C68" w:rsidRDefault="00000000">
            <w:pPr>
              <w:pStyle w:val="Compact"/>
            </w:pPr>
            <w:r>
              <w:t>Control esperado</w:t>
            </w:r>
          </w:p>
        </w:tc>
      </w:tr>
      <w:tr w:rsidR="00313C68" w14:paraId="1E212AB5" w14:textId="77777777" w:rsidTr="00313C68">
        <w:tc>
          <w:tcPr>
            <w:tcW w:w="624" w:type="dxa"/>
          </w:tcPr>
          <w:p w14:paraId="4D137AA4" w14:textId="77777777" w:rsidR="00313C68" w:rsidRDefault="00000000">
            <w:pPr>
              <w:pStyle w:val="Compact"/>
            </w:pPr>
            <w:r>
              <w:t>R1</w:t>
            </w:r>
          </w:p>
        </w:tc>
        <w:tc>
          <w:tcPr>
            <w:tcW w:w="1361" w:type="dxa"/>
          </w:tcPr>
          <w:p w14:paraId="7F54D717" w14:textId="77777777" w:rsidR="00313C68" w:rsidRDefault="00313C68">
            <w:pPr>
              <w:pStyle w:val="Compact"/>
            </w:pPr>
          </w:p>
        </w:tc>
        <w:tc>
          <w:tcPr>
            <w:tcW w:w="1587" w:type="dxa"/>
          </w:tcPr>
          <w:p w14:paraId="74CC94AC" w14:textId="77777777" w:rsidR="00313C68" w:rsidRDefault="00313C68">
            <w:pPr>
              <w:pStyle w:val="Compact"/>
            </w:pPr>
          </w:p>
        </w:tc>
        <w:tc>
          <w:tcPr>
            <w:tcW w:w="1191" w:type="dxa"/>
          </w:tcPr>
          <w:p w14:paraId="67708C55" w14:textId="77777777" w:rsidR="00313C68" w:rsidRDefault="00313C68">
            <w:pPr>
              <w:pStyle w:val="Compact"/>
            </w:pPr>
          </w:p>
        </w:tc>
        <w:tc>
          <w:tcPr>
            <w:tcW w:w="850" w:type="dxa"/>
          </w:tcPr>
          <w:p w14:paraId="63C490D6" w14:textId="77777777" w:rsidR="00313C68" w:rsidRDefault="00313C68">
            <w:pPr>
              <w:pStyle w:val="Compact"/>
            </w:pPr>
          </w:p>
        </w:tc>
        <w:tc>
          <w:tcPr>
            <w:tcW w:w="1304" w:type="dxa"/>
          </w:tcPr>
          <w:p w14:paraId="06F55A88" w14:textId="77777777" w:rsidR="00313C68" w:rsidRDefault="00313C68">
            <w:pPr>
              <w:pStyle w:val="Compact"/>
            </w:pPr>
          </w:p>
        </w:tc>
        <w:tc>
          <w:tcPr>
            <w:tcW w:w="1304" w:type="dxa"/>
          </w:tcPr>
          <w:p w14:paraId="0D9EBF64" w14:textId="77777777" w:rsidR="00313C68" w:rsidRDefault="00313C68">
            <w:pPr>
              <w:pStyle w:val="Compact"/>
            </w:pPr>
          </w:p>
        </w:tc>
      </w:tr>
      <w:tr w:rsidR="00313C68" w14:paraId="2015C17D" w14:textId="77777777" w:rsidTr="00313C68">
        <w:tc>
          <w:tcPr>
            <w:tcW w:w="624" w:type="dxa"/>
          </w:tcPr>
          <w:p w14:paraId="79703140" w14:textId="77777777" w:rsidR="00313C68" w:rsidRDefault="00000000">
            <w:pPr>
              <w:pStyle w:val="Compact"/>
            </w:pPr>
            <w:r>
              <w:t>R2</w:t>
            </w:r>
          </w:p>
        </w:tc>
        <w:tc>
          <w:tcPr>
            <w:tcW w:w="1361" w:type="dxa"/>
          </w:tcPr>
          <w:p w14:paraId="601E59BC" w14:textId="77777777" w:rsidR="00313C68" w:rsidRDefault="00313C68">
            <w:pPr>
              <w:pStyle w:val="Compact"/>
            </w:pPr>
          </w:p>
        </w:tc>
        <w:tc>
          <w:tcPr>
            <w:tcW w:w="1587" w:type="dxa"/>
          </w:tcPr>
          <w:p w14:paraId="07657A4F" w14:textId="77777777" w:rsidR="00313C68" w:rsidRDefault="00313C68">
            <w:pPr>
              <w:pStyle w:val="Compact"/>
            </w:pPr>
          </w:p>
        </w:tc>
        <w:tc>
          <w:tcPr>
            <w:tcW w:w="1191" w:type="dxa"/>
          </w:tcPr>
          <w:p w14:paraId="5B11E996" w14:textId="77777777" w:rsidR="00313C68" w:rsidRDefault="00313C68">
            <w:pPr>
              <w:pStyle w:val="Compact"/>
            </w:pPr>
          </w:p>
        </w:tc>
        <w:tc>
          <w:tcPr>
            <w:tcW w:w="850" w:type="dxa"/>
          </w:tcPr>
          <w:p w14:paraId="593B04DE" w14:textId="77777777" w:rsidR="00313C68" w:rsidRDefault="00313C68">
            <w:pPr>
              <w:pStyle w:val="Compact"/>
            </w:pPr>
          </w:p>
        </w:tc>
        <w:tc>
          <w:tcPr>
            <w:tcW w:w="1304" w:type="dxa"/>
          </w:tcPr>
          <w:p w14:paraId="4836AFA2" w14:textId="77777777" w:rsidR="00313C68" w:rsidRDefault="00313C68">
            <w:pPr>
              <w:pStyle w:val="Compact"/>
            </w:pPr>
          </w:p>
        </w:tc>
        <w:tc>
          <w:tcPr>
            <w:tcW w:w="1304" w:type="dxa"/>
          </w:tcPr>
          <w:p w14:paraId="74FCC4C5" w14:textId="77777777" w:rsidR="00313C68" w:rsidRDefault="00313C68">
            <w:pPr>
              <w:pStyle w:val="Compact"/>
            </w:pPr>
          </w:p>
        </w:tc>
      </w:tr>
      <w:tr w:rsidR="00313C68" w14:paraId="2E504692" w14:textId="77777777" w:rsidTr="00313C68">
        <w:tc>
          <w:tcPr>
            <w:tcW w:w="624" w:type="dxa"/>
          </w:tcPr>
          <w:p w14:paraId="7DAC9EEA" w14:textId="77777777" w:rsidR="00313C68" w:rsidRDefault="00000000">
            <w:pPr>
              <w:pStyle w:val="Compact"/>
            </w:pPr>
            <w:r>
              <w:t>R3</w:t>
            </w:r>
          </w:p>
        </w:tc>
        <w:tc>
          <w:tcPr>
            <w:tcW w:w="1361" w:type="dxa"/>
          </w:tcPr>
          <w:p w14:paraId="62597449" w14:textId="77777777" w:rsidR="00313C68" w:rsidRDefault="00313C68">
            <w:pPr>
              <w:pStyle w:val="Compact"/>
            </w:pPr>
          </w:p>
        </w:tc>
        <w:tc>
          <w:tcPr>
            <w:tcW w:w="1587" w:type="dxa"/>
          </w:tcPr>
          <w:p w14:paraId="1CCF0956" w14:textId="77777777" w:rsidR="00313C68" w:rsidRDefault="00313C68">
            <w:pPr>
              <w:pStyle w:val="Compact"/>
            </w:pPr>
          </w:p>
        </w:tc>
        <w:tc>
          <w:tcPr>
            <w:tcW w:w="1191" w:type="dxa"/>
          </w:tcPr>
          <w:p w14:paraId="4DA5E289" w14:textId="77777777" w:rsidR="00313C68" w:rsidRDefault="00313C68">
            <w:pPr>
              <w:pStyle w:val="Compact"/>
            </w:pPr>
          </w:p>
        </w:tc>
        <w:tc>
          <w:tcPr>
            <w:tcW w:w="850" w:type="dxa"/>
          </w:tcPr>
          <w:p w14:paraId="6FF087BF" w14:textId="77777777" w:rsidR="00313C68" w:rsidRDefault="00313C68">
            <w:pPr>
              <w:pStyle w:val="Compact"/>
            </w:pPr>
          </w:p>
        </w:tc>
        <w:tc>
          <w:tcPr>
            <w:tcW w:w="1304" w:type="dxa"/>
          </w:tcPr>
          <w:p w14:paraId="79948C64" w14:textId="77777777" w:rsidR="00313C68" w:rsidRDefault="00313C68">
            <w:pPr>
              <w:pStyle w:val="Compact"/>
            </w:pPr>
          </w:p>
        </w:tc>
        <w:tc>
          <w:tcPr>
            <w:tcW w:w="1304" w:type="dxa"/>
          </w:tcPr>
          <w:p w14:paraId="52DAC8A5" w14:textId="77777777" w:rsidR="00313C68" w:rsidRDefault="00313C68">
            <w:pPr>
              <w:pStyle w:val="Compact"/>
            </w:pPr>
          </w:p>
        </w:tc>
      </w:tr>
      <w:tr w:rsidR="00313C68" w14:paraId="7906B04B" w14:textId="77777777" w:rsidTr="00313C68">
        <w:tc>
          <w:tcPr>
            <w:tcW w:w="624" w:type="dxa"/>
          </w:tcPr>
          <w:p w14:paraId="58B026B4" w14:textId="77777777" w:rsidR="00313C68" w:rsidRDefault="00000000">
            <w:pPr>
              <w:pStyle w:val="Compact"/>
            </w:pPr>
            <w:r>
              <w:t>R4</w:t>
            </w:r>
          </w:p>
        </w:tc>
        <w:tc>
          <w:tcPr>
            <w:tcW w:w="1361" w:type="dxa"/>
          </w:tcPr>
          <w:p w14:paraId="78C9B528" w14:textId="77777777" w:rsidR="00313C68" w:rsidRDefault="00313C68">
            <w:pPr>
              <w:pStyle w:val="Compact"/>
            </w:pPr>
          </w:p>
        </w:tc>
        <w:tc>
          <w:tcPr>
            <w:tcW w:w="1587" w:type="dxa"/>
          </w:tcPr>
          <w:p w14:paraId="6D37C3B4" w14:textId="77777777" w:rsidR="00313C68" w:rsidRDefault="00313C68">
            <w:pPr>
              <w:pStyle w:val="Compact"/>
            </w:pPr>
          </w:p>
        </w:tc>
        <w:tc>
          <w:tcPr>
            <w:tcW w:w="1191" w:type="dxa"/>
          </w:tcPr>
          <w:p w14:paraId="0F5BBA1E" w14:textId="77777777" w:rsidR="00313C68" w:rsidRDefault="00313C68">
            <w:pPr>
              <w:pStyle w:val="Compact"/>
            </w:pPr>
          </w:p>
        </w:tc>
        <w:tc>
          <w:tcPr>
            <w:tcW w:w="850" w:type="dxa"/>
          </w:tcPr>
          <w:p w14:paraId="4CFFCFC3" w14:textId="77777777" w:rsidR="00313C68" w:rsidRDefault="00313C68">
            <w:pPr>
              <w:pStyle w:val="Compact"/>
            </w:pPr>
          </w:p>
        </w:tc>
        <w:tc>
          <w:tcPr>
            <w:tcW w:w="1304" w:type="dxa"/>
          </w:tcPr>
          <w:p w14:paraId="0CD254E5" w14:textId="77777777" w:rsidR="00313C68" w:rsidRDefault="00313C68">
            <w:pPr>
              <w:pStyle w:val="Compact"/>
            </w:pPr>
          </w:p>
        </w:tc>
        <w:tc>
          <w:tcPr>
            <w:tcW w:w="1304" w:type="dxa"/>
          </w:tcPr>
          <w:p w14:paraId="7C0F7BA0" w14:textId="77777777" w:rsidR="00313C68" w:rsidRDefault="00313C68">
            <w:pPr>
              <w:pStyle w:val="Compact"/>
            </w:pPr>
          </w:p>
        </w:tc>
      </w:tr>
      <w:tr w:rsidR="00313C68" w14:paraId="09225D9C" w14:textId="77777777" w:rsidTr="00313C68">
        <w:tc>
          <w:tcPr>
            <w:tcW w:w="624" w:type="dxa"/>
          </w:tcPr>
          <w:p w14:paraId="10A6212A" w14:textId="77777777" w:rsidR="00313C68" w:rsidRDefault="00000000">
            <w:pPr>
              <w:pStyle w:val="Compact"/>
            </w:pPr>
            <w:r>
              <w:t>R5</w:t>
            </w:r>
          </w:p>
        </w:tc>
        <w:tc>
          <w:tcPr>
            <w:tcW w:w="1361" w:type="dxa"/>
          </w:tcPr>
          <w:p w14:paraId="5052FBBC" w14:textId="77777777" w:rsidR="00313C68" w:rsidRDefault="00313C68">
            <w:pPr>
              <w:pStyle w:val="Compact"/>
            </w:pPr>
          </w:p>
        </w:tc>
        <w:tc>
          <w:tcPr>
            <w:tcW w:w="1587" w:type="dxa"/>
          </w:tcPr>
          <w:p w14:paraId="1A902CF9" w14:textId="77777777" w:rsidR="00313C68" w:rsidRDefault="00313C68">
            <w:pPr>
              <w:pStyle w:val="Compact"/>
            </w:pPr>
          </w:p>
        </w:tc>
        <w:tc>
          <w:tcPr>
            <w:tcW w:w="1191" w:type="dxa"/>
          </w:tcPr>
          <w:p w14:paraId="2819FF7C" w14:textId="77777777" w:rsidR="00313C68" w:rsidRDefault="00313C68">
            <w:pPr>
              <w:pStyle w:val="Compact"/>
            </w:pPr>
          </w:p>
        </w:tc>
        <w:tc>
          <w:tcPr>
            <w:tcW w:w="850" w:type="dxa"/>
          </w:tcPr>
          <w:p w14:paraId="086B0647" w14:textId="77777777" w:rsidR="00313C68" w:rsidRDefault="00313C68">
            <w:pPr>
              <w:pStyle w:val="Compact"/>
            </w:pPr>
          </w:p>
        </w:tc>
        <w:tc>
          <w:tcPr>
            <w:tcW w:w="1304" w:type="dxa"/>
          </w:tcPr>
          <w:p w14:paraId="0CDC7730" w14:textId="77777777" w:rsidR="00313C68" w:rsidRDefault="00313C68">
            <w:pPr>
              <w:pStyle w:val="Compact"/>
            </w:pPr>
          </w:p>
        </w:tc>
        <w:tc>
          <w:tcPr>
            <w:tcW w:w="1304" w:type="dxa"/>
          </w:tcPr>
          <w:p w14:paraId="00D5120E" w14:textId="77777777" w:rsidR="00313C68" w:rsidRDefault="00313C68">
            <w:pPr>
              <w:pStyle w:val="Compact"/>
            </w:pPr>
          </w:p>
        </w:tc>
      </w:tr>
    </w:tbl>
    <w:p w14:paraId="066DD7D5" w14:textId="77777777" w:rsidR="00313C68" w:rsidRDefault="00A85CA2">
      <w:r>
        <w:rPr>
          <w:noProof/>
        </w:rPr>
        <w:pict w14:anchorId="740666B3">
          <v:rect id="_x0000_i1025" alt="" style="width:467.55pt;height:.05pt;mso-width-percent:0;mso-height-percent:0;mso-width-percent:0;mso-height-percent:0" o:hrpct="999" o:hralign="center" o:hrstd="t" o:hr="t"/>
        </w:pict>
      </w:r>
    </w:p>
    <w:p w14:paraId="3EFDC129" w14:textId="77777777" w:rsidR="00313C68" w:rsidRDefault="00000000">
      <w:pPr>
        <w:pStyle w:val="FirstParagraph"/>
      </w:pPr>
      <w:r>
        <w:t>Elaborado por: ______________________ · Fecha: ____________</w:t>
      </w:r>
      <w:bookmarkEnd w:id="7"/>
    </w:p>
    <w:sectPr w:rsidR="00313C68">
      <w:headerReference w:type="default" r:id="rId9"/>
      <w:footerReference w:type="default" r:id="rId10"/>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065478" w14:textId="77777777" w:rsidR="00A85CA2" w:rsidRDefault="00A85CA2">
      <w:pPr>
        <w:spacing w:after="0"/>
      </w:pPr>
      <w:r>
        <w:separator/>
      </w:r>
    </w:p>
  </w:endnote>
  <w:endnote w:type="continuationSeparator" w:id="0">
    <w:p w14:paraId="14E486BA" w14:textId="77777777" w:rsidR="00A85CA2" w:rsidRDefault="00A85C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90FE8" w14:textId="77777777" w:rsidR="00F3673B" w:rsidRDefault="001B1008">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B6B547" w14:textId="77777777" w:rsidR="00A85CA2" w:rsidRDefault="00A85CA2">
      <w:pPr>
        <w:spacing w:after="0"/>
      </w:pPr>
      <w:r>
        <w:separator/>
      </w:r>
    </w:p>
  </w:footnote>
  <w:footnote w:type="continuationSeparator" w:id="0">
    <w:p w14:paraId="324B8CD3" w14:textId="77777777" w:rsidR="00A85CA2" w:rsidRDefault="00A85C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5F5C0C" w14:textId="77777777" w:rsidR="00F3673B" w:rsidRDefault="001B1008">
    <w:pPr>
      <w:pBdr>
        <w:bottom w:val="single" w:sz="12" w:space="2" w:color="1F4E79"/>
      </w:pBdr>
      <w:tabs>
        <w:tab w:val="right" w:pos="9072"/>
      </w:tabs>
      <w:spacing w:after="0"/>
    </w:pPr>
    <w:r>
      <w:rPr>
        <w:noProof/>
      </w:rPr>
      <w:drawing>
        <wp:inline distT="0" distB="0" distL="0" distR="0" wp14:anchorId="7BF0133F" wp14:editId="441F60EE">
          <wp:extent cx="502920" cy="502920"/>
          <wp:effectExtent l="0" t="0" r="0" b="0"/>
          <wp:docPr id="453618160"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99411"/>
    <w:multiLevelType w:val="multilevel"/>
    <w:tmpl w:val="34F2A5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98460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673B"/>
    <w:rsid w:val="00067652"/>
    <w:rsid w:val="000D6A0C"/>
    <w:rsid w:val="000D7D28"/>
    <w:rsid w:val="00185160"/>
    <w:rsid w:val="001B1008"/>
    <w:rsid w:val="001C5AD0"/>
    <w:rsid w:val="0020391D"/>
    <w:rsid w:val="002104F4"/>
    <w:rsid w:val="00313C68"/>
    <w:rsid w:val="0033488A"/>
    <w:rsid w:val="00360A27"/>
    <w:rsid w:val="003A7A5A"/>
    <w:rsid w:val="0045343B"/>
    <w:rsid w:val="004A512A"/>
    <w:rsid w:val="004D4247"/>
    <w:rsid w:val="005162FB"/>
    <w:rsid w:val="00525D8E"/>
    <w:rsid w:val="00595DD9"/>
    <w:rsid w:val="006768AB"/>
    <w:rsid w:val="006A4AE0"/>
    <w:rsid w:val="007775B1"/>
    <w:rsid w:val="007A4B28"/>
    <w:rsid w:val="008522B8"/>
    <w:rsid w:val="008D5B1C"/>
    <w:rsid w:val="008D7642"/>
    <w:rsid w:val="009225DF"/>
    <w:rsid w:val="009434D9"/>
    <w:rsid w:val="00A24AA5"/>
    <w:rsid w:val="00A6386D"/>
    <w:rsid w:val="00A85CA2"/>
    <w:rsid w:val="00AA213B"/>
    <w:rsid w:val="00B6799C"/>
    <w:rsid w:val="00BF03EF"/>
    <w:rsid w:val="00C03963"/>
    <w:rsid w:val="00CB0A7D"/>
    <w:rsid w:val="00D019BF"/>
    <w:rsid w:val="00E30E1B"/>
    <w:rsid w:val="00E367E6"/>
    <w:rsid w:val="00E53464"/>
    <w:rsid w:val="00E5515C"/>
    <w:rsid w:val="00E60799"/>
    <w:rsid w:val="00E677A6"/>
    <w:rsid w:val="00EE40A1"/>
    <w:rsid w:val="00EF21DA"/>
    <w:rsid w:val="00F3673B"/>
    <w:rsid w:val="00F3794C"/>
    <w:rsid w:val="00F6021C"/>
    <w:rsid w:val="00F71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1C9FC"/>
  <w15:docId w15:val="{164D25DA-6935-4879-B23A-E3DA93DD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E" w:eastAsia="es-PE" w:bidi="ar-SA"/>
      </w:rPr>
    </w:rPrDefault>
    <w:pPrDefault>
      <w:pPr>
        <w:spacing w:after="200"/>
      </w:pPr>
    </w:pPrDefault>
  </w:docDefaults>
  <w:latentStyles w:defLockedState="0" w:defUIPriority="0" w:defSemiHidden="0" w:defUnhideWhenUsed="0" w:defQFormat="0" w:count="376">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280" w:after="80"/>
      <w:outlineLvl w:val="0"/>
    </w:pPr>
    <w:rPr>
      <w:b/>
      <w:color w:val="16285C"/>
      <w:sz w:val="28"/>
      <w:szCs w:val="28"/>
    </w:rPr>
  </w:style>
  <w:style w:type="paragraph" w:styleId="Heading2">
    <w:name w:val="heading 2"/>
    <w:basedOn w:val="Normal"/>
    <w:next w:val="BodyText"/>
    <w:link w:val="Heading2Char"/>
    <w:uiPriority w:val="9"/>
    <w:semiHidden/>
    <w:unhideWhenUsed/>
    <w:qFormat/>
    <w:rsid w:val="00A10FD9"/>
    <w:pPr>
      <w:keepNext/>
      <w:keepLines/>
      <w:spacing w:before="200" w:after="60"/>
      <w:outlineLvl w:val="1"/>
    </w:pPr>
    <w:rPr>
      <w:b/>
      <w:color w:val="16285C"/>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40"/>
      <w:outlineLvl w:val="2"/>
    </w:pPr>
    <w:rPr>
      <w:b/>
      <w:color w:val="1F4E79"/>
    </w:rPr>
  </w:style>
  <w:style w:type="paragraph" w:styleId="Heading4">
    <w:name w:val="heading 4"/>
    <w:basedOn w:val="Normal"/>
    <w:next w:val="BodyText"/>
    <w:link w:val="Heading4Char"/>
    <w:uiPriority w:val="9"/>
    <w:semiHidden/>
    <w:unhideWhenUsed/>
    <w:qFormat/>
    <w:rsid w:val="00A10FD9"/>
    <w:pPr>
      <w:keepNext/>
      <w:keepLines/>
      <w:spacing w:before="140" w:after="40"/>
      <w:outlineLvl w:val="3"/>
    </w:pPr>
    <w:rPr>
      <w:b/>
      <w:color w:val="1F4E79"/>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Arial" w:eastAsia="Arial" w:hAnsi="Arial" w:cs="Arial"/>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semiHidden/>
    <w:rsid w:val="00A10FD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semiHidden/>
    <w:rsid w:val="00A10FD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semiHidden/>
    <w:rsid w:val="00A10FD9"/>
    <w:rPr>
      <w:rFonts w:ascii="Arial" w:eastAsia="Arial" w:hAnsi="Arial" w:cs="Arial"/>
      <w:color w:val="595959" w:themeColor="text1" w:themeTint="A6"/>
    </w:rPr>
  </w:style>
  <w:style w:type="character" w:customStyle="1" w:styleId="Heading8Char">
    <w:name w:val="Heading 8 Char"/>
    <w:basedOn w:val="DefaultParagraphFont"/>
    <w:link w:val="Heading8"/>
    <w:uiPriority w:val="9"/>
    <w:semiHidden/>
    <w:rsid w:val="00A10FD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semiHidden/>
    <w:rsid w:val="00A10FD9"/>
    <w:rPr>
      <w:rFonts w:ascii="Arial" w:eastAsia="Arial" w:hAnsi="Arial" w:cs="Arial"/>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entrado">
    <w:name w:val="Centrado"/>
    <w:basedOn w:val="BodyText"/>
    <w:qFormat/>
    <w:pPr>
      <w:spacing w:before="100" w:after="100"/>
      <w:jc w:val="center"/>
    </w:pPr>
  </w:style>
  <w:style w:type="paragraph" w:customStyle="1" w:styleId="TituloCaratula">
    <w:name w:val="TituloCaratula"/>
    <w:basedOn w:val="BodyText"/>
    <w:qFormat/>
    <w:pPr>
      <w:spacing w:before="240" w:after="240"/>
      <w:jc w:val="center"/>
    </w:pPr>
    <w:rPr>
      <w:sz w:val="52"/>
    </w:rPr>
  </w:style>
  <w:style w:type="paragraph" w:customStyle="1" w:styleId="Caratula">
    <w:name w:val="Caratula"/>
    <w:basedOn w:val="BodyText"/>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BodyText"/>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BodyText"/>
    <w:qFormat/>
  </w:style>
  <w:style w:type="paragraph" w:customStyle="1" w:styleId="CaratulaEtiqueta0">
    <w:name w:val="CaratulaEtiqueta"/>
    <w:basedOn w:val="BodyText"/>
    <w:qFormat/>
  </w:style>
  <w:style w:type="paragraph" w:customStyle="1" w:styleId="CaratulaInstitucion0">
    <w:name w:val="CaratulaInstitucion"/>
    <w:basedOn w:val="BodyText"/>
    <w:qFormat/>
  </w:style>
  <w:style w:type="paragraph" w:customStyle="1" w:styleId="CaratulaLinea0">
    <w:name w:val="CaratulaLinea"/>
    <w:basedOn w:val="BodyText"/>
    <w:qFormat/>
  </w:style>
  <w:style w:type="paragraph" w:customStyle="1" w:styleId="CaratulaPie0">
    <w:name w:val="CaratulaPie"/>
    <w:basedOn w:val="BodyText"/>
    <w:qFormat/>
  </w:style>
  <w:style w:type="paragraph" w:customStyle="1" w:styleId="CaratulaTitulo0">
    <w:name w:val="CaratulaTitulo"/>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8522B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743431">
      <w:bodyDiv w:val="1"/>
      <w:marLeft w:val="0"/>
      <w:marRight w:val="0"/>
      <w:marTop w:val="0"/>
      <w:marBottom w:val="0"/>
      <w:divBdr>
        <w:top w:val="none" w:sz="0" w:space="0" w:color="auto"/>
        <w:left w:val="none" w:sz="0" w:space="0" w:color="auto"/>
        <w:bottom w:val="none" w:sz="0" w:space="0" w:color="auto"/>
        <w:right w:val="none" w:sz="0" w:space="0" w:color="auto"/>
      </w:divBdr>
      <w:divsChild>
        <w:div w:id="525869736">
          <w:marLeft w:val="-108"/>
          <w:marRight w:val="0"/>
          <w:marTop w:val="0"/>
          <w:marBottom w:val="0"/>
          <w:divBdr>
            <w:top w:val="none" w:sz="0" w:space="0" w:color="auto"/>
            <w:left w:val="none" w:sz="0" w:space="0" w:color="auto"/>
            <w:bottom w:val="none" w:sz="0" w:space="0" w:color="auto"/>
            <w:right w:val="none" w:sz="0" w:space="0" w:color="auto"/>
          </w:divBdr>
        </w:div>
      </w:divsChild>
    </w:div>
    <w:div w:id="692927681">
      <w:bodyDiv w:val="1"/>
      <w:marLeft w:val="0"/>
      <w:marRight w:val="0"/>
      <w:marTop w:val="0"/>
      <w:marBottom w:val="0"/>
      <w:divBdr>
        <w:top w:val="none" w:sz="0" w:space="0" w:color="auto"/>
        <w:left w:val="none" w:sz="0" w:space="0" w:color="auto"/>
        <w:bottom w:val="none" w:sz="0" w:space="0" w:color="auto"/>
        <w:right w:val="none" w:sz="0" w:space="0" w:color="auto"/>
      </w:divBdr>
      <w:divsChild>
        <w:div w:id="1053429639">
          <w:marLeft w:val="-108"/>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BA2CE-3BEA-44E7-821D-1F1A00904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693</Words>
  <Characters>3955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OSCAR J. JIMENEZ</cp:lastModifiedBy>
  <cp:revision>35</cp:revision>
  <dcterms:created xsi:type="dcterms:W3CDTF">2026-09-17T19:56:00Z</dcterms:created>
  <dcterms:modified xsi:type="dcterms:W3CDTF">2026-10-28T19:57:00Z</dcterms:modified>
</cp:coreProperties>
</file>