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w:t>
      </w:r>
      <w:r>
        <w:t xml:space="preserve"> </w:t>
      </w:r>
      <w:r>
        <w:t xml:space="preserve">and</w:t>
      </w:r>
      <w:r>
        <w:t xml:space="preserve"> </w:t>
      </w:r>
      <w:r>
        <w:t xml:space="preserve">YLL</w:t>
      </w:r>
      <w:r>
        <w:t xml:space="preserve"> </w:t>
      </w:r>
      <w:r>
        <w:t xml:space="preserve">manuscript</w:t>
      </w:r>
      <w:r>
        <w:t xml:space="preserve"> </w:t>
      </w:r>
      <w:r>
        <w:t xml:space="preserve">results</w:t>
      </w:r>
    </w:p>
    <w:bookmarkStart w:id="20" w:name="Xe80d128008265d146b7a8f29cae78fa65ea7ae1"/>
    <w:p>
      <w:pPr>
        <w:pStyle w:val="Heading2"/>
      </w:pPr>
      <w:r>
        <w:t xml:space="preserve">Table 1: 5-year net survival probability estimates for each cancer type, stage, age at diagnosis and gender combinations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Gender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Cancer type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Stage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50-54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55-59</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60-64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65-69</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70-74</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75-79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0.047</w:t>
            </w:r>
          </w:p>
        </w:tc>
      </w:tr>
    </w:tbl>
    <w:bookmarkEnd w:id="20"/>
    <w:bookmarkStart w:id="21" w:name="X63ddc0bc34701633afb9ac5042d6e07315d0bba"/>
    <w:p>
      <w:pPr>
        <w:pStyle w:val="Heading2"/>
      </w:pPr>
      <w:r>
        <w:t xml:space="preserve">Table 2: Cancer type, stage, age at diagnosis and gender combinations for which a life expectancy could be generated from the Bayesian flexible parametric survival modelling approach</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6"/>
          </w:tcPr>
          <w:p>
            <w:pPr>
              <w:spacing w:before="0" w:after="60"/>
              <w:keepNext/>
              <w:jc w:val="center"/>
            </w:pPr>
            <w:r>
              <w:rPr>
                <w:rFonts w:ascii="Calibri" w:hAnsi="Calibri"/>
                <w:sz w:val="20"/>
              </w:rPr>
              <w:t xml:space="default">Age at diagnosis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Gender</w:t>
            </w:r>
          </w:p>
        </w:tc>
        <w:tc>
          <w:tcPr>
            <w:tcBorders>
              <w:bottom w:val="single" w:sz="16" w:space="0" w:color="D3D3D3"/>
            </w:tcBorders>
          </w:tcPr>
          <w:p>
            <w:pPr>
              <w:spacing w:before="0" w:after="60"/>
              <w:keepNext/>
              <w:jc w:val="start"/>
            </w:pPr>
            <w:r>
              <w:rPr>
                <w:rFonts w:ascii="Calibri" w:hAnsi="Calibri"/>
                <w:sz w:val="20"/>
              </w:rPr>
              <w:t xml:space="default">Cancer type</w:t>
            </w:r>
          </w:p>
        </w:tc>
        <w:tc>
          <w:tcPr>
            <w:tcBorders>
              <w:bottom w:val="single" w:sz="16" w:space="0" w:color="D3D3D3"/>
            </w:tcBorders>
          </w:tcPr>
          <w:p>
            <w:pPr>
              <w:spacing w:before="0" w:after="60"/>
              <w:keepNext/>
              <w:jc w:val="start"/>
            </w:pPr>
            <w:r>
              <w:rPr>
                <w:rFonts w:ascii="Calibri" w:hAnsi="Calibri"/>
                <w:sz w:val="20"/>
              </w:rPr>
              <w:t xml:space="default">Stage</w:t>
            </w:r>
          </w:p>
        </w:tc>
        <w:tc>
          <w:tcPr>
            <w:tcBorders>
              <w:bottom w:val="single" w:sz="16" w:space="0" w:color="D3D3D3"/>
            </w:tcBorders>
          </w:tcPr>
          <w:p>
            <w:pPr>
              <w:spacing w:before="0" w:after="60"/>
              <w:keepNext/>
              <w:jc w:val="start"/>
            </w:pPr>
            <w:r>
              <w:rPr>
                <w:rFonts w:ascii="Calibri" w:hAnsi="Calibri"/>
                <w:sz w:val="20"/>
              </w:rPr>
              <w:t xml:space="default">50-54</w:t>
            </w:r>
          </w:p>
        </w:tc>
        <w:tc>
          <w:tcPr>
            <w:tcBorders>
              <w:bottom w:val="single" w:sz="16" w:space="0" w:color="D3D3D3"/>
            </w:tcBorders>
          </w:tcPr>
          <w:p>
            <w:pPr>
              <w:spacing w:before="0" w:after="60"/>
              <w:keepNext/>
              <w:jc w:val="start"/>
            </w:pPr>
            <w:r>
              <w:rPr>
                <w:rFonts w:ascii="Calibri" w:hAnsi="Calibri"/>
                <w:sz w:val="20"/>
              </w:rPr>
              <w:t xml:space="default">55-59</w:t>
            </w:r>
          </w:p>
        </w:tc>
        <w:tc>
          <w:tcPr>
            <w:tcBorders>
              <w:bottom w:val="single" w:sz="16" w:space="0" w:color="D3D3D3"/>
            </w:tcBorders>
          </w:tcPr>
          <w:p>
            <w:pPr>
              <w:spacing w:before="0" w:after="60"/>
              <w:keepNext/>
              <w:jc w:val="start"/>
            </w:pPr>
            <w:r>
              <w:rPr>
                <w:rFonts w:ascii="Calibri" w:hAnsi="Calibri"/>
                <w:sz w:val="20"/>
              </w:rPr>
              <w:t xml:space="default">60-64</w:t>
            </w:r>
          </w:p>
        </w:tc>
        <w:tc>
          <w:tcPr>
            <w:tcBorders>
              <w:bottom w:val="single" w:sz="16" w:space="0" w:color="D3D3D3"/>
            </w:tcBorders>
          </w:tcPr>
          <w:p>
            <w:pPr>
              <w:spacing w:before="0" w:after="60"/>
              <w:keepNext/>
              <w:jc w:val="start"/>
            </w:pPr>
            <w:r>
              <w:rPr>
                <w:rFonts w:ascii="Calibri" w:hAnsi="Calibri"/>
                <w:sz w:val="20"/>
              </w:rPr>
              <w:t xml:space="default">65-69</w:t>
            </w:r>
          </w:p>
        </w:tc>
        <w:tc>
          <w:tcPr>
            <w:tcBorders>
              <w:bottom w:val="single" w:sz="16" w:space="0" w:color="D3D3D3"/>
            </w:tcBorders>
          </w:tcPr>
          <w:p>
            <w:pPr>
              <w:spacing w:before="0" w:after="60"/>
              <w:keepNext/>
              <w:jc w:val="start"/>
            </w:pPr>
            <w:r>
              <w:rPr>
                <w:rFonts w:ascii="Calibri" w:hAnsi="Calibri"/>
                <w:sz w:val="20"/>
              </w:rPr>
              <w:t xml:space="default">70-74</w:t>
            </w:r>
          </w:p>
        </w:tc>
        <w:tc>
          <w:tcPr>
            <w:tcBorders>
              <w:bottom w:val="single" w:sz="16" w:space="0" w:color="D3D3D3"/>
              <w:end w:val="single" w:space="0" w:color="D3D3D3"/>
            </w:tcBorders>
          </w:tcPr>
          <w:p>
            <w:pPr>
              <w:spacing w:before="0" w:after="60"/>
              <w:keepNext/>
              <w:jc w:val="start"/>
            </w:pPr>
            <w:r>
              <w:rPr>
                <w:rFonts w:ascii="Calibri" w:hAnsi="Calibri"/>
                <w:sz w:val="20"/>
              </w:rPr>
              <w:t xml:space="default">75-79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combined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combined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FF0000"/>
          </w:tcPr>
          <w:p>
            <w:pPr>
              <w:spacing w:before="0" w:after="60"/>
              <w:keepNext/>
              <w:jc w:val="start"/>
            </w:pPr>
            <w:r>
              <w:rPr>
                <w:rFonts w:ascii="Calibri" w:hAnsi="Calibri"/>
                <w:sz w:val="20"/>
                <w:color w:val="FFFFFF"/>
              </w:rPr>
              <w:t xml:space="default">No</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c>
          <w:tcPr>
            <w:tcBorders>
              <w:top w:val="single" w:space="0" w:color="D3D3D3"/>
              <w:bottom w:val="single" w:space="0" w:color="D3D3D3"/>
              <w:start w:val="single" w:space="0" w:color="D3D3D3"/>
              <w:end w:val="single" w:space="0" w:color="D3D3D3"/>
            </w:tcBorders>
            <w:shd w:val="clear" w:color="auto" w:fill="006400"/>
          </w:tcPr>
          <w:p>
            <w:pPr>
              <w:spacing w:before="0" w:after="60"/>
              <w:keepNext/>
              <w:jc w:val="start"/>
            </w:pPr>
            <w:r>
              <w:rPr>
                <w:rFonts w:ascii="Calibri" w:hAnsi="Calibri"/>
                <w:sz w:val="20"/>
                <w:color w:val="FFFFFF"/>
              </w:rPr>
              <w:t xml:space="default">Yes</w:t>
            </w:r>
          </w:p>
        </w:tc>
      </w:tr>
    </w:tbl>
    <w:bookmarkEnd w:id="21"/>
    <w:bookmarkStart w:id="22" w:name="Xad06f3b25a8663f181df37f7b01e4d12d359f0b"/>
    <w:p>
      <w:pPr>
        <w:pStyle w:val="Heading2"/>
      </w:pPr>
      <w:r>
        <w:t xml:space="preserve">Table 3: Life expectancy estimates for each cancer type, stage, age at diagnosis and gender combinations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6"/>
          </w:tcPr>
          <w:p>
            <w:pPr>
              <w:spacing w:before="0" w:after="60"/>
              <w:keepNext/>
              <w:jc w:val="center"/>
            </w:pPr>
            <w:r>
              <w:rPr>
                <w:rFonts w:ascii="Calibri" w:hAnsi="Calibri"/>
                <w:sz w:val="20"/>
              </w:rPr>
              <w:t xml:space="default">Age at diagnosis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Gender</w:t>
            </w:r>
          </w:p>
        </w:tc>
        <w:tc>
          <w:tcPr>
            <w:tcBorders>
              <w:bottom w:val="single" w:sz="16" w:space="0" w:color="D3D3D3"/>
            </w:tcBorders>
          </w:tcPr>
          <w:p>
            <w:pPr>
              <w:spacing w:before="0" w:after="60"/>
              <w:keepNext/>
              <w:jc w:val="start"/>
            </w:pPr>
            <w:r>
              <w:rPr>
                <w:rFonts w:ascii="Calibri" w:hAnsi="Calibri"/>
                <w:sz w:val="20"/>
              </w:rPr>
              <w:t xml:space="default">Cancer type</w:t>
            </w:r>
          </w:p>
        </w:tc>
        <w:tc>
          <w:tcPr>
            <w:tcBorders>
              <w:bottom w:val="single" w:sz="16" w:space="0" w:color="D3D3D3"/>
            </w:tcBorders>
          </w:tcPr>
          <w:p>
            <w:pPr>
              <w:spacing w:before="0" w:after="60"/>
              <w:keepNext/>
              <w:jc w:val="start"/>
            </w:pPr>
            <w:r>
              <w:rPr>
                <w:rFonts w:ascii="Calibri" w:hAnsi="Calibri"/>
                <w:sz w:val="20"/>
              </w:rPr>
              <w:t xml:space="default">Stage</w:t>
            </w:r>
          </w:p>
        </w:tc>
        <w:tc>
          <w:tcPr>
            <w:tcBorders>
              <w:bottom w:val="single" w:sz="16" w:space="0" w:color="D3D3D3"/>
            </w:tcBorders>
          </w:tcPr>
          <w:p>
            <w:pPr>
              <w:spacing w:before="0" w:after="60"/>
              <w:keepNext/>
              <w:jc w:val="start"/>
            </w:pPr>
            <w:r>
              <w:rPr>
                <w:rFonts w:ascii="Calibri" w:hAnsi="Calibri"/>
                <w:sz w:val="20"/>
              </w:rPr>
              <w:t xml:space="default">50-54</w:t>
            </w:r>
          </w:p>
        </w:tc>
        <w:tc>
          <w:tcPr>
            <w:tcBorders>
              <w:bottom w:val="single" w:sz="16" w:space="0" w:color="D3D3D3"/>
            </w:tcBorders>
          </w:tcPr>
          <w:p>
            <w:pPr>
              <w:spacing w:before="0" w:after="60"/>
              <w:keepNext/>
              <w:jc w:val="start"/>
            </w:pPr>
            <w:r>
              <w:rPr>
                <w:rFonts w:ascii="Calibri" w:hAnsi="Calibri"/>
                <w:sz w:val="20"/>
              </w:rPr>
              <w:t xml:space="default">55-59</w:t>
            </w:r>
          </w:p>
        </w:tc>
        <w:tc>
          <w:tcPr>
            <w:tcBorders>
              <w:bottom w:val="single" w:sz="16" w:space="0" w:color="D3D3D3"/>
            </w:tcBorders>
          </w:tcPr>
          <w:p>
            <w:pPr>
              <w:spacing w:before="0" w:after="60"/>
              <w:keepNext/>
              <w:jc w:val="start"/>
            </w:pPr>
            <w:r>
              <w:rPr>
                <w:rFonts w:ascii="Calibri" w:hAnsi="Calibri"/>
                <w:sz w:val="20"/>
              </w:rPr>
              <w:t xml:space="default">60-64</w:t>
            </w:r>
          </w:p>
        </w:tc>
        <w:tc>
          <w:tcPr>
            <w:tcBorders>
              <w:bottom w:val="single" w:sz="16" w:space="0" w:color="D3D3D3"/>
            </w:tcBorders>
          </w:tcPr>
          <w:p>
            <w:pPr>
              <w:spacing w:before="0" w:after="60"/>
              <w:keepNext/>
              <w:jc w:val="start"/>
            </w:pPr>
            <w:r>
              <w:rPr>
                <w:rFonts w:ascii="Calibri" w:hAnsi="Calibri"/>
                <w:sz w:val="20"/>
              </w:rPr>
              <w:t xml:space="default">65-69</w:t>
            </w:r>
          </w:p>
        </w:tc>
        <w:tc>
          <w:tcPr>
            <w:tcBorders>
              <w:bottom w:val="single" w:sz="16" w:space="0" w:color="D3D3D3"/>
            </w:tcBorders>
          </w:tcPr>
          <w:p>
            <w:pPr>
              <w:spacing w:before="0" w:after="60"/>
              <w:keepNext/>
              <w:jc w:val="start"/>
            </w:pPr>
            <w:r>
              <w:rPr>
                <w:rFonts w:ascii="Calibri" w:hAnsi="Calibri"/>
                <w:sz w:val="20"/>
              </w:rPr>
              <w:t xml:space="default">70-74</w:t>
            </w:r>
          </w:p>
        </w:tc>
        <w:tc>
          <w:tcPr>
            <w:tcBorders>
              <w:bottom w:val="single" w:sz="16" w:space="0" w:color="D3D3D3"/>
              <w:end w:val="single" w:space="0" w:color="D3D3D3"/>
            </w:tcBorders>
          </w:tcPr>
          <w:p>
            <w:pPr>
              <w:spacing w:before="0" w:after="60"/>
              <w:keepNext/>
              <w:jc w:val="start"/>
            </w:pPr>
            <w:r>
              <w:rPr>
                <w:rFonts w:ascii="Calibri" w:hAnsi="Calibri"/>
                <w:sz w:val="20"/>
              </w:rPr>
              <w:t xml:space="default">75-79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combined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29.62 (28.58 to 30.3)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25.42 (24.82 to 26.05)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22.02 (21.52 to 22.31)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18.21 (18.14 to 18.25)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14.16 (14.09 to 14.21)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10.67 (10.63 to 10.71)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22.93 (21.52 to 24.35)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19.73 (18.48 to 20.92)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17.08 (16.21 to 17.85)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14.16 (13.59 to 14.71)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12.26 (12.03 to 12.38)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9.45 (9.37 to 9.52)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12.74 (11.46 to 14.06)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10.68 (9.86 to 11.77)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8.87 (8.33 to 9.52)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7.73 (7.33 to 8.13)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6.57 (6.3 to 6.86)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5.36 (5.13 to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(5.33 to 6.85)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4.05 (3.71 to 4.51)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 (3.29 to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(2.56 to 2.94)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 (2.18 to 2.45)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31.61 (18.71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(22.94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(21.06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(14.4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(13.38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(10.43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20.99 (11.55 to 29.1)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(17.46 to 25.31)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19.99 (15.44 to 22.47)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 (12.93 to 17.4)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11.85 (7.68 to 14.46)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10.99 (9.11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(11.08 to 25.4)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15.02 (10 to 20.49)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15.91 (11.63 to 18.31)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12.85 (9.77 to 15.36)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7.13 (5.13 to 10.38)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7.39 (5.74 to 9.17)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(2.31 to 6.16)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(1.49 to 5.11)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(1.92 to 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4.31 (2.53 to 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 (1.39 to 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 (1.27 to 2.97)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(14.17 to 29.4)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21.12 (16.7 to 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18.12 (14.67 to 20.95)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16.61 (15.1 to 17.24)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12.99 (11.81 to 13.65)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10.69 (10.32 to 10.84)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9.29 (6.34 to 15.34)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11.07 (7.75 to 15.01)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10.55 (8.07 to 13.26)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9.52 (7.67 to 11.45)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8.14 (6.9 to 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6.13 (5.71 to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7.46 (4.39 to 15.67)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12.32 (7.54 to 17.97)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(4.88 to 10.27)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(6.29 to 11.36)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7.59 (5.99 to 8.53)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5.28 (4.26 to 6.04)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5.88 (3.21 to 9.47)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 (1.67 to 4.29)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(1.84 to 4.35)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(2.29 to 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 (1.69 to 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(1.44 to 2.18)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31.64 (31.6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(27.09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(22.74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(18.56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(10.99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25.98 (23.72 to 27.97)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24.24 (21.69 to 26.29)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20.92 (19.45 to 22.42)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(18.5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(14.59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(10.99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13.71 (11.46 to 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19.48 (15.58 to 22.69)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14.72 (12.14 to 17.67)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13.34 (11.26 to 15.48)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10.22 (8.66 to 11.83)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8.12 (7.22 to 9.16)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5.84 (4.68 to 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5.02 (4.01 to 7.14)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5.34 (4.11 to 7.29)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4.21 (3.54 to 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3.44 (2.98 to 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(2.6 to 3.28)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30.68 (27.39 to 31.38)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(26.33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21.29 (13.55 to 22.37)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17.13 (13.69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(14.37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9.78 (7.84 to 10.99)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14.05 (8.5 to 22.27)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(10.14 to 21.4)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14.58 (9.28 to 19.26)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14.23 (10.47 to 16.16)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5.63 (4.01 to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8.63 (6.24 to 9.89)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(3.6 to 12.64)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7.41 (4.39 to 14.62)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5.95 (3.92 to 9.84)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6.01 (3.71 to 10.36)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3.79 (2.68 to 5.95)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2.69 (1.75 to 4.72)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(2.4 to 7.51)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(1.62 to 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2.74 (1.99 to 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 (1.56 to 4.83)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 (1.27 to 3.59)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(1.12 to 2.18)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30.79 (27.89 to 31.42)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(23.09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(22.61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18.48 (18.4 to 18.53)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(14.58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10.93 (10.89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(17.92 to 25.9)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21.43 (19.16 to 23.66)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20.31 (18.69 to 21.37)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16.29 (14.99 to 17.26)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14.07 (13.84 to 14.2)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10.51 (10.42 to 10.61)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17.52 (14.71 to 20.67)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(12.5 to 16.95)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 (12.23 to 15.01)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11.54 (10.56 to 12.6)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10.74 (9.83 to 11.53)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 (7.95 to 8.61)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(2.56 to 4.02)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 (2.25 to 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(2.34 to 3.09)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(2.08 to 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(2.3 to 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(1.4 to 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18.22 (10.32 to 27.1)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(8.17 to 15.46)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9.98 (7.62 to 13.05)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9.03 (6.84 to 11.33)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8.42 (6.6 to 10.16)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7.05 (5.8 to 7.82)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8.55 (4.87 to 15.19)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7.38 (5.35 to 10.82)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7.72 (5.48 to 10.77)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5.81 (4.57 to 7.63)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5.26 (4.31 to 6.66)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4.96 (4.09 to 5.59)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4.09 (3.08 to 6.42)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(2.95 to 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 (3.15 to 5.52)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 (3.62 to 5.75)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(2.61 to 3.77)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 (2.39 to 3.28)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(0.95 to 1.99)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(0.98 to 1.63)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(1.02 to 1.87)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 (0.92 to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(0.85 to 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0.78 (0.69 to 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12.06 (5.48 to 24.29)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9.35 (4.41 to 19.59)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14.38 (8.32 to 19.59)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7.81 (4.78 to 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6.44 (4.24 to 10.03)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(2.55 to 5.32)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5.88 (3.51 to 15.2)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(3.93 to 9.32)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5.91 (4.12 to 9.73)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5.98 (4.31 to 8.75)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5.78 (4.21 to 8.07)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5.33 (3.86 to 6.69)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(2.21 to 5.28)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(2.15 to 6.99)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4.52 (3.12 to 8.18)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(2.32 to 5.61)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(1.76 to 3.49)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(1.75 to 3.06)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 (0.78 to 1.63)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 (0.85 to 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0.97 (0.82 to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(0.72 to 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(0.69 to 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19.25 (13.19 to 24.96)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19.13 (14.47 to 25.15)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19.42 (16.56 to 21.21)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18.49 (17.75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(14.51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(10.96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 (19.68 to 28.44)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15.08 (11.15 to 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14.06 (10.5 to 17.92)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13.97 (11.82 to 15.84)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9.29 (7.61 to 11.23)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9.17 (7.58 to 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15.18 (11.33 to 19.8)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(10.34 to 17.76)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12.58 (9.68 to 15.67)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12.45 (10.35 to 13.96)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(7.8 to 10.69)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7.34 (6.2 to 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14.56 (11.66 to 17.24)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11.71 (9.38 to 13.85)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10.57 (9 to 12.13)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7.02 (5.95 to 8.26)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5.33 (4.42 to 6.61)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(3.27 to 4.39)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29.76 (26.78 to 31.37)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26.72 (22.92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22.08 (20.04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18.28 (17.46 to 18.52)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(14.33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10.93 (10.79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25.59 (16.16 to 30.52)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25.55 (20.67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20.57 (17.48 to 22.31)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(13.67 to 17.49)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13.53 (11.67 to 14.14)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9.85 (8.41 to 10.64)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17.58 (12.97 to 22.24)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15.92 (13.03 to 19.67)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15.99 (13.11 to 18.9)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(11.49 to 14.88)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11.75 (10.04 to 12.93)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9.82 (8.84 to 10.27)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3.86 (2.74 to 6.34)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(2.23 to 4.03)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(2.17 to 3.27)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(1.98 to 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 (1.7 to 2.85)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 (1.47 to 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8.36 (5.44 to 13.96)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6.89 (4.85 to 10.46)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6.14 (4.33 to 9.82)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6.94 (5.11 to 9.88)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7.07 (4.95 to 9.53)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 (2.68 to 5.32)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(3.05 to 6.82)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6.16 (4.15 to 11.12)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(3.74 to 7.38)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4.23 (3.29 to 6.31)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4.56 (3.13 to 6.61)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4.23 (3.23 to 5.66)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 (1.18 to 3.89)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(1.81 to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2.66 (1.85 to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(1.48 to 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(1.2 to 2.03)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(1.22 to 2.41)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(0.84 to 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(0.84 to 1.73)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0.95 (0.79 to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0.86 (0.74 to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0.81 (0.69 to 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0.77 (0.62 to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16.53 (12.34 to 22.08)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11.87 (9.78 to 14.03)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11.57 (9.76 to 13.64)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10.36 (9.31 to 11.57)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(7.46 to 9.09)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6.45 (5.87 to 7.05)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7.44 (5.56 to 11.15)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9.34 (6.67 to 13.1)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7.43 (6.07 to 9.38)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5.42 (4.74 to 6.32)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4.69 (4.04 to 5.56)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3.81 (3.34 to 4.45)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 (3.06 to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2.96 (2.55 to 3.57)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3.04 (2.64 to 3.67)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 (2.26 to 2.83)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(1.94 to 2.37)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(1.69 to 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 (1.23 to 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 to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(0.94 to 1.27)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0.89 (0.83 to 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0.81 (0.75 to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(0.65 to 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29.51 (27.19 to 30.32)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23.36 (20.19 to 25.51)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20.76 (17.81 to 21.67)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17.16 (15.57 to 17.6)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12.22 (10.25 to 13.65)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10.04 (9.74 to 10.27)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26.67 (22.34 to 29.74)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23.88 (19.91 to 25.72)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 (16.78 to 20.87)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16.12 (13.51 to 17.06)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12.58 (11.58 to 12.99)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(7.49 to 9.14)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25.34 (20.84 to 28.4)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 (16.05 to 22.9)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14.53 (11.6 to 17.21)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12.44 (10.67 to 14.26)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10.93 (9.32 to 11.8)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6.67 (5.75 to 7.68)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22.05 (18.35 to 25.16)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(14.87 to 20.35)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 (12.29 to 16.65)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12.03 (10.65 to 13.42)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9.65 (8.6 to 10.53)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7.25 (6.45 to 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31.64 (31.59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(27.09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(22.73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(18.56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(14.59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(10.99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17.93 (11.72 to 25.36)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14.58 (10.29 to 20.49)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17.46 (13.25 to 19.97)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13.24 (11.12 to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13.31 (11.38 to 13.76)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10.53 (10.15 to 10.77)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17.45 (11.4 to 24.26)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13.71 (9.72 to 18.76)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13.14 (9.15 to 17.05)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11.98 (8.77 to 15.06)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9.69 (7 to 12.32)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8.97 (8.18 to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(4.43 to 15.9)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(2.41 to 7.68)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4.58 (2.95 to 7.53)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(2.57 to 6.03)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4.19 (2.66 to 5.73)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3.74 (2.57 to 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25.09 (20.95 to 28.59)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26.21 (23.83 to 26.82)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22.72 (21.37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(18.17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(14.54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(10.78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12.98 (7.65 to 20.42)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14.91 (10.52 to 19.97)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16.92 (12.86 to 20.35)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10.03 (6.88 to 13.75)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11.81 (9.36 to 13.51)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7.47 (5.24 to 9.01)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6.51 (5.1 to 8.65)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5.04 (4.21 to 6.25)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4.31 (3.9 to 4.97)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4.41 (3.87 to 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3.44 (3.13 to 3.96)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 (2.58 to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3.94 (3.19 to 6.18)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 (2.82 to 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3.56 (2.9 to 4.78)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(2.36 to 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 (2 to 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 (1.67 to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11.46 (6.21 to 20.66)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8.09 (4.49 to 14.95)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5.94 (3.63 to 9.57)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5.92 (3.81 to 8.35)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4.32 (3.09 to 5.49)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(1.96 to 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3.72 (2.8 to 5.79)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3.36 (2.6 to 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3.41 (2.61 to 4.88)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(2.68 to 4.47)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2.64 (2.23 to 3.38)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(2.09 to 3.34)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 to 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 (1.58 to 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(1.26 to 2.04)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 (1.29 to 2.23)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(1.18 to 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(1.01 to 1.78)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(0.85 to 2.05)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(0.75 to 1.74)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0.69 (0.61 to 0.89)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0.58 (0.53 to 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(0.44 to 0.65)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(0.39 to 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26.45 (17.82 to 30.06)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(16.64 to 25.93)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16.65 (11.29 to 20.93)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15.92 (12.13 to 17.76)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12.25 (7.41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(9.6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 (8.77 to 21.58)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14.36 (9.7 to 20.34)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14.01 (9.77 to 19.1)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9.33 (5.83 to 14.13)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11.31 (8.31 to 13.46)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8.22 (5.55 to 9.88)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6.98 (4.33 to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9.82 (5.69 to 16.23)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9.33 (5.77 to 14.18)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7.43 (5.3 to 10.55)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(5.11 to 10.12)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4.49 (3.19 to 6.44)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2.99 (1.81 to 6.36)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 (1.27 to 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 (1.16 to 1.72)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(1.05 to 2.64)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 (1.05 to 1.93)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 (1 to 2.49)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17.32 (8.34 to 26.46)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(7.74 to 18.71)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10.43 (6.8 to 14.61)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(10.69 to 16.22)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11.21 (8.85 to 12.22)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8.84 (7.48 to 9.71)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12.31 (6.13 to 17.93)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 (5.52 to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4.63 (3.55 to 6.66)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8.69 (6.4 to 10.29)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5.04 (3.91 to 6.77)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4.58 (3.68 to 5.47)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6.25 (4.03 to 10.82)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5.35 (3.41 to 10.17)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4.85 (3.39 to 7.38)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4.81 (3.75 to 6.31)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3.64 (2.89 to 4.73)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(2.72 to 4.06)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(0.96 to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(1.19 to 2.87)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(0.94 to 1.94)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(0.92 to 1.56)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(0.91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 (0.72 to 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31.64 (31.44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(26.21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(14.09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(10.89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31.64 (31.01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(22.38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(14.42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(10.35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(19.24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(22.5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(18.37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(14.36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(10.86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22.36 (14.27 to 27.65)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17.21 (11.3 to 21.09)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6.98 (4.65 to 12.11)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(5.86 to 11.71)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(3.16 to 6.48)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5.06 (3.65 to 6.22)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30.89 (6.05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23.01 (12.89 to 27.11)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17.23 (12.36 to 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15.35 (8.34 to 17.91)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14.43 (12.37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(8.7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27.03 (8.49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13.51 (5.78 to 22.25)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11.83 (7.18 to 17.87)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10.29 (6.93 to 13.31)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9.04 (6.62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13.76 (5.68 to 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(7.82 to 22.16)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9.37 (5.95 to 15.26)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7.01 (4.66 to 10.58)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7.49 (5.44 to 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6.79 (5.01 to 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 (1.42 to 4.38)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4.84 (2.47 to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(1.18 to 3.18)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(1.76 to 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(1.48 to 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 (1.08 to 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31.58 (30.42 to 31.64)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(25.67 to 26.98)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22.74 (22.49 to 22.74)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18.32 (18.03 to 18.45)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(14.51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(10.98 to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27.31 (19.41 to 30.78)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20.44 (15.86 to 24.38)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18.55 (13.32 to 21.23)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13.69 (11.01 to 16.17)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12.45 (8.97 to 13.79)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8.71 (6.69 to 10.39)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14.73 (10.31 to 22.16)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11.54 (8.61 to 16.2)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8.69 (6.49 to 11.94)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7.29 (5.8 to 9.42)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(4.95 to 7.82)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5.03 (4.28 to 6.07)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(2.08 to 6.49)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 (2.5 to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 (2.34 to 4.67)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 (2.49 to 4.82)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 (1.73 to 3.27)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(1.78 to 3.04)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combined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28.57 (27.81 to 28.72)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24.37 (24.07 to 24.42)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(20.31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(16.43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(12.77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9.58 (9.54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 (21.87 to 24.28)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20.48 (19.45 to 21.41)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18.18 (17.55 to 18.77)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15.36 (15.24 to 15.43)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11.96 (11.9 to 12.02)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8.97 (8.93 to 9.01)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(12.97 to 15.83)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13.34 (12.42 to 14.42)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12.55 (11.86 to 13.18)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 (10.96 to 11.84)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9.64 (9.39 to 9.74)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(7.04 to 7.17)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(5.64 to 7.08)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4.26 (3.93 to 4.65)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(3.82 to 4.41)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(3.36 to 3.69)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3.07 (2.93 to 3.24)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(21.16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(23.06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(19.59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(15.73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(12.13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(9.38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20.76 (11.87 to 27.34)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21.37 (16.74 to 23.24)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19.99 (15.58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14.81 (12.36 to 15.89)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12.37 (9.56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(8.91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16.68 (10.39 to 23.43)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14.91 (9.6 to 19.52)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15.15 (10.97 to 16.72)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12.57 (9.78 to 14.16)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(5.03 to 10.09)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7.28 (5.67 to 8.59)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(2.24 to 5.92)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 (1.52 to 4.75)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2.74 (1.88 to 4.91)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4.09 (2.45 to 7.41)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 (1.38 to 4.27)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(1.3 to 2.98)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23.24 (13.97 to 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20.21 (16.71 to 22.67)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18.04 (14.79 to 19.75)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15.34 (14.48 to 15.78)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12.23 (11.57 to 12.54)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(9.55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8.94 (6.26 to 14.89)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10.92 (7.77 to 14.98)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10.12 (7.79 to 12.54)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9.16 (7.68 to 10.62)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8.06 (6.84 to 8.73)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5.68 (5.33 to 5.98)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7.31 (4.35 to 14.04)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12.01 (7.11 to 16.35)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6.92 (4.78 to 10.04)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8.62 (6.27 to 10.61)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(5.86 to 7.84)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5.03 (4.12 to 5.69)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5.68 (3.36 to 9.08)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2.34 (1.67 to 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2.76 (1.84 to 4.32)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(2.29 to 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(1.66 to 2.66)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(1.43 to 2.08)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28.52 (26.78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(24.35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(20.29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(16.39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(12.8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(9.58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21.36 (17.42 to 24.85)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20.45 (18.14 to 22.53)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19.21 (17.94 to 19.6)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15.53 (14.73 to 15.81)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12.54 (12.46 to 12.6)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9.28 (9.22 to 9.33)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17.11 (14.29 to 19.71)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14.29 (12.67 to 16.38)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13.19 (11.95 to 14.43)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11.21 (10.28 to 12.17)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10.43 (9.76 to 10.87)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7.78 (7.58 to 7.93)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(2.57 to 3.89)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(2.24 to 2.75)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2.61 (2.35 to 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(2.09 to 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(2.31 to 2.94)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(1.41 to 1.68)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17.27 (10.02 to 24.14)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(7.99 to 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 (7.34 to 12.77)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8.78 (6.48 to 11.26)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 (6.2 to 9.16)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6.71 (5.87 to 7.31)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8.26 (5.18 to 14.44)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(5.2 to 10.75)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7.52 (5.28 to 10.42)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5.81 (4.53 to 7.32)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5.31 (4.26 to 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4.67 (3.97 to 5.14)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3.98 (3.11 to 6.61)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 (3 to 5.58)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4.01 (3.15 to 5.37)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4.54 (3.46 to 5.37)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3.04 (2.59 to 3.69)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(2.41 to 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(0.94 to 1.96)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 (0.99 to 1.52)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(1.03 to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(0.94 to 1.47)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(0.84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0.78 (0.7 to 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12.33 (5.35 to 23.32)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9.27 (4.25 to 18.62)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13.48 (8.2 to 18.1)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(4.7 to 12.62)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6.43 (4.3 to 9.62)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3.51 (2.59 to 4.99)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(3.33 to 14.05)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5.66 (3.8 to 9.34)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5.82 (4.21 to 9.86)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5.81 (4.12 to 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5.71 (4.16 to 7.81)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 (3.65 to 6.35)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3.09 (2.21 to 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 (2.24 to 7.03)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4.51 (3.12 to 7.67)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3.22 (2.35 to 5.17)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 (1.77 to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(1.77 to 3.04)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 (0.79 to 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(0.85 to 2.15)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0.97 (0.83 to 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 (0.7 to 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0.89 (0.68 to 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18.34 (13.15 to 23.64)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20.22 (15.21 to 23.24)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18.63 (16.36 to 19.77)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(16.33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(12.76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(9.55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23.73 (18.9 to 26.09)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14.66 (10.84 to 18.52)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13.85 (10.57 to 16.88)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13.41 (11.51 to 14.66)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9.04 (7.55 to 10.67)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8.87 (7.75 to 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14.82 (11.31 to 19.31)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13.31 (10.05 to 17.11)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12.39 (9.98 to 15.38)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11.78 (9.91 to 12.78)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 (7.54 to 9.76)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6.94 (6.03 to 7.45)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13.93 (11.34 to 16.74)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(9.48 to 13.39)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10.22 (8.75 to 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6.87 (5.89 to 7.98)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5.33 (4.42 to 6.31)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 (3.27 to 4.47)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(26.52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(23.93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(20.13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(16.33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(12.78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(9.55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25.37 (16.92 to 28.73)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24.38 (21.3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20.15 (17.59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15.19 (13.5 to 15.88)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12.28 (11.22 to 12.62)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9.01 (8.51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16.97 (12.42 to 21.38)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15.29 (12.56 to 18.85)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15.41 (12.79 to 17.67)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12.74 (11.27 to 14.22)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11.36 (10.03 to 12.05)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(8.6 to 9.28)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 (2.71 to 6.17)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(2.23 to 4.19)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 (2.19 to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 (1.99 to 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 (1.66 to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(1.45 to 2.06)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8.31 (5.26 to 13.74)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6.89 (4.84 to 10.35)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6.14 (4.39 to 9.53)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6.82 (5.21 to 9.27)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6.73 (4.8 to 8.82)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(2.77 to 5.18)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 (3 to 6.36)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(4.11 to 10.82)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4.98 (3.69 to 7.25)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4.21 (3.36 to 6.27)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4.46 (3.12 to 6.28)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4.24 (3.19 to 5.73)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(1.16 to 4.45)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(1.76 to 5.07)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(1.85 to 5.06)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(1.45 to 3.08)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(1.19 to 2.46)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 (1.23 to 2.39)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 (0.84 to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(0.83 to 1.96)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0.98 (0.79 to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 (0.74 to 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(0.69 to 1.06)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0.78 (0.63 to 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16.18 (12.63 to 20.44)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11.67 (9.77 to 13.79)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(9.69 to 12.87)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10.03 (8.95 to 11.12)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8.09 (7.33 to 8.85)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6.36 (5.78 to 6.86)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7.47 (5.5 to 11.18)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9.27 (6.73 to 13.14)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7.31 (6 to 9.19)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5.38 (4.65 to 6.35)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(3.91 to 5.39)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3.84 (3.35 to 4.47)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3.82 (3.04 to 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(2.58 to 3.49)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(2.68 to 3.54)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 (2.27 to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 (1.94 to 2.34)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(1.7 to 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(1.22 to 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 to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 (0.95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0.89 (0.83 to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0.81 (0.75 to 0.89)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0.72 (0.65 to 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27.11 (25.61 to 27.76)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22.06 (19.15 to 23.4)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19.19 (17.45 to 19.61)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15.51 (14.75 to 15.79)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12.12 (10.62 to 12.4)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8.95 (8.73 to 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25.43 (21.07 to 27.44)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22.38 (19.37 to 23.54)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18.15 (16.06 to 18.98)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14.91 (13.13 to 15.34)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11.29 (10.69 to 11.66)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7.88 (7.31 to 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24.02 (19.73 to 26.11)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18.94 (15.7 to 21.66)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14.05 (11.41 to 16.52)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12.17 (10.6 to 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10.36 (9.06 to 10.77)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6.76 (5.83 to 7.39)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21.01 (17.43 to 23.34)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16.94 (14.6 to 18.92)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13.89 (11.89 to 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11.67 (10.31 to 12.73)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9.36 (8.37 to 9.74)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(6.48 to 7.09)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(28.78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(24.44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(20.31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(16.43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(12.8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(9.58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17.56 (11.94 to 24.3)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 (9.39 to 19.6)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16.89 (12.8 to 18.33)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13.05 (10.99 to 15.27)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12.15 (11.03 to 12.46)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(9.5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 (11.77 to 22.66)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13.43 (9.82 to 17.52)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13.05 (9.22 to 16.19)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12.06 (8.44 to 13.97)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9.67 (6.91 to 11.39)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8.11 (7.48 to 8.62)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(4.4 to 14.94)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3.98 (2.39 to 7.49)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 (2.94 to 7.48)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(2.5 to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3.94 (2.64 to 5.22)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3.74 (2.63 to 4.88)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11.48 (6.51 to 19.41)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8.34 (4.52 to 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5.77 (3.7 to 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5.74 (3.79 to 7.55)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 (2.99 to 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(1.99 to 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3.72 (2.8 to 5.71)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3.34 (2.59 to 5.24)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3.49 (2.65 to 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3.32 (2.61 to 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(2.23 to 3.22)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2.66 (2.13 to 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(1.72 to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(1.62 to 3.54)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(1.25 to 1.88)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(1.3 to 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(1.16 to 1.95)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(1.02 to 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 (0.84 to 2.03)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 (0.76 to 1.66)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0.69 (0.61 to 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0.58 (0.53 to 0.72)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(0.44 to 0.64)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(0.39 to 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(28.77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(24.45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(28.77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(24.45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(20.31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(9.58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(28.33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(24.42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(20.31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(16.43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(12.8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9.78 (7.01 to 14.14)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7.26 (6.21 to 8.89)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(7.36 to 9.54)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7.93 (7.32 to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(6.49 to 7.56)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6.04 (5.67 to 6.47)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25.22 (17.39 to 27.91)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21.61 (16.76 to 23.7)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16.23 (11.18 to 19.25)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15.27 (12.17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(8.58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(9.27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13.84 (8.72 to 20.64)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13.57 (9.41 to 19.16)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13.68 (9.71 to 18.08)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9.69 (6.1 to 13.34)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10.82 (8.14 to 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8.02 (5.89 to 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(4.28 to 13.52)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9.27 (5.61 to 15.22)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8.99 (5.76 to 13.38)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7.31 (5.12 to 10.37)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7.34 (5.18 to 9.25)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 (3.16 to 6.09)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2.76 (1.73 to 6.35)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 (1.27 to 2.37)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 (1.17 to 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(1.04 to 2.56)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 (1.05 to 1.86)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(1.02 to 2.36)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16.86 (8.17 to 24.59)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12.11 (7.8 to 17.89)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10.33 (6.96 to 14.44)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13.66 (10.97 to 15.21)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10.33 (8.57 to 11.17)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(7.37 to 8.91)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11.71 (6.44 to 17.49)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8.35 (5.44 to 12.96)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 (3.64 to 6.57)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8.17 (6.15 to 9.56)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5.44 (3.95 to 6.64)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4.51 (3.71 to 5.31)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6.13 (3.86 to 10.92)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5.38 (3.62 to 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 (3.41 to 7.13)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4.74 (3.67 to 6.12)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 (2.92 to 4.61)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(2.75 to 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(0.96 to 1.84)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(1.2 to 2.76)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(0.96 to 1.87)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(0.93 to 1.54)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 (0.91 to 1.39)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 (0.73 to 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(28.62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(24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(12.47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(9.49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(28.43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(20.09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(12.6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(8.96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24.46 (22.75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20.32 (20.09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16.43 (16.23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(12.56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(9.46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21.74 (14.25 to 25.49)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16.04 (10.9 to 19.28)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7.03 (4.37 to 12.03)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8.86 (5.72 to 11.17)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4.39 (3.19 to 6.25)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(3.55 to 5.82)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(6.93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24.31 (14.63 to 24.46)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16.48 (12.08 to 19.64)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15.44 (8.8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(11.99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 (8.55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28.54 (10.77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15.91 (7.66 to 20.32)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14.45 (7.58 to 16.43)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11.79 (7.6 to 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9.56 (7.29 to 9.59)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13.46 (5.91 to 23.97)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13.78 (7.75 to 20.9)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9.28 (5.92 to 14.54)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6.88 (4.92 to 10.02)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7.16 (5.26 to 8.83)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6.51 (5.19 to 7.73)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(1.43 to 4.29)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 (2.31 to 9.58)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 (1.21 to 3.27)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(1.8 to 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(1.46 to 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(1.07 to 1.82)</w:t>
            </w:r>
          </w:p>
        </w:tc>
      </w:tr>
    </w:tbl>
    <w:bookmarkEnd w:id="22"/>
    <w:bookmarkStart w:id="23" w:name="X7cb530160e410dd5fc4cb69ac546f6084092553"/>
    <w:p>
      <w:pPr>
        <w:pStyle w:val="Heading2"/>
      </w:pPr>
      <w:r>
        <w:t xml:space="preserve">Table 4: Years of life lost estimates for each cancer type, stage, age at diagnosis and gender combinations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6"/>
          </w:tcPr>
          <w:p>
            <w:pPr>
              <w:spacing w:before="0" w:after="60"/>
              <w:keepNext/>
              <w:jc w:val="center"/>
            </w:pPr>
            <w:r>
              <w:rPr>
                <w:rFonts w:ascii="Calibri" w:hAnsi="Calibri"/>
                <w:sz w:val="20"/>
              </w:rPr>
              <w:t xml:space="default">Age at diagnosis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Gender</w:t>
            </w:r>
          </w:p>
        </w:tc>
        <w:tc>
          <w:tcPr>
            <w:tcBorders>
              <w:bottom w:val="single" w:sz="16" w:space="0" w:color="D3D3D3"/>
            </w:tcBorders>
          </w:tcPr>
          <w:p>
            <w:pPr>
              <w:spacing w:before="0" w:after="60"/>
              <w:keepNext/>
              <w:jc w:val="start"/>
            </w:pPr>
            <w:r>
              <w:rPr>
                <w:rFonts w:ascii="Calibri" w:hAnsi="Calibri"/>
                <w:sz w:val="20"/>
              </w:rPr>
              <w:t xml:space="default">Cancer type</w:t>
            </w:r>
          </w:p>
        </w:tc>
        <w:tc>
          <w:tcPr>
            <w:tcBorders>
              <w:bottom w:val="single" w:sz="16" w:space="0" w:color="D3D3D3"/>
            </w:tcBorders>
          </w:tcPr>
          <w:p>
            <w:pPr>
              <w:spacing w:before="0" w:after="60"/>
              <w:keepNext/>
              <w:jc w:val="start"/>
            </w:pPr>
            <w:r>
              <w:rPr>
                <w:rFonts w:ascii="Calibri" w:hAnsi="Calibri"/>
                <w:sz w:val="20"/>
              </w:rPr>
              <w:t xml:space="default">Stage</w:t>
            </w:r>
          </w:p>
        </w:tc>
        <w:tc>
          <w:tcPr>
            <w:tcBorders>
              <w:bottom w:val="single" w:sz="16" w:space="0" w:color="D3D3D3"/>
            </w:tcBorders>
          </w:tcPr>
          <w:p>
            <w:pPr>
              <w:spacing w:before="0" w:after="60"/>
              <w:keepNext/>
              <w:jc w:val="start"/>
            </w:pPr>
            <w:r>
              <w:rPr>
                <w:rFonts w:ascii="Calibri" w:hAnsi="Calibri"/>
                <w:sz w:val="20"/>
              </w:rPr>
              <w:t xml:space="default">50-54</w:t>
            </w:r>
          </w:p>
        </w:tc>
        <w:tc>
          <w:tcPr>
            <w:tcBorders>
              <w:bottom w:val="single" w:sz="16" w:space="0" w:color="D3D3D3"/>
            </w:tcBorders>
          </w:tcPr>
          <w:p>
            <w:pPr>
              <w:spacing w:before="0" w:after="60"/>
              <w:keepNext/>
              <w:jc w:val="start"/>
            </w:pPr>
            <w:r>
              <w:rPr>
                <w:rFonts w:ascii="Calibri" w:hAnsi="Calibri"/>
                <w:sz w:val="20"/>
              </w:rPr>
              <w:t xml:space="default">55-59</w:t>
            </w:r>
          </w:p>
        </w:tc>
        <w:tc>
          <w:tcPr>
            <w:tcBorders>
              <w:bottom w:val="single" w:sz="16" w:space="0" w:color="D3D3D3"/>
            </w:tcBorders>
          </w:tcPr>
          <w:p>
            <w:pPr>
              <w:spacing w:before="0" w:after="60"/>
              <w:keepNext/>
              <w:jc w:val="start"/>
            </w:pPr>
            <w:r>
              <w:rPr>
                <w:rFonts w:ascii="Calibri" w:hAnsi="Calibri"/>
                <w:sz w:val="20"/>
              </w:rPr>
              <w:t xml:space="default">60-64</w:t>
            </w:r>
          </w:p>
        </w:tc>
        <w:tc>
          <w:tcPr>
            <w:tcBorders>
              <w:bottom w:val="single" w:sz="16" w:space="0" w:color="D3D3D3"/>
            </w:tcBorders>
          </w:tcPr>
          <w:p>
            <w:pPr>
              <w:spacing w:before="0" w:after="60"/>
              <w:keepNext/>
              <w:jc w:val="start"/>
            </w:pPr>
            <w:r>
              <w:rPr>
                <w:rFonts w:ascii="Calibri" w:hAnsi="Calibri"/>
                <w:sz w:val="20"/>
              </w:rPr>
              <w:t xml:space="default">65-69</w:t>
            </w:r>
          </w:p>
        </w:tc>
        <w:tc>
          <w:tcPr>
            <w:tcBorders>
              <w:bottom w:val="single" w:sz="16" w:space="0" w:color="D3D3D3"/>
            </w:tcBorders>
          </w:tcPr>
          <w:p>
            <w:pPr>
              <w:spacing w:before="0" w:after="60"/>
              <w:keepNext/>
              <w:jc w:val="start"/>
            </w:pPr>
            <w:r>
              <w:rPr>
                <w:rFonts w:ascii="Calibri" w:hAnsi="Calibri"/>
                <w:sz w:val="20"/>
              </w:rPr>
              <w:t xml:space="default">70-74</w:t>
            </w:r>
          </w:p>
        </w:tc>
        <w:tc>
          <w:tcPr>
            <w:tcBorders>
              <w:bottom w:val="single" w:sz="16" w:space="0" w:color="D3D3D3"/>
              <w:end w:val="single" w:space="0" w:color="D3D3D3"/>
            </w:tcBorders>
          </w:tcPr>
          <w:p>
            <w:pPr>
              <w:spacing w:before="0" w:after="60"/>
              <w:keepNext/>
              <w:jc w:val="start"/>
            </w:pPr>
            <w:r>
              <w:rPr>
                <w:rFonts w:ascii="Calibri" w:hAnsi="Calibri"/>
                <w:sz w:val="20"/>
              </w:rPr>
              <w:t xml:space="default">75-79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combined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 (3.58 to 1.86)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(2.8 to 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(1.72 to 0.93)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0.84 (0.91 to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(0.97 to 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0.75 (0.79 to 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9.23 (10.64 to 7.81)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7.89 (9.14 to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6.16 (7.03 to 5.39)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4.89 (5.46 to 4.34)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(3.03 to 2.68)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(2.05 to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19.42 (20.7 to 18.1)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16.94 (17.76 to 15.85)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14.37 (14.91 to 13.72)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11.32 (11.72 to 10.92)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8.49 (8.76 to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6.06 (6.29 to 5.82)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26.13 (26.83 to 25.31)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23.57 (23.91 to 23.11)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19.69 (19.95 to 19.34)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16.32 (16.49 to 16.11)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12.75 (12.88 to 12.61)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0.55 (13.45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 (4.68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(2.18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0.48 (4.65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(1.68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(0.99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(20.61 to 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(10.16 to 2.31)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(7.8 to 0.77)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(6.12 to 1.65)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3.21 (7.38 to 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0.43 (2.31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14.66 (21.08 to 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 (17.62 to 7.13)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7.33 (11.61 to 4.93)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(9.28 to 3.69)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7.93 (9.93 to 4.68)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4.03 (5.68 to 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28.93 (29.85 to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25.29 (26.13 to 22.51)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20.52 (21.32 to 17.93)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14.74 (16.52 to 11.13)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 (13.67 to 10.92)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9.63 (10.15 to 8.45)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8.66 (17.99 to 2.76)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(10.92 to 3.53)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5.12 (8.57 to 2.29)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 (3.95 to 1.81)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(3.25 to 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0.73 (1.1 to 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22.87 (25.82 to 16.82)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16.55 (19.87 to 12.61)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12.69 (15.17 to 9.98)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9.53 (11.38 to 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6.92 (8.16 to 5.76)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5.29 (5.71 to 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 (27.77 to 16.49)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(20.08 to 9.65)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16.24 (18.36 to 12.97)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9.97 (12.76 to 7.69)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7.47 (9.07 to 6.53)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6.14 (7.16 to 5.38)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26.28 (28.95 to 22.69)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25.23 (25.95 to 23.33)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20.54 (21.4 to 18.89)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15.88 (16.76 to 14.81)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(13.37 to 12.37)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 (9.98 to 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0.52 (0.56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 (0.53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(0.5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0.48 (0.49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(0.43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6.18 (8.44 to 4.19)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 (5.93 to 1.33)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(3.79 to 0.82)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0.48 (0.55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(0.47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(0.43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18.45 (20.7 to 15.46)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8.14 (12.04 to 4.93)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(11.1 to 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5.71 (7.79 to 3.57)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4.84 (6.4 to 3.23)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(4.2 to 2.26)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26.32 (27.48 to 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 (23.61 to 20.48)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 (19.13 to 15.95)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14.84 (15.51 to 13.71)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11.62 (12.08 to 10.82)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8.54 (8.82 to 8.14)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(4.77 to 0.78)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 (1.29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(9.69 to 0.87)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(5.36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(0.69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 (3.58 to 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18.11 (23.66 to 9.89)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12.32 (17.48 to 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8.66 (13.96 to 3.98)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 (8.58 to 2.89)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9.43 (11.05 to 5.96)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2.79 (5.18 to 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26.26 (28.56 to 19.52)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20.21 (23.23 to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17.29 (19.32 to 13.4)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13.04 (15.34 to 8.69)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11.27 (12.38 to 9.11)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(9.67 to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28.56 (29.76 to 24.65)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25.19 (26 to 22.49)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(21.25 to 18.21)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 (17.49 to 14.22)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13.05 (13.79 to 11.47)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9.94 (10.3 to 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(4.27 to 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 (4.53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(0.63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0.57 (0.65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(0.48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0.49 (0.53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9.86 (14.24 to 6.26)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6.19 (8.46 to 3.96)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(4.55 to 1.87)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2.76 (4.06 to 1.79)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0.99 (1.22 to 0.86)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0.91 (1 to 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14.64 (17.45 to 11.49)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12.92 (15.12 to 10.67)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9.64 (11.01 to 8.23)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7.51 (8.49 to 6.45)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4.32 (5.23 to 3.53)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(3.47 to 2.81)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29.11 (29.6 to 28.14)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25.18 (25.37 to 24.89)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20.61 (20.9 to 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16.78 (16.97 to 16.5)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12.26 (12.76 to 11.95)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9.92 (10.02 to 9.76)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13.94 (21.84 to 5.06)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16.62 (19.45 to 12.16)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13.26 (15.62 to 10.19)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10.02 (12.21 to 7.72)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6.64 (8.46 to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 (5.62 to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23.61 (27.29 to 16.97)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20.24 (22.27 to 16.8)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15.52 (17.76 to 12.47)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13.24 (14.48 to 11.42)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(10.75 to 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6.46 (7.33 to 5.83)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28.07 (29.08 to 25.74)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23.72 (24.67 to 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(20.09 to 17.72)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14.33 (15.43 to 13.3)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11.98 (12.45 to 11.29)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(9.03 to 8.14)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30.94 (31.21 to 30.17)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26.45 (26.64 to 25.99)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21.94 (22.22 to 21.37)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17.86 (18.13 to 17.52)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14.06 (14.21 to 13.77)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10.64 (10.73 to 10.45)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 (26.68 to 7.87)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18.27 (23.21 to 8.03)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8.86 (14.92 to 3.65)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11.24 (14.27 to 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8.62 (10.82 to 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(8.87 to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26.28 (28.65 to 16.96)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22.02 (23.69 to 18.3)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17.33 (19.12 to 13.51)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13.07 (14.74 to 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9.28 (10.85 to 6.99)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6.09 (7.56 to 4.73)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29.08 (29.95 to 26.88)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24.32 (25.47 to 20.63)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18.72 (20.12 to 15.06)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15.85 (16.73 to 13.44)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12.78 (13.3 to 11.57)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(9.67 to 8.36)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31.15 (31.38 to 30.53)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26.41 (26.77 to 25.46)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22.27 (22.42 to 22.04)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18.15 (18.33 to 17.88)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14.16 (14.37 to 13.77)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12.91 (18.97 to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8.49 (13.15 to 2.47)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3.82 (6.68 to 2.03)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0.56 (1.3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(0.55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(0.46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6.66 (12.48 to 3.72)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12.54 (16.47 to 8.49)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9.18 (12.74 to 5.32)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 (7.23 to 3.21)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5.77 (7.45 to 3.83)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 (3.84 to 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16.98 (20.83 to 12.36)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13.92 (17.28 to 9.86)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10.66 (13.56 to 7.57)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 (8.7 to 5.09)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5.47 (7.26 to 4.37)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4.08 (5.22 to 3.31)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 (20.5 to 14.92)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15.91 (18.24 to 13.77)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12.67 (14.24 to 11.11)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12.03 (13.1 to 10.79)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 (10.64 to 8.45)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7.65 (8.15 to 7.03)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(5.38 to 0.79)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(4.7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 (3.2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0.77 (1.59 to 0.53)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(0.73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0.49 (0.63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6.57 (16 to 1.64)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(6.95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(5.76 to 0.93)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(5.38 to 1.56)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(3.39 to 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(3.01 to 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14.58 (19.19 to 9.92)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(14.59 to 7.95)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7.25 (10.13 to 4.34)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5.85 (7.56 to 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 (5.02 to 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(2.58 to 1.15)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(29.42 to 25.82)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24.87 (25.39 to 23.59)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20.67 (21.07 to 19.97)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16.62 (17.07 to 15.86)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12.97 (13.36 to 12.21)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 (9.95 to 9.41)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(26.72 to 18.2)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20.73 (22.77 to 17.16)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 (18.91 to 13.42)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12.11 (13.94 to 9.17)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7.99 (10.11 to 5.53)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7.77 (8.74 to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27.96 (29.11 to 25.34)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21.46 (23.47 to 16.5)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18.32 (19.5 to 15.86)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14.82 (15.76 to 12.74)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(11.93 to 8.45)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7.19 (8.19 to 5.76)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30.35 (30.98 to 28.27)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25.14 (25.81 to 22.62)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20.58 (21.39 to 17.84)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17.08 (17.57 to 15.91)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13.63 (13.86 to 13.03)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(10.2 to 9.01)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31.14 (31.32 to 30.59)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26.62 (26.78 to 25.89)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22.29 (22.45 to 21.71)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18.19 (18.31 to 17.75)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14.25 (14.37 to 13.94)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10.65 (10.8 to 10.42)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15.63 (19.82 to 10.08)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15.75 (17.84 to 13.59)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11.67 (13.48 to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8.69 (9.74 to 7.48)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6.86 (7.6 to 5.97)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4.97 (5.55 to 4.37)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24.72 (26.6 to 21.01)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18.28 (20.95 to 14.52)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15.81 (17.17 to 13.86)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13.63 (14.31 to 12.73)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10.37 (11.02 to 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7.61 (8.08 to 6.97)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28.38 (29.1 to 26.96)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24.66 (25.07 to 24.05)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(20.6 to 19.57)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16.54 (16.79 to 16.22)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12.94 (13.12 to 12.69)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9.54 (9.73 to 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30.65 (30.93 to 30.09)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26.54 (26.62 to 26.32)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22.17 (22.3 to 21.97)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18.16 (18.22 to 18.04)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14.25 (14.31 to 14.16)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10.72 (10.77 to 10.64)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(4.97 to 1.84)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4.26 (7.43 to 2.11)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(5.43 to 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 (3.48 to 1.45)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2.84 (4.81 to 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(1.68 to 1.15)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5.49 (9.82 to 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3.74 (7.71 to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3.64 (6.46 to 2.37)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(5.54 to 1.99)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(3.48 to 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(3.93 to 2.28)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6.82 (11.32 to 3.76)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8.02 (11.57 to 4.72)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8.71 (11.64 to 6.03)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6.61 (8.38 to 4.79)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 (5.74 to 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 (5.67 to 3.74)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10.11 (13.81 to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9.92 (12.75 to 7.27)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8.84 (10.95 to 6.59)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7.02 (8.4 to 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5.41 (6.46 to 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(4.97 to 3.62)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0.52 (0.57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 (0.53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(0.51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0.48 (0.49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(0.47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(0.43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14.23 (20.44 to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13.04 (17.33 to 7.13)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5.78 (9.99 to 3.27)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5.81 (7.93 to 3.75)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(3.68 to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0.89 (1.27 to 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14.71 (20.76 to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13.91 (17.9 to 8.86)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 (14.09 to 6.19)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7.07 (10.28 to 3.99)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5.37 (8.06 to 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 (3.24 to 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23.64 (27.73 to 16.26)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23.62 (25.21 to 19.94)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18.66 (20.29 to 15.71)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15.15 (16.48 to 13.02)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10.87 (12.4 to 9.33)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7.68 (8.85 to 6.33)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7.07 (11.21 to 3.57)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 (3.79 to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0.52 (1.87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0.48 (0.88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(0.52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(0.64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19.18 (24.51 to 11.74)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12.71 (17.1 to 7.65)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6.32 (10.38 to 2.89)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 (12.17 to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(5.7 to 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 (6.18 to 2.41)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25.65 (27.06 to 23.51)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22.58 (23.41 to 21.37)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18.93 (19.34 to 18.27)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14.64 (15.18 to 13.92)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11.62 (11.93 to 11.1)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8.51 (8.84 to 8.02)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28.22 (28.97 to 25.98)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24.31 (24.8 to 23.37)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19.68 (20.34 to 18.46)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16.34 (16.69 to 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12.77 (13.06 to 12.08)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9.33 (9.75 to 8.82)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(25.95 to 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19.53 (23.13 to 12.67)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 (19.61 to 13.67)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13.13 (15.24 to 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10.74 (11.97 to 9.57)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8.64 (9.46 to 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28.44 (29.36 to 26.37)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24.26 (25.02 to 22.05)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19.83 (20.63 to 18.36)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15.75 (16.37 to 14.58)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12.42 (12.83 to 11.68)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8.74 (9.33 to 8.08)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29.93 (30.46 to 28.04)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25.56 (26.04 to 24.16)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21.79 (21.98 to 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17.51 (17.76 to 16.82)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13.59 (13.88 to 12.99)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10.14 (10.41 to 9.64)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31.04 (31.31 to 30.11)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26.54 (26.87 to 25.88)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22.55 (22.63 to 22.35)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18.47 (18.52 to 18.31)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14.56 (14.62 to 14.41)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10.97 (11.03 to 10.89)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5.71 (14.34 to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4.88 (10.98 to 1.69)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6.59 (11.95 to 2.31)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 (6.92 to 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2.81 (7.65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(1.82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18.26 (23.39 to 10.58)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13.26 (17.92 to 7.28)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9.23 (13.47 to 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9.72 (13.22 to 4.92)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 (6.75 to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(5.87 to 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25.18 (27.83 to 17.83)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(21.93 to 11.39)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13.91 (17.47 to 9.06)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11.62 (13.75 to 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7.46 (9.95 to 4.94)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6.93 (8.23 to 4.98)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29.17 (30.35 to 25.8)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26.01 (26.35 to 25.35)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21.85 (22.08 to 21.52)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17.62 (18 to 16.41)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13.77 (14.01 to 13.13)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9.98 (10.42 to 8.93)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14.84 (23.82 to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15.62 (19.88 to 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12.81 (16.44 to 8.63)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4.55 (8.36 to 2.83)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(6.21 to 2.84)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(3.94 to 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19.85 (26.03 to 14.23)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19.22 (22.1 to 14.62)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18.61 (19.69 to 16.58)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10.36 (12.65 to 8.76)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10.02 (11.15 to 8.29)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6.84 (7.74 to 5.95)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25.91 (28.13 to 21.34)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22.27 (24.21 to 17.45)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18.39 (19.85 to 15.86)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14.24 (15.3 to 12.74)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11.42 (12.17 to 10.33)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7.92 (8.7 to 7.36)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30.98 (31.2 to 30.26)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25.77 (26.43 to 24.75)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22.04 (22.3 to 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17.93 (18.13 to 17.49)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13.89 (14.15 to 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10.57 (10.7 to 10.39)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0.52 (0.72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 (1.41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(0.97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(0.53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0.52 (1.15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(0.86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(0.64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(1.07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 (8.38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(0.74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0.48 (0.68 to 0.48)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(0.7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(0.56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(17.89 to 4.51)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10.41 (16.32 to 6.53)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16.26 (18.59 to 11.13)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10.32 (13.19 to 7.34)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10.56 (11.9 to 8.58)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6.36 (7.77 to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(26.11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4.61 (14.73 to 0.51)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6.01 (10.88 to 2.04)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(10.71 to 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0.63 (2.69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(2.72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 (23.67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 (17.46 to 0.99)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7.22 (11.87 to 1.18)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4.77 (8.13 to 1.75)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(4.8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18.4 (26.48 to 5.96)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13.62 (19.8 to 5.46)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13.87 (17.29 to 7.98)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12.04 (14.39 to 8.47)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7.57 (9.62 to 5.66)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4.63 (6.41 to 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30.07 (30.74 to 27.78)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22.78 (25.15 to 17.92)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21.61 (22.06 to 20.06)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 (17.29 to 14.8)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12.84 (13.58 to 11.69)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10.11 (10.34 to 9.51)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0.58 (1.74 to 0.52)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0.82 (1.95 to 0.64)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(0.75 to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0.73 (1.02 to 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0.46 (0.55 to 0.46)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(0.44 to 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4.85 (12.75 to 1.38)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7.18 (11.76 to 3.24)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4.69 (9.92 to 2.01)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5.36 (8.04 to 2.88)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2.61 (6.09 to 1.27)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(4.73 to 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17.43 (21.85 to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16.08 (19.01 to 11.42)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14.55 (16.75 to 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11.76 (13.25 to 9.63)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(10.11 to 7.24)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6.39 (7.14 to 5.35)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29.14 (30.08 to 25.67)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24.07 (25.12 to 21.02)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20.11 (20.9 to 18.57)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15.74 (16.56 to 14.23)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12.82 (13.33 to 11.79)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 (9.64 to 8.38)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combined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(1.46 to 0.55)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0.54 (0.84 to 0.49)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(0.43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(0.41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(0.42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0.35 (0.39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(7.4 to 4.99)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(5.46 to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 (3.19 to 1.97)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(1.6 to 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(1.29 to 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0.96 (1 to 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14.97 (16.3 to 13.44)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11.57 (12.49 to 10.49)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8.19 (8.88 to 7.56)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5.44 (5.88 to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 (3.8 to 3.45)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(2.89 to 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22.97 (23.63 to 22.19)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20.65 (20.98 to 20.26)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16.62 (16.92 to 16.33)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13.32 (13.48 to 13.15)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10.12 (10.26 to 9.95)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(8.11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(1.85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(1.15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(1.11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(1.06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(0.55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8.51 (17.4 to 1.93)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3.54 (8.17 to 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0.75 (5.16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(4.48 to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0.82 (3.63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(1.02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12.59 (18.88 to 5.84)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(15.31 to 5.39)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5.59 (9.77 to 4.02)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4.27 (7.06 to 2.68)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5.99 (8.16 to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(4.26 to 1.34)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(27.03 to 23.35)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22.62 (23.39 to 20.16)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(18.86 to 15.83)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12.75 (14.39 to 9.43)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11.05 (11.81 to 8.92)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8.15 (8.63 to 6.95)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(15.3 to 1.97)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(8.2 to 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(5.95 to 0.99)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(2.36 to 1.06)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0.96 (1.62 to 0.65)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(0.38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20.33 (23.01 to 14.38)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13.99 (17.14 to 9.93)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10.62 (12.95 to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7.68 (9.16 to 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 (6.35 to 4.46)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(4.6 to 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21.96 (24.92 to 15.23)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 (17.8 to 8.56)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13.82 (15.96 to 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8.22 (10.57 to 6.23)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6.19 (7.33 to 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(5.81 to 4.24)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23.59 (25.91 to 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22.57 (23.24 to 20.86)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17.98 (18.9 to 16.42)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13.72 (14.55 to 12.83)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11.14 (11.53 to 10.53)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8.15 (8.5 to 7.85)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0.75 (2.49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(0.56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(0.45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(0.45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(0.39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(0.35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7.91 (11.85 to 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4.46 (6.77 to 2.38)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(2.8 to 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 (2.11 to 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 (0.73 to 0.59)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 (0.71 to 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12.16 (14.98 to 9.56)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10.62 (12.24 to 8.53)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7.55 (8.79 to 6.31)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5.63 (6.56 to 4.67)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2.76 (3.43 to 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(2.35 to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26.24 (26.7 to 25.38)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22.48 (22.67 to 22.16)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18.13 (18.39 to 17.68)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14.56 (14.75 to 14.29)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10.47 (10.88 to 10.25)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 (8.52 to 8.25)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(19.25 to 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14.11 (16.92 to 9.21)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11.01 (13.4 to 7.97)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8.06 (10.36 to 5.58)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5.14 (6.99 to 4.03)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3.22 (4.06 to 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21.01 (24.09 to 14.83)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17.61 (19.71 to 14.16)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13.22 (15.46 to 10.32)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11.03 (12.31 to 9.52)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7.88 (8.93 to 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5.26 (5.96 to 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25.29 (26.16 to 22.66)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21.03 (21.91 to 19.33)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16.73 (17.59 to 15.37)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(13.38 to 11.47)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10.15 (10.6 to 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7.13 (7.52 to 6.84)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28.05 (28.33 to 27.31)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23.75 (23.92 to 23.39)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19.46 (19.71 to 18.94)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15.64 (15.9 to 15.37)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12.19 (12.35 to 11.91)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9.15 (9.23 to 8.97)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16.94 (23.92 to 5.95)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15.64 (20.66 to 6.29)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7.26 (12.54 to 2.64)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8.84 (12.14 to 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6.76 (8.89 to 3.57)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6.42 (7.34 to 4.94)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23.57 (25.94 to 15.22)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19.25 (21.11 to 15.57)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14.92 (16.53 to 10.88)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11.03 (12.72 to 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7.48 (9.03 to 5.38)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(6.28 to 3.58)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26.18 (27.06 to 23.64)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21.63 (22.67 to 17.88)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16.23 (17.62 to 13.07)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13.62 (14.49 to 11.67)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10.95 (11.42 to 9.99)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(8.16 to 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28.26 (28.48 to 27.7)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23.69 (24.06 to 22.76)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19.77 (19.91 to 19.53)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15.99 (16.14 to 15.61)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(12.51 to 11.96)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10.93 (16.12 to 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4.69 (9.7 to 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2.11 (4.38 to 0.97)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(0.51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(0.43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(0.38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5.54 (10.37 to 3.18)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10.25 (14.07 to 6.39)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6.89 (10.17 to 3.86)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 (5.33 to 2.18)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(5.64 to 2.52)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 (2.18 to 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14.45 (17.96 to 9.96)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 (14.86 to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8.35 (10.76 to 5.36)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5.06 (6.93 to 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4.09 (5.65 to 3.43)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2.99 (3.9 to 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15.34 (17.93 to 12.53)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13.63 (15.43 to 11.52)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10.52 (11.99 to 9.04)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9.97 (10.95 to 8.86)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7.86 (8.77 to 6.88)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(6.66 to 5.46)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(2.75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(0.98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(0.61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(0.51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(0.41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(0.38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(12.35 to 0.54)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0.53 (3.61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0.59 (3.15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(3.34 to 0.96)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0.91 (1.97 to 0.57)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0.92 (1.42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(16.85 to 7.89)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9.62 (12.35 to 6.06)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5.33 (7.95 to 3.07)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 (5.57 to 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(3.16 to 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0.85 (1.33 to 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25.39 (26.56 to 23.1)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22.16 (22.68 to 20.72)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18.18 (18.55 to 17.54)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14.45 (14.85 to 13.68)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11.05 (11.53 to 10.39)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8.26 (8.48 to 7.87)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20.96 (24.01 to 15.53)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18.02 (20.07 to 14.56)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(16.35 to 11.21)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10.02 (11.63 to 7.57)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6.46 (8.39 to 4.37)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6.23 (7.16 to 4.75)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25.23 (26.27 to 22.91)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18.91 (20.8 to 14.09)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15.76 (17.05 to 13.49)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12.63 (13.48 to 10.57)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(10.07 to 6.91)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5.69 (6.74 to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27.49 (28.11 to 24.82)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22.39 (23.15 to 19.84)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18.04 (18.89 to 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14.87 (15.39 to 13.76)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11.76 (12 to 10.73)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8.27 (8.7 to 7.54)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28.26 (28.43 to 27.74)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23.89 (24.08 to 22.95)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19.76 (19.95 to 19.14)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15.99 (16.1 to 15.61)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12.39 (12.5 to 12.13)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9.15 (9.3 to 8.96)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13.09 (16.64 to 8.83)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13.24 (15.14 to 11.12)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9.57 (11.05 to 7.87)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6.81 (7.89 to 5.72)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 (5.86 to 4.34)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(4.15 to 3.07)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(23.77 to 18.09)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15.64 (18.18 to 11.77)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13.43 (14.74 to 11.55)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11.46 (12.19 to 10.49)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8.57 (9.28 to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6.09 (6.58 to 5.46)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25.45 (26.23 to 23.93)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21.98 (22.33 to 21.42)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17.72 (18.06 to 17.2)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14.35 (14.57 to 14.04)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 (11.25 to 10.85)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8.06 (8.23 to 7.81)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27.74 (28.05 to 27.2)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23.83 (23.91 to 23.61)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19.68 (19.79 to 19.46)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15.95 (16.01 to 15.84)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12.38 (12.44 to 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9.21 (9.28 to 9.16)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 (3.66 to 1.51)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 (5.76 to 1.51)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(3.29 to 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(2.09 to 1.05)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(2.57 to 0.79)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0.98 (1.2 to 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3.84 (8.2 to 1.83)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(5.54 to 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 (4.68 to 1.76)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(3.71 to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(2.5 to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(2.62 to 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5.25 (9.54 to 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5.97 (9.21 to 3.25)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6.69 (9.33 to 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4.67 (6.24 to 3.24)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(4.13 to 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(4.1 to 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8.26 (11.84 to 5.93)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7.97 (10.31 to 5.99)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6.85 (8.85 to 5.06)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5.17 (6.53 to 4.11)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(4.82 to 3.45)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(3.45 to 2.84)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(0.49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(0.47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(0.43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(0.41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(0.39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(0.35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11.71 (17.33 to 4.97)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11.01 (15.52 to 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(7.94 to 2.41)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3.79 (5.85 to 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 (2.16 to 0.73)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(0.43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11.87 (17.5 to 6.61)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11.48 (15.09 to 7.39)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7.69 (11.52 to 4.55)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4.78 (8.4 to 2.87)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(6.28 to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(2.45 to 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20.94 (24.87 to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20.93 (22.52 to 17.42)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16.14 (17.8 to 13.26)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13.07 (14.34 to 11.04)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9.25 (10.55 to 7.97)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6.19 (7.3 to 5.05)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17.79 (22.76 to 9.86)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16.57 (20.39 to 10.31)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14.97 (17.04 to 11.84)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 (13.05 to 9.29)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9.09 (10.2 to 8.11)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(7.94 to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25.55 (26.47 to 23.56)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21.57 (22.32 to 19.67)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17.25 (18.09 to 15.71)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13.52 (14.23 to 12.51)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10.57 (10.96 to 9.97)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7.27 (7.8 to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27.04 (27.55 to 24.77)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22.76 (23.29 to 21.37)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19.32 (19.49 to 18.86)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15.29 (15.54 to 14.52)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11.72 (12.03 to 11.24)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8.66 (8.91 to 8.21)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28.16 (28.43 to 27.24)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(24.15 to 23.25)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20.05 (20.13 to 19.82)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16.26 (16.31 to 16.12)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12.69 (12.75 to 12.55)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9.48 (9.54 to 9.42)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(0.5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(0.46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(0.5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(0.46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(0.43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(0.35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(0.94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(0.49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(0.43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(0.41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(0.39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19.49 (22.26 to 15.13)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17.65 (18.7 to 16.02)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12.41 (13.38 to 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8.91 (9.52 to 8.24)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6.19 (6.7 to 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3.89 (4.26 to 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4.05 (11.88 to 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(8.15 to 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4.51 (9.56 to 1.49)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(4.67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(4.61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(0.66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15.43 (20.55 to 8.63)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11.34 (15.5 to 5.75)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7.06 (11.03 to 2.66)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7.15 (10.74 to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(5.05 to 0.89)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 (4.04 to 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22.17 (24.99 to 15.75)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15.64 (19.3 to 9.69)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11.75 (14.98 to 7.36)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9.53 (11.72 to 6.47)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5.85 (8.01 to 3.94)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5.56 (6.77 to 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26.51 (27.54 to 22.92)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(23.64 to 22.54)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19.35 (19.57 to 19.03)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15.39 (15.8 to 14.28)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11.88 (12.14 to 11.33)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(8.91 to 7.57)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12.41 (21.1 to 4.68)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(17.11 to 7.02)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10.41 (13.78 to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(5.87 to 1.63)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 (4.62 to 2.02)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 (2.56 to 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17.56 (22.83 to 11.78)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16.56 (19.47 to 11.95)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16.06 (17.1 to 14.17)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8.67 (10.69 to 7.28)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7.75 (9.24 to 6.55)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5.42 (6.22 to 4.62)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23.14 (25.41 to 18.35)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19.53 (21.29 to 15.79)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15.99 (17.33 to 13.61)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 (13.17 to 10.72)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9.54 (10.27 to 8.58)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(7.18 to 6.12)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28.1 (28.31 to 27.43)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23.08 (23.71 to 22.15)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19.54 (19.78 to 18.87)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15.71 (15.91 to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12.05 (12.28 to 11.8)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(9.2 to 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(0.65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(0.91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(0.72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(0.44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(0.84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(0.65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(0.59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(0.97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 (2.16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(0.65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(0.61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(0.63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(0.47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7.53 (15.02 to 3.78)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8.87 (14.01 to 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13.71 (16.37 to 8.71)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7.98 (11.12 to 5.67)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(10 to 6.94)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 (6.38 to 4.11)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 (22.34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(10.28 to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4.26 (8.66 to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(8.04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 (1.2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 (1.38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0.73 (18.5 to 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 to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(13.08 to 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 (9.26 to 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(5.59 to 0.39)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0.37 (2.64 to 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15.81 (23.36 to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11.13 (17.16 to 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11.46 (14.82 to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9.96 (11.92 to 6.82)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(7.93 to 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3.42 (4.74 to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27.19 (27.84 to 24.98)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20.19 (22.6 to 15.33)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19.08 (19.53 to 17.47)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14.17 (15.04 to 12.61)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11.04 (11.73 to 10.13)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8.61 (8.86 to 8.11)</w:t>
            </w:r>
          </w:p>
        </w:tc>
      </w:tr>
    </w:tbl>
    <w:bookmarkEnd w:id="23"/>
    <w:bookmarkStart w:id="27" w:name="Xedf71740192e7037b90d2abbab6e037e6afe22b"/>
    <w:p>
      <w:pPr>
        <w:pStyle w:val="Heading2"/>
      </w:pPr>
      <w:r>
        <w:t xml:space="preserve">Figure 1: Years of life lost estimates for each cancer type, stage, and gender: 50-54 years at diagnosis</w:t>
      </w:r>
    </w:p>
    <w:p>
      <w:pPr>
        <w:pStyle w:val="FirstParagraph"/>
      </w:pPr>
      <w:r>
        <w:drawing>
          <wp:inline>
            <wp:extent cx="5334000" cy="3556000"/>
            <wp:effectExtent b="0" l="0" r="0" t="0"/>
            <wp:docPr descr="" title="" id="25" name="Picture"/>
            <a:graphic>
              <a:graphicData uri="http://schemas.openxmlformats.org/drawingml/2006/picture">
                <pic:pic>
                  <pic:nvPicPr>
                    <pic:cNvPr descr="YLLplot_50-54.pn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bookmarkEnd w:id="27"/>
    <w:bookmarkStart w:id="31" w:name="X9d0c36834d1fd52d0eef03c0ef8b9974fe0038c"/>
    <w:p>
      <w:pPr>
        <w:pStyle w:val="Heading2"/>
      </w:pPr>
      <w:r>
        <w:t xml:space="preserve">Figure 2: Years of life lost estimates for each cancer type, stage, and gender: 55-59 years at diagnosis</w:t>
      </w:r>
    </w:p>
    <w:p>
      <w:pPr>
        <w:pStyle w:val="FirstParagraph"/>
      </w:pPr>
      <w:r>
        <w:drawing>
          <wp:inline>
            <wp:extent cx="5334000" cy="3556000"/>
            <wp:effectExtent b="0" l="0" r="0" t="0"/>
            <wp:docPr descr="" title="" id="29" name="Picture"/>
            <a:graphic>
              <a:graphicData uri="http://schemas.openxmlformats.org/drawingml/2006/picture">
                <pic:pic>
                  <pic:nvPicPr>
                    <pic:cNvPr descr="YLLplot_55-59.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bookmarkEnd w:id="31"/>
    <w:bookmarkStart w:id="35" w:name="Xb9458dd1771dedf40578ed41a8576903cabd755"/>
    <w:p>
      <w:pPr>
        <w:pStyle w:val="Heading2"/>
      </w:pPr>
      <w:r>
        <w:t xml:space="preserve">Figure 3: Years of life lost estimates for each cancer type, stage, and gender: 60-64 years at diagnosis</w:t>
      </w:r>
    </w:p>
    <w:p>
      <w:pPr>
        <w:pStyle w:val="FirstParagraph"/>
      </w:pPr>
      <w:r>
        <w:drawing>
          <wp:inline>
            <wp:extent cx="5334000" cy="3556000"/>
            <wp:effectExtent b="0" l="0" r="0" t="0"/>
            <wp:docPr descr="" title="" id="33" name="Picture"/>
            <a:graphic>
              <a:graphicData uri="http://schemas.openxmlformats.org/drawingml/2006/picture">
                <pic:pic>
                  <pic:nvPicPr>
                    <pic:cNvPr descr="YLLplot_60-64.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bookmarkEnd w:id="35"/>
    <w:bookmarkStart w:id="39" w:name="X85351177b6de9bba9d56b08be051387479e9505"/>
    <w:p>
      <w:pPr>
        <w:pStyle w:val="Heading2"/>
      </w:pPr>
      <w:r>
        <w:t xml:space="preserve">Figure 4: Years of life lost estimates for each cancer type, stage, and gender: 65-69 years at diagnosis</w:t>
      </w:r>
    </w:p>
    <w:p>
      <w:pPr>
        <w:pStyle w:val="FirstParagraph"/>
      </w:pPr>
      <w:r>
        <w:drawing>
          <wp:inline>
            <wp:extent cx="5334000" cy="3556000"/>
            <wp:effectExtent b="0" l="0" r="0" t="0"/>
            <wp:docPr descr="" title="" id="37" name="Picture"/>
            <a:graphic>
              <a:graphicData uri="http://schemas.openxmlformats.org/drawingml/2006/picture">
                <pic:pic>
                  <pic:nvPicPr>
                    <pic:cNvPr descr="YLLplot_65-69.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bookmarkEnd w:id="39"/>
    <w:bookmarkStart w:id="43" w:name="X77bf7e4550d50bea1a1e630a95b667d9024e925"/>
    <w:p>
      <w:pPr>
        <w:pStyle w:val="Heading2"/>
      </w:pPr>
      <w:r>
        <w:t xml:space="preserve">Figure 5: Years of life lost estimates for each cancer type, stage, and gender: 70-74 years at diagnosis</w:t>
      </w:r>
    </w:p>
    <w:p>
      <w:pPr>
        <w:pStyle w:val="FirstParagraph"/>
      </w:pPr>
      <w:r>
        <w:drawing>
          <wp:inline>
            <wp:extent cx="5334000" cy="3556000"/>
            <wp:effectExtent b="0" l="0" r="0" t="0"/>
            <wp:docPr descr="" title="" id="41" name="Picture"/>
            <a:graphic>
              <a:graphicData uri="http://schemas.openxmlformats.org/drawingml/2006/picture">
                <pic:pic>
                  <pic:nvPicPr>
                    <pic:cNvPr descr="YLLplot_70-74.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bookmarkEnd w:id="43"/>
    <w:bookmarkStart w:id="47" w:name="Xb7f7ee4b8d365ce6ad273ebcc3f3e075c2dd4cf"/>
    <w:p>
      <w:pPr>
        <w:pStyle w:val="Heading2"/>
      </w:pPr>
      <w:r>
        <w:t xml:space="preserve">Figure 6: Years of life lost estimates for each cancer type, stage, and gender: 75-79 years at diagnosis</w:t>
      </w:r>
    </w:p>
    <w:p>
      <w:pPr>
        <w:pStyle w:val="FirstParagraph"/>
      </w:pPr>
      <w:r>
        <w:drawing>
          <wp:inline>
            <wp:extent cx="5334000" cy="3556000"/>
            <wp:effectExtent b="0" l="0" r="0" t="0"/>
            <wp:docPr descr="" title="" id="45" name="Picture"/>
            <a:graphic>
              <a:graphicData uri="http://schemas.openxmlformats.org/drawingml/2006/picture">
                <pic:pic>
                  <pic:nvPicPr>
                    <pic:cNvPr descr="YLLplot_75-79.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bookmarkEnd w:id="47"/>
    <w:bookmarkStart w:id="51" w:name="X572830ddeb1000937ee02323233763e88f9fbbf"/>
    <w:p>
      <w:pPr>
        <w:pStyle w:val="Heading2"/>
      </w:pPr>
      <w:r>
        <w:t xml:space="preserve">Figure 1: Years of life lost estimates for each cancer type, stage, and gender: 50-54 years at diagnosis</w:t>
      </w:r>
    </w:p>
    <w:p>
      <w:pPr>
        <w:pStyle w:val="FirstParagraph"/>
      </w:pPr>
      <w:r>
        <w:drawing>
          <wp:inline>
            <wp:extent cx="5334000" cy="3556000"/>
            <wp:effectExtent b="0" l="0" r="0" t="0"/>
            <wp:docPr descr="" title="" id="49" name="Picture"/>
            <a:graphic>
              <a:graphicData uri="http://schemas.openxmlformats.org/drawingml/2006/picture">
                <pic:pic>
                  <pic:nvPicPr>
                    <pic:cNvPr descr="Differences_plot_50-54.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bookmarkEnd w:id="51"/>
    <w:bookmarkStart w:id="55" w:name="X8796d779358a6b922b7204c8963acf7e55e0f13"/>
    <w:p>
      <w:pPr>
        <w:pStyle w:val="Heading2"/>
      </w:pPr>
      <w:r>
        <w:t xml:space="preserve">Figure 2: Years of life lost estimates for each cancer type, stage, and gender: 55-59 years at diagnosis</w:t>
      </w:r>
    </w:p>
    <w:p>
      <w:pPr>
        <w:pStyle w:val="FirstParagraph"/>
      </w:pPr>
      <w:r>
        <w:drawing>
          <wp:inline>
            <wp:extent cx="5334000" cy="3556000"/>
            <wp:effectExtent b="0" l="0" r="0" t="0"/>
            <wp:docPr descr="" title="" id="53" name="Picture"/>
            <a:graphic>
              <a:graphicData uri="http://schemas.openxmlformats.org/drawingml/2006/picture">
                <pic:pic>
                  <pic:nvPicPr>
                    <pic:cNvPr descr="Differences_plot_55-59.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bookmarkEnd w:id="55"/>
    <w:bookmarkStart w:id="59" w:name="X99417ef10f61cbc56d9a5c2092a77ab7b60401e"/>
    <w:p>
      <w:pPr>
        <w:pStyle w:val="Heading2"/>
      </w:pPr>
      <w:r>
        <w:t xml:space="preserve">Figure 3: Years of life lost estimates for each cancer type, stage, and gender: 60-64 years at diagnosis</w:t>
      </w:r>
    </w:p>
    <w:p>
      <w:pPr>
        <w:pStyle w:val="FirstParagraph"/>
      </w:pPr>
      <w:r>
        <w:drawing>
          <wp:inline>
            <wp:extent cx="5334000" cy="3556000"/>
            <wp:effectExtent b="0" l="0" r="0" t="0"/>
            <wp:docPr descr="" title="" id="57" name="Picture"/>
            <a:graphic>
              <a:graphicData uri="http://schemas.openxmlformats.org/drawingml/2006/picture">
                <pic:pic>
                  <pic:nvPicPr>
                    <pic:cNvPr descr="Differences_plot_60-64.png" id="58" name="Picture"/>
                    <pic:cNvPicPr>
                      <a:picLocks noChangeArrowheads="1" noChangeAspect="1"/>
                    </pic:cNvPicPr>
                  </pic:nvPicPr>
                  <pic:blipFill>
                    <a:blip r:embed="rId56"/>
                    <a:stretch>
                      <a:fillRect/>
                    </a:stretch>
                  </pic:blipFill>
                  <pic:spPr bwMode="auto">
                    <a:xfrm>
                      <a:off x="0" y="0"/>
                      <a:ext cx="5334000" cy="3556000"/>
                    </a:xfrm>
                    <a:prstGeom prst="rect">
                      <a:avLst/>
                    </a:prstGeom>
                    <a:noFill/>
                    <a:ln w="9525">
                      <a:noFill/>
                      <a:headEnd/>
                      <a:tailEnd/>
                    </a:ln>
                  </pic:spPr>
                </pic:pic>
              </a:graphicData>
            </a:graphic>
          </wp:inline>
        </w:drawing>
      </w:r>
    </w:p>
    <w:bookmarkEnd w:id="59"/>
    <w:bookmarkStart w:id="63" w:name="Xf0e783b4f426b05ec713e766c5b0ab43e932898"/>
    <w:p>
      <w:pPr>
        <w:pStyle w:val="Heading2"/>
      </w:pPr>
      <w:r>
        <w:t xml:space="preserve">Figure 4: Years of life lost estimates for each cancer type, stage, and gender: 65-69 years at diagnosis</w:t>
      </w:r>
    </w:p>
    <w:p>
      <w:pPr>
        <w:pStyle w:val="FirstParagraph"/>
      </w:pPr>
      <w:r>
        <w:drawing>
          <wp:inline>
            <wp:extent cx="5334000" cy="3556000"/>
            <wp:effectExtent b="0" l="0" r="0" t="0"/>
            <wp:docPr descr="" title="" id="61" name="Picture"/>
            <a:graphic>
              <a:graphicData uri="http://schemas.openxmlformats.org/drawingml/2006/picture">
                <pic:pic>
                  <pic:nvPicPr>
                    <pic:cNvPr descr="Differences_plot_65-69.png" id="62" name="Picture"/>
                    <pic:cNvPicPr>
                      <a:picLocks noChangeArrowheads="1" noChangeAspect="1"/>
                    </pic:cNvPicPr>
                  </pic:nvPicPr>
                  <pic:blipFill>
                    <a:blip r:embed="rId60"/>
                    <a:stretch>
                      <a:fillRect/>
                    </a:stretch>
                  </pic:blipFill>
                  <pic:spPr bwMode="auto">
                    <a:xfrm>
                      <a:off x="0" y="0"/>
                      <a:ext cx="5334000" cy="3556000"/>
                    </a:xfrm>
                    <a:prstGeom prst="rect">
                      <a:avLst/>
                    </a:prstGeom>
                    <a:noFill/>
                    <a:ln w="9525">
                      <a:noFill/>
                      <a:headEnd/>
                      <a:tailEnd/>
                    </a:ln>
                  </pic:spPr>
                </pic:pic>
              </a:graphicData>
            </a:graphic>
          </wp:inline>
        </w:drawing>
      </w:r>
    </w:p>
    <w:bookmarkEnd w:id="63"/>
    <w:bookmarkStart w:id="67" w:name="X5185fb0fc2ca8eddb39b13246752b2c89b01b77"/>
    <w:p>
      <w:pPr>
        <w:pStyle w:val="Heading2"/>
      </w:pPr>
      <w:r>
        <w:t xml:space="preserve">Figure 5: Years of life lost estimates for each cancer type, stage, and gender: 70-74 years at diagnosis</w:t>
      </w:r>
    </w:p>
    <w:p>
      <w:pPr>
        <w:pStyle w:val="FirstParagraph"/>
      </w:pPr>
      <w:r>
        <w:drawing>
          <wp:inline>
            <wp:extent cx="5334000" cy="3556000"/>
            <wp:effectExtent b="0" l="0" r="0" t="0"/>
            <wp:docPr descr="" title="" id="65" name="Picture"/>
            <a:graphic>
              <a:graphicData uri="http://schemas.openxmlformats.org/drawingml/2006/picture">
                <pic:pic>
                  <pic:nvPicPr>
                    <pic:cNvPr descr="Differences_plot_70-74.png" id="66" name="Picture"/>
                    <pic:cNvPicPr>
                      <a:picLocks noChangeArrowheads="1" noChangeAspect="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p>
    <w:bookmarkEnd w:id="67"/>
    <w:bookmarkStart w:id="71" w:name="X01950482dc15151bc4b39896b2403ed46cd1598"/>
    <w:p>
      <w:pPr>
        <w:pStyle w:val="Heading2"/>
      </w:pPr>
      <w:r>
        <w:t xml:space="preserve">Figure 6: Years of life lost estimates for each cancer type, stage, and gender: 75-79 years at diagnosis</w:t>
      </w:r>
    </w:p>
    <w:p>
      <w:pPr>
        <w:pStyle w:val="FirstParagraph"/>
      </w:pPr>
      <w:r>
        <w:drawing>
          <wp:inline>
            <wp:extent cx="5334000" cy="3556000"/>
            <wp:effectExtent b="0" l="0" r="0" t="0"/>
            <wp:docPr descr="" title="" id="69" name="Picture"/>
            <a:graphic>
              <a:graphicData uri="http://schemas.openxmlformats.org/drawingml/2006/picture">
                <pic:pic>
                  <pic:nvPicPr>
                    <pic:cNvPr descr="Differences_plot_75-79.png" id="70" name="Picture"/>
                    <pic:cNvPicPr>
                      <a:picLocks noChangeArrowheads="1" noChangeAspect="1"/>
                    </pic:cNvPicPr>
                  </pic:nvPicPr>
                  <pic:blipFill>
                    <a:blip r:embed="rId68"/>
                    <a:stretch>
                      <a:fillRect/>
                    </a:stretch>
                  </pic:blipFill>
                  <pic:spPr bwMode="auto">
                    <a:xfrm>
                      <a:off x="0" y="0"/>
                      <a:ext cx="5334000" cy="3556000"/>
                    </a:xfrm>
                    <a:prstGeom prst="rect">
                      <a:avLst/>
                    </a:prstGeom>
                    <a:noFill/>
                    <a:ln w="9525">
                      <a:noFill/>
                      <a:headEnd/>
                      <a:tailEnd/>
                    </a:ln>
                  </pic:spPr>
                </pic:pic>
              </a:graphicData>
            </a:graphic>
          </wp:inline>
        </w:drawing>
      </w:r>
    </w:p>
    <w:bookmarkEnd w:id="71"/>
    <w:bookmarkStart w:id="72" w:name="X57ad8619ce76c4d2e5a496074e55d4f3c6f0ae6"/>
    <w:p>
      <w:pPr>
        <w:pStyle w:val="Heading2"/>
      </w:pPr>
      <w:r>
        <w:t xml:space="preserve">Table 5: Aggregate years of life lost estimates for each cancer type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Cancer type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Stage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 YLL</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Percentage of total YLL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26128.69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13596.07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49016.87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103157.59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38149.27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113438.37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30917.52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131694.76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104958.51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110490.40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10652.30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12900.47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19945.27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121089.89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444764.47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863332.53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45328.65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80166.25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249194.00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331208.85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23580.47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23841.84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56445.32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44529.78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49304.03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82430.00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432890.54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17310.81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68315.02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225036.28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34538.68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42725.21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44130.61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160362.98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295532.29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214558.53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815892.57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2238650.15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26875.51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28718.46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78751.96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215976.51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24424.45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76688.30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44822.82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32978.16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11849.79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11227.04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127778.27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78794.65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103036.80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92535.25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520015.53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13893.64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251105.75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14852.55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22229.64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31059.10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17952.76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49808.28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86653.85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226172.39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23411.90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14847.76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37096.45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13385.72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8733.03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36020.94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30801.13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bl>
    <w:bookmarkEnd w:id="72"/>
    <w:bookmarkStart w:id="76" w:name="X571e5bbc0083522977f12442e1aed3bd82e08dc"/>
    <w:p>
      <w:pPr>
        <w:pStyle w:val="Heading2"/>
      </w:pPr>
      <w:r>
        <w:t xml:space="preserve">Figure 7: Distribution by index cancer type and stage of the total estimated years of life lost for the 1,338,861 incident cases across the 21 cancer types diagnosed between 2013 and 2019 in individuals ages 50 to 79.</w:t>
      </w:r>
    </w:p>
    <w:p>
      <w:pPr>
        <w:pStyle w:val="FirstParagraph"/>
      </w:pPr>
      <w:r>
        <w:drawing>
          <wp:inline>
            <wp:extent cx="5334000" cy="5334000"/>
            <wp:effectExtent b="0" l="0" r="0" t="0"/>
            <wp:docPr descr="" title="" id="74" name="Picture"/>
            <a:graphic>
              <a:graphicData uri="http://schemas.openxmlformats.org/drawingml/2006/picture">
                <pic:pic>
                  <pic:nvPicPr>
                    <pic:cNvPr descr="aggregate_YLL.png" id="75" name="Picture"/>
                    <pic:cNvPicPr>
                      <a:picLocks noChangeArrowheads="1" noChangeAspect="1"/>
                    </pic:cNvPicPr>
                  </pic:nvPicPr>
                  <pic:blipFill>
                    <a:blip r:embed="rId73"/>
                    <a:stretch>
                      <a:fillRect/>
                    </a:stretch>
                  </pic:blipFill>
                  <pic:spPr bwMode="auto">
                    <a:xfrm>
                      <a:off x="0" y="0"/>
                      <a:ext cx="5334000" cy="5334000"/>
                    </a:xfrm>
                    <a:prstGeom prst="rect">
                      <a:avLst/>
                    </a:prstGeom>
                    <a:noFill/>
                    <a:ln w="9525">
                      <a:noFill/>
                      <a:headEnd/>
                      <a:tailEnd/>
                    </a:ln>
                  </pic:spPr>
                </pic:pic>
              </a:graphicData>
            </a:graphic>
          </wp:inline>
        </w:drawing>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and YLL manuscript results</dc:title>
  <dc:creator/>
  <cp:keywords/>
  <dcterms:created xsi:type="dcterms:W3CDTF">2025-06-03T13:54:45Z</dcterms:created>
  <dcterms:modified xsi:type="dcterms:W3CDTF">2025-06-03T13:54:45Z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