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Sensitivity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#’ Load Data</w:t>
      </w:r>
    </w:p>
    <w:p>
      <w:pPr>
        <w:pStyle w:val="BodyText"/>
      </w:pPr>
      <w:r>
        <w:t xml:space="preserve">#’ 1. Base assumptions</w:t>
      </w:r>
    </w:p>
    <w:p>
      <w:pPr>
        <w:pStyle w:val="BodyText"/>
      </w:pPr>
      <w:r>
        <w:t xml:space="preserve">#’ 2. CSD #’ 2a. Low CSD assumptions</w:t>
      </w:r>
    </w:p>
    <w:p>
      <w:pPr>
        <w:pStyle w:val="BodyText"/>
      </w:pPr>
      <w:r>
        <w:t xml:space="preserve">#’ 2b. High CSD assumptions</w:t>
      </w:r>
    </w:p>
    <w:p>
      <w:pPr>
        <w:pStyle w:val="BodyText"/>
      </w:pPr>
      <w:r>
        <w:t xml:space="preserve">#’ 3. Incidental probability #’ 3.a Low incidental prob</w:t>
      </w:r>
    </w:p>
    <w:p>
      <w:pPr>
        <w:pStyle w:val="BodyText"/>
      </w:pPr>
      <w:r>
        <w:t xml:space="preserve">#’ 3.b High incidental prob</w:t>
      </w:r>
    </w:p>
    <w:p>
      <w:pPr>
        <w:pStyle w:val="BodyText"/>
      </w:pPr>
      <w:r>
        <w:t xml:space="preserve">#’ 4. PPV #’ 4.a High PPV</w:t>
      </w:r>
    </w:p>
    <w:p>
      <w:pPr>
        <w:pStyle w:val="BodyText"/>
      </w:pPr>
      <w:r>
        <w:t xml:space="preserve">#’ 4.b Low PPV</w:t>
      </w:r>
    </w:p>
    <w:p>
      <w:pPr>
        <w:pStyle w:val="BodyText"/>
      </w:pPr>
      <w:r>
        <w:t xml:space="preserve">#’ 5. CSO accuracy #’ 5.a Low CSO accuracy</w:t>
      </w:r>
    </w:p>
    <w:p>
      <w:pPr>
        <w:pStyle w:val="BodyText"/>
      </w:pPr>
      <w:r>
        <w:t xml:space="preserve">#’ 6. Biospy for all TP</w:t>
      </w:r>
    </w:p>
    <w:p>
      <w:pPr>
        <w:pStyle w:val="BodyText"/>
      </w:pPr>
      <w:r>
        <w:t xml:space="preserve">#’ 7. Putting them all together</w:t>
      </w:r>
    </w:p>
    <w:p>
      <w:pPr>
        <w:pStyle w:val="SourceCode"/>
      </w:pPr>
      <w:r>
        <w:rPr>
          <w:rStyle w:val="VerbatimChar"/>
        </w:rPr>
        <w:t xml:space="preserve">Warning: A numeric `legend.position` argument in `theme()` was deprecated in ggplot2</w:t>
      </w:r>
      <w:r>
        <w:br/>
      </w:r>
      <w:r>
        <w:rPr>
          <w:rStyle w:val="VerbatimChar"/>
        </w:rPr>
        <w:t xml:space="preserve">3.5.0.</w:t>
      </w:r>
      <w:r>
        <w:br/>
      </w:r>
      <w:r>
        <w:rPr>
          <w:rStyle w:val="VerbatimChar"/>
        </w:rPr>
        <w:t xml:space="preserve">ℹ Please use the `legend.position.inside` argument of `theme()` instead.</w:t>
      </w:r>
    </w:p>
    <w:p>
      <w:pPr>
        <w:pStyle w:val="SourceCode"/>
      </w:pPr>
      <w:r>
        <w:rPr>
          <w:rStyle w:val="VerbatimChar"/>
        </w:rPr>
        <w:t xml:space="preserve">Warning: No shared levels found between `names(values)` of the manual scale and the</w:t>
      </w:r>
      <w:r>
        <w:br/>
      </w:r>
      <w:r>
        <w:rPr>
          <w:rStyle w:val="VerbatimChar"/>
        </w:rPr>
        <w:t xml:space="preserve">data's colour values.</w:t>
      </w:r>
      <w:r>
        <w:br/>
      </w:r>
      <w:r>
        <w:rPr>
          <w:rStyle w:val="VerbatimChar"/>
        </w:rPr>
        <w:t xml:space="preserve">No shared levels found between `names(values)` of the manual scale and the</w:t>
      </w:r>
      <w:r>
        <w:br/>
      </w:r>
      <w:r>
        <w:rPr>
          <w:rStyle w:val="VerbatimChar"/>
        </w:rPr>
        <w:t xml:space="preserve">data's colour values.</w:t>
      </w:r>
      <w:r>
        <w:br/>
      </w:r>
      <w:r>
        <w:rPr>
          <w:rStyle w:val="VerbatimChar"/>
        </w:rPr>
        <w:t xml:space="preserve">No shared levels found between `names(values)` of the manual scale and the</w:t>
      </w:r>
      <w:r>
        <w:br/>
      </w:r>
      <w:r>
        <w:rPr>
          <w:rStyle w:val="VerbatimChar"/>
        </w:rPr>
        <w:t xml:space="preserve">data's colour values.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(`geom_segment()`).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9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 assumptions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88% CSO accuracy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Biopsy for all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 assumptions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88% CSO accuracy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Biopsy for all true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 assumptions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prev_lowPPV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88% CSO accuracy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prev_highbiopsy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Base assumptions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1.5% CSD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53% 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SS_lowPPV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40% probability detection of a different 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88% CSO accuracy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SS_highbiopsy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Sensitivity analysis</dc:title>
  <dc:creator/>
  <cp:keywords/>
  <dcterms:created xsi:type="dcterms:W3CDTF">2025-09-04T16:01:48Z</dcterms:created>
  <dcterms:modified xsi:type="dcterms:W3CDTF">2025-09-04T16:01:48Z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