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475" w:rsidRPr="006B07E4" w:rsidRDefault="00255475" w:rsidP="006B07E4">
      <w:pPr>
        <w:spacing w:after="82"/>
        <w:jc w:val="center"/>
        <w:rPr>
          <w:rFonts w:ascii="Cambria" w:hAnsi="Cambria" w:cstheme="minorHAnsi"/>
        </w:rPr>
      </w:pPr>
      <w:bookmarkStart w:id="0" w:name="_GoBack"/>
      <w:r w:rsidRPr="006B07E4">
        <w:rPr>
          <w:rFonts w:ascii="Cambria" w:hAnsi="Cambria" w:cstheme="minorHAnsi"/>
          <w:noProof/>
        </w:rPr>
        <w:drawing>
          <wp:inline distT="0" distB="0" distL="0" distR="0">
            <wp:extent cx="3213100" cy="2984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75" w:rsidRPr="006B07E4" w:rsidRDefault="00255475" w:rsidP="006B07E4">
      <w:pPr>
        <w:spacing w:after="192"/>
        <w:ind w:left="3600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52"/>
        </w:rPr>
        <w:t>CS6113</w:t>
      </w:r>
    </w:p>
    <w:p w:rsidR="00255475" w:rsidRPr="006B07E4" w:rsidRDefault="00255475" w:rsidP="006B07E4">
      <w:pPr>
        <w:spacing w:after="117"/>
        <w:jc w:val="center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52"/>
        </w:rPr>
        <w:t>Translation Technology Systems</w:t>
      </w:r>
    </w:p>
    <w:p w:rsidR="00255475" w:rsidRPr="006B07E4" w:rsidRDefault="00255475" w:rsidP="006B07E4">
      <w:pPr>
        <w:spacing w:after="252"/>
        <w:ind w:left="1929"/>
        <w:rPr>
          <w:rFonts w:ascii="Cambria" w:hAnsi="Cambria" w:cstheme="minorHAnsi"/>
        </w:rPr>
      </w:pPr>
    </w:p>
    <w:p w:rsidR="00255475" w:rsidRPr="006B07E4" w:rsidRDefault="00255475" w:rsidP="006B07E4">
      <w:pPr>
        <w:spacing w:after="0"/>
        <w:ind w:left="2679" w:hanging="10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>ADRIAN HOGAN – 18159761</w:t>
      </w:r>
    </w:p>
    <w:p w:rsidR="00255475" w:rsidRPr="006B07E4" w:rsidRDefault="00255475" w:rsidP="006B07E4">
      <w:pPr>
        <w:spacing w:after="0"/>
        <w:ind w:left="2622" w:hanging="10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>ARCHIT KHANNA – 18155723</w:t>
      </w:r>
    </w:p>
    <w:p w:rsidR="00255475" w:rsidRPr="006B07E4" w:rsidRDefault="00255475" w:rsidP="006B07E4">
      <w:pPr>
        <w:spacing w:after="0"/>
        <w:ind w:left="2629" w:hanging="10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>DAVID BROMELL – 18055001</w:t>
      </w:r>
    </w:p>
    <w:p w:rsidR="00255475" w:rsidRPr="006B07E4" w:rsidRDefault="00255475" w:rsidP="006B07E4">
      <w:pPr>
        <w:spacing w:after="0"/>
        <w:ind w:left="14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eastAsia="Times New Roman" w:hAnsi="Cambria" w:cstheme="minorHAnsi"/>
          <w:b/>
          <w:sz w:val="28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2" w:line="254" w:lineRule="auto"/>
        <w:ind w:left="14" w:right="7101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2" w:line="254" w:lineRule="auto"/>
        <w:ind w:left="14" w:right="7101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spacing w:after="0"/>
        <w:ind w:left="14"/>
        <w:jc w:val="both"/>
        <w:rPr>
          <w:rFonts w:ascii="Cambria" w:hAnsi="Cambria" w:cstheme="minorHAnsi"/>
        </w:rPr>
      </w:pPr>
      <w:r w:rsidRPr="006B07E4">
        <w:rPr>
          <w:rFonts w:ascii="Cambria" w:eastAsia="Times New Roman" w:hAnsi="Cambria" w:cstheme="minorHAnsi"/>
          <w:b/>
          <w:sz w:val="28"/>
        </w:rPr>
        <w:t xml:space="preserve"> </w:t>
      </w:r>
    </w:p>
    <w:p w:rsidR="00255475" w:rsidRPr="006B07E4" w:rsidRDefault="00255475" w:rsidP="006B07E4">
      <w:pPr>
        <w:jc w:val="both"/>
        <w:rPr>
          <w:rFonts w:ascii="Cambria" w:hAnsi="Cambria" w:cstheme="minorHAnsi"/>
        </w:rPr>
      </w:pPr>
    </w:p>
    <w:p w:rsidR="00255475" w:rsidRPr="006B07E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6B07E4">
        <w:rPr>
          <w:rFonts w:ascii="Cambria" w:hAnsi="Cambria" w:cstheme="minorHAnsi"/>
          <w:b/>
          <w:sz w:val="28"/>
          <w:u w:val="single"/>
        </w:rPr>
        <w:lastRenderedPageBreak/>
        <w:t xml:space="preserve">Role David </w:t>
      </w:r>
    </w:p>
    <w:p w:rsidR="00C72AF4" w:rsidRPr="006B07E4" w:rsidRDefault="00255475" w:rsidP="006B07E4">
      <w:pPr>
        <w:spacing w:line="259" w:lineRule="auto"/>
        <w:jc w:val="both"/>
        <w:rPr>
          <w:rFonts w:ascii="Cambria" w:hAnsi="Cambria" w:cstheme="minorHAnsi"/>
          <w:sz w:val="24"/>
        </w:rPr>
      </w:pPr>
      <w:r w:rsidRPr="006B07E4">
        <w:rPr>
          <w:rFonts w:ascii="Cambria" w:hAnsi="Cambria" w:cstheme="minorHAnsi"/>
          <w:sz w:val="24"/>
        </w:rPr>
        <w:t>I contributed to this project by initiating the “</w:t>
      </w:r>
      <w:proofErr w:type="spellStart"/>
      <w:r w:rsidRPr="006B07E4">
        <w:rPr>
          <w:rFonts w:ascii="Cambria" w:hAnsi="Cambria" w:cstheme="minorHAnsi"/>
          <w:sz w:val="24"/>
        </w:rPr>
        <w:t>Scrapy</w:t>
      </w:r>
      <w:proofErr w:type="spellEnd"/>
      <w:r w:rsidRPr="006B07E4">
        <w:rPr>
          <w:rFonts w:ascii="Cambria" w:hAnsi="Cambria" w:cstheme="minorHAnsi"/>
          <w:sz w:val="24"/>
        </w:rPr>
        <w:t>” framework, this is a web crawler which we used as a fast and efficient way to extract HTML content from various websites, and although this helped to speed up the HTML extraction process , we had to be careful about what websites we chose to use as we needed HTML code which was content rich.  I also carried out the mass validation process using the Okapi Lynx command prompt, this aided in speeding up the vali</w:t>
      </w:r>
      <w:r w:rsidR="00C72AF4" w:rsidRPr="006B07E4">
        <w:rPr>
          <w:rFonts w:ascii="Cambria" w:hAnsi="Cambria" w:cstheme="minorHAnsi"/>
          <w:sz w:val="24"/>
        </w:rPr>
        <w:t>d</w:t>
      </w:r>
      <w:r w:rsidRPr="006B07E4">
        <w:rPr>
          <w:rFonts w:ascii="Cambria" w:hAnsi="Cambria" w:cstheme="minorHAnsi"/>
          <w:sz w:val="24"/>
        </w:rPr>
        <w:t xml:space="preserve">ation process </w:t>
      </w:r>
      <w:r w:rsidR="00C72AF4" w:rsidRPr="006B07E4">
        <w:rPr>
          <w:rFonts w:ascii="Cambria" w:hAnsi="Cambria" w:cstheme="minorHAnsi"/>
          <w:sz w:val="24"/>
        </w:rPr>
        <w:t xml:space="preserve">along with enabling us to quickly verify the content of a file. </w:t>
      </w:r>
      <w:r w:rsidR="00201E2E">
        <w:rPr>
          <w:rFonts w:ascii="Cambria" w:hAnsi="Cambria" w:cstheme="minorHAnsi"/>
          <w:sz w:val="24"/>
        </w:rPr>
        <w:t xml:space="preserve">In addition to the above I also aided in the translation of files using SDL Trados. </w:t>
      </w:r>
      <w:r w:rsidR="00C72AF4" w:rsidRPr="006B07E4">
        <w:rPr>
          <w:rFonts w:ascii="Cambria" w:hAnsi="Cambria" w:cstheme="minorHAnsi"/>
          <w:sz w:val="24"/>
        </w:rPr>
        <w:t>Lastly, I created and managed the GitHub for this project.</w:t>
      </w:r>
    </w:p>
    <w:p w:rsidR="00255475" w:rsidRPr="006B07E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6B07E4">
        <w:rPr>
          <w:rFonts w:ascii="Cambria" w:hAnsi="Cambria" w:cstheme="minorHAnsi"/>
          <w:b/>
          <w:sz w:val="28"/>
          <w:u w:val="single"/>
        </w:rPr>
        <w:t>Role Adrian</w:t>
      </w:r>
    </w:p>
    <w:p w:rsidR="00255475" w:rsidRPr="006B07E4" w:rsidRDefault="00C72AF4" w:rsidP="006B07E4">
      <w:pPr>
        <w:spacing w:line="259" w:lineRule="auto"/>
        <w:jc w:val="both"/>
        <w:rPr>
          <w:rFonts w:ascii="Cambria" w:hAnsi="Cambria" w:cstheme="minorHAnsi"/>
          <w:sz w:val="24"/>
          <w:szCs w:val="24"/>
        </w:rPr>
      </w:pPr>
      <w:r w:rsidRPr="006B07E4">
        <w:rPr>
          <w:rFonts w:ascii="Cambria" w:hAnsi="Cambria" w:cstheme="minorHAnsi"/>
          <w:sz w:val="24"/>
          <w:szCs w:val="24"/>
        </w:rPr>
        <w:t>I oversaw the Memsource for the project</w:t>
      </w:r>
      <w:r w:rsidR="00C5066C" w:rsidRPr="006B07E4">
        <w:rPr>
          <w:rFonts w:ascii="Cambria" w:hAnsi="Cambria" w:cstheme="minorHAnsi"/>
          <w:sz w:val="24"/>
          <w:szCs w:val="24"/>
        </w:rPr>
        <w:t>, which I was the project manager of</w:t>
      </w:r>
      <w:r w:rsidRPr="006B07E4">
        <w:rPr>
          <w:rFonts w:ascii="Cambria" w:hAnsi="Cambria" w:cstheme="minorHAnsi"/>
          <w:sz w:val="24"/>
          <w:szCs w:val="24"/>
        </w:rPr>
        <w:t>,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I</w:t>
      </w:r>
      <w:r w:rsidRPr="006B07E4">
        <w:rPr>
          <w:rFonts w:ascii="Cambria" w:hAnsi="Cambria" w:cstheme="minorHAnsi"/>
          <w:sz w:val="24"/>
          <w:szCs w:val="24"/>
        </w:rPr>
        <w:t xml:space="preserve"> 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sourced translation memories for the </w:t>
      </w:r>
      <w:r w:rsidR="00D97550" w:rsidRPr="006B07E4">
        <w:rPr>
          <w:rFonts w:ascii="Cambria" w:hAnsi="Cambria" w:cstheme="minorHAnsi"/>
          <w:sz w:val="24"/>
          <w:szCs w:val="24"/>
        </w:rPr>
        <w:t>project’s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initial translation within </w:t>
      </w:r>
      <w:r w:rsidR="00D97550" w:rsidRPr="006B07E4">
        <w:rPr>
          <w:rFonts w:ascii="Cambria" w:hAnsi="Cambria" w:cstheme="minorHAnsi"/>
          <w:sz w:val="24"/>
          <w:szCs w:val="24"/>
        </w:rPr>
        <w:t>Memsource and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contributed by </w:t>
      </w:r>
      <w:r w:rsidRPr="006B07E4">
        <w:rPr>
          <w:rFonts w:ascii="Cambria" w:hAnsi="Cambria" w:cstheme="minorHAnsi"/>
          <w:sz w:val="24"/>
          <w:szCs w:val="24"/>
        </w:rPr>
        <w:t xml:space="preserve">allocating the 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7 different XLF </w:t>
      </w:r>
      <w:r w:rsidRPr="006B07E4">
        <w:rPr>
          <w:rFonts w:ascii="Cambria" w:hAnsi="Cambria" w:cstheme="minorHAnsi"/>
          <w:sz w:val="24"/>
          <w:szCs w:val="24"/>
        </w:rPr>
        <w:t>files to different jobs for the team</w:t>
      </w:r>
      <w:r w:rsidR="00C5066C" w:rsidRPr="006B07E4">
        <w:rPr>
          <w:rFonts w:ascii="Cambria" w:hAnsi="Cambria" w:cstheme="minorHAnsi"/>
          <w:sz w:val="24"/>
          <w:szCs w:val="24"/>
        </w:rPr>
        <w:t>, which allowed for easier contributions</w:t>
      </w:r>
      <w:r w:rsidRPr="006B07E4">
        <w:rPr>
          <w:rFonts w:ascii="Cambria" w:hAnsi="Cambria" w:cstheme="minorHAnsi"/>
          <w:sz w:val="24"/>
          <w:szCs w:val="24"/>
        </w:rPr>
        <w:t>. I also used the Okapi Rainbow framework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in order to extract XLF 2.0 content from </w:t>
      </w:r>
      <w:r w:rsidR="00D97550" w:rsidRPr="006B07E4">
        <w:rPr>
          <w:rFonts w:ascii="Cambria" w:hAnsi="Cambria" w:cstheme="minorHAnsi"/>
          <w:sz w:val="24"/>
          <w:szCs w:val="24"/>
        </w:rPr>
        <w:t xml:space="preserve">our </w:t>
      </w:r>
      <w:r w:rsidR="00C5066C" w:rsidRPr="006B07E4">
        <w:rPr>
          <w:rFonts w:ascii="Cambria" w:hAnsi="Cambria" w:cstheme="minorHAnsi"/>
          <w:sz w:val="24"/>
          <w:szCs w:val="24"/>
        </w:rPr>
        <w:t>HTML</w:t>
      </w:r>
      <w:r w:rsidR="00D97550" w:rsidRPr="006B07E4">
        <w:rPr>
          <w:rFonts w:ascii="Cambria" w:hAnsi="Cambria" w:cstheme="minorHAnsi"/>
          <w:sz w:val="24"/>
          <w:szCs w:val="24"/>
        </w:rPr>
        <w:t xml:space="preserve"> files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</w:t>
      </w:r>
      <w:r w:rsidR="00E531EA" w:rsidRPr="006B07E4">
        <w:rPr>
          <w:rFonts w:ascii="Cambria" w:hAnsi="Cambria" w:cstheme="minorHAnsi"/>
          <w:sz w:val="24"/>
          <w:szCs w:val="24"/>
        </w:rPr>
        <w:t>which were</w:t>
      </w:r>
      <w:r w:rsidR="00C5066C" w:rsidRPr="006B07E4">
        <w:rPr>
          <w:rFonts w:ascii="Cambria" w:hAnsi="Cambria" w:cstheme="minorHAnsi"/>
          <w:sz w:val="24"/>
          <w:szCs w:val="24"/>
        </w:rPr>
        <w:t xml:space="preserve"> extracted from the “</w:t>
      </w:r>
      <w:proofErr w:type="spellStart"/>
      <w:r w:rsidR="00C5066C" w:rsidRPr="006B07E4">
        <w:rPr>
          <w:rFonts w:ascii="Cambria" w:hAnsi="Cambria" w:cstheme="minorHAnsi"/>
          <w:sz w:val="24"/>
          <w:szCs w:val="24"/>
        </w:rPr>
        <w:t>Scrapy</w:t>
      </w:r>
      <w:proofErr w:type="spellEnd"/>
      <w:r w:rsidR="00C5066C" w:rsidRPr="006B07E4">
        <w:rPr>
          <w:rFonts w:ascii="Cambria" w:hAnsi="Cambria" w:cstheme="minorHAnsi"/>
          <w:sz w:val="24"/>
          <w:szCs w:val="24"/>
        </w:rPr>
        <w:t xml:space="preserve">” framework. </w:t>
      </w:r>
    </w:p>
    <w:p w:rsidR="00255475" w:rsidRPr="006B07E4" w:rsidRDefault="00255475" w:rsidP="006B07E4">
      <w:pPr>
        <w:jc w:val="both"/>
        <w:rPr>
          <w:rFonts w:ascii="Cambria" w:hAnsi="Cambria" w:cstheme="minorHAnsi"/>
          <w:b/>
          <w:sz w:val="28"/>
          <w:u w:val="single"/>
        </w:rPr>
      </w:pPr>
      <w:r w:rsidRPr="006B07E4">
        <w:rPr>
          <w:rFonts w:ascii="Cambria" w:hAnsi="Cambria" w:cstheme="minorHAnsi"/>
          <w:b/>
          <w:sz w:val="28"/>
          <w:u w:val="single"/>
        </w:rPr>
        <w:t>Role Archit</w:t>
      </w:r>
    </w:p>
    <w:p w:rsidR="006B07E4" w:rsidRPr="003A2677" w:rsidRDefault="003A2677" w:rsidP="006B07E4">
      <w:pPr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I contributed to the python code for </w:t>
      </w:r>
      <w:proofErr w:type="spellStart"/>
      <w:r>
        <w:rPr>
          <w:rFonts w:ascii="Cambria" w:hAnsi="Cambria" w:cstheme="minorHAnsi"/>
          <w:sz w:val="24"/>
          <w:szCs w:val="24"/>
        </w:rPr>
        <w:t>Scrapy</w:t>
      </w:r>
      <w:proofErr w:type="spellEnd"/>
      <w:r>
        <w:rPr>
          <w:rFonts w:ascii="Cambria" w:hAnsi="Cambria" w:cstheme="minorHAnsi"/>
          <w:sz w:val="24"/>
          <w:szCs w:val="24"/>
        </w:rPr>
        <w:t xml:space="preserve">, finding appropriate websites to extract html from and assisted in carrying out the web crawling. I also worked on the translation </w:t>
      </w:r>
      <w:r w:rsidR="00FE1D01">
        <w:rPr>
          <w:rFonts w:ascii="Cambria" w:hAnsi="Cambria" w:cstheme="minorHAnsi"/>
          <w:sz w:val="24"/>
          <w:szCs w:val="24"/>
        </w:rPr>
        <w:t xml:space="preserve">of the </w:t>
      </w:r>
      <w:proofErr w:type="spellStart"/>
      <w:r w:rsidR="00FE1D01">
        <w:rPr>
          <w:rFonts w:ascii="Cambria" w:hAnsi="Cambria" w:cstheme="minorHAnsi"/>
          <w:sz w:val="24"/>
          <w:szCs w:val="24"/>
        </w:rPr>
        <w:t>xliff</w:t>
      </w:r>
      <w:proofErr w:type="spellEnd"/>
      <w:r w:rsidR="00FE1D01">
        <w:rPr>
          <w:rFonts w:ascii="Cambria" w:hAnsi="Cambria" w:cstheme="minorHAnsi"/>
          <w:sz w:val="24"/>
          <w:szCs w:val="24"/>
        </w:rPr>
        <w:t xml:space="preserve"> files in </w:t>
      </w:r>
      <w:proofErr w:type="spellStart"/>
      <w:r w:rsidR="00FE1D01">
        <w:rPr>
          <w:rFonts w:ascii="Cambria" w:hAnsi="Cambria" w:cstheme="minorHAnsi"/>
          <w:sz w:val="24"/>
          <w:szCs w:val="24"/>
        </w:rPr>
        <w:t>memsource</w:t>
      </w:r>
      <w:proofErr w:type="spellEnd"/>
      <w:r w:rsidR="00FE1D01">
        <w:rPr>
          <w:rFonts w:ascii="Cambria" w:hAnsi="Cambria" w:cstheme="minorHAnsi"/>
          <w:sz w:val="24"/>
          <w:szCs w:val="24"/>
        </w:rPr>
        <w:t xml:space="preserve"> by carrying out the analysis, pre-translation using the sourced translation memories and then reviewed the translations using the Microsoft machine translation tool that is built into Memsource. After verifying the translations, I also confirmed the various segments in the files. I then exported these files as bilingual </w:t>
      </w:r>
      <w:proofErr w:type="spellStart"/>
      <w:r w:rsidR="00FE1D01">
        <w:rPr>
          <w:rFonts w:ascii="Cambria" w:hAnsi="Cambria" w:cstheme="minorHAnsi"/>
          <w:sz w:val="24"/>
          <w:szCs w:val="24"/>
        </w:rPr>
        <w:t>mxliff</w:t>
      </w:r>
      <w:proofErr w:type="spellEnd"/>
      <w:r w:rsidR="00FE1D01">
        <w:rPr>
          <w:rFonts w:ascii="Cambria" w:hAnsi="Cambria" w:cstheme="minorHAnsi"/>
          <w:sz w:val="24"/>
          <w:szCs w:val="24"/>
        </w:rPr>
        <w:t xml:space="preserve"> first and then only </w:t>
      </w:r>
      <w:proofErr w:type="spellStart"/>
      <w:r w:rsidR="00FE1D01">
        <w:rPr>
          <w:rFonts w:ascii="Cambria" w:hAnsi="Cambria" w:cstheme="minorHAnsi"/>
          <w:sz w:val="24"/>
          <w:szCs w:val="24"/>
        </w:rPr>
        <w:t>xliff</w:t>
      </w:r>
      <w:proofErr w:type="spellEnd"/>
      <w:r w:rsidR="00FE1D01">
        <w:rPr>
          <w:rFonts w:ascii="Cambria" w:hAnsi="Cambria" w:cstheme="minorHAnsi"/>
          <w:sz w:val="24"/>
          <w:szCs w:val="24"/>
        </w:rPr>
        <w:t xml:space="preserve">. I also assisted in the translation of the files in SDL Trados and post-validating the files in Okapi Lynx. </w:t>
      </w:r>
    </w:p>
    <w:p w:rsidR="00255475" w:rsidRDefault="00255475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</w:p>
    <w:p w:rsidR="005775E9" w:rsidRDefault="005775E9" w:rsidP="006B07E4">
      <w:pPr>
        <w:spacing w:line="259" w:lineRule="auto"/>
        <w:jc w:val="both"/>
        <w:rPr>
          <w:rFonts w:ascii="Cambria" w:hAnsi="Cambria" w:cstheme="minorHAnsi"/>
          <w:b/>
          <w:u w:val="single"/>
        </w:rPr>
      </w:pPr>
      <w:r>
        <w:rPr>
          <w:rFonts w:ascii="Cambria" w:hAnsi="Cambria" w:cstheme="minorHAnsi"/>
          <w:b/>
          <w:u w:val="single"/>
        </w:rPr>
        <w:lastRenderedPageBreak/>
        <w:t>Errors &amp; Bugs</w:t>
      </w:r>
    </w:p>
    <w:p w:rsidR="005775E9" w:rsidRDefault="005775E9" w:rsidP="005775E9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TBX prefix not recognised, after examining Lynx specification it appears it supports the TBX prefix, however when validating same was not prevalent</w:t>
      </w:r>
      <w:r w:rsidR="00417B82">
        <w:rPr>
          <w:rFonts w:ascii="Cambria" w:hAnsi="Cambria" w:cstheme="minorHAnsi"/>
        </w:rPr>
        <w:t xml:space="preserve">. Same of will be reported </w:t>
      </w:r>
      <w:proofErr w:type="gramStart"/>
      <w:r w:rsidR="00417B82">
        <w:rPr>
          <w:rFonts w:ascii="Cambria" w:hAnsi="Cambria" w:cstheme="minorHAnsi"/>
        </w:rPr>
        <w:t>an</w:t>
      </w:r>
      <w:proofErr w:type="gramEnd"/>
      <w:r w:rsidR="00417B82">
        <w:rPr>
          <w:rFonts w:ascii="Cambria" w:hAnsi="Cambria" w:cstheme="minorHAnsi"/>
        </w:rPr>
        <w:t xml:space="preserve"> recorded out </w:t>
      </w:r>
      <w:proofErr w:type="spellStart"/>
      <w:r w:rsidR="00417B82">
        <w:rPr>
          <w:rFonts w:ascii="Cambria" w:hAnsi="Cambria" w:cstheme="minorHAnsi"/>
        </w:rPr>
        <w:t>BitBucket</w:t>
      </w:r>
      <w:proofErr w:type="spellEnd"/>
    </w:p>
    <w:p w:rsidR="005775E9" w:rsidRDefault="005775E9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drawing>
          <wp:inline distT="0" distB="0" distL="0" distR="0">
            <wp:extent cx="585724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807" cy="440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E9" w:rsidRDefault="005775E9" w:rsidP="005775E9">
      <w:pPr>
        <w:pStyle w:val="ListParagraph"/>
        <w:spacing w:line="259" w:lineRule="auto"/>
        <w:jc w:val="both"/>
        <w:rPr>
          <w:rFonts w:ascii="Cambria" w:hAnsi="Cambria" w:cstheme="minorHAnsi"/>
        </w:rPr>
      </w:pPr>
    </w:p>
    <w:bookmarkEnd w:id="0"/>
    <w:p w:rsidR="005775E9" w:rsidRPr="00485F92" w:rsidRDefault="005775E9" w:rsidP="00485F92">
      <w:pPr>
        <w:spacing w:line="259" w:lineRule="auto"/>
        <w:jc w:val="both"/>
        <w:rPr>
          <w:rFonts w:ascii="Cambria" w:hAnsi="Cambria" w:cstheme="minorHAnsi"/>
        </w:rPr>
      </w:pPr>
    </w:p>
    <w:sectPr w:rsidR="005775E9" w:rsidRPr="0048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C7ED7"/>
    <w:multiLevelType w:val="hybridMultilevel"/>
    <w:tmpl w:val="1200CD4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75"/>
    <w:rsid w:val="00017643"/>
    <w:rsid w:val="00201E2E"/>
    <w:rsid w:val="00255475"/>
    <w:rsid w:val="003A2677"/>
    <w:rsid w:val="00417B82"/>
    <w:rsid w:val="00485F92"/>
    <w:rsid w:val="005775E9"/>
    <w:rsid w:val="006B07E4"/>
    <w:rsid w:val="00C5066C"/>
    <w:rsid w:val="00C72AF4"/>
    <w:rsid w:val="00D97550"/>
    <w:rsid w:val="00E531EA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163A"/>
  <w15:chartTrackingRefBased/>
  <w15:docId w15:val="{C35AE7CF-E886-4F6A-ADD4-24B5238E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475"/>
    <w:pPr>
      <w:spacing w:line="256" w:lineRule="auto"/>
    </w:pPr>
    <w:rPr>
      <w:rFonts w:ascii="Calibri" w:eastAsia="Calibri" w:hAnsi="Calibri" w:cs="Calibri"/>
      <w:color w:val="00000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75"/>
    <w:rPr>
      <w:rFonts w:ascii="Segoe UI" w:eastAsia="Calibri" w:hAnsi="Segoe UI" w:cs="Segoe UI"/>
      <w:color w:val="000000"/>
      <w:sz w:val="18"/>
      <w:szCs w:val="18"/>
      <w:lang w:eastAsia="en-IE"/>
    </w:rPr>
  </w:style>
  <w:style w:type="paragraph" w:styleId="ListParagraph">
    <w:name w:val="List Paragraph"/>
    <w:basedOn w:val="Normal"/>
    <w:uiPriority w:val="34"/>
    <w:qFormat/>
    <w:rsid w:val="0057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Bromell</dc:creator>
  <cp:keywords/>
  <dc:description/>
  <cp:lastModifiedBy>David Bromell</cp:lastModifiedBy>
  <cp:revision>6</cp:revision>
  <dcterms:created xsi:type="dcterms:W3CDTF">2019-11-22T12:14:00Z</dcterms:created>
  <dcterms:modified xsi:type="dcterms:W3CDTF">2019-11-26T15:33:00Z</dcterms:modified>
</cp:coreProperties>
</file>