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：所有api地址为：</w:t>
      </w:r>
      <w:r>
        <w:fldChar w:fldCharType="begin"/>
      </w:r>
      <w:r>
        <w:instrText xml:space="preserve"> HYPERLINK "http://wxtest.centaline.com.cn/api/api" </w:instrText>
      </w:r>
      <w:r>
        <w:fldChar w:fldCharType="separate"/>
      </w:r>
      <w:r>
        <w:rPr>
          <w:rStyle w:val="8"/>
        </w:rPr>
        <w:t>http://wxtest.centaline.com.cn/api/api</w:t>
      </w:r>
      <w:r>
        <w:fldChar w:fldCharType="end"/>
      </w:r>
    </w:p>
    <w:p>
      <w:pPr>
        <w:pStyle w:val="2"/>
      </w:pPr>
    </w:p>
    <w:p>
      <w:pPr>
        <w:pStyle w:val="2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轮播图</w:t>
      </w:r>
    </w:p>
    <w:p>
      <w:pPr>
        <w:pStyle w:val="2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instrText xml:space="preserve"> HYPERLINK "http://wxtest.centaline.com.cn/api/api?type=getslider" </w:instrTex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Style w:val="8"/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http://wxtest.centaline.com.cn/api/api?type=getslider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2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</w:pPr>
      <w:r>
        <w:rPr>
          <w:rFonts w:hint="eastAsia"/>
        </w:rPr>
        <w:t>一、新闻资讯区域</w:t>
      </w:r>
    </w:p>
    <w:p>
      <w:pPr>
        <w:pStyle w:val="4"/>
      </w:pPr>
      <w:r>
        <w:rPr>
          <w:rFonts w:hint="eastAsia"/>
        </w:rPr>
        <w:t>1.1、获取图文资讯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color w:val="FF0000"/>
              </w:rPr>
              <w:t>http://wxtest.centaline.com.cn/api/api?type=</w:t>
            </w:r>
            <w:r>
              <w:t xml:space="preserve"> </w:t>
            </w:r>
            <w:r>
              <w:rPr>
                <w:color w:val="FF0000"/>
              </w:rPr>
              <w:t>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getnewslist 表示获取资讯列表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4"/>
      </w:pPr>
      <w:r>
        <w:rPr>
          <w:rFonts w:hint="eastAsia"/>
        </w:rPr>
        <w:t>1.2、获取图文资讯详情</w:t>
      </w:r>
    </w:p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color w:val="FF0000"/>
              </w:rPr>
              <w:t>http://wxtest.centaline.com.cn/api/api?type=getnew&amp;newid=59f179e5e370ee17f05af22b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Get/</w:t>
            </w:r>
            <w:r>
              <w:rPr>
                <w:rFonts w:hint="eastAsia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getnew表示获取资讯详情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newid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二、图片分享区域</w:t>
      </w:r>
    </w:p>
    <w:p>
      <w:pPr>
        <w:pStyle w:val="4"/>
      </w:pPr>
      <w:r>
        <w:rPr>
          <w:rFonts w:hint="eastAsia"/>
        </w:rPr>
        <w:t>2.1、图片列表数据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color w:val="FF0000"/>
              </w:rPr>
              <w:t>http://wxtest.centaline.com.cn/api/api?type=getimages&amp;cateid=59f16e59e370ef14806264df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Get/</w:t>
            </w:r>
            <w:r>
              <w:rPr>
                <w:rFonts w:hint="eastAsia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getimages表示获取图片列表</w:t>
            </w:r>
            <w:r>
              <w:rPr>
                <w:rFonts w:hint="eastAsia"/>
                <w:color w:val="FF0000"/>
              </w:rPr>
              <w:t xml:space="preserve"> cateid：图片的类别id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color w:val="FF0000"/>
              </w:rPr>
              <w:t>http://wxtest.centaline.com.cn/api/api?type=getimgcategory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getimgcategory表示获取图片分类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2.3、图片分享详情中的缩略图数组</w:t>
      </w:r>
    </w:p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http://wxtest.centaline.com.cn/api/api?type=getthumimages&amp;imgid=59f287d5e370ed0d3cc16a5d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Get/</w:t>
            </w:r>
            <w:r>
              <w:rPr>
                <w:rFonts w:hint="eastAsia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imgid: 图片id，</w:t>
            </w: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getthumimages表示获取图片缩略图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2.4、图片详情</w:t>
      </w:r>
    </w:p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http://wxtest.centaline.com.cn/api/api?type=getimageInfo&amp;imgid=59f287d5e370ed0d3cc16a5d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Get/</w:t>
            </w:r>
            <w:r>
              <w:rPr>
                <w:rFonts w:hint="eastAsia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</w:t>
            </w: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getimageInfo表示获取图片</w:t>
            </w:r>
            <w:r>
              <w:rPr>
                <w:rFonts w:hint="eastAsia"/>
                <w:color w:val="FF0000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3"/>
      </w:pPr>
      <w:r>
        <w:rPr>
          <w:rFonts w:hint="eastAsia"/>
        </w:rPr>
        <w:t>三、视频</w:t>
      </w:r>
    </w:p>
    <w:p>
      <w:pPr>
        <w:pStyle w:val="4"/>
      </w:pPr>
      <w:r>
        <w:rPr>
          <w:rFonts w:hint="eastAsia"/>
        </w:rPr>
        <w:t>3.1、</w:t>
      </w:r>
    </w:p>
    <w:p/>
    <w:p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3"/>
      </w:pPr>
      <w:r>
        <w:rPr>
          <w:rFonts w:hint="eastAsia"/>
        </w:rPr>
        <w:t>四、评论</w:t>
      </w:r>
    </w:p>
    <w:p>
      <w:pPr>
        <w:pStyle w:val="4"/>
      </w:pPr>
      <w:r>
        <w:rPr>
          <w:rFonts w:hint="eastAsia"/>
        </w:rPr>
        <w:t>4.1、获取评论信息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http://wxtest.centaline.com.cn/api/api?type=getcomments&amp;artid=59f179e5e370ee17f05af22d&amp;pageindex=1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getcomments表示获取</w:t>
            </w:r>
            <w:r>
              <w:rPr>
                <w:rFonts w:hint="eastAsia"/>
                <w:color w:val="FF0000"/>
              </w:rPr>
              <w:t>评论</w:t>
            </w:r>
            <w:r>
              <w:rPr>
                <w:color w:val="FF0000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154622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4"/>
      </w:pPr>
      <w:r>
        <w:rPr>
          <w:rFonts w:hint="eastAsia"/>
        </w:rPr>
        <w:t>4.2、提交评论信息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http://wxtest.centaline.com.cn/api/api?type=postcomment&amp;artid=59f179e5e370ee17f05af22d&amp;content=Test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Post/</w:t>
            </w:r>
            <w:r>
              <w:rPr>
                <w:rFonts w:hint="eastAsia"/>
                <w:color w:val="FF000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postcomment表示</w:t>
            </w:r>
            <w:r>
              <w:rPr>
                <w:rFonts w:hint="eastAsia"/>
                <w:color w:val="FF0000"/>
              </w:rPr>
              <w:t>添加评论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549140" cy="120078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五、商品展示</w:t>
      </w:r>
    </w:p>
    <w:p>
      <w:pPr>
        <w:pStyle w:val="4"/>
      </w:pPr>
      <w:r>
        <w:rPr>
          <w:rFonts w:hint="eastAsia"/>
        </w:rPr>
        <w:t>5.1、获取商品列表数据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http://wxtest.centaline.com.cn/api/api?type=getgoods&amp;pageindex=1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getgoods表示</w:t>
            </w:r>
            <w:r>
              <w:rPr>
                <w:rFonts w:hint="eastAsia"/>
                <w:color w:val="FF0000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257683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5.2、商品详情页相关api</w:t>
      </w:r>
    </w:p>
    <w:p>
      <w:pPr>
        <w:pStyle w:val="5"/>
      </w:pPr>
      <w:r>
        <w:rPr>
          <w:rFonts w:hint="eastAsia"/>
        </w:rPr>
        <w:t>5.2.1、商品图文介绍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http://wxtest.centaline.com.cn/api/api?type=getdesc&amp;id=59f176fce370ed17f00305d1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getdesc表示</w:t>
            </w:r>
            <w:r>
              <w:rPr>
                <w:rFonts w:hint="eastAsia"/>
                <w:color w:val="FF0000"/>
              </w:rPr>
              <w:t>获取商品介绍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5"/>
      </w:pPr>
      <w:r>
        <w:rPr>
          <w:rFonts w:hint="eastAsia"/>
        </w:rPr>
        <w:t>5.2.2、获取购物车页面数据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rPr>
                <w:color w:val="FF0000"/>
              </w:rPr>
              <w:t>http://wxtest.centaline.com.cn/api/api?</w:t>
            </w:r>
            <w:bookmarkStart w:id="0" w:name="_GoBack"/>
            <w:r>
              <w:rPr>
                <w:color w:val="FF0000"/>
              </w:rPr>
              <w:t>type=getshopcarlist&amp;ids</w:t>
            </w:r>
            <w:bookmarkEnd w:id="0"/>
            <w:r>
              <w:rPr>
                <w:color w:val="FF0000"/>
              </w:rPr>
              <w:t>=59f176fce370ed17f00305d1,59f176fce370ed17f00305d3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Get/</w:t>
            </w:r>
            <w:r>
              <w:rPr>
                <w:rFonts w:hint="eastAsia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getshopcarlist表示</w:t>
            </w:r>
            <w:r>
              <w:rPr>
                <w:rFonts w:hint="eastAsia"/>
                <w:color w:val="FF0000"/>
              </w:rPr>
              <w:t>获取购物车数据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10160" b="889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5"/>
      </w:pPr>
      <w:r>
        <w:rPr>
          <w:rFonts w:hint="eastAsia"/>
        </w:rPr>
        <w:t>5.2.3、获取商品参数区和价格，标题等数据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http://wxtest.centaline.com.cn/api/api?type=getinfo&amp;id=59f176fce370ed17f00305d1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getinfo表示</w:t>
            </w:r>
            <w:r>
              <w:rPr>
                <w:rFonts w:hint="eastAsia"/>
                <w:color w:val="FF0000"/>
              </w:rPr>
              <w:t>获取商品价格参数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3"/>
      </w:pPr>
      <w:r>
        <w:rPr>
          <w:rFonts w:hint="eastAsia"/>
        </w:rPr>
        <w:t>六、品牌管理</w:t>
      </w:r>
    </w:p>
    <w:p>
      <w:pPr>
        <w:pStyle w:val="5"/>
      </w:pPr>
      <w:r>
        <w:rPr>
          <w:rFonts w:hint="eastAsia"/>
        </w:rPr>
        <w:t>6.1、品牌数据列表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color w:val="FF0000"/>
              </w:rPr>
              <w:t>http://wxtest.centaline.com.cn/api/api?type=getprodlist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getprodlist表示</w:t>
            </w:r>
            <w:r>
              <w:rPr>
                <w:rFonts w:hint="eastAsia"/>
                <w:color w:val="FF0000"/>
              </w:rPr>
              <w:t>获取品牌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5"/>
      </w:pPr>
      <w:r>
        <w:rPr>
          <w:rFonts w:hint="eastAsia"/>
        </w:rPr>
        <w:t>6.2、删除品牌数据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http://wxtest.centaline.com.cn/api/api?type=delproduct&amp;id=59f2da16e370f22fa48affc8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  <w:r>
              <w:t>/</w:t>
            </w:r>
            <w:r>
              <w:rPr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delproduct表示</w:t>
            </w:r>
            <w:r>
              <w:rPr>
                <w:rFonts w:hint="eastAsia"/>
                <w:color w:val="FF0000"/>
              </w:rPr>
              <w:t>删除品牌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5"/>
      </w:pPr>
      <w:r>
        <w:rPr>
          <w:rFonts w:hint="eastAsia"/>
        </w:rPr>
        <w:t>6.3、添加品牌数据</w:t>
      </w:r>
    </w:p>
    <w:p/>
    <w:tbl>
      <w:tblPr>
        <w:tblStyle w:val="1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  <w:color w:val="FF0000"/>
              </w:rPr>
              <w:t>http://wxtest.centaline.com.cn/api/api?type=addproduct&amp;name=红旗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Post/</w:t>
            </w:r>
            <w:r>
              <w:rPr>
                <w:rFonts w:hint="eastAsia"/>
                <w:color w:val="FF000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  <w:p>
            <w:pPr>
              <w:spacing w:before="240"/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ype:</w:t>
            </w:r>
            <w:r>
              <w:rPr>
                <w:color w:val="FF0000"/>
              </w:rPr>
              <w:t>接口类型</w:t>
            </w:r>
            <w:r>
              <w:rPr>
                <w:rFonts w:hint="eastAsia"/>
                <w:color w:val="FF0000"/>
              </w:rPr>
              <w:t xml:space="preserve"> addproduct</w:t>
            </w:r>
            <w:r>
              <w:rPr>
                <w:color w:val="FF0000"/>
              </w:rPr>
              <w:t>表示</w:t>
            </w:r>
            <w:r>
              <w:rPr>
                <w:rFonts w:hint="eastAsia"/>
                <w:color w:val="FF0000"/>
              </w:rPr>
              <w:t>添加品牌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为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为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13913"/>
    <w:rsid w:val="00021997"/>
    <w:rsid w:val="00040E45"/>
    <w:rsid w:val="00075AB4"/>
    <w:rsid w:val="00097F58"/>
    <w:rsid w:val="000A6F95"/>
    <w:rsid w:val="000B4726"/>
    <w:rsid w:val="000D4B5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86072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68B3"/>
    <w:rsid w:val="006F4471"/>
    <w:rsid w:val="00704C68"/>
    <w:rsid w:val="00724D8A"/>
    <w:rsid w:val="00790542"/>
    <w:rsid w:val="0079506C"/>
    <w:rsid w:val="007A67E7"/>
    <w:rsid w:val="007B1119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0940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92297"/>
    <w:rsid w:val="00AA21FB"/>
    <w:rsid w:val="00AA5BB0"/>
    <w:rsid w:val="00AB1555"/>
    <w:rsid w:val="00AB3BAF"/>
    <w:rsid w:val="00AB70EF"/>
    <w:rsid w:val="00AF2764"/>
    <w:rsid w:val="00B35328"/>
    <w:rsid w:val="00B478AC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0E2B"/>
    <w:rsid w:val="00E05F27"/>
    <w:rsid w:val="00E23C08"/>
    <w:rsid w:val="00E31A8F"/>
    <w:rsid w:val="00E7514D"/>
    <w:rsid w:val="00E77011"/>
    <w:rsid w:val="00EB3799"/>
    <w:rsid w:val="00EC2F6F"/>
    <w:rsid w:val="00EC67ED"/>
    <w:rsid w:val="00F04256"/>
    <w:rsid w:val="00F17696"/>
    <w:rsid w:val="00F26888"/>
    <w:rsid w:val="00F363EB"/>
    <w:rsid w:val="00F6629B"/>
    <w:rsid w:val="00F7010E"/>
    <w:rsid w:val="00F8735F"/>
    <w:rsid w:val="00F925F5"/>
    <w:rsid w:val="00F9768A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0DD0B6E"/>
    <w:rsid w:val="32977A66"/>
    <w:rsid w:val="33A44649"/>
    <w:rsid w:val="33B078B7"/>
    <w:rsid w:val="33CA5A26"/>
    <w:rsid w:val="34A93B12"/>
    <w:rsid w:val="34C0520D"/>
    <w:rsid w:val="34CB6677"/>
    <w:rsid w:val="34F013D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71685A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AC6325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nhideWhenUsed/>
    <w:uiPriority w:val="99"/>
    <w:pPr>
      <w:spacing w:after="120" w:afterLines="0" w:afterAutospacing="0"/>
      <w:ind w:left="1440" w:leftChars="700" w:rightChars="700"/>
    </w:p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3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5"/>
    <w:qFormat/>
    <w:uiPriority w:val="9"/>
    <w:rPr>
      <w:b/>
      <w:bCs/>
      <w:sz w:val="32"/>
      <w:szCs w:val="32"/>
    </w:rPr>
  </w:style>
  <w:style w:type="character" w:customStyle="1" w:styleId="14">
    <w:name w:val="批注框文本 Char"/>
    <w:basedOn w:val="7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518</Words>
  <Characters>2954</Characters>
  <Lines>24</Lines>
  <Paragraphs>6</Paragraphs>
  <TotalTime>0</TotalTime>
  <ScaleCrop>false</ScaleCrop>
  <LinksUpToDate>false</LinksUpToDate>
  <CharactersWithSpaces>3466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WPS_133884488</cp:lastModifiedBy>
  <dcterms:modified xsi:type="dcterms:W3CDTF">2017-11-07T02:23:26Z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