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84F4A" w14:textId="77777777" w:rsidR="001B46D5" w:rsidRDefault="001B46D5">
      <w:pPr>
        <w:pStyle w:val="Textoindependiente"/>
        <w:spacing w:before="2"/>
        <w:rPr>
          <w:rFonts w:ascii="Times New Roman"/>
          <w:sz w:val="12"/>
        </w:rPr>
      </w:pPr>
    </w:p>
    <w:p w14:paraId="03DDF32D" w14:textId="1A4405C4" w:rsidR="00F535DB" w:rsidRDefault="00000000" w:rsidP="00F535DB">
      <w:pPr>
        <w:pStyle w:val="Ttulo"/>
        <w:ind w:left="993" w:hanging="567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ADQUISICIONES</w:t>
      </w:r>
      <w:r w:rsidR="00F535DB">
        <w:rPr>
          <w:shadow/>
          <w:spacing w:val="-2"/>
        </w:rPr>
        <w:t xml:space="preserve"> N°1 </w:t>
      </w:r>
    </w:p>
    <w:p w14:paraId="7E84E011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B46D5" w14:paraId="3238229D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4A94ED5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4E62753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B46D5" w14:paraId="3EF16C97" w14:textId="77777777">
        <w:trPr>
          <w:trHeight w:val="340"/>
        </w:trPr>
        <w:tc>
          <w:tcPr>
            <w:tcW w:w="4224" w:type="dxa"/>
          </w:tcPr>
          <w:p w14:paraId="2E94B422" w14:textId="4EB9C7C4" w:rsidR="001B46D5" w:rsidRDefault="006E12B7" w:rsidP="006E12B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  <w:tc>
          <w:tcPr>
            <w:tcW w:w="4224" w:type="dxa"/>
          </w:tcPr>
          <w:p w14:paraId="19CF40B0" w14:textId="77777777" w:rsidR="001B46D5" w:rsidRDefault="001B46D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DFAFBA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2695F0CD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665485C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DQUISICIONES</w:t>
            </w:r>
            <w:r>
              <w:rPr>
                <w:color w:val="FFFFFF"/>
                <w:spacing w:val="-15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-1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E</w:t>
            </w:r>
            <w:r>
              <w:rPr>
                <w:i/>
                <w:color w:val="FFFFFF"/>
                <w:w w:val="105"/>
                <w:sz w:val="13"/>
              </w:rPr>
              <w:t>SPECIFICAR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MATRIZ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ADQUISICIONES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PROYECTO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CD4EF4" w14:paraId="7E4BD6B3" w14:textId="77777777">
        <w:trPr>
          <w:trHeight w:val="227"/>
        </w:trPr>
        <w:tc>
          <w:tcPr>
            <w:tcW w:w="8448" w:type="dxa"/>
          </w:tcPr>
          <w:p w14:paraId="6143BA38" w14:textId="2CA7D456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DOMINIOS WEB</w:t>
            </w:r>
          </w:p>
        </w:tc>
      </w:tr>
      <w:tr w:rsidR="00CD4EF4" w14:paraId="0BF8F053" w14:textId="77777777">
        <w:trPr>
          <w:trHeight w:val="227"/>
        </w:trPr>
        <w:tc>
          <w:tcPr>
            <w:tcW w:w="8448" w:type="dxa"/>
          </w:tcPr>
          <w:p w14:paraId="6544658E" w14:textId="67A4811A" w:rsidR="00CD4EF4" w:rsidRPr="00530EDC" w:rsidRDefault="00CD4EF4" w:rsidP="00CD4EF4">
            <w:pPr>
              <w:rPr>
                <w:rFonts w:ascii="Times New Roman"/>
                <w:sz w:val="20"/>
                <w:szCs w:val="20"/>
              </w:rPr>
            </w:pPr>
            <w:proofErr w:type="spellStart"/>
            <w:r w:rsidRPr="00530EDC">
              <w:rPr>
                <w:rFonts w:ascii="Times New Roman"/>
                <w:sz w:val="20"/>
                <w:szCs w:val="20"/>
              </w:rPr>
              <w:t>Backup</w:t>
            </w:r>
            <w:proofErr w:type="spellEnd"/>
            <w:r w:rsidRPr="00530EDC">
              <w:rPr>
                <w:rFonts w:ascii="Times New Roman"/>
                <w:sz w:val="20"/>
                <w:szCs w:val="20"/>
              </w:rPr>
              <w:t xml:space="preserve"> en la nube</w:t>
            </w:r>
            <w:r w:rsidRPr="00530EDC">
              <w:rPr>
                <w:rFonts w:ascii="Times New Roman"/>
                <w:sz w:val="20"/>
                <w:szCs w:val="20"/>
              </w:rPr>
              <w:tab/>
            </w:r>
          </w:p>
        </w:tc>
      </w:tr>
      <w:tr w:rsidR="00CD4EF4" w14:paraId="263680A2" w14:textId="77777777">
        <w:trPr>
          <w:trHeight w:val="227"/>
        </w:trPr>
        <w:tc>
          <w:tcPr>
            <w:tcW w:w="8448" w:type="dxa"/>
          </w:tcPr>
          <w:p w14:paraId="6F9E47D4" w14:textId="028264F1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530EDC">
              <w:rPr>
                <w:rFonts w:ascii="Times New Roman"/>
                <w:sz w:val="20"/>
                <w:szCs w:val="20"/>
              </w:rPr>
              <w:t>FIirewalls</w:t>
            </w:r>
            <w:proofErr w:type="spellEnd"/>
            <w:r w:rsidRPr="00530EDC">
              <w:rPr>
                <w:rFonts w:ascii="Times New Roman"/>
                <w:sz w:val="20"/>
                <w:szCs w:val="20"/>
              </w:rPr>
              <w:t xml:space="preserve"> o antivirus</w:t>
            </w:r>
          </w:p>
        </w:tc>
      </w:tr>
      <w:tr w:rsidR="00CD4EF4" w14:paraId="74570C68" w14:textId="77777777">
        <w:trPr>
          <w:trHeight w:val="227"/>
        </w:trPr>
        <w:tc>
          <w:tcPr>
            <w:tcW w:w="8448" w:type="dxa"/>
          </w:tcPr>
          <w:p w14:paraId="37B9F775" w14:textId="116941B7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Licencias de Desarrollo</w:t>
            </w:r>
          </w:p>
        </w:tc>
      </w:tr>
      <w:tr w:rsidR="00CD4EF4" w14:paraId="300CB157" w14:textId="77777777">
        <w:trPr>
          <w:trHeight w:val="227"/>
        </w:trPr>
        <w:tc>
          <w:tcPr>
            <w:tcW w:w="8448" w:type="dxa"/>
          </w:tcPr>
          <w:p w14:paraId="3E78817F" w14:textId="4CB5180A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Especialista en Ciberseguridad</w:t>
            </w:r>
            <w:r w:rsidRPr="00530EDC">
              <w:rPr>
                <w:rFonts w:ascii="Times New Roman"/>
                <w:sz w:val="20"/>
                <w:szCs w:val="20"/>
              </w:rPr>
              <w:tab/>
            </w:r>
          </w:p>
        </w:tc>
      </w:tr>
      <w:tr w:rsidR="00CD4EF4" w14:paraId="714BC90F" w14:textId="77777777">
        <w:trPr>
          <w:trHeight w:val="227"/>
        </w:trPr>
        <w:tc>
          <w:tcPr>
            <w:tcW w:w="8448" w:type="dxa"/>
          </w:tcPr>
          <w:p w14:paraId="71FC2607" w14:textId="64312F1D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 xml:space="preserve">Desarrollador Web Full </w:t>
            </w:r>
            <w:proofErr w:type="spellStart"/>
            <w:r w:rsidRPr="00530EDC">
              <w:rPr>
                <w:rFonts w:ascii="Times New Roman"/>
                <w:sz w:val="20"/>
                <w:szCs w:val="20"/>
              </w:rPr>
              <w:t>Stack</w:t>
            </w:r>
            <w:proofErr w:type="spellEnd"/>
            <w:r w:rsidRPr="00530EDC">
              <w:rPr>
                <w:rFonts w:ascii="Times New Roman"/>
                <w:sz w:val="20"/>
                <w:szCs w:val="20"/>
              </w:rPr>
              <w:tab/>
            </w:r>
          </w:p>
        </w:tc>
      </w:tr>
      <w:tr w:rsidR="00CD4EF4" w14:paraId="117C9197" w14:textId="77777777">
        <w:trPr>
          <w:trHeight w:val="227"/>
        </w:trPr>
        <w:tc>
          <w:tcPr>
            <w:tcW w:w="8448" w:type="dxa"/>
          </w:tcPr>
          <w:p w14:paraId="036D41A9" w14:textId="09340442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530EDC">
              <w:rPr>
                <w:rFonts w:ascii="Times New Roman"/>
                <w:sz w:val="20"/>
                <w:szCs w:val="20"/>
              </w:rPr>
              <w:t>Tester</w:t>
            </w:r>
            <w:proofErr w:type="spellEnd"/>
            <w:r w:rsidRPr="00530EDC">
              <w:rPr>
                <w:rFonts w:ascii="Times New Roman"/>
                <w:sz w:val="20"/>
                <w:szCs w:val="20"/>
              </w:rPr>
              <w:t xml:space="preserve"> QA (Calidad)</w:t>
            </w:r>
            <w:r w:rsidRPr="00530EDC">
              <w:rPr>
                <w:rFonts w:ascii="Times New Roman"/>
                <w:sz w:val="20"/>
                <w:szCs w:val="20"/>
              </w:rPr>
              <w:tab/>
            </w:r>
          </w:p>
        </w:tc>
      </w:tr>
      <w:tr w:rsidR="00CD4EF4" w14:paraId="18F0ECA5" w14:textId="77777777">
        <w:trPr>
          <w:trHeight w:val="227"/>
        </w:trPr>
        <w:tc>
          <w:tcPr>
            <w:tcW w:w="8448" w:type="dxa"/>
          </w:tcPr>
          <w:p w14:paraId="72EA133C" w14:textId="6909B880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 xml:space="preserve">Computadoras </w:t>
            </w:r>
          </w:p>
        </w:tc>
      </w:tr>
      <w:tr w:rsidR="001B46D5" w14:paraId="0F1A6A98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6DB3358E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proofErr w:type="gramStart"/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ROCEDIMIENTOS</w:t>
            </w:r>
            <w:r>
              <w:rPr>
                <w:color w:val="FFFFFF"/>
                <w:spacing w:val="-1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ESTÁNDAR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SEGUIR</w:t>
            </w:r>
            <w:proofErr w:type="gramEnd"/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P</w:t>
            </w:r>
            <w:r>
              <w:rPr>
                <w:i/>
                <w:color w:val="FFFFFF"/>
                <w:w w:val="105"/>
                <w:sz w:val="13"/>
              </w:rPr>
              <w:t>ROCEDIMIENTOS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QUE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DEBEN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SEGUIR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CD4EF4" w14:paraId="3084638A" w14:textId="77777777">
        <w:trPr>
          <w:trHeight w:val="227"/>
        </w:trPr>
        <w:tc>
          <w:tcPr>
            <w:tcW w:w="8448" w:type="dxa"/>
          </w:tcPr>
          <w:p w14:paraId="0378132D" w14:textId="24EA7B93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Solicitud de cotizaciones</w:t>
            </w:r>
          </w:p>
        </w:tc>
      </w:tr>
      <w:tr w:rsidR="00CD4EF4" w14:paraId="1BA8BC4F" w14:textId="77777777">
        <w:trPr>
          <w:trHeight w:val="227"/>
        </w:trPr>
        <w:tc>
          <w:tcPr>
            <w:tcW w:w="8448" w:type="dxa"/>
          </w:tcPr>
          <w:p w14:paraId="23C019C1" w14:textId="529372CB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Evaluaci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 de ofertas</w:t>
            </w:r>
          </w:p>
        </w:tc>
      </w:tr>
      <w:tr w:rsidR="00CD4EF4" w14:paraId="6DB7FF6F" w14:textId="77777777">
        <w:trPr>
          <w:trHeight w:val="227"/>
        </w:trPr>
        <w:tc>
          <w:tcPr>
            <w:tcW w:w="8448" w:type="dxa"/>
          </w:tcPr>
          <w:p w14:paraId="289B6D2C" w14:textId="7DA7BF04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Selecci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 del proveedor</w:t>
            </w:r>
          </w:p>
        </w:tc>
      </w:tr>
      <w:tr w:rsidR="00CD4EF4" w14:paraId="1DD96AA5" w14:textId="77777777">
        <w:trPr>
          <w:trHeight w:val="227"/>
        </w:trPr>
        <w:tc>
          <w:tcPr>
            <w:tcW w:w="8448" w:type="dxa"/>
          </w:tcPr>
          <w:p w14:paraId="13F0F450" w14:textId="27580486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Firma de contrato o acuerdo</w:t>
            </w:r>
          </w:p>
        </w:tc>
      </w:tr>
      <w:tr w:rsidR="00CD4EF4" w14:paraId="28261E1D" w14:textId="77777777">
        <w:trPr>
          <w:trHeight w:val="227"/>
        </w:trPr>
        <w:tc>
          <w:tcPr>
            <w:tcW w:w="8448" w:type="dxa"/>
          </w:tcPr>
          <w:p w14:paraId="10FBD4F9" w14:textId="76B25D1F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Registro y documentaci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CD4EF4" w14:paraId="6357D749" w14:textId="77777777">
        <w:trPr>
          <w:trHeight w:val="227"/>
        </w:trPr>
        <w:tc>
          <w:tcPr>
            <w:tcW w:w="8448" w:type="dxa"/>
          </w:tcPr>
          <w:p w14:paraId="0747AA2B" w14:textId="33AB634D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Supervisi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 y administraci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 del contrato</w:t>
            </w:r>
          </w:p>
        </w:tc>
      </w:tr>
      <w:tr w:rsidR="00CD4EF4" w14:paraId="61252C4E" w14:textId="77777777">
        <w:trPr>
          <w:trHeight w:val="227"/>
        </w:trPr>
        <w:tc>
          <w:tcPr>
            <w:tcW w:w="8448" w:type="dxa"/>
          </w:tcPr>
          <w:p w14:paraId="40142D93" w14:textId="04AC3D8D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Recepci</w:t>
            </w:r>
            <w:r w:rsidR="002E74DD"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 xml:space="preserve">n y </w:t>
            </w:r>
            <w:r w:rsidR="002E74DD" w:rsidRPr="00530EDC">
              <w:rPr>
                <w:rFonts w:ascii="Times New Roman"/>
                <w:sz w:val="20"/>
                <w:szCs w:val="20"/>
              </w:rPr>
              <w:t>verificaci</w:t>
            </w:r>
            <w:r w:rsidR="002E74DD" w:rsidRPr="00530EDC">
              <w:rPr>
                <w:rFonts w:ascii="Times New Roman"/>
                <w:sz w:val="20"/>
                <w:szCs w:val="20"/>
              </w:rPr>
              <w:t>ó</w:t>
            </w:r>
            <w:r w:rsidR="002E74DD" w:rsidRPr="00530EDC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CD4EF4" w14:paraId="211437E9" w14:textId="77777777">
        <w:trPr>
          <w:trHeight w:val="227"/>
        </w:trPr>
        <w:tc>
          <w:tcPr>
            <w:tcW w:w="8448" w:type="dxa"/>
          </w:tcPr>
          <w:p w14:paraId="61EB75D4" w14:textId="06CF4158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Cierre del contrato</w:t>
            </w:r>
          </w:p>
        </w:tc>
      </w:tr>
      <w:tr w:rsidR="00CD4EF4" w14:paraId="0706F40A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24ACCC94" w14:textId="77777777" w:rsidR="00CD4EF4" w:rsidRDefault="00CD4EF4" w:rsidP="00CD4EF4">
            <w:pPr>
              <w:pStyle w:val="TableParagraph"/>
              <w:spacing w:line="240" w:lineRule="exact"/>
              <w:ind w:left="69"/>
              <w:rPr>
                <w:color w:val="FFFFFF"/>
                <w:w w:val="110"/>
                <w:sz w:val="20"/>
              </w:rPr>
            </w:pPr>
          </w:p>
          <w:p w14:paraId="0A5F59DC" w14:textId="03D8B63B" w:rsidR="00CD4EF4" w:rsidRDefault="00CD4EF4" w:rsidP="00CD4EF4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10"/>
                <w:sz w:val="20"/>
              </w:rPr>
              <w:t xml:space="preserve">Tipo de Adquisiciones: </w:t>
            </w:r>
            <w:r w:rsidRPr="00194D9D">
              <w:rPr>
                <w:i/>
                <w:color w:val="FFFFFF"/>
                <w:w w:val="105"/>
                <w:sz w:val="16"/>
              </w:rPr>
              <w:t>Especifique el tipo de adquisición para cada ítem (por ejemplo, compra, arrendamiento, subcontratación).</w:t>
            </w:r>
          </w:p>
        </w:tc>
      </w:tr>
      <w:tr w:rsidR="00CD4EF4" w14:paraId="3C56EB00" w14:textId="77777777">
        <w:trPr>
          <w:trHeight w:val="226"/>
        </w:trPr>
        <w:tc>
          <w:tcPr>
            <w:tcW w:w="8448" w:type="dxa"/>
          </w:tcPr>
          <w:p w14:paraId="30CCD011" w14:textId="4E303A13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gramStart"/>
            <w:r w:rsidRPr="00530EDC">
              <w:rPr>
                <w:rFonts w:ascii="Times New Roman"/>
                <w:sz w:val="20"/>
                <w:szCs w:val="20"/>
              </w:rPr>
              <w:t>Compra</w:t>
            </w:r>
            <w:r w:rsidR="00EE5135" w:rsidRPr="00530EDC">
              <w:rPr>
                <w:rFonts w:ascii="Times New Roman"/>
                <w:sz w:val="20"/>
                <w:szCs w:val="20"/>
              </w:rPr>
              <w:t xml:space="preserve"> :</w:t>
            </w:r>
            <w:proofErr w:type="gramEnd"/>
            <w:r w:rsidR="00EE5135" w:rsidRPr="00530EDC">
              <w:rPr>
                <w:rFonts w:ascii="Times New Roman"/>
                <w:sz w:val="20"/>
                <w:szCs w:val="20"/>
              </w:rPr>
              <w:t xml:space="preserve"> Se realiza un pago </w:t>
            </w:r>
            <w:r w:rsidR="00EE5135" w:rsidRPr="00530EDC">
              <w:rPr>
                <w:rFonts w:ascii="Times New Roman"/>
                <w:sz w:val="20"/>
                <w:szCs w:val="20"/>
              </w:rPr>
              <w:t>ú</w:t>
            </w:r>
            <w:r w:rsidR="00EE5135" w:rsidRPr="00530EDC">
              <w:rPr>
                <w:rFonts w:ascii="Times New Roman"/>
                <w:sz w:val="20"/>
                <w:szCs w:val="20"/>
              </w:rPr>
              <w:t>nico por el producto</w:t>
            </w:r>
          </w:p>
        </w:tc>
      </w:tr>
      <w:tr w:rsidR="002E74DD" w14:paraId="5D0A011D" w14:textId="77777777">
        <w:trPr>
          <w:trHeight w:val="227"/>
        </w:trPr>
        <w:tc>
          <w:tcPr>
            <w:tcW w:w="8448" w:type="dxa"/>
          </w:tcPr>
          <w:p w14:paraId="5A6B2F7F" w14:textId="5A3A08AE" w:rsidR="002E74DD" w:rsidRPr="00530EDC" w:rsidRDefault="002E74DD" w:rsidP="00CD4EF4">
            <w:pPr>
              <w:pStyle w:val="TableParagraph"/>
              <w:rPr>
                <w:rFonts w:ascii="Times New Roman"/>
                <w:sz w:val="20"/>
                <w:szCs w:val="20"/>
                <w:lang w:val="es-PE"/>
              </w:rPr>
            </w:pPr>
            <w:r w:rsidRPr="00530EDC">
              <w:rPr>
                <w:rFonts w:ascii="Times New Roman"/>
                <w:sz w:val="20"/>
                <w:szCs w:val="20"/>
              </w:rPr>
              <w:t>Arrendamiento: El bien o servicio se utiliza por un per</w:t>
            </w:r>
            <w:r w:rsidRPr="00530EDC">
              <w:rPr>
                <w:rFonts w:ascii="Times New Roman"/>
                <w:sz w:val="20"/>
                <w:szCs w:val="20"/>
              </w:rPr>
              <w:t>í</w:t>
            </w:r>
            <w:r w:rsidRPr="00530EDC">
              <w:rPr>
                <w:rFonts w:ascii="Times New Roman"/>
                <w:sz w:val="20"/>
                <w:szCs w:val="20"/>
              </w:rPr>
              <w:t>odo determinado a cambio de pagos peri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dicos. No se transfiere la propiedad.</w:t>
            </w:r>
          </w:p>
        </w:tc>
      </w:tr>
      <w:tr w:rsidR="00CD4EF4" w14:paraId="3478D877" w14:textId="77777777">
        <w:trPr>
          <w:trHeight w:val="227"/>
        </w:trPr>
        <w:tc>
          <w:tcPr>
            <w:tcW w:w="8448" w:type="dxa"/>
          </w:tcPr>
          <w:p w14:paraId="048D1C07" w14:textId="4757507A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Compra de licencia</w:t>
            </w:r>
            <w:r w:rsidR="002E74DD" w:rsidRPr="00530EDC">
              <w:rPr>
                <w:rFonts w:ascii="Times New Roman"/>
                <w:sz w:val="20"/>
                <w:szCs w:val="20"/>
              </w:rPr>
              <w:t>:</w:t>
            </w:r>
            <w:r w:rsidR="002E74DD" w:rsidRPr="00530EDC">
              <w:t xml:space="preserve"> </w:t>
            </w:r>
            <w:r w:rsidR="002E74DD" w:rsidRPr="00530EDC">
              <w:rPr>
                <w:rFonts w:ascii="Times New Roman"/>
                <w:sz w:val="20"/>
                <w:szCs w:val="20"/>
              </w:rPr>
              <w:t>Se paga por el derecho de uso de un software o sistema por un per</w:t>
            </w:r>
            <w:r w:rsidR="002E74DD" w:rsidRPr="00530EDC">
              <w:rPr>
                <w:rFonts w:ascii="Times New Roman"/>
                <w:sz w:val="20"/>
                <w:szCs w:val="20"/>
              </w:rPr>
              <w:t>í</w:t>
            </w:r>
            <w:r w:rsidR="002E74DD" w:rsidRPr="00530EDC">
              <w:rPr>
                <w:rFonts w:ascii="Times New Roman"/>
                <w:sz w:val="20"/>
                <w:szCs w:val="20"/>
              </w:rPr>
              <w:t xml:space="preserve">odo determinado o </w:t>
            </w:r>
            <w:proofErr w:type="gramStart"/>
            <w:r w:rsidR="002E74DD" w:rsidRPr="00530EDC">
              <w:rPr>
                <w:rFonts w:ascii="Times New Roman"/>
                <w:sz w:val="20"/>
                <w:szCs w:val="20"/>
              </w:rPr>
              <w:t>indefinido..</w:t>
            </w:r>
            <w:proofErr w:type="gramEnd"/>
          </w:p>
        </w:tc>
      </w:tr>
      <w:tr w:rsidR="00CD4EF4" w14:paraId="11F69857" w14:textId="77777777">
        <w:trPr>
          <w:trHeight w:val="227"/>
        </w:trPr>
        <w:tc>
          <w:tcPr>
            <w:tcW w:w="8448" w:type="dxa"/>
          </w:tcPr>
          <w:p w14:paraId="1B150F3F" w14:textId="6BC06F45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Subcontrataci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 por servicios</w:t>
            </w:r>
            <w:r w:rsidR="002E74DD" w:rsidRPr="00530EDC">
              <w:rPr>
                <w:rFonts w:ascii="Times New Roman"/>
                <w:sz w:val="20"/>
                <w:szCs w:val="20"/>
              </w:rPr>
              <w:t>:</w:t>
            </w:r>
            <w:r w:rsidR="002E74DD" w:rsidRPr="00530EDC">
              <w:t xml:space="preserve"> </w:t>
            </w:r>
            <w:r w:rsidR="002E74DD" w:rsidRPr="00530EDC">
              <w:rPr>
                <w:rFonts w:ascii="Times New Roman"/>
                <w:sz w:val="20"/>
                <w:szCs w:val="20"/>
              </w:rPr>
              <w:t>Se contrata a una persona o empresa externa para realizar tareas espec</w:t>
            </w:r>
            <w:r w:rsidR="002E74DD" w:rsidRPr="00530EDC">
              <w:rPr>
                <w:rFonts w:ascii="Times New Roman"/>
                <w:sz w:val="20"/>
                <w:szCs w:val="20"/>
              </w:rPr>
              <w:t>í</w:t>
            </w:r>
            <w:r w:rsidR="002E74DD" w:rsidRPr="00530EDC">
              <w:rPr>
                <w:rFonts w:ascii="Times New Roman"/>
                <w:sz w:val="20"/>
                <w:szCs w:val="20"/>
              </w:rPr>
              <w:t>ficas, sin establecer una relaci</w:t>
            </w:r>
            <w:r w:rsidR="002E74DD" w:rsidRPr="00530EDC">
              <w:rPr>
                <w:rFonts w:ascii="Times New Roman"/>
                <w:sz w:val="20"/>
                <w:szCs w:val="20"/>
              </w:rPr>
              <w:t>ó</w:t>
            </w:r>
            <w:r w:rsidR="002E74DD" w:rsidRPr="00530EDC">
              <w:rPr>
                <w:rFonts w:ascii="Times New Roman"/>
                <w:sz w:val="20"/>
                <w:szCs w:val="20"/>
              </w:rPr>
              <w:t>n laboral directa</w:t>
            </w:r>
          </w:p>
        </w:tc>
      </w:tr>
      <w:tr w:rsidR="00CD4EF4" w14:paraId="57276E79" w14:textId="77777777">
        <w:trPr>
          <w:trHeight w:val="227"/>
        </w:trPr>
        <w:tc>
          <w:tcPr>
            <w:tcW w:w="8448" w:type="dxa"/>
          </w:tcPr>
          <w:p w14:paraId="3C3EFAC7" w14:textId="163394E9" w:rsidR="00CD4EF4" w:rsidRPr="00530EDC" w:rsidRDefault="00CA2085" w:rsidP="00CD4EF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530EDC">
              <w:rPr>
                <w:rFonts w:ascii="Times New Roman"/>
                <w:sz w:val="20"/>
                <w:szCs w:val="20"/>
              </w:rPr>
              <w:t>contrataci</w:t>
            </w:r>
            <w:r w:rsidRPr="00530EDC">
              <w:rPr>
                <w:rFonts w:ascii="Times New Roman"/>
                <w:sz w:val="20"/>
                <w:szCs w:val="20"/>
              </w:rPr>
              <w:t>ó</w:t>
            </w:r>
            <w:r w:rsidRPr="00530EDC">
              <w:rPr>
                <w:rFonts w:ascii="Times New Roman"/>
                <w:sz w:val="20"/>
                <w:szCs w:val="20"/>
              </w:rPr>
              <w:t>n</w:t>
            </w:r>
            <w:r w:rsidR="002E74DD" w:rsidRPr="00530EDC">
              <w:rPr>
                <w:rFonts w:ascii="Times New Roman"/>
                <w:sz w:val="20"/>
                <w:szCs w:val="20"/>
              </w:rPr>
              <w:t xml:space="preserve"> Directa:</w:t>
            </w:r>
            <w:r w:rsidR="002E74DD" w:rsidRPr="00530EDC">
              <w:t xml:space="preserve"> </w:t>
            </w:r>
            <w:r w:rsidR="002E74DD" w:rsidRPr="00530EDC">
              <w:rPr>
                <w:rFonts w:ascii="Times New Roman"/>
                <w:sz w:val="20"/>
                <w:szCs w:val="20"/>
              </w:rPr>
              <w:t xml:space="preserve">Se selecciona un </w:t>
            </w:r>
            <w:proofErr w:type="gramStart"/>
            <w:r w:rsidR="002E74DD" w:rsidRPr="00530EDC">
              <w:rPr>
                <w:rFonts w:ascii="Times New Roman"/>
                <w:sz w:val="20"/>
                <w:szCs w:val="20"/>
              </w:rPr>
              <w:t xml:space="preserve">proveedor </w:t>
            </w:r>
            <w:r w:rsidRPr="00530EDC">
              <w:rPr>
                <w:rFonts w:ascii="Times New Roman"/>
                <w:sz w:val="20"/>
                <w:szCs w:val="20"/>
              </w:rPr>
              <w:t xml:space="preserve"> o</w:t>
            </w:r>
            <w:proofErr w:type="gramEnd"/>
            <w:r w:rsidRPr="00530EDC">
              <w:rPr>
                <w:rFonts w:ascii="Times New Roman"/>
                <w:sz w:val="20"/>
                <w:szCs w:val="20"/>
              </w:rPr>
              <w:t xml:space="preserve"> persona </w:t>
            </w:r>
            <w:r w:rsidR="002E74DD" w:rsidRPr="00530EDC">
              <w:rPr>
                <w:rFonts w:ascii="Times New Roman"/>
                <w:sz w:val="20"/>
                <w:szCs w:val="20"/>
              </w:rPr>
              <w:t>sin competencia abierta, generalmente por urgencia, especializaci</w:t>
            </w:r>
            <w:r w:rsidR="002E74DD" w:rsidRPr="00530EDC">
              <w:rPr>
                <w:rFonts w:ascii="Times New Roman"/>
                <w:sz w:val="20"/>
                <w:szCs w:val="20"/>
              </w:rPr>
              <w:t>ó</w:t>
            </w:r>
            <w:r w:rsidR="002E74DD" w:rsidRPr="00530EDC">
              <w:rPr>
                <w:rFonts w:ascii="Times New Roman"/>
                <w:sz w:val="20"/>
                <w:szCs w:val="20"/>
              </w:rPr>
              <w:t>n o confianza previa.</w:t>
            </w:r>
          </w:p>
        </w:tc>
      </w:tr>
      <w:tr w:rsidR="00CD4EF4" w14:paraId="4135C7E3" w14:textId="77777777">
        <w:trPr>
          <w:trHeight w:val="623"/>
        </w:trPr>
        <w:tc>
          <w:tcPr>
            <w:tcW w:w="8448" w:type="dxa"/>
            <w:shd w:val="clear" w:color="auto" w:fill="5F5F5F"/>
          </w:tcPr>
          <w:p w14:paraId="29D73C6C" w14:textId="27777B8C" w:rsidR="00CD4EF4" w:rsidRDefault="00CD4EF4" w:rsidP="00CD4EF4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 w:rsidRPr="00BA03F1">
              <w:rPr>
                <w:color w:val="FFFFFF"/>
                <w:w w:val="105"/>
                <w:sz w:val="20"/>
              </w:rPr>
              <w:t xml:space="preserve">Criterios de </w:t>
            </w:r>
            <w:proofErr w:type="spellStart"/>
            <w:r w:rsidRPr="00BA03F1">
              <w:rPr>
                <w:color w:val="FFFFFF"/>
                <w:w w:val="105"/>
                <w:sz w:val="20"/>
              </w:rPr>
              <w:t>Seleccion</w:t>
            </w:r>
            <w:proofErr w:type="spellEnd"/>
          </w:p>
        </w:tc>
      </w:tr>
      <w:tr w:rsidR="00CD4EF4" w14:paraId="4F2C1309" w14:textId="77777777">
        <w:trPr>
          <w:trHeight w:val="226"/>
        </w:trPr>
        <w:tc>
          <w:tcPr>
            <w:tcW w:w="8448" w:type="dxa"/>
          </w:tcPr>
          <w:p w14:paraId="47422256" w14:textId="450C4E10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530EDC">
              <w:rPr>
                <w:rFonts w:ascii="Times New Roman"/>
                <w:sz w:val="20"/>
                <w:szCs w:val="32"/>
              </w:rPr>
              <w:t>Experiencia del proveedor: M</w:t>
            </w:r>
            <w:r w:rsidRPr="00530EDC">
              <w:rPr>
                <w:rFonts w:ascii="Times New Roman"/>
                <w:sz w:val="20"/>
                <w:szCs w:val="32"/>
              </w:rPr>
              <w:t>í</w:t>
            </w:r>
            <w:r w:rsidRPr="00530EDC">
              <w:rPr>
                <w:rFonts w:ascii="Times New Roman"/>
                <w:sz w:val="20"/>
                <w:szCs w:val="32"/>
              </w:rPr>
              <w:t>nimo 2 a</w:t>
            </w:r>
            <w:r w:rsidRPr="00530EDC">
              <w:rPr>
                <w:rFonts w:ascii="Times New Roman"/>
                <w:sz w:val="20"/>
                <w:szCs w:val="32"/>
              </w:rPr>
              <w:t>ñ</w:t>
            </w:r>
            <w:r w:rsidRPr="00530EDC">
              <w:rPr>
                <w:rFonts w:ascii="Times New Roman"/>
                <w:sz w:val="20"/>
                <w:szCs w:val="32"/>
              </w:rPr>
              <w:t>os en el mercado ofreciendo productos o servicios similares.</w:t>
            </w:r>
          </w:p>
        </w:tc>
      </w:tr>
      <w:tr w:rsidR="00CD4EF4" w14:paraId="6B4DD744" w14:textId="77777777">
        <w:trPr>
          <w:trHeight w:val="227"/>
        </w:trPr>
        <w:tc>
          <w:tcPr>
            <w:tcW w:w="8448" w:type="dxa"/>
          </w:tcPr>
          <w:p w14:paraId="68E31948" w14:textId="236E3539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530EDC">
              <w:rPr>
                <w:rFonts w:ascii="Times New Roman"/>
                <w:sz w:val="20"/>
                <w:szCs w:val="32"/>
              </w:rPr>
              <w:t>Precio total de adquisici</w:t>
            </w:r>
            <w:r w:rsidRPr="00530EDC">
              <w:rPr>
                <w:rFonts w:ascii="Times New Roman"/>
                <w:sz w:val="20"/>
                <w:szCs w:val="32"/>
              </w:rPr>
              <w:t>ó</w:t>
            </w:r>
            <w:r w:rsidRPr="00530EDC">
              <w:rPr>
                <w:rFonts w:ascii="Times New Roman"/>
                <w:sz w:val="20"/>
                <w:szCs w:val="32"/>
              </w:rPr>
              <w:t>n: El costo ofertado debe ser competitivo y ajustado al presupuesto del proyecto.</w:t>
            </w:r>
            <w:r w:rsidRPr="00530EDC">
              <w:rPr>
                <w:sz w:val="20"/>
                <w:szCs w:val="32"/>
              </w:rPr>
              <w:t xml:space="preserve"> </w:t>
            </w:r>
            <w:r w:rsidRPr="00530EDC">
              <w:rPr>
                <w:rFonts w:ascii="Times New Roman"/>
                <w:sz w:val="20"/>
                <w:szCs w:val="32"/>
              </w:rPr>
              <w:t>Se privilegiar</w:t>
            </w:r>
            <w:r w:rsidRPr="00530EDC">
              <w:rPr>
                <w:rFonts w:ascii="Times New Roman"/>
                <w:sz w:val="20"/>
                <w:szCs w:val="32"/>
              </w:rPr>
              <w:t>á</w:t>
            </w:r>
            <w:r w:rsidRPr="00530EDC">
              <w:rPr>
                <w:rFonts w:ascii="Times New Roman"/>
                <w:sz w:val="20"/>
                <w:szCs w:val="32"/>
              </w:rPr>
              <w:t xml:space="preserve"> el mejor balance entre precio y valor.</w:t>
            </w:r>
          </w:p>
        </w:tc>
      </w:tr>
      <w:tr w:rsidR="00CD4EF4" w14:paraId="7FCF2C10" w14:textId="77777777">
        <w:trPr>
          <w:trHeight w:val="227"/>
        </w:trPr>
        <w:tc>
          <w:tcPr>
            <w:tcW w:w="8448" w:type="dxa"/>
          </w:tcPr>
          <w:p w14:paraId="24482C10" w14:textId="392C6CF1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530EDC">
              <w:rPr>
                <w:rFonts w:ascii="Times New Roman"/>
                <w:sz w:val="20"/>
                <w:szCs w:val="32"/>
              </w:rPr>
              <w:t>Experiencia profesional comprobable:</w:t>
            </w:r>
            <w:r w:rsidRPr="00530EDC">
              <w:rPr>
                <w:sz w:val="20"/>
                <w:szCs w:val="32"/>
              </w:rPr>
              <w:t xml:space="preserve"> </w:t>
            </w:r>
            <w:r w:rsidRPr="00530EDC">
              <w:rPr>
                <w:rFonts w:ascii="Times New Roman"/>
                <w:sz w:val="20"/>
                <w:szCs w:val="32"/>
              </w:rPr>
              <w:t>M</w:t>
            </w:r>
            <w:r w:rsidRPr="00530EDC">
              <w:rPr>
                <w:rFonts w:ascii="Times New Roman"/>
                <w:sz w:val="20"/>
                <w:szCs w:val="32"/>
              </w:rPr>
              <w:t>í</w:t>
            </w:r>
            <w:r w:rsidRPr="00530EDC">
              <w:rPr>
                <w:rFonts w:ascii="Times New Roman"/>
                <w:sz w:val="20"/>
                <w:szCs w:val="32"/>
              </w:rPr>
              <w:t>nimo 2 a</w:t>
            </w:r>
            <w:r w:rsidRPr="00530EDC">
              <w:rPr>
                <w:rFonts w:ascii="Times New Roman"/>
                <w:sz w:val="20"/>
                <w:szCs w:val="32"/>
              </w:rPr>
              <w:t>ñ</w:t>
            </w:r>
            <w:r w:rsidRPr="00530EDC">
              <w:rPr>
                <w:rFonts w:ascii="Times New Roman"/>
                <w:sz w:val="20"/>
                <w:szCs w:val="32"/>
              </w:rPr>
              <w:t>os de experiencia en el rol solicitado (desarrollo web, QA, ciberseguridad, etc.).</w:t>
            </w:r>
          </w:p>
        </w:tc>
      </w:tr>
      <w:tr w:rsidR="00CD4EF4" w14:paraId="59F7A4E3" w14:textId="77777777">
        <w:trPr>
          <w:trHeight w:val="227"/>
        </w:trPr>
        <w:tc>
          <w:tcPr>
            <w:tcW w:w="8448" w:type="dxa"/>
          </w:tcPr>
          <w:p w14:paraId="02E4B5F0" w14:textId="77777777" w:rsidR="00CD4EF4" w:rsidRPr="00530EDC" w:rsidRDefault="00CD4EF4" w:rsidP="00CD4EF4">
            <w:pPr>
              <w:rPr>
                <w:rFonts w:ascii="Times New Roman"/>
                <w:sz w:val="20"/>
                <w:szCs w:val="32"/>
              </w:rPr>
            </w:pPr>
            <w:r w:rsidRPr="00530EDC">
              <w:rPr>
                <w:rFonts w:ascii="Times New Roman"/>
                <w:sz w:val="20"/>
                <w:szCs w:val="32"/>
              </w:rPr>
              <w:t>Tiempo de entrega y respuesta: Plazos de entrega ajustados al cronograma del proyecto.</w:t>
            </w:r>
          </w:p>
          <w:p w14:paraId="49DA623D" w14:textId="1B247C86" w:rsidR="00CD4EF4" w:rsidRPr="00530EDC" w:rsidRDefault="00CD4EF4" w:rsidP="00CD4EF4">
            <w:pPr>
              <w:pStyle w:val="TableParagraph"/>
              <w:rPr>
                <w:rFonts w:ascii="Times New Roman"/>
                <w:sz w:val="20"/>
                <w:szCs w:val="32"/>
              </w:rPr>
            </w:pPr>
          </w:p>
        </w:tc>
      </w:tr>
      <w:tr w:rsidR="00CD4EF4" w14:paraId="43C20A11" w14:textId="77777777">
        <w:trPr>
          <w:trHeight w:val="227"/>
        </w:trPr>
        <w:tc>
          <w:tcPr>
            <w:tcW w:w="8448" w:type="dxa"/>
          </w:tcPr>
          <w:p w14:paraId="0C7D736E" w14:textId="77777777" w:rsidR="00CD4EF4" w:rsidRDefault="00CD4EF4" w:rsidP="00CD4EF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4EF4" w14:paraId="25B01A2B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609167B" w14:textId="77777777" w:rsidR="00CD4EF4" w:rsidRDefault="00CD4EF4" w:rsidP="00CD4EF4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Q</w:t>
            </w:r>
            <w:r>
              <w:rPr>
                <w:i/>
                <w:color w:val="FFFFFF"/>
                <w:sz w:val="13"/>
              </w:rPr>
              <w:t>UE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PUEDAN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AFECTAR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PLANIFICADAS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6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TANTO EL LOGRO DE LOS OBJETIVOS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CD4EF4" w14:paraId="4A71FAD0" w14:textId="77777777">
        <w:trPr>
          <w:trHeight w:val="227"/>
        </w:trPr>
        <w:tc>
          <w:tcPr>
            <w:tcW w:w="8448" w:type="dxa"/>
          </w:tcPr>
          <w:p w14:paraId="6FE8A0E9" w14:textId="7F2F3389" w:rsidR="00CD4EF4" w:rsidRPr="00530EDC" w:rsidRDefault="00EE5135" w:rsidP="00EE5135">
            <w:pPr>
              <w:pStyle w:val="TableParagraph"/>
              <w:rPr>
                <w:rFonts w:ascii="Times New Roman"/>
              </w:rPr>
            </w:pPr>
            <w:r w:rsidRPr="00530EDC">
              <w:rPr>
                <w:rFonts w:ascii="Times New Roman"/>
              </w:rPr>
              <w:t>Cuando el proveedor no cumpla con los requisitos t</w:t>
            </w:r>
            <w:r w:rsidRPr="00530EDC">
              <w:rPr>
                <w:rFonts w:ascii="Times New Roman"/>
              </w:rPr>
              <w:t>é</w:t>
            </w:r>
            <w:r w:rsidRPr="00530EDC">
              <w:rPr>
                <w:rFonts w:ascii="Times New Roman"/>
              </w:rPr>
              <w:t>cnicos m</w:t>
            </w:r>
            <w:r w:rsidRPr="00530EDC">
              <w:rPr>
                <w:rFonts w:ascii="Times New Roman"/>
              </w:rPr>
              <w:t>í</w:t>
            </w:r>
            <w:r w:rsidRPr="00530EDC">
              <w:rPr>
                <w:rFonts w:ascii="Times New Roman"/>
              </w:rPr>
              <w:t>nimos del producto o servicio.</w:t>
            </w:r>
          </w:p>
        </w:tc>
      </w:tr>
      <w:tr w:rsidR="00CD4EF4" w14:paraId="216EA186" w14:textId="77777777">
        <w:trPr>
          <w:trHeight w:val="227"/>
        </w:trPr>
        <w:tc>
          <w:tcPr>
            <w:tcW w:w="8448" w:type="dxa"/>
          </w:tcPr>
          <w:p w14:paraId="11AFD442" w14:textId="78657F85" w:rsidR="00CD4EF4" w:rsidRPr="00530EDC" w:rsidRDefault="00EE5135" w:rsidP="00CD4EF4">
            <w:pPr>
              <w:pStyle w:val="TableParagraph"/>
              <w:rPr>
                <w:rFonts w:ascii="Times New Roman"/>
              </w:rPr>
            </w:pPr>
            <w:r w:rsidRPr="00530EDC">
              <w:rPr>
                <w:rFonts w:ascii="Times New Roman"/>
              </w:rPr>
              <w:t>Cuando no presente documentaci</w:t>
            </w:r>
            <w:r w:rsidRPr="00530EDC">
              <w:rPr>
                <w:rFonts w:ascii="Times New Roman"/>
              </w:rPr>
              <w:t>ó</w:t>
            </w:r>
            <w:r w:rsidRPr="00530EDC">
              <w:rPr>
                <w:rFonts w:ascii="Times New Roman"/>
              </w:rPr>
              <w:t>n legal v</w:t>
            </w:r>
            <w:r w:rsidRPr="00530EDC">
              <w:rPr>
                <w:rFonts w:ascii="Times New Roman"/>
              </w:rPr>
              <w:t>á</w:t>
            </w:r>
            <w:r w:rsidRPr="00530EDC">
              <w:rPr>
                <w:rFonts w:ascii="Times New Roman"/>
              </w:rPr>
              <w:t>lida (RUC, contrato, condiciones claras).</w:t>
            </w:r>
          </w:p>
        </w:tc>
      </w:tr>
      <w:tr w:rsidR="00CD4EF4" w14:paraId="6244C018" w14:textId="77777777">
        <w:trPr>
          <w:trHeight w:val="227"/>
        </w:trPr>
        <w:tc>
          <w:tcPr>
            <w:tcW w:w="8448" w:type="dxa"/>
          </w:tcPr>
          <w:p w14:paraId="2C375857" w14:textId="59AE7224" w:rsidR="00CD4EF4" w:rsidRPr="00530EDC" w:rsidRDefault="00EE5135" w:rsidP="00CD4EF4">
            <w:pPr>
              <w:pStyle w:val="TableParagraph"/>
              <w:rPr>
                <w:rFonts w:ascii="Times New Roman"/>
              </w:rPr>
            </w:pPr>
            <w:r w:rsidRPr="00530EDC">
              <w:rPr>
                <w:rFonts w:ascii="Times New Roman"/>
              </w:rPr>
              <w:t>Cuando se detecten antecedentes negativos, reclamos o mala reputaci</w:t>
            </w:r>
            <w:r w:rsidRPr="00530EDC">
              <w:rPr>
                <w:rFonts w:ascii="Times New Roman"/>
              </w:rPr>
              <w:t>ó</w:t>
            </w:r>
            <w:r w:rsidRPr="00530EDC">
              <w:rPr>
                <w:rFonts w:ascii="Times New Roman"/>
              </w:rPr>
              <w:t>n.</w:t>
            </w:r>
          </w:p>
        </w:tc>
      </w:tr>
    </w:tbl>
    <w:p w14:paraId="52EE1A6F" w14:textId="77777777" w:rsidR="001B46D5" w:rsidRDefault="001B46D5">
      <w:pPr>
        <w:spacing w:before="8"/>
        <w:rPr>
          <w:sz w:val="15"/>
        </w:rPr>
      </w:pPr>
    </w:p>
    <w:p w14:paraId="23919932" w14:textId="77777777" w:rsidR="001B46D5" w:rsidRDefault="001B46D5">
      <w:pPr>
        <w:jc w:val="center"/>
        <w:sectPr w:rsidR="001B46D5">
          <w:headerReference w:type="default" r:id="rId7"/>
          <w:type w:val="continuous"/>
          <w:pgSz w:w="11900" w:h="16840"/>
          <w:pgMar w:top="1940" w:right="1600" w:bottom="280" w:left="1620" w:header="72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068B0AC6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23AEDE18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lastRenderedPageBreak/>
              <w:t>R</w:t>
            </w:r>
            <w:r>
              <w:rPr>
                <w:color w:val="FFFFFF"/>
                <w:sz w:val="16"/>
              </w:rPr>
              <w:t>IESGOS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ESPUESTAS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RINCIPALES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RIESGOS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RELACIONADOS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RESPUESTAS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HAN SIDO CONSIDERADAS EN LA GESTIÓN DE RIESGOS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05414C46" w14:textId="77777777">
        <w:trPr>
          <w:trHeight w:val="227"/>
        </w:trPr>
        <w:tc>
          <w:tcPr>
            <w:tcW w:w="8448" w:type="dxa"/>
          </w:tcPr>
          <w:p w14:paraId="1F290F6B" w14:textId="1DAEA2DF" w:rsidR="001B46D5" w:rsidRPr="00EE5135" w:rsidRDefault="00EE5135">
            <w:pPr>
              <w:pStyle w:val="TableParagraph"/>
              <w:rPr>
                <w:rFonts w:ascii="Times New Roman"/>
                <w:sz w:val="20"/>
                <w:szCs w:val="20"/>
                <w:lang w:val="es-PE"/>
              </w:rPr>
            </w:pPr>
            <w:r w:rsidRPr="00EE5135">
              <w:rPr>
                <w:rFonts w:ascii="Times New Roman"/>
                <w:sz w:val="20"/>
                <w:szCs w:val="20"/>
                <w:lang w:val="es-PE"/>
              </w:rPr>
              <w:t>Demora en la entrega de productos o contrataci</w:t>
            </w:r>
            <w:r w:rsidRPr="00EE5135">
              <w:rPr>
                <w:rFonts w:ascii="Times New Roman"/>
                <w:sz w:val="20"/>
                <w:szCs w:val="20"/>
                <w:lang w:val="es-PE"/>
              </w:rPr>
              <w:t>ó</w:t>
            </w:r>
            <w:r w:rsidRPr="00EE5135">
              <w:rPr>
                <w:rFonts w:ascii="Times New Roman"/>
                <w:sz w:val="20"/>
                <w:szCs w:val="20"/>
                <w:lang w:val="es-PE"/>
              </w:rPr>
              <w:t>n de servicios</w:t>
            </w:r>
          </w:p>
        </w:tc>
      </w:tr>
      <w:tr w:rsidR="001B46D5" w14:paraId="6C8A188C" w14:textId="77777777">
        <w:trPr>
          <w:trHeight w:val="227"/>
        </w:trPr>
        <w:tc>
          <w:tcPr>
            <w:tcW w:w="8448" w:type="dxa"/>
          </w:tcPr>
          <w:p w14:paraId="3517C916" w14:textId="1E270FDE" w:rsidR="001B46D5" w:rsidRPr="00EE5135" w:rsidRDefault="00EE513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5135">
              <w:rPr>
                <w:rFonts w:ascii="Times New Roman"/>
                <w:sz w:val="20"/>
                <w:szCs w:val="20"/>
              </w:rPr>
              <w:t>Presupuestos elevados o fuera del alcance</w:t>
            </w:r>
          </w:p>
        </w:tc>
      </w:tr>
      <w:tr w:rsidR="001B46D5" w14:paraId="12BD81F1" w14:textId="77777777">
        <w:trPr>
          <w:trHeight w:val="227"/>
        </w:trPr>
        <w:tc>
          <w:tcPr>
            <w:tcW w:w="8448" w:type="dxa"/>
          </w:tcPr>
          <w:p w14:paraId="08DC9E9C" w14:textId="13263599" w:rsidR="001B46D5" w:rsidRPr="00EE5135" w:rsidRDefault="00EE513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5135">
              <w:rPr>
                <w:rFonts w:ascii="Times New Roman"/>
                <w:sz w:val="20"/>
                <w:szCs w:val="20"/>
              </w:rPr>
              <w:t>Falta de soporte o garant</w:t>
            </w:r>
            <w:r w:rsidRPr="00EE5135">
              <w:rPr>
                <w:rFonts w:ascii="Times New Roman"/>
                <w:sz w:val="20"/>
                <w:szCs w:val="20"/>
              </w:rPr>
              <w:t>í</w:t>
            </w:r>
            <w:r w:rsidRPr="00EE5135">
              <w:rPr>
                <w:rFonts w:ascii="Times New Roman"/>
                <w:sz w:val="20"/>
                <w:szCs w:val="20"/>
              </w:rPr>
              <w:t>as del proveedor</w:t>
            </w:r>
          </w:p>
        </w:tc>
      </w:tr>
      <w:tr w:rsidR="001B46D5" w14:paraId="1CBC8757" w14:textId="77777777">
        <w:trPr>
          <w:trHeight w:val="227"/>
        </w:trPr>
        <w:tc>
          <w:tcPr>
            <w:tcW w:w="8448" w:type="dxa"/>
          </w:tcPr>
          <w:p w14:paraId="0B2EC808" w14:textId="77777777" w:rsidR="001B46D5" w:rsidRDefault="001B46D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B46D5" w14:paraId="4241D019" w14:textId="77777777">
        <w:trPr>
          <w:trHeight w:val="227"/>
        </w:trPr>
        <w:tc>
          <w:tcPr>
            <w:tcW w:w="8448" w:type="dxa"/>
          </w:tcPr>
          <w:p w14:paraId="07A0E36F" w14:textId="77777777" w:rsidR="001B46D5" w:rsidRDefault="001B46D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7FDFD93" w14:textId="77777777" w:rsidR="001B46D5" w:rsidRDefault="001B46D5">
      <w:pPr>
        <w:rPr>
          <w:sz w:val="20"/>
        </w:rPr>
      </w:pPr>
    </w:p>
    <w:p w14:paraId="05F5B0EB" w14:textId="77777777" w:rsidR="001B46D5" w:rsidRDefault="001B46D5">
      <w:pPr>
        <w:rPr>
          <w:sz w:val="20"/>
        </w:rPr>
      </w:pPr>
    </w:p>
    <w:p w14:paraId="3D90E9E8" w14:textId="77777777" w:rsidR="001B46D5" w:rsidRDefault="001B46D5">
      <w:pPr>
        <w:rPr>
          <w:sz w:val="20"/>
        </w:rPr>
      </w:pPr>
    </w:p>
    <w:p w14:paraId="7B6A4E82" w14:textId="77777777" w:rsidR="001B46D5" w:rsidRDefault="001B46D5">
      <w:pPr>
        <w:rPr>
          <w:sz w:val="20"/>
        </w:rPr>
      </w:pPr>
    </w:p>
    <w:p w14:paraId="3852BA47" w14:textId="77777777" w:rsidR="001B46D5" w:rsidRDefault="001B46D5">
      <w:pPr>
        <w:rPr>
          <w:sz w:val="20"/>
        </w:rPr>
      </w:pPr>
    </w:p>
    <w:p w14:paraId="58C102BE" w14:textId="77777777" w:rsidR="001B46D5" w:rsidRDefault="001B46D5">
      <w:pPr>
        <w:rPr>
          <w:sz w:val="20"/>
        </w:rPr>
      </w:pPr>
    </w:p>
    <w:p w14:paraId="7F9321C4" w14:textId="77777777" w:rsidR="001B46D5" w:rsidRDefault="001B46D5">
      <w:pPr>
        <w:rPr>
          <w:sz w:val="20"/>
        </w:rPr>
      </w:pPr>
    </w:p>
    <w:p w14:paraId="4A8347E0" w14:textId="77777777" w:rsidR="001B46D5" w:rsidRDefault="001B46D5">
      <w:pPr>
        <w:rPr>
          <w:sz w:val="20"/>
        </w:rPr>
      </w:pPr>
    </w:p>
    <w:p w14:paraId="296936F7" w14:textId="77777777" w:rsidR="001B46D5" w:rsidRDefault="001B46D5">
      <w:pPr>
        <w:rPr>
          <w:sz w:val="20"/>
        </w:rPr>
      </w:pPr>
    </w:p>
    <w:p w14:paraId="446E6C5C" w14:textId="77777777" w:rsidR="001B46D5" w:rsidRDefault="001B46D5">
      <w:pPr>
        <w:rPr>
          <w:sz w:val="20"/>
        </w:rPr>
      </w:pPr>
    </w:p>
    <w:p w14:paraId="5B3FDBF6" w14:textId="77777777" w:rsidR="001B46D5" w:rsidRDefault="001B46D5">
      <w:pPr>
        <w:rPr>
          <w:sz w:val="20"/>
        </w:rPr>
      </w:pPr>
    </w:p>
    <w:p w14:paraId="3BE664B4" w14:textId="77777777" w:rsidR="001B46D5" w:rsidRDefault="001B46D5">
      <w:pPr>
        <w:rPr>
          <w:sz w:val="20"/>
        </w:rPr>
      </w:pPr>
    </w:p>
    <w:p w14:paraId="10B21C4B" w14:textId="77777777" w:rsidR="001B46D5" w:rsidRDefault="001B46D5">
      <w:pPr>
        <w:rPr>
          <w:sz w:val="20"/>
        </w:rPr>
      </w:pPr>
    </w:p>
    <w:p w14:paraId="1BF426FD" w14:textId="77777777" w:rsidR="001B46D5" w:rsidRDefault="001B46D5">
      <w:pPr>
        <w:rPr>
          <w:sz w:val="20"/>
        </w:rPr>
      </w:pPr>
    </w:p>
    <w:p w14:paraId="0088852A" w14:textId="77777777" w:rsidR="001B46D5" w:rsidRDefault="001B46D5">
      <w:pPr>
        <w:rPr>
          <w:sz w:val="20"/>
        </w:rPr>
      </w:pPr>
    </w:p>
    <w:p w14:paraId="10695A27" w14:textId="77777777" w:rsidR="001B46D5" w:rsidRDefault="001B46D5">
      <w:pPr>
        <w:rPr>
          <w:sz w:val="20"/>
        </w:rPr>
      </w:pPr>
    </w:p>
    <w:p w14:paraId="34B43EFF" w14:textId="77777777" w:rsidR="001B46D5" w:rsidRDefault="001B46D5">
      <w:pPr>
        <w:rPr>
          <w:sz w:val="20"/>
        </w:rPr>
      </w:pPr>
    </w:p>
    <w:p w14:paraId="01E17DCA" w14:textId="77777777" w:rsidR="001B46D5" w:rsidRDefault="001B46D5">
      <w:pPr>
        <w:rPr>
          <w:sz w:val="20"/>
        </w:rPr>
      </w:pPr>
    </w:p>
    <w:p w14:paraId="42A3729B" w14:textId="77777777" w:rsidR="001B46D5" w:rsidRDefault="001B46D5">
      <w:pPr>
        <w:rPr>
          <w:sz w:val="20"/>
        </w:rPr>
      </w:pPr>
    </w:p>
    <w:p w14:paraId="137079B2" w14:textId="77777777" w:rsidR="001B46D5" w:rsidRDefault="001B46D5">
      <w:pPr>
        <w:rPr>
          <w:sz w:val="20"/>
        </w:rPr>
      </w:pPr>
    </w:p>
    <w:p w14:paraId="5CF95823" w14:textId="77777777" w:rsidR="001B46D5" w:rsidRDefault="001B46D5">
      <w:pPr>
        <w:rPr>
          <w:sz w:val="20"/>
        </w:rPr>
      </w:pPr>
    </w:p>
    <w:p w14:paraId="64B71293" w14:textId="77777777" w:rsidR="001B46D5" w:rsidRDefault="001B46D5">
      <w:pPr>
        <w:rPr>
          <w:sz w:val="20"/>
        </w:rPr>
      </w:pPr>
    </w:p>
    <w:p w14:paraId="5E5085C4" w14:textId="77777777" w:rsidR="001B46D5" w:rsidRDefault="001B46D5">
      <w:pPr>
        <w:rPr>
          <w:sz w:val="20"/>
        </w:rPr>
      </w:pPr>
    </w:p>
    <w:p w14:paraId="52288D6A" w14:textId="77777777" w:rsidR="001B46D5" w:rsidRDefault="001B46D5">
      <w:pPr>
        <w:rPr>
          <w:sz w:val="20"/>
        </w:rPr>
      </w:pPr>
    </w:p>
    <w:p w14:paraId="78C5F3D8" w14:textId="77777777" w:rsidR="001B46D5" w:rsidRDefault="001B46D5">
      <w:pPr>
        <w:rPr>
          <w:sz w:val="20"/>
        </w:rPr>
      </w:pPr>
    </w:p>
    <w:p w14:paraId="5D28AB97" w14:textId="77777777" w:rsidR="001B46D5" w:rsidRDefault="001B46D5">
      <w:pPr>
        <w:rPr>
          <w:sz w:val="20"/>
        </w:rPr>
      </w:pPr>
    </w:p>
    <w:p w14:paraId="7C4B9F16" w14:textId="77777777" w:rsidR="001B46D5" w:rsidRDefault="001B46D5">
      <w:pPr>
        <w:rPr>
          <w:sz w:val="20"/>
        </w:rPr>
      </w:pPr>
    </w:p>
    <w:p w14:paraId="7C230A05" w14:textId="77777777" w:rsidR="001B46D5" w:rsidRDefault="001B46D5">
      <w:pPr>
        <w:rPr>
          <w:sz w:val="20"/>
        </w:rPr>
      </w:pPr>
    </w:p>
    <w:p w14:paraId="67446BE8" w14:textId="77777777" w:rsidR="001B46D5" w:rsidRDefault="001B46D5">
      <w:pPr>
        <w:rPr>
          <w:sz w:val="20"/>
        </w:rPr>
      </w:pPr>
    </w:p>
    <w:p w14:paraId="46EC9A7E" w14:textId="77777777" w:rsidR="001B46D5" w:rsidRDefault="001B46D5">
      <w:pPr>
        <w:rPr>
          <w:sz w:val="20"/>
        </w:rPr>
      </w:pPr>
    </w:p>
    <w:p w14:paraId="7DEFAD3C" w14:textId="77777777" w:rsidR="001B46D5" w:rsidRDefault="001B46D5">
      <w:pPr>
        <w:rPr>
          <w:sz w:val="20"/>
        </w:rPr>
      </w:pPr>
    </w:p>
    <w:p w14:paraId="6ED5D25A" w14:textId="77777777" w:rsidR="001B46D5" w:rsidRDefault="001B46D5">
      <w:pPr>
        <w:rPr>
          <w:sz w:val="20"/>
        </w:rPr>
      </w:pPr>
    </w:p>
    <w:p w14:paraId="1BF3B4C4" w14:textId="77777777" w:rsidR="001B46D5" w:rsidRDefault="001B46D5">
      <w:pPr>
        <w:rPr>
          <w:sz w:val="20"/>
        </w:rPr>
      </w:pPr>
    </w:p>
    <w:p w14:paraId="6F6A9699" w14:textId="77777777" w:rsidR="001B46D5" w:rsidRDefault="001B46D5">
      <w:pPr>
        <w:rPr>
          <w:sz w:val="20"/>
        </w:rPr>
      </w:pPr>
    </w:p>
    <w:p w14:paraId="67204BCA" w14:textId="77777777" w:rsidR="001B46D5" w:rsidRDefault="001B46D5">
      <w:pPr>
        <w:rPr>
          <w:sz w:val="20"/>
        </w:rPr>
      </w:pPr>
    </w:p>
    <w:p w14:paraId="5D0866E9" w14:textId="77777777" w:rsidR="001B46D5" w:rsidRDefault="001B46D5">
      <w:pPr>
        <w:rPr>
          <w:sz w:val="20"/>
        </w:rPr>
      </w:pPr>
    </w:p>
    <w:p w14:paraId="2660F361" w14:textId="77777777" w:rsidR="001B46D5" w:rsidRDefault="001B46D5">
      <w:pPr>
        <w:rPr>
          <w:sz w:val="20"/>
        </w:rPr>
      </w:pPr>
    </w:p>
    <w:p w14:paraId="706597F1" w14:textId="77777777" w:rsidR="001B46D5" w:rsidRDefault="001B46D5">
      <w:pPr>
        <w:rPr>
          <w:sz w:val="20"/>
        </w:rPr>
      </w:pPr>
    </w:p>
    <w:p w14:paraId="0482F23D" w14:textId="77777777" w:rsidR="001B46D5" w:rsidRDefault="001B46D5">
      <w:pPr>
        <w:rPr>
          <w:sz w:val="20"/>
        </w:rPr>
      </w:pPr>
    </w:p>
    <w:p w14:paraId="2E93C10A" w14:textId="77777777" w:rsidR="001B46D5" w:rsidRDefault="001B46D5">
      <w:pPr>
        <w:rPr>
          <w:sz w:val="20"/>
        </w:rPr>
      </w:pPr>
    </w:p>
    <w:p w14:paraId="75615CEB" w14:textId="77777777" w:rsidR="001B46D5" w:rsidRDefault="001B46D5">
      <w:pPr>
        <w:rPr>
          <w:sz w:val="20"/>
        </w:rPr>
      </w:pPr>
    </w:p>
    <w:p w14:paraId="33369DBB" w14:textId="1E90EACA" w:rsidR="001B46D5" w:rsidRDefault="00194D9D" w:rsidP="00194D9D">
      <w:pPr>
        <w:tabs>
          <w:tab w:val="left" w:pos="7580"/>
        </w:tabs>
        <w:spacing w:before="8" w:after="1"/>
        <w:rPr>
          <w:sz w:val="24"/>
        </w:rPr>
      </w:pPr>
      <w:r>
        <w:rPr>
          <w:sz w:val="24"/>
        </w:rPr>
        <w:tab/>
      </w:r>
    </w:p>
    <w:p w14:paraId="32BA1EB1" w14:textId="3C39F2C4" w:rsidR="001B46D5" w:rsidRDefault="001B46D5">
      <w:pPr>
        <w:spacing w:line="220" w:lineRule="exact"/>
        <w:ind w:right="166"/>
        <w:jc w:val="right"/>
        <w:rPr>
          <w:rFonts w:ascii="Times New Roman"/>
          <w:sz w:val="20"/>
        </w:rPr>
      </w:pPr>
    </w:p>
    <w:sectPr w:rsidR="001B46D5">
      <w:pgSz w:w="11900" w:h="16840"/>
      <w:pgMar w:top="1940" w:right="1600" w:bottom="280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BF8A5" w14:textId="77777777" w:rsidR="007E21BB" w:rsidRDefault="007E21BB">
      <w:r>
        <w:separator/>
      </w:r>
    </w:p>
  </w:endnote>
  <w:endnote w:type="continuationSeparator" w:id="0">
    <w:p w14:paraId="3B11AC2D" w14:textId="77777777" w:rsidR="007E21BB" w:rsidRDefault="007E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5A7AB" w14:textId="77777777" w:rsidR="007E21BB" w:rsidRDefault="007E21BB">
      <w:r>
        <w:separator/>
      </w:r>
    </w:p>
  </w:footnote>
  <w:footnote w:type="continuationSeparator" w:id="0">
    <w:p w14:paraId="4D760A8A" w14:textId="77777777" w:rsidR="007E21BB" w:rsidRDefault="007E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D344E" w14:textId="15EC1FE9" w:rsidR="001B46D5" w:rsidRDefault="001B46D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11724"/>
    <w:multiLevelType w:val="multilevel"/>
    <w:tmpl w:val="F44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6D5"/>
    <w:rsid w:val="00063D22"/>
    <w:rsid w:val="00144F2B"/>
    <w:rsid w:val="00194D9D"/>
    <w:rsid w:val="001B46D5"/>
    <w:rsid w:val="0022367D"/>
    <w:rsid w:val="002E2B32"/>
    <w:rsid w:val="002E74DD"/>
    <w:rsid w:val="0040240A"/>
    <w:rsid w:val="00530EDC"/>
    <w:rsid w:val="006E12B7"/>
    <w:rsid w:val="007569A6"/>
    <w:rsid w:val="00761B96"/>
    <w:rsid w:val="007E21BB"/>
    <w:rsid w:val="008655F2"/>
    <w:rsid w:val="00A0301E"/>
    <w:rsid w:val="00A679AC"/>
    <w:rsid w:val="00BA03F1"/>
    <w:rsid w:val="00CA2085"/>
    <w:rsid w:val="00CD4EF4"/>
    <w:rsid w:val="00ED74C2"/>
    <w:rsid w:val="00EE5135"/>
    <w:rsid w:val="00F5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414F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204" w:right="1213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D9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9D"/>
    <w:rPr>
      <w:rFonts w:ascii="Verdana" w:eastAsia="Verdana" w:hAnsi="Verdana" w:cs="Verdana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13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Adquisiciones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Adquisiciones</dc:title>
  <dc:creator>Dharma Consulting</dc:creator>
  <cp:lastModifiedBy>ALUMNO - DAVID CHRIS MAQUERA ATENCIO</cp:lastModifiedBy>
  <cp:revision>5</cp:revision>
  <dcterms:created xsi:type="dcterms:W3CDTF">2025-05-28T16:52:00Z</dcterms:created>
  <dcterms:modified xsi:type="dcterms:W3CDTF">2025-06-15T08:06:00Z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