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6C28E" w14:textId="77777777" w:rsidR="00E203BD" w:rsidRDefault="00000000">
      <w:pPr>
        <w:rPr>
          <w:b/>
          <w:bCs/>
        </w:rPr>
      </w:pPr>
      <w:r>
        <w:rPr>
          <w:b/>
          <w:bCs/>
        </w:rPr>
        <w:t>Project summary:</w:t>
      </w:r>
    </w:p>
    <w:p w14:paraId="5936C28F" w14:textId="77777777" w:rsidR="00E203BD" w:rsidRDefault="00E203BD">
      <w:pPr>
        <w:rPr>
          <w:b/>
          <w:bCs/>
        </w:rPr>
      </w:pPr>
    </w:p>
    <w:p w14:paraId="5936C290" w14:textId="77777777" w:rsidR="00E203BD" w:rsidRDefault="00000000">
      <w:pPr>
        <w:rPr>
          <w:b/>
          <w:bCs/>
        </w:rPr>
      </w:pPr>
      <w:r>
        <w:rPr>
          <w:b/>
          <w:bCs/>
        </w:rPr>
        <w:t>The evolution of star forming regions over cosmic time with JWST</w:t>
      </w:r>
    </w:p>
    <w:p w14:paraId="5936C291" w14:textId="77777777" w:rsidR="00E203BD" w:rsidRDefault="00000000">
      <w:pPr>
        <w:rPr>
          <w:i/>
          <w:iCs/>
        </w:rPr>
      </w:pPr>
      <w:r>
        <w:rPr>
          <w:i/>
          <w:iCs/>
        </w:rPr>
        <w:t>Supervisors: Dirk Scholte, Fergus Cullen</w:t>
      </w:r>
    </w:p>
    <w:p w14:paraId="5936C292" w14:textId="77777777" w:rsidR="00E203BD" w:rsidRDefault="00E203BD">
      <w:pPr>
        <w:rPr>
          <w:b/>
          <w:bCs/>
        </w:rPr>
      </w:pPr>
    </w:p>
    <w:p w14:paraId="5936C293" w14:textId="77777777" w:rsidR="00E203BD" w:rsidRDefault="00000000">
      <w:r>
        <w:t xml:space="preserve">The James Webb Space Telescope (JWST) has made it possible to measure the properties of galaxies in the very early Universe. Using JWST infrared </w:t>
      </w:r>
      <w:proofErr w:type="gramStart"/>
      <w:r>
        <w:t>spectroscopy</w:t>
      </w:r>
      <w:proofErr w:type="gramEnd"/>
      <w:r>
        <w:t xml:space="preserve"> we can measure emission lines that are produced in star forming regions of early galaxies. These emission lines encode a wealth of information about the properties of these galaxies (e.g. star formation rates, gas density in star forming regions, chemical abundances of the gas).</w:t>
      </w:r>
    </w:p>
    <w:p w14:paraId="5936C294" w14:textId="77777777" w:rsidR="00E203BD" w:rsidRDefault="00E203BD"/>
    <w:p w14:paraId="5936C295" w14:textId="77777777" w:rsidR="00E203BD" w:rsidRDefault="00000000">
      <w:r>
        <w:t>In this project the student will use JWST spectroscopy to study the evolution of star forming regions throughout cosmic time (0.5 &lt; z &lt; 6). In particular, the student will study how the electron density of star forming regions has evolved throughout the history of the Universe. A successful project may answer important questions such as: (1) Did the average conditions in which star formation takes place change over cosmic time? (2) Are the increased gas densities of the early Universe reflected in the properties of star forming regions?</w:t>
      </w:r>
    </w:p>
    <w:p w14:paraId="5936C296" w14:textId="77777777" w:rsidR="00E203BD" w:rsidRDefault="00E203BD"/>
    <w:p w14:paraId="5936C297" w14:textId="77777777" w:rsidR="00E203BD" w:rsidRDefault="00000000">
      <w:r>
        <w:t xml:space="preserve">The student will have access to JWST spectroscopy of </w:t>
      </w:r>
      <w:proofErr w:type="gramStart"/>
      <w:r>
        <w:t>a large number of</w:t>
      </w:r>
      <w:proofErr w:type="gramEnd"/>
      <w:r>
        <w:t xml:space="preserve"> galaxies. A good level of understanding of computing/Python coding is recommended for this project.</w:t>
      </w:r>
    </w:p>
    <w:p w14:paraId="5936C298" w14:textId="77777777" w:rsidR="00E203BD" w:rsidRDefault="00000000">
      <w:pPr>
        <w:rPr>
          <w:b/>
          <w:bCs/>
        </w:rPr>
      </w:pPr>
      <w:r>
        <w:rPr>
          <w:b/>
          <w:bCs/>
        </w:rPr>
        <w:t>————————————————</w:t>
      </w:r>
    </w:p>
    <w:p w14:paraId="5936C299" w14:textId="77777777" w:rsidR="00E203BD" w:rsidRDefault="00E203BD"/>
    <w:p w14:paraId="5936C29A" w14:textId="77777777" w:rsidR="00E203BD" w:rsidRDefault="00000000">
      <w:pPr>
        <w:rPr>
          <w:b/>
          <w:bCs/>
        </w:rPr>
      </w:pPr>
      <w:r>
        <w:rPr>
          <w:b/>
          <w:bCs/>
        </w:rPr>
        <w:t>Resources:</w:t>
      </w:r>
    </w:p>
    <w:p w14:paraId="5936C29B" w14:textId="77777777" w:rsidR="00E203BD" w:rsidRDefault="00E203BD"/>
    <w:p w14:paraId="5936C29C" w14:textId="77777777" w:rsidR="00E203BD" w:rsidRDefault="00000000">
      <w:pPr>
        <w:rPr>
          <w:b/>
          <w:bCs/>
        </w:rPr>
      </w:pPr>
      <w:r>
        <w:rPr>
          <w:b/>
          <w:bCs/>
        </w:rPr>
        <w:t>Emission line fitting:</w:t>
      </w:r>
    </w:p>
    <w:p w14:paraId="5936C29D" w14:textId="77777777" w:rsidR="00E203BD" w:rsidRDefault="00000000">
      <w:r>
        <w:t xml:space="preserve">A tutorial providing a possible analysis method: </w:t>
      </w:r>
      <w:hyperlink r:id="rId5">
        <w:r>
          <w:rPr>
            <w:color w:val="1155CC"/>
            <w:u w:val="single"/>
          </w:rPr>
          <w:t>https://lukeholden.com/blog/measuring_emission_line_fluxes_python.html</w:t>
        </w:r>
      </w:hyperlink>
    </w:p>
    <w:p w14:paraId="5936C29E" w14:textId="77777777" w:rsidR="00E203BD" w:rsidRDefault="00E203BD"/>
    <w:p w14:paraId="5936C29F" w14:textId="77777777" w:rsidR="00E203BD" w:rsidRDefault="00000000">
      <w:pPr>
        <w:rPr>
          <w:b/>
          <w:bCs/>
        </w:rPr>
      </w:pPr>
      <w:r>
        <w:rPr>
          <w:b/>
          <w:bCs/>
        </w:rPr>
        <w:t>Some literature on electron density evolution with redshift:</w:t>
      </w:r>
    </w:p>
    <w:p w14:paraId="5936C2A0" w14:textId="77777777" w:rsidR="00E203BD" w:rsidRDefault="00000000">
      <w:r>
        <w:t xml:space="preserve">Osterbrock &amp; Ferland 2006 (unfortunately just the index): </w:t>
      </w:r>
      <w:hyperlink r:id="rId6">
        <w:r>
          <w:rPr>
            <w:color w:val="1155CC"/>
            <w:u w:val="single"/>
          </w:rPr>
          <w:t>https://data.nublado.org/workshop/18Thailand/docs/AGN3/AGN3_frontis.pdf</w:t>
        </w:r>
      </w:hyperlink>
    </w:p>
    <w:p w14:paraId="5936C2A1" w14:textId="77777777" w:rsidR="00E203BD" w:rsidRDefault="00000000">
      <w:r>
        <w:t xml:space="preserve">Kewley et al. 2019 (review): </w:t>
      </w:r>
      <w:hyperlink r:id="rId7">
        <w:r>
          <w:rPr>
            <w:color w:val="1155CC"/>
            <w:u w:val="single"/>
          </w:rPr>
          <w:t>https://ui.adsabs.harvard.edu/abs/2019ARA%26A..57..511K/abstract</w:t>
        </w:r>
      </w:hyperlink>
    </w:p>
    <w:p w14:paraId="5936C2A2" w14:textId="77777777" w:rsidR="00E203BD" w:rsidRDefault="00000000">
      <w:r>
        <w:t xml:space="preserve">Kewley et al. 2019: </w:t>
      </w:r>
      <w:hyperlink r:id="rId8">
        <w:r>
          <w:rPr>
            <w:color w:val="1155CC"/>
            <w:u w:val="single"/>
          </w:rPr>
          <w:t>https://iopscience.iop.org/article/10.3847/1538-4357/ab16ed/pdf</w:t>
        </w:r>
      </w:hyperlink>
    </w:p>
    <w:p w14:paraId="5936C2A3" w14:textId="77777777" w:rsidR="00E203BD" w:rsidRDefault="00000000">
      <w:r>
        <w:t xml:space="preserve">Davies et al. 2021: </w:t>
      </w:r>
      <w:hyperlink r:id="rId9">
        <w:r>
          <w:rPr>
            <w:color w:val="1155CC"/>
            <w:u w:val="single"/>
          </w:rPr>
          <w:t>https://ui.adsabs.harvard.edu/abs/2021ApJ...909...78D/abstract</w:t>
        </w:r>
      </w:hyperlink>
    </w:p>
    <w:p w14:paraId="5936C2A4" w14:textId="77777777" w:rsidR="00E203BD" w:rsidRDefault="00000000">
      <w:r>
        <w:t xml:space="preserve">Isobe et al. 2023: </w:t>
      </w:r>
      <w:hyperlink r:id="rId10">
        <w:r>
          <w:rPr>
            <w:color w:val="1155CC"/>
            <w:u w:val="single"/>
          </w:rPr>
          <w:t>https://iopscience.iop.org/article/10.3847/1538-4357/acf376/pdf</w:t>
        </w:r>
      </w:hyperlink>
    </w:p>
    <w:p w14:paraId="5936C2A5" w14:textId="77777777" w:rsidR="00E203BD" w:rsidRDefault="00000000">
      <w:r>
        <w:t xml:space="preserve">Topping et al. 2025: </w:t>
      </w:r>
      <w:hyperlink r:id="rId11">
        <w:r>
          <w:rPr>
            <w:color w:val="1155CC"/>
            <w:u w:val="single"/>
          </w:rPr>
          <w:t>https://ui.adsabs.harvard.edu/abs/2025MNRAS.541.1707T/abstract</w:t>
        </w:r>
      </w:hyperlink>
    </w:p>
    <w:p w14:paraId="5936C2A6" w14:textId="77777777" w:rsidR="00E203BD" w:rsidRDefault="00000000">
      <w:r>
        <w:t>Li et al. 2025: ​​</w:t>
      </w:r>
      <w:hyperlink r:id="rId12">
        <w:r>
          <w:rPr>
            <w:color w:val="1155CC"/>
            <w:u w:val="single"/>
          </w:rPr>
          <w:t>https://ui.adsabs.harvard.edu/abs/2025ApJ...993L..51L/abstract</w:t>
        </w:r>
      </w:hyperlink>
    </w:p>
    <w:p w14:paraId="5936C2A7" w14:textId="77777777" w:rsidR="00E203BD" w:rsidRDefault="00000000">
      <w:r>
        <w:t xml:space="preserve">Hsiao et al. 2026 (extreme density can affect temperature measurements): </w:t>
      </w:r>
      <w:hyperlink r:id="rId13">
        <w:r>
          <w:rPr>
            <w:color w:val="1155CC"/>
            <w:u w:val="single"/>
          </w:rPr>
          <w:t>https://ui.adsabs.harvard.edu/abs/2026arXiv260820339H/abstract</w:t>
        </w:r>
      </w:hyperlink>
      <w:r>
        <w:t xml:space="preserve"> </w:t>
      </w:r>
    </w:p>
    <w:p w14:paraId="5936C2A8" w14:textId="77777777" w:rsidR="00E203BD" w:rsidRDefault="00E203BD"/>
    <w:p w14:paraId="5936C2A9" w14:textId="77777777" w:rsidR="00E203BD" w:rsidRDefault="00000000">
      <w:r>
        <w:rPr>
          <w:b/>
          <w:bCs/>
        </w:rPr>
        <w:t xml:space="preserve">Some literature on the EXCELS survey at the link below (note these papers are on a range of topics. Only the data description is relevant at this initial stage): </w:t>
      </w:r>
      <w:hyperlink r:id="rId14">
        <w:r>
          <w:rPr>
            <w:color w:val="1155CC"/>
            <w:u w:val="single"/>
          </w:rPr>
          <w:t>https://ui.adsabs.harvard.edu/search/fq=%7B!type%3Daqp%20v%3D%24fq_database%7D&amp;fq_database=(database%3Aastronomy%20OR%20database%3Aphysics)&amp;q=title%3A%22the%20JWST%2FEXCELS%20survey%22&amp;sort=date%20desc%2C%20bibcode%20desc&amp;p_=0</w:t>
        </w:r>
      </w:hyperlink>
    </w:p>
    <w:p w14:paraId="5936C2AA" w14:textId="77777777" w:rsidR="00E203BD" w:rsidRDefault="00E203BD"/>
    <w:p w14:paraId="5936C2AB" w14:textId="77777777" w:rsidR="00E203BD" w:rsidRDefault="00000000">
      <w:r>
        <w:lastRenderedPageBreak/>
        <w:t>Maybe start with the Isobe et al. 2023 paper, it is the shortest and least complicated of the three listed here.</w:t>
      </w:r>
    </w:p>
    <w:p w14:paraId="5936C2AC" w14:textId="77777777" w:rsidR="00E203BD" w:rsidRDefault="00E203BD"/>
    <w:p w14:paraId="5936C2AD" w14:textId="77777777" w:rsidR="00E203BD" w:rsidRDefault="00000000">
      <w:pPr>
        <w:rPr>
          <w:b/>
          <w:bCs/>
        </w:rPr>
      </w:pPr>
      <w:r>
        <w:rPr>
          <w:b/>
          <w:bCs/>
        </w:rPr>
        <w:t>Data</w:t>
      </w:r>
    </w:p>
    <w:p w14:paraId="5936C2AE" w14:textId="77777777" w:rsidR="00E203BD" w:rsidRDefault="00000000">
      <w:r>
        <w:t>The EXCELS spectra that you will need for your analysis are in this folder.</w:t>
      </w:r>
    </w:p>
    <w:p w14:paraId="5936C2AF" w14:textId="77777777" w:rsidR="00E203BD" w:rsidRDefault="00E203BD"/>
    <w:p w14:paraId="5936C2B0" w14:textId="77777777" w:rsidR="00E203BD" w:rsidRDefault="00000000">
      <w:pPr>
        <w:rPr>
          <w:b/>
          <w:bCs/>
        </w:rPr>
      </w:pPr>
      <w:r>
        <w:rPr>
          <w:b/>
          <w:bCs/>
        </w:rPr>
        <w:t>Key initial steps</w:t>
      </w:r>
    </w:p>
    <w:p w14:paraId="5936C2B1" w14:textId="77777777" w:rsidR="00E203BD" w:rsidRDefault="00000000">
      <w:pPr>
        <w:numPr>
          <w:ilvl w:val="0"/>
          <w:numId w:val="1"/>
        </w:numPr>
      </w:pPr>
      <w:r>
        <w:t>Getting familiar with the topic and research area</w:t>
      </w:r>
    </w:p>
    <w:p w14:paraId="5936C2B2" w14:textId="77777777" w:rsidR="00E203BD" w:rsidRDefault="00000000">
      <w:pPr>
        <w:numPr>
          <w:ilvl w:val="0"/>
          <w:numId w:val="1"/>
        </w:numPr>
      </w:pPr>
      <w:r>
        <w:t>Learning to work with the data (e.g. plotting spectra, finding emission lines in the spectrum)</w:t>
      </w:r>
    </w:p>
    <w:p w14:paraId="5936C2B3" w14:textId="77777777" w:rsidR="00E203BD" w:rsidRDefault="00000000">
      <w:pPr>
        <w:numPr>
          <w:ilvl w:val="0"/>
          <w:numId w:val="1"/>
        </w:numPr>
      </w:pPr>
      <w:r>
        <w:t>Fitting the [SII] emission lines at 6716 and 6731 Angstrom and calculating the flux (see tutorial above)</w:t>
      </w:r>
    </w:p>
    <w:p w14:paraId="5936C2B4" w14:textId="77777777" w:rsidR="00E203BD" w:rsidRDefault="00000000">
      <w:pPr>
        <w:numPr>
          <w:ilvl w:val="0"/>
          <w:numId w:val="1"/>
        </w:numPr>
      </w:pPr>
      <w:r>
        <w:t>Using the [SII]6716/[SII]6731 ratio to measure the electron density (</w:t>
      </w:r>
      <w:proofErr w:type="spellStart"/>
      <w:r>
        <w:t>n_e</w:t>
      </w:r>
      <w:proofErr w:type="spellEnd"/>
      <w:r>
        <w:t>)</w:t>
      </w:r>
    </w:p>
    <w:p w14:paraId="5936C2B5" w14:textId="77777777" w:rsidR="00E203BD" w:rsidRDefault="00000000">
      <w:pPr>
        <w:numPr>
          <w:ilvl w:val="0"/>
          <w:numId w:val="1"/>
        </w:numPr>
      </w:pPr>
      <w:r>
        <w:t xml:space="preserve">Calculate the line ratio and </w:t>
      </w:r>
      <w:proofErr w:type="spellStart"/>
      <w:r>
        <w:t>n_e</w:t>
      </w:r>
      <w:proofErr w:type="spellEnd"/>
      <w:r>
        <w:t xml:space="preserve"> for all the galaxies in the EXCELS sample </w:t>
      </w:r>
    </w:p>
    <w:p w14:paraId="5936C2B6" w14:textId="77777777" w:rsidR="00E203BD" w:rsidRDefault="00000000">
      <w:pPr>
        <w:numPr>
          <w:ilvl w:val="0"/>
          <w:numId w:val="1"/>
        </w:numPr>
      </w:pPr>
      <w:r>
        <w:t>Measure whether the electron density evolves over time (redshift)</w:t>
      </w:r>
    </w:p>
    <w:p w14:paraId="5936C2B7" w14:textId="77777777" w:rsidR="00E203BD" w:rsidRDefault="00000000">
      <w:pPr>
        <w:numPr>
          <w:ilvl w:val="0"/>
          <w:numId w:val="1"/>
        </w:numPr>
      </w:pPr>
      <w:r>
        <w:t>Compare to other literature</w:t>
      </w:r>
    </w:p>
    <w:p w14:paraId="5936C2B8" w14:textId="77777777" w:rsidR="00E203BD" w:rsidRDefault="00E203BD"/>
    <w:p w14:paraId="5936C2B9" w14:textId="77777777" w:rsidR="00E203BD" w:rsidRDefault="00000000">
      <w:r>
        <w:t>Throughout the process you should work on writing up your process and results.</w:t>
      </w:r>
    </w:p>
    <w:p w14:paraId="5936C2BA" w14:textId="77777777" w:rsidR="00E203BD" w:rsidRDefault="00E203BD"/>
    <w:p w14:paraId="5936C2BB" w14:textId="77777777" w:rsidR="00E203BD" w:rsidRDefault="00000000">
      <w:r>
        <w:rPr>
          <w:b/>
          <w:bCs/>
        </w:rPr>
        <w:t xml:space="preserve">Need help? </w:t>
      </w:r>
    </w:p>
    <w:p w14:paraId="5936C2BC" w14:textId="77777777" w:rsidR="00E203BD" w:rsidRDefault="00000000">
      <w:r>
        <w:t xml:space="preserve">You can always get help in the weekly </w:t>
      </w:r>
      <w:proofErr w:type="gramStart"/>
      <w:r>
        <w:t>meetings</w:t>
      </w:r>
      <w:proofErr w:type="gramEnd"/>
      <w:r>
        <w:t xml:space="preserve"> and you can also message in the meantime if there are issues that we could help you with. We’re here to support you.</w:t>
      </w:r>
    </w:p>
    <w:p w14:paraId="5936C2BD" w14:textId="77777777" w:rsidR="00E203BD" w:rsidRDefault="00E203BD"/>
    <w:sectPr w:rsidR="00E203B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B0EE594-3F90-4B68-93E6-A29C682F96EC}"/>
  </w:font>
  <w:font w:name="Cambria">
    <w:panose1 w:val="02040503050406030204"/>
    <w:charset w:val="00"/>
    <w:family w:val="roman"/>
    <w:pitch w:val="variable"/>
    <w:sig w:usb0="E00006FF" w:usb1="420024FF" w:usb2="02000000" w:usb3="00000000" w:csb0="0000019F" w:csb1="00000000"/>
    <w:embedRegular r:id="rId2" w:fontKey="{AFA79243-8896-4886-B0A4-71DF642BF4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24341"/>
    <w:multiLevelType w:val="multilevel"/>
    <w:tmpl w:val="2764AB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97610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3BD"/>
    <w:rsid w:val="002146A1"/>
    <w:rsid w:val="00B915AF"/>
    <w:rsid w:val="00E203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C28E"/>
  <w15:docId w15:val="{5E1CE843-3207-46B8-8B0B-04C8B5F7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opscience.iop.org/article/10.3847/1538-4357/ab16ed/pdf" TargetMode="External"/><Relationship Id="rId13" Type="http://schemas.openxmlformats.org/officeDocument/2006/relationships/hyperlink" Target="https://ui.adsabs.harvard.edu/abs/2026arXiv260820339H/abstract" TargetMode="External"/><Relationship Id="rId3" Type="http://schemas.openxmlformats.org/officeDocument/2006/relationships/settings" Target="settings.xml"/><Relationship Id="rId7" Type="http://schemas.openxmlformats.org/officeDocument/2006/relationships/hyperlink" Target="https://ui.adsabs.harvard.edu/abs/2019ARA%26A..57..511K/abstract" TargetMode="External"/><Relationship Id="rId12" Type="http://schemas.openxmlformats.org/officeDocument/2006/relationships/hyperlink" Target="https://ui.adsabs.harvard.edu/abs/2025ApJ...993L..51L/abstrac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ata.nublado.org/workshop/18Thailand/docs/AGN3/AGN3_frontis.pdf" TargetMode="External"/><Relationship Id="rId11" Type="http://schemas.openxmlformats.org/officeDocument/2006/relationships/hyperlink" Target="https://ui.adsabs.harvard.edu/abs/2025MNRAS.541.1707T/abstract" TargetMode="External"/><Relationship Id="rId5" Type="http://schemas.openxmlformats.org/officeDocument/2006/relationships/hyperlink" Target="https://lukeholden.com/blog/measuring_emission_line_fluxes_python.html" TargetMode="External"/><Relationship Id="rId15" Type="http://schemas.openxmlformats.org/officeDocument/2006/relationships/fontTable" Target="fontTable.xml"/><Relationship Id="rId10" Type="http://schemas.openxmlformats.org/officeDocument/2006/relationships/hyperlink" Target="https://iopscience.iop.org/article/10.3847/1538-4357/acf376/pdf" TargetMode="External"/><Relationship Id="rId4" Type="http://schemas.openxmlformats.org/officeDocument/2006/relationships/webSettings" Target="webSettings.xml"/><Relationship Id="rId9" Type="http://schemas.openxmlformats.org/officeDocument/2006/relationships/hyperlink" Target="https://ui.adsabs.harvard.edu/abs/2021ApJ...909...78D/abstract" TargetMode="External"/><Relationship Id="rId14" Type="http://schemas.openxmlformats.org/officeDocument/2006/relationships/hyperlink" Target="https://ui.adsabs.harvard.edu/search/fq=%7B!type%3Daqp%20v%3D%24fq_database%7D&amp;fq_database=(database%3Aastronomy%20OR%20database%3Aphysics)&amp;q=title%3A%22the%20JWST%2FEXCELS%20survey%22&amp;sort=date%20desc%2C%20bibcode%20desc&amp;p_=0"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692</Words>
  <Characters>3950</Characters>
  <Application>Microsoft Office Word</Application>
  <DocSecurity>0</DocSecurity>
  <Lines>32</Lines>
  <Paragraphs>9</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Clayton</cp:lastModifiedBy>
  <cp:revision>2</cp:revision>
  <dcterms:created xsi:type="dcterms:W3CDTF">2026-09-27T18:51:00Z</dcterms:created>
  <dcterms:modified xsi:type="dcterms:W3CDTF">2026-09-27T18:52:00Z</dcterms:modified>
</cp:coreProperties>
</file>