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EF6EE3">
        <w:rPr>
          <w:rFonts w:ascii="Serifa BT" w:hAnsi="Serifa BT"/>
          <w:i/>
          <w:sz w:val="40"/>
          <w:lang w:val="en-CA"/>
        </w:rPr>
        <w:t>2</w:t>
      </w:r>
      <w:r w:rsidR="00434BC6">
        <w:rPr>
          <w:rFonts w:ascii="Serifa BT" w:hAnsi="Serifa BT"/>
          <w:i/>
          <w:sz w:val="40"/>
          <w:lang w:val="en-CA"/>
        </w:rPr>
        <w:t>0</w:t>
      </w:r>
      <w:r w:rsidR="00312B3E">
        <w:rPr>
          <w:rFonts w:ascii="Serifa BT" w:hAnsi="Serifa BT"/>
          <w:i/>
          <w:sz w:val="40"/>
          <w:lang w:val="en-CA"/>
        </w:rPr>
        <w:tab/>
      </w:r>
      <w:r w:rsidR="00341CC6">
        <w:rPr>
          <w:rFonts w:ascii="Serifa BT" w:hAnsi="Serifa BT"/>
          <w:i/>
          <w:sz w:val="40"/>
          <w:lang w:val="en-CA"/>
        </w:rPr>
        <w:t>0</w:t>
      </w:r>
      <w:r w:rsidR="0022181E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341CC6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3F4D0C">
        <w:rPr>
          <w:rFonts w:ascii="Serifa BT" w:hAnsi="Serifa BT"/>
          <w:i/>
          <w:sz w:val="40"/>
          <w:lang w:val="en-CA"/>
        </w:rPr>
        <w:t>1</w:t>
      </w:r>
      <w:r w:rsidR="0022181E">
        <w:rPr>
          <w:rFonts w:ascii="Serifa BT" w:hAnsi="Serifa BT"/>
          <w:i/>
          <w:sz w:val="40"/>
          <w:lang w:val="en-CA"/>
        </w:rPr>
        <w:t>4</w:t>
      </w:r>
    </w:p>
    <w:p w:rsidR="00F95DCE" w:rsidRPr="00047890" w:rsidRDefault="00F95DCE" w:rsidP="00BD0F0C">
      <w:pPr>
        <w:widowControl w:val="0"/>
        <w:tabs>
          <w:tab w:val="left" w:pos="2790"/>
        </w:tabs>
        <w:rPr>
          <w:sz w:val="16"/>
          <w:szCs w:val="16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  <w:r w:rsidR="00C3558A">
        <w:rPr>
          <w:color w:val="FF0000"/>
          <w:sz w:val="28"/>
          <w:szCs w:val="28"/>
          <w:lang w:val="en-CA"/>
        </w:rPr>
        <w:tab/>
      </w:r>
      <w:r w:rsidR="00C3558A">
        <w:rPr>
          <w:color w:val="FF0000"/>
          <w:sz w:val="28"/>
          <w:szCs w:val="28"/>
          <w:lang w:val="en-CA"/>
        </w:rPr>
        <w:tab/>
      </w:r>
      <w:r w:rsidR="00C3558A">
        <w:rPr>
          <w:color w:val="FF0000"/>
          <w:sz w:val="28"/>
          <w:szCs w:val="28"/>
          <w:lang w:val="en-CA"/>
        </w:rPr>
        <w:tab/>
      </w:r>
      <w:r w:rsidR="00C3558A">
        <w:rPr>
          <w:color w:val="FF0000"/>
          <w:sz w:val="28"/>
          <w:szCs w:val="28"/>
          <w:lang w:val="en-CA"/>
        </w:rPr>
        <w:tab/>
      </w:r>
      <w:r w:rsidR="00C3558A">
        <w:rPr>
          <w:color w:val="FF0000"/>
          <w:sz w:val="28"/>
          <w:szCs w:val="28"/>
          <w:lang w:val="en-CA"/>
        </w:rPr>
        <w:tab/>
      </w:r>
      <w:r w:rsidR="00C3558A">
        <w:rPr>
          <w:color w:val="FF0000"/>
          <w:sz w:val="28"/>
          <w:szCs w:val="28"/>
          <w:lang w:val="en-CA"/>
        </w:rPr>
        <w:tab/>
        <w:t>Handout: Aromatics</w:t>
      </w:r>
    </w:p>
    <w:p w:rsidR="00595BA6" w:rsidRDefault="00595BA6" w:rsidP="00595BA6">
      <w:pPr>
        <w:widowControl w:val="0"/>
        <w:rPr>
          <w:color w:val="FF0000"/>
          <w:sz w:val="28"/>
          <w:szCs w:val="28"/>
          <w:lang w:val="en-CA"/>
        </w:rPr>
      </w:pPr>
      <w:r>
        <w:rPr>
          <w:color w:val="FF0000"/>
          <w:sz w:val="28"/>
          <w:szCs w:val="28"/>
          <w:lang w:val="en-CA"/>
        </w:rPr>
        <w:tab/>
      </w:r>
      <w:r>
        <w:rPr>
          <w:color w:val="FF0000"/>
          <w:sz w:val="28"/>
          <w:szCs w:val="28"/>
          <w:lang w:val="en-CA"/>
        </w:rPr>
        <w:tab/>
        <w:t xml:space="preserve">- </w:t>
      </w:r>
      <w:proofErr w:type="spellStart"/>
      <w:r w:rsidR="00B46F1F">
        <w:rPr>
          <w:color w:val="FF0000"/>
          <w:sz w:val="28"/>
          <w:szCs w:val="28"/>
          <w:lang w:val="en-CA"/>
        </w:rPr>
        <w:t>Bruice</w:t>
      </w:r>
      <w:proofErr w:type="spellEnd"/>
      <w:r w:rsidR="00F96409">
        <w:rPr>
          <w:color w:val="FF0000"/>
          <w:sz w:val="28"/>
          <w:szCs w:val="28"/>
          <w:lang w:val="en-CA"/>
        </w:rPr>
        <w:t xml:space="preserve"> </w:t>
      </w:r>
      <w:r w:rsidR="00B46F1F">
        <w:rPr>
          <w:color w:val="FF0000"/>
          <w:sz w:val="28"/>
          <w:szCs w:val="28"/>
          <w:lang w:val="en-CA"/>
        </w:rPr>
        <w:t xml:space="preserve">MS &amp; </w:t>
      </w:r>
      <w:r w:rsidR="00F96409">
        <w:rPr>
          <w:color w:val="FF0000"/>
          <w:sz w:val="28"/>
          <w:szCs w:val="28"/>
          <w:lang w:val="en-CA"/>
        </w:rPr>
        <w:t>IR overheads</w:t>
      </w:r>
    </w:p>
    <w:p w:rsidR="00376D59" w:rsidRDefault="00376D59" w:rsidP="00376D59">
      <w:pPr>
        <w:tabs>
          <w:tab w:val="left" w:pos="810"/>
          <w:tab w:val="left" w:pos="1440"/>
          <w:tab w:val="left" w:pos="2160"/>
          <w:tab w:val="left" w:pos="4320"/>
        </w:tabs>
        <w:ind w:left="-720"/>
        <w:rPr>
          <w:sz w:val="24"/>
          <w:szCs w:val="24"/>
        </w:rPr>
      </w:pPr>
    </w:p>
    <w:p w:rsidR="0022181E" w:rsidRDefault="0022181E" w:rsidP="00D91E4D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Recap Friday</w:t>
      </w:r>
      <w:r w:rsidRPr="0022181E">
        <w:rPr>
          <w:sz w:val="28"/>
          <w:szCs w:val="28"/>
        </w:rPr>
        <w:t xml:space="preserve">:  Reactions of </w:t>
      </w:r>
      <w:proofErr w:type="spellStart"/>
      <w:r w:rsidRPr="0022181E">
        <w:rPr>
          <w:sz w:val="28"/>
          <w:szCs w:val="28"/>
        </w:rPr>
        <w:t>Substituents</w:t>
      </w:r>
      <w:proofErr w:type="spellEnd"/>
      <w:r w:rsidRPr="0022181E">
        <w:rPr>
          <w:sz w:val="28"/>
          <w:szCs w:val="28"/>
        </w:rPr>
        <w:t xml:space="preserve"> on </w:t>
      </w:r>
      <w:proofErr w:type="gramStart"/>
      <w:r w:rsidRPr="0022181E">
        <w:rPr>
          <w:sz w:val="28"/>
          <w:szCs w:val="28"/>
        </w:rPr>
        <w:t>Aromatics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 w:rsidRPr="0022181E">
        <w:rPr>
          <w:color w:val="FF0000"/>
          <w:sz w:val="28"/>
          <w:szCs w:val="28"/>
        </w:rPr>
        <w:t>See Handout</w:t>
      </w:r>
    </w:p>
    <w:p w:rsidR="0022181E" w:rsidRDefault="0022181E" w:rsidP="00D91E4D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</w:p>
    <w:p w:rsidR="0022181E" w:rsidRDefault="0022181E" w:rsidP="0022181E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  <w:r w:rsidRPr="007C7B22">
        <w:rPr>
          <w:sz w:val="28"/>
          <w:szCs w:val="28"/>
          <w:u w:val="single"/>
        </w:rPr>
        <w:t>Synthesis Examples:</w:t>
      </w:r>
    </w:p>
    <w:p w:rsidR="0022181E" w:rsidRDefault="0022181E" w:rsidP="0022181E">
      <w:pPr>
        <w:tabs>
          <w:tab w:val="left" w:pos="810"/>
          <w:tab w:val="left" w:pos="1440"/>
          <w:tab w:val="left" w:pos="2160"/>
          <w:tab w:val="left" w:pos="4320"/>
        </w:tabs>
        <w:ind w:left="-720"/>
      </w:pPr>
      <w:r>
        <w:object w:dxaOrig="9353" w:dyaOrig="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94.5pt" o:ole="">
            <v:imagedata r:id="rId6" o:title=""/>
          </v:shape>
          <o:OLEObject Type="Embed" ProgID="ChemDraw.Document.6.0" ShapeID="_x0000_i1025" DrawAspect="Content" ObjectID="_1455367427" r:id="rId7"/>
        </w:object>
      </w:r>
    </w:p>
    <w:p w:rsidR="0022181E" w:rsidRDefault="0022181E" w:rsidP="0022181E">
      <w:pPr>
        <w:tabs>
          <w:tab w:val="left" w:pos="810"/>
          <w:tab w:val="left" w:pos="1440"/>
          <w:tab w:val="left" w:pos="2160"/>
          <w:tab w:val="left" w:pos="4320"/>
        </w:tabs>
        <w:ind w:left="-720"/>
      </w:pPr>
      <w:r>
        <w:object w:dxaOrig="11748" w:dyaOrig="1443">
          <v:shape id="_x0000_i1026" type="#_x0000_t75" style="width:548.25pt;height:67.5pt" o:ole="">
            <v:imagedata r:id="rId8" o:title=""/>
          </v:shape>
          <o:OLEObject Type="Embed" ProgID="ChemDraw.Document.6.0" ShapeID="_x0000_i1026" DrawAspect="Content" ObjectID="_1455367428" r:id="rId9"/>
        </w:object>
      </w:r>
      <w:r>
        <w:object w:dxaOrig="11467" w:dyaOrig="1577">
          <v:shape id="_x0000_i1027" type="#_x0000_t75" style="width:532.5pt;height:73.5pt" o:ole="">
            <v:imagedata r:id="rId10" o:title=""/>
          </v:shape>
          <o:OLEObject Type="Embed" ProgID="ChemDraw.Document.6.0" ShapeID="_x0000_i1027" DrawAspect="Content" ObjectID="_1455367429" r:id="rId11"/>
        </w:object>
      </w:r>
    </w:p>
    <w:p w:rsidR="0022181E" w:rsidRPr="00CB0C0B" w:rsidRDefault="0022181E" w:rsidP="0022181E">
      <w:pPr>
        <w:tabs>
          <w:tab w:val="left" w:pos="810"/>
          <w:tab w:val="left" w:pos="1440"/>
          <w:tab w:val="left" w:pos="2160"/>
          <w:tab w:val="left" w:pos="4320"/>
        </w:tabs>
        <w:ind w:left="-720"/>
        <w:rPr>
          <w:sz w:val="28"/>
          <w:szCs w:val="28"/>
        </w:rPr>
      </w:pPr>
      <w:r>
        <w:object w:dxaOrig="10915" w:dyaOrig="2674">
          <v:shape id="_x0000_i1028" type="#_x0000_t75" style="width:523.5pt;height:128.25pt" o:ole="">
            <v:imagedata r:id="rId12" o:title=""/>
          </v:shape>
          <o:OLEObject Type="Embed" ProgID="ChemDraw.Document.6.0" ShapeID="_x0000_i1028" DrawAspect="Content" ObjectID="_1455367430" r:id="rId13"/>
        </w:object>
      </w:r>
    </w:p>
    <w:p w:rsidR="00376D59" w:rsidRPr="00CE72AE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Determining Structure of Organic Molecules: </w:t>
      </w:r>
      <w:r>
        <w:rPr>
          <w:sz w:val="28"/>
          <w:szCs w:val="28"/>
        </w:rPr>
        <w:t xml:space="preserve"> -how do we know what we have?</w:t>
      </w:r>
    </w:p>
    <w:p w:rsidR="00376D59" w:rsidRDefault="005F066E" w:rsidP="00D91E4D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  <w:u w:val="single"/>
        </w:rPr>
      </w:pPr>
      <w:r w:rsidRPr="005F066E">
        <w:rPr>
          <w:noProof/>
          <w:sz w:val="28"/>
          <w:szCs w:val="28"/>
          <w:lang w:val="en-CA" w:eastAsia="en-C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6" type="#_x0000_t38" style="position:absolute;margin-left:280.5pt;margin-top:10.55pt;width:63.75pt;height:22.5pt;z-index:251662336" o:connectortype="curved" adj="21464,-198720,-119435" strokecolor="#00b050" strokeweight="2.25pt">
            <v:stroke endarrow="block"/>
          </v:shape>
        </w:pict>
      </w:r>
      <w:r w:rsidR="00376D59">
        <w:rPr>
          <w:sz w:val="28"/>
          <w:szCs w:val="28"/>
        </w:rPr>
        <w:tab/>
        <w:t xml:space="preserve">Main tool is </w:t>
      </w:r>
      <w:r w:rsidR="00376D59" w:rsidRPr="00CE72AE">
        <w:rPr>
          <w:color w:val="0000FF"/>
          <w:sz w:val="28"/>
          <w:szCs w:val="28"/>
          <w:u w:val="single"/>
        </w:rPr>
        <w:t>Spectroscopy</w:t>
      </w:r>
      <w:r w:rsidR="00376D59">
        <w:rPr>
          <w:color w:val="0000FF"/>
          <w:sz w:val="28"/>
          <w:szCs w:val="28"/>
          <w:u w:val="single"/>
        </w:rPr>
        <w:t xml:space="preserve"> </w:t>
      </w:r>
      <w:r w:rsidR="00376D59" w:rsidRPr="00FB7427">
        <w:rPr>
          <w:color w:val="00B050"/>
          <w:sz w:val="28"/>
          <w:szCs w:val="28"/>
          <w:u w:val="single"/>
        </w:rPr>
        <w:t>/ Spectrometry</w:t>
      </w:r>
      <w:r w:rsidR="00376D59">
        <w:rPr>
          <w:color w:val="0000FF"/>
          <w:sz w:val="28"/>
          <w:szCs w:val="28"/>
          <w:u w:val="single"/>
        </w:rPr>
        <w:t xml:space="preserve">  </w:t>
      </w:r>
    </w:p>
    <w:p w:rsidR="00376D59" w:rsidRDefault="005F066E" w:rsidP="00D91E4D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  <w:lang w:val="en-CA" w:eastAsia="en-CA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137" type="#_x0000_t90" style="position:absolute;margin-left:122.6pt;margin-top:-.1pt;width:15.75pt;height:18pt;rotation:90;z-index:251663360" fillcolor="blue" strokecolor="blue"/>
        </w:pict>
      </w:r>
      <w:r w:rsidR="00376D59">
        <w:rPr>
          <w:color w:val="0000FF"/>
          <w:sz w:val="28"/>
          <w:szCs w:val="28"/>
        </w:rPr>
        <w:tab/>
      </w:r>
      <w:r w:rsidR="00376D59">
        <w:rPr>
          <w:color w:val="0000FF"/>
          <w:sz w:val="28"/>
          <w:szCs w:val="28"/>
        </w:rPr>
        <w:tab/>
      </w:r>
      <w:r w:rsidR="00376D59">
        <w:rPr>
          <w:color w:val="0000FF"/>
          <w:sz w:val="28"/>
          <w:szCs w:val="28"/>
        </w:rPr>
        <w:tab/>
      </w:r>
      <w:r w:rsidR="00733066">
        <w:rPr>
          <w:color w:val="0000FF"/>
          <w:sz w:val="28"/>
          <w:szCs w:val="28"/>
        </w:rPr>
        <w:tab/>
      </w:r>
      <w:r w:rsidR="00376D59">
        <w:rPr>
          <w:color w:val="0000FF"/>
          <w:sz w:val="28"/>
          <w:szCs w:val="28"/>
        </w:rPr>
        <w:t>Interaction of matter with light</w:t>
      </w:r>
    </w:p>
    <w:p w:rsidR="00376D59" w:rsidRPr="00FB7427" w:rsidRDefault="00376D59" w:rsidP="00D91E4D">
      <w:pPr>
        <w:rPr>
          <w:color w:val="00B050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B050"/>
          <w:sz w:val="28"/>
          <w:szCs w:val="28"/>
        </w:rPr>
        <w:t>Interaction of matter with energy (more general)</w:t>
      </w:r>
    </w:p>
    <w:p w:rsidR="00376D59" w:rsidRPr="00CB6FF8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 w:rsidRPr="00CB6FF8">
        <w:rPr>
          <w:sz w:val="28"/>
          <w:szCs w:val="28"/>
          <w:u w:val="single"/>
        </w:rPr>
        <w:t>Three main types:</w:t>
      </w:r>
    </w:p>
    <w:p w:rsidR="00376D59" w:rsidRPr="001F1161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rPr>
          <w:sz w:val="16"/>
          <w:szCs w:val="16"/>
        </w:rPr>
      </w:pPr>
    </w:p>
    <w:p w:rsidR="00376D59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ind w:right="-846"/>
        <w:rPr>
          <w:color w:val="00B050"/>
          <w:sz w:val="28"/>
          <w:szCs w:val="28"/>
        </w:rPr>
      </w:pPr>
      <w:r w:rsidRPr="00CB6FF8">
        <w:rPr>
          <w:color w:val="00B050"/>
          <w:sz w:val="28"/>
          <w:szCs w:val="28"/>
        </w:rPr>
        <w:t xml:space="preserve">Mass </w:t>
      </w:r>
      <w:r>
        <w:rPr>
          <w:color w:val="00B050"/>
          <w:sz w:val="28"/>
          <w:szCs w:val="28"/>
        </w:rPr>
        <w:t>Spectrometry (MS):  Gives molecular weight - uses electrons as energy source</w:t>
      </w:r>
    </w:p>
    <w:p w:rsidR="00376D59" w:rsidRPr="007A13E2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ind w:right="-846"/>
        <w:rPr>
          <w:color w:val="00B050"/>
          <w:sz w:val="16"/>
          <w:szCs w:val="16"/>
        </w:rPr>
      </w:pPr>
    </w:p>
    <w:p w:rsidR="00376D59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ind w:right="-846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Infrared Spectroscopy (IR):  Gives functional group info – uses infrared radiation (heat!)</w:t>
      </w:r>
    </w:p>
    <w:p w:rsidR="00376D59" w:rsidRPr="007A13E2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ind w:right="-846"/>
        <w:rPr>
          <w:color w:val="0000FF"/>
          <w:sz w:val="16"/>
          <w:szCs w:val="16"/>
        </w:rPr>
      </w:pPr>
    </w:p>
    <w:p w:rsidR="00376D59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ind w:right="-84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Nuclear Magnetic Resonance Spectroscopy (NMR): Gives most structural info – uses radio waves</w:t>
      </w:r>
    </w:p>
    <w:p w:rsidR="00376D59" w:rsidRPr="007A13E2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ind w:right="-846"/>
        <w:rPr>
          <w:color w:val="FF0000"/>
          <w:sz w:val="16"/>
          <w:szCs w:val="16"/>
        </w:rPr>
      </w:pPr>
    </w:p>
    <w:p w:rsidR="00376D59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ind w:right="-846"/>
        <w:rPr>
          <w:sz w:val="28"/>
          <w:szCs w:val="28"/>
        </w:rPr>
      </w:pPr>
      <w:r>
        <w:rPr>
          <w:sz w:val="28"/>
          <w:szCs w:val="28"/>
        </w:rPr>
        <w:t>Also UV/Vis:  Gives info about conjugated double bonds – uses ultraviolet/visible light</w:t>
      </w:r>
    </w:p>
    <w:p w:rsidR="00376D59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rPr>
          <w:color w:val="00B050"/>
          <w:sz w:val="28"/>
          <w:szCs w:val="28"/>
        </w:rPr>
      </w:pPr>
      <w:r w:rsidRPr="00D02BD2">
        <w:rPr>
          <w:color w:val="00B050"/>
          <w:sz w:val="28"/>
          <w:szCs w:val="28"/>
          <w:u w:val="single"/>
        </w:rPr>
        <w:lastRenderedPageBreak/>
        <w:t>Mass Spectrometry (MS)</w:t>
      </w:r>
      <w:r>
        <w:rPr>
          <w:color w:val="00B050"/>
          <w:sz w:val="28"/>
          <w:szCs w:val="28"/>
        </w:rPr>
        <w:t xml:space="preserve">:  </w:t>
      </w:r>
    </w:p>
    <w:p w:rsidR="00376D59" w:rsidRDefault="001F1161" w:rsidP="00D91E4D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8520" w:dyaOrig="2328">
          <v:shape id="_x0000_i1029" type="#_x0000_t75" style="width:409.5pt;height:111.75pt" o:ole="">
            <v:imagedata r:id="rId14" o:title=""/>
          </v:shape>
          <o:OLEObject Type="Embed" ProgID="ChemDraw.Document.6.0" ShapeID="_x0000_i1029" DrawAspect="Content" ObjectID="_1455367431" r:id="rId15"/>
        </w:object>
      </w:r>
    </w:p>
    <w:p w:rsidR="00376D59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</w:pPr>
    </w:p>
    <w:p w:rsidR="00376D59" w:rsidRPr="00D95242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*** Only see </w:t>
      </w:r>
      <w:proofErr w:type="spellStart"/>
      <w:r>
        <w:rPr>
          <w:color w:val="FF0000"/>
          <w:sz w:val="28"/>
          <w:szCs w:val="28"/>
        </w:rPr>
        <w:t>cations</w:t>
      </w:r>
      <w:proofErr w:type="spellEnd"/>
      <w:r>
        <w:rPr>
          <w:color w:val="FF0000"/>
          <w:sz w:val="28"/>
          <w:szCs w:val="28"/>
        </w:rPr>
        <w:t xml:space="preserve"> in mass spec – neutral molecules “pumped off”</w:t>
      </w:r>
    </w:p>
    <w:p w:rsidR="00376D59" w:rsidRPr="001F1161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rPr>
          <w:sz w:val="16"/>
          <w:szCs w:val="16"/>
        </w:rPr>
      </w:pPr>
    </w:p>
    <w:p w:rsidR="00376D59" w:rsidRPr="00CB0C0B" w:rsidRDefault="00376D59" w:rsidP="00D91E4D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 xml:space="preserve">Figure </w:t>
      </w:r>
      <w:r w:rsidR="004505A4">
        <w:rPr>
          <w:sz w:val="28"/>
          <w:szCs w:val="28"/>
        </w:rPr>
        <w:t>14.1/</w:t>
      </w:r>
      <w:r>
        <w:rPr>
          <w:sz w:val="28"/>
          <w:szCs w:val="28"/>
        </w:rPr>
        <w:t>13.1: Schematic of how Mass Spectrometer works</w:t>
      </w:r>
    </w:p>
    <w:p w:rsidR="00703BAD" w:rsidRPr="001F1161" w:rsidRDefault="00703BAD" w:rsidP="00F96409">
      <w:pPr>
        <w:tabs>
          <w:tab w:val="left" w:pos="810"/>
          <w:tab w:val="left" w:pos="1440"/>
          <w:tab w:val="left" w:pos="2160"/>
          <w:tab w:val="left" w:pos="4320"/>
        </w:tabs>
        <w:rPr>
          <w:sz w:val="16"/>
          <w:szCs w:val="16"/>
        </w:rPr>
      </w:pPr>
    </w:p>
    <w:p w:rsidR="001A325F" w:rsidRDefault="004505A4" w:rsidP="00F96409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9031" w:dyaOrig="4929">
          <v:shape id="_x0000_i1030" type="#_x0000_t75" style="width:445.5pt;height:243pt" o:ole="">
            <v:imagedata r:id="rId16" o:title=""/>
          </v:shape>
          <o:OLEObject Type="Embed" ProgID="ChemDraw.Document.6.0" ShapeID="_x0000_i1030" DrawAspect="Content" ObjectID="_1455367432" r:id="rId17"/>
        </w:object>
      </w:r>
    </w:p>
    <w:p w:rsidR="00C569BA" w:rsidRDefault="00C569BA" w:rsidP="00F96409">
      <w:pPr>
        <w:tabs>
          <w:tab w:val="left" w:pos="810"/>
          <w:tab w:val="left" w:pos="1440"/>
          <w:tab w:val="left" w:pos="2160"/>
          <w:tab w:val="left" w:pos="4320"/>
        </w:tabs>
        <w:rPr>
          <w:color w:val="00B050"/>
          <w:sz w:val="28"/>
          <w:szCs w:val="28"/>
        </w:rPr>
      </w:pPr>
      <w:r w:rsidRPr="005B6A69">
        <w:rPr>
          <w:color w:val="00B050"/>
          <w:sz w:val="28"/>
          <w:szCs w:val="28"/>
          <w:u w:val="single"/>
        </w:rPr>
        <w:t>Highest mass peak</w:t>
      </w:r>
      <w:r>
        <w:rPr>
          <w:color w:val="00B050"/>
          <w:sz w:val="28"/>
          <w:szCs w:val="28"/>
        </w:rPr>
        <w:t xml:space="preserve"> = 72  </w:t>
      </w:r>
      <w:r>
        <w:rPr>
          <w:color w:val="00B050"/>
          <w:sz w:val="28"/>
          <w:szCs w:val="28"/>
        </w:rPr>
        <w:sym w:font="WP IconicSymbolsA" w:char="F0B1"/>
      </w:r>
      <w:r>
        <w:rPr>
          <w:color w:val="00B050"/>
          <w:sz w:val="28"/>
          <w:szCs w:val="28"/>
        </w:rPr>
        <w:t xml:space="preserve"> molecular ion = whole molecule but charged (M</w:t>
      </w:r>
      <w:r w:rsidRPr="00C569BA">
        <w:rPr>
          <w:color w:val="00B050"/>
          <w:sz w:val="28"/>
          <w:szCs w:val="28"/>
          <w:vertAlign w:val="superscript"/>
        </w:rPr>
        <w:t>+</w:t>
      </w:r>
      <w:r>
        <w:rPr>
          <w:color w:val="00B050"/>
          <w:sz w:val="28"/>
          <w:szCs w:val="28"/>
        </w:rPr>
        <w:t>)</w:t>
      </w:r>
    </w:p>
    <w:p w:rsidR="005B6A69" w:rsidRDefault="005B6A69" w:rsidP="00F96409">
      <w:pPr>
        <w:tabs>
          <w:tab w:val="left" w:pos="810"/>
          <w:tab w:val="left" w:pos="1440"/>
          <w:tab w:val="left" w:pos="2160"/>
          <w:tab w:val="left" w:pos="4320"/>
        </w:tabs>
        <w:rPr>
          <w:color w:val="00B050"/>
          <w:sz w:val="28"/>
          <w:szCs w:val="28"/>
        </w:rPr>
      </w:pPr>
    </w:p>
    <w:p w:rsidR="005B6A69" w:rsidRDefault="005B6A69" w:rsidP="00F96409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  <w:u w:val="single"/>
        </w:rPr>
        <w:t>Other Peaks:</w:t>
      </w:r>
      <w:r>
        <w:rPr>
          <w:color w:val="0000FF"/>
          <w:sz w:val="28"/>
          <w:szCs w:val="28"/>
        </w:rPr>
        <w:t xml:space="preserve">  lower mass = fragmentation peaks</w:t>
      </w:r>
    </w:p>
    <w:p w:rsidR="005B6A69" w:rsidRDefault="005B6A69" w:rsidP="00F96409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M</w:t>
      </w:r>
      <w:r>
        <w:rPr>
          <w:color w:val="0000FF"/>
          <w:sz w:val="28"/>
          <w:szCs w:val="28"/>
          <w:vertAlign w:val="superscript"/>
        </w:rPr>
        <w:t>+</w:t>
      </w:r>
      <w:r>
        <w:rPr>
          <w:color w:val="0000FF"/>
          <w:sz w:val="28"/>
          <w:szCs w:val="28"/>
        </w:rPr>
        <w:t xml:space="preserve"> extremely high </w:t>
      </w:r>
      <w:proofErr w:type="gramStart"/>
      <w:r>
        <w:rPr>
          <w:color w:val="0000FF"/>
          <w:sz w:val="28"/>
          <w:szCs w:val="28"/>
        </w:rPr>
        <w:t>energy,</w:t>
      </w:r>
      <w:proofErr w:type="gramEnd"/>
      <w:r>
        <w:rPr>
          <w:color w:val="0000FF"/>
          <w:sz w:val="28"/>
          <w:szCs w:val="28"/>
        </w:rPr>
        <w:t xml:space="preserve"> breaks into smaller bits</w:t>
      </w:r>
    </w:p>
    <w:p w:rsidR="005B6A69" w:rsidRDefault="005B6A69" w:rsidP="00F96409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</w:p>
    <w:p w:rsidR="005B6A69" w:rsidRDefault="005B6A69" w:rsidP="00F96409">
      <w:p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5B6A69">
        <w:rPr>
          <w:color w:val="FF0000"/>
          <w:sz w:val="28"/>
          <w:szCs w:val="28"/>
          <w:u w:val="single"/>
        </w:rPr>
        <w:t>Tallest Peak</w:t>
      </w:r>
      <w:r>
        <w:rPr>
          <w:color w:val="FF0000"/>
          <w:sz w:val="28"/>
          <w:szCs w:val="28"/>
        </w:rPr>
        <w:t xml:space="preserve"> = Base Peak</w:t>
      </w:r>
    </w:p>
    <w:p w:rsidR="005B6A69" w:rsidRDefault="005B6A69" w:rsidP="00F96409">
      <w:p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= most stable </w:t>
      </w:r>
      <w:proofErr w:type="spellStart"/>
      <w:r>
        <w:rPr>
          <w:color w:val="FF0000"/>
          <w:sz w:val="28"/>
          <w:szCs w:val="28"/>
        </w:rPr>
        <w:t>cation</w:t>
      </w:r>
      <w:proofErr w:type="spellEnd"/>
      <w:r>
        <w:rPr>
          <w:color w:val="FF0000"/>
          <w:sz w:val="28"/>
          <w:szCs w:val="28"/>
        </w:rPr>
        <w:t xml:space="preserve"> (can be M</w:t>
      </w:r>
      <w:r w:rsidRPr="005B6A69">
        <w:rPr>
          <w:color w:val="FF0000"/>
          <w:sz w:val="28"/>
          <w:szCs w:val="28"/>
          <w:vertAlign w:val="superscript"/>
        </w:rPr>
        <w:t>+</w:t>
      </w:r>
      <w:r>
        <w:rPr>
          <w:color w:val="FF0000"/>
          <w:sz w:val="28"/>
          <w:szCs w:val="28"/>
        </w:rPr>
        <w:t xml:space="preserve"> or fragment)</w:t>
      </w:r>
    </w:p>
    <w:p w:rsidR="00237488" w:rsidRDefault="00237488" w:rsidP="00F96409">
      <w:p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= set to 100%, everything else is relative to it</w:t>
      </w:r>
    </w:p>
    <w:p w:rsidR="0008047B" w:rsidRPr="005B6A69" w:rsidRDefault="0008047B" w:rsidP="00F96409">
      <w:p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</w:p>
    <w:p w:rsidR="001E7C1C" w:rsidRDefault="00E15522" w:rsidP="00F96409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9012" w:dyaOrig="7807">
          <v:shape id="_x0000_i1031" type="#_x0000_t75" style="width:451.5pt;height:391.5pt" o:ole="">
            <v:imagedata r:id="rId18" o:title=""/>
          </v:shape>
          <o:OLEObject Type="Embed" ProgID="ChemDraw.Document.6.0" ShapeID="_x0000_i1031" DrawAspect="Content" ObjectID="_1455367433" r:id="rId19"/>
        </w:object>
      </w:r>
    </w:p>
    <w:p w:rsidR="00C83607" w:rsidRDefault="00C83607" w:rsidP="00F96409">
      <w:pPr>
        <w:tabs>
          <w:tab w:val="left" w:pos="810"/>
          <w:tab w:val="left" w:pos="1440"/>
          <w:tab w:val="left" w:pos="2160"/>
          <w:tab w:val="left" w:pos="4320"/>
        </w:tabs>
      </w:pPr>
    </w:p>
    <w:sectPr w:rsidR="00C83607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IconicSymbols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C4545E3"/>
    <w:multiLevelType w:val="hybridMultilevel"/>
    <w:tmpl w:val="D7AA5018"/>
    <w:lvl w:ilvl="0" w:tplc="50449D2A">
      <w:numFmt w:val="bullet"/>
      <w:lvlText w:val="-"/>
      <w:lvlJc w:val="left"/>
      <w:pPr>
        <w:ind w:left="1176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2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>
    <w:nsid w:val="3CFF3229"/>
    <w:multiLevelType w:val="hybridMultilevel"/>
    <w:tmpl w:val="5B089500"/>
    <w:lvl w:ilvl="0" w:tplc="A9A0C9A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6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9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6"/>
  </w:num>
  <w:num w:numId="2">
    <w:abstractNumId w:val="3"/>
  </w:num>
  <w:num w:numId="3">
    <w:abstractNumId w:val="16"/>
  </w:num>
  <w:num w:numId="4">
    <w:abstractNumId w:val="18"/>
  </w:num>
  <w:num w:numId="5">
    <w:abstractNumId w:val="12"/>
  </w:num>
  <w:num w:numId="6">
    <w:abstractNumId w:val="9"/>
  </w:num>
  <w:num w:numId="7">
    <w:abstractNumId w:val="22"/>
  </w:num>
  <w:num w:numId="8">
    <w:abstractNumId w:val="2"/>
  </w:num>
  <w:num w:numId="9">
    <w:abstractNumId w:val="8"/>
  </w:num>
  <w:num w:numId="10">
    <w:abstractNumId w:val="21"/>
  </w:num>
  <w:num w:numId="11">
    <w:abstractNumId w:val="10"/>
  </w:num>
  <w:num w:numId="12">
    <w:abstractNumId w:val="11"/>
  </w:num>
  <w:num w:numId="13">
    <w:abstractNumId w:val="30"/>
  </w:num>
  <w:num w:numId="14">
    <w:abstractNumId w:val="17"/>
  </w:num>
  <w:num w:numId="15">
    <w:abstractNumId w:val="23"/>
  </w:num>
  <w:num w:numId="16">
    <w:abstractNumId w:val="24"/>
  </w:num>
  <w:num w:numId="17">
    <w:abstractNumId w:val="0"/>
  </w:num>
  <w:num w:numId="18">
    <w:abstractNumId w:val="29"/>
  </w:num>
  <w:num w:numId="19">
    <w:abstractNumId w:val="32"/>
  </w:num>
  <w:num w:numId="20">
    <w:abstractNumId w:val="19"/>
  </w:num>
  <w:num w:numId="21">
    <w:abstractNumId w:val="20"/>
  </w:num>
  <w:num w:numId="22">
    <w:abstractNumId w:val="4"/>
  </w:num>
  <w:num w:numId="23">
    <w:abstractNumId w:val="15"/>
  </w:num>
  <w:num w:numId="24">
    <w:abstractNumId w:val="1"/>
  </w:num>
  <w:num w:numId="25">
    <w:abstractNumId w:val="5"/>
  </w:num>
  <w:num w:numId="26">
    <w:abstractNumId w:val="27"/>
  </w:num>
  <w:num w:numId="27">
    <w:abstractNumId w:val="31"/>
  </w:num>
  <w:num w:numId="28">
    <w:abstractNumId w:val="7"/>
  </w:num>
  <w:num w:numId="29">
    <w:abstractNumId w:val="28"/>
  </w:num>
  <w:num w:numId="30">
    <w:abstractNumId w:val="13"/>
  </w:num>
  <w:num w:numId="31">
    <w:abstractNumId w:val="25"/>
  </w:num>
  <w:num w:numId="32">
    <w:abstractNumId w:val="14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5B71"/>
    <w:rsid w:val="000353C8"/>
    <w:rsid w:val="00040B27"/>
    <w:rsid w:val="000410FC"/>
    <w:rsid w:val="00041A71"/>
    <w:rsid w:val="00043734"/>
    <w:rsid w:val="000465FF"/>
    <w:rsid w:val="00047890"/>
    <w:rsid w:val="0005001D"/>
    <w:rsid w:val="0005471A"/>
    <w:rsid w:val="00054F9E"/>
    <w:rsid w:val="00056812"/>
    <w:rsid w:val="00056B43"/>
    <w:rsid w:val="00056DF8"/>
    <w:rsid w:val="00057442"/>
    <w:rsid w:val="000574E2"/>
    <w:rsid w:val="000602BD"/>
    <w:rsid w:val="000659F9"/>
    <w:rsid w:val="00066F93"/>
    <w:rsid w:val="00072B14"/>
    <w:rsid w:val="00075229"/>
    <w:rsid w:val="00077071"/>
    <w:rsid w:val="0008047B"/>
    <w:rsid w:val="000829FE"/>
    <w:rsid w:val="00083679"/>
    <w:rsid w:val="00084BD4"/>
    <w:rsid w:val="00091233"/>
    <w:rsid w:val="000A03B4"/>
    <w:rsid w:val="000A2B03"/>
    <w:rsid w:val="000A2BCE"/>
    <w:rsid w:val="000A413B"/>
    <w:rsid w:val="000A506F"/>
    <w:rsid w:val="000A7450"/>
    <w:rsid w:val="000B10B2"/>
    <w:rsid w:val="000B5599"/>
    <w:rsid w:val="000C14E6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7CD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56C6"/>
    <w:rsid w:val="00145AC9"/>
    <w:rsid w:val="00150694"/>
    <w:rsid w:val="00151E50"/>
    <w:rsid w:val="00153A0E"/>
    <w:rsid w:val="00154B2C"/>
    <w:rsid w:val="001557E5"/>
    <w:rsid w:val="00155B04"/>
    <w:rsid w:val="00156DC3"/>
    <w:rsid w:val="00156F80"/>
    <w:rsid w:val="00163E5A"/>
    <w:rsid w:val="0016596E"/>
    <w:rsid w:val="0016750D"/>
    <w:rsid w:val="0017518C"/>
    <w:rsid w:val="0018083D"/>
    <w:rsid w:val="00183178"/>
    <w:rsid w:val="00186AFC"/>
    <w:rsid w:val="00192460"/>
    <w:rsid w:val="001A0052"/>
    <w:rsid w:val="001A1DD9"/>
    <w:rsid w:val="001A325F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1E7C1C"/>
    <w:rsid w:val="001F1161"/>
    <w:rsid w:val="001F410A"/>
    <w:rsid w:val="00200435"/>
    <w:rsid w:val="002018AD"/>
    <w:rsid w:val="00202E8C"/>
    <w:rsid w:val="002070B0"/>
    <w:rsid w:val="002133CD"/>
    <w:rsid w:val="00214114"/>
    <w:rsid w:val="002151D8"/>
    <w:rsid w:val="00217C66"/>
    <w:rsid w:val="0022181E"/>
    <w:rsid w:val="00221918"/>
    <w:rsid w:val="002227DB"/>
    <w:rsid w:val="00230DBA"/>
    <w:rsid w:val="0023486F"/>
    <w:rsid w:val="00237488"/>
    <w:rsid w:val="002443EF"/>
    <w:rsid w:val="00245186"/>
    <w:rsid w:val="0024698C"/>
    <w:rsid w:val="00246F66"/>
    <w:rsid w:val="00250A24"/>
    <w:rsid w:val="00255BBE"/>
    <w:rsid w:val="00256121"/>
    <w:rsid w:val="00256B91"/>
    <w:rsid w:val="00257D59"/>
    <w:rsid w:val="00265286"/>
    <w:rsid w:val="0027251F"/>
    <w:rsid w:val="00272FD2"/>
    <w:rsid w:val="00274F6F"/>
    <w:rsid w:val="00276897"/>
    <w:rsid w:val="0028068E"/>
    <w:rsid w:val="00281ACF"/>
    <w:rsid w:val="0028216D"/>
    <w:rsid w:val="00282502"/>
    <w:rsid w:val="002868EC"/>
    <w:rsid w:val="0029322B"/>
    <w:rsid w:val="00293F37"/>
    <w:rsid w:val="002A439F"/>
    <w:rsid w:val="002A5BB3"/>
    <w:rsid w:val="002A7003"/>
    <w:rsid w:val="002A7ECA"/>
    <w:rsid w:val="002B0294"/>
    <w:rsid w:val="002B13B0"/>
    <w:rsid w:val="002B1845"/>
    <w:rsid w:val="002B3BD4"/>
    <w:rsid w:val="002B3FB9"/>
    <w:rsid w:val="002B4A70"/>
    <w:rsid w:val="002C4458"/>
    <w:rsid w:val="002D3B34"/>
    <w:rsid w:val="002D5D6F"/>
    <w:rsid w:val="002E06EC"/>
    <w:rsid w:val="002E0B53"/>
    <w:rsid w:val="002E14DF"/>
    <w:rsid w:val="002E5E6B"/>
    <w:rsid w:val="002F0F00"/>
    <w:rsid w:val="002F2ACB"/>
    <w:rsid w:val="002F3F0C"/>
    <w:rsid w:val="002F696C"/>
    <w:rsid w:val="002F6E8B"/>
    <w:rsid w:val="0030402E"/>
    <w:rsid w:val="00306CAA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4051E"/>
    <w:rsid w:val="00341CC6"/>
    <w:rsid w:val="00342E22"/>
    <w:rsid w:val="0034328F"/>
    <w:rsid w:val="00343B91"/>
    <w:rsid w:val="00344645"/>
    <w:rsid w:val="00355BCB"/>
    <w:rsid w:val="003560CE"/>
    <w:rsid w:val="0035722D"/>
    <w:rsid w:val="0036326B"/>
    <w:rsid w:val="00363429"/>
    <w:rsid w:val="003703CB"/>
    <w:rsid w:val="003722AD"/>
    <w:rsid w:val="00376810"/>
    <w:rsid w:val="00376D59"/>
    <w:rsid w:val="003775E6"/>
    <w:rsid w:val="00377618"/>
    <w:rsid w:val="00377789"/>
    <w:rsid w:val="00377DB3"/>
    <w:rsid w:val="003821DB"/>
    <w:rsid w:val="003A01C1"/>
    <w:rsid w:val="003A2378"/>
    <w:rsid w:val="003A39A6"/>
    <w:rsid w:val="003B1271"/>
    <w:rsid w:val="003B486A"/>
    <w:rsid w:val="003B6714"/>
    <w:rsid w:val="003C123F"/>
    <w:rsid w:val="003C1DCE"/>
    <w:rsid w:val="003C4052"/>
    <w:rsid w:val="003C407C"/>
    <w:rsid w:val="003C5AE6"/>
    <w:rsid w:val="003D156B"/>
    <w:rsid w:val="003E3F82"/>
    <w:rsid w:val="003F251C"/>
    <w:rsid w:val="003F4D0C"/>
    <w:rsid w:val="003F59C5"/>
    <w:rsid w:val="004165CB"/>
    <w:rsid w:val="00416E0D"/>
    <w:rsid w:val="00417B05"/>
    <w:rsid w:val="00421069"/>
    <w:rsid w:val="0042184E"/>
    <w:rsid w:val="00421BCF"/>
    <w:rsid w:val="00421CF2"/>
    <w:rsid w:val="00422B5E"/>
    <w:rsid w:val="004276CC"/>
    <w:rsid w:val="004306FB"/>
    <w:rsid w:val="004341B6"/>
    <w:rsid w:val="00434988"/>
    <w:rsid w:val="00434BC6"/>
    <w:rsid w:val="00436E05"/>
    <w:rsid w:val="004410B6"/>
    <w:rsid w:val="004414B4"/>
    <w:rsid w:val="004426B9"/>
    <w:rsid w:val="00444569"/>
    <w:rsid w:val="00446F8C"/>
    <w:rsid w:val="004505A4"/>
    <w:rsid w:val="0045080F"/>
    <w:rsid w:val="0045101E"/>
    <w:rsid w:val="00454BD8"/>
    <w:rsid w:val="004551B7"/>
    <w:rsid w:val="00456C17"/>
    <w:rsid w:val="00464D55"/>
    <w:rsid w:val="0046629C"/>
    <w:rsid w:val="004703F6"/>
    <w:rsid w:val="00471203"/>
    <w:rsid w:val="00472F3E"/>
    <w:rsid w:val="0047359F"/>
    <w:rsid w:val="0047396E"/>
    <w:rsid w:val="00474ADB"/>
    <w:rsid w:val="00475822"/>
    <w:rsid w:val="004759D5"/>
    <w:rsid w:val="00477394"/>
    <w:rsid w:val="00477C66"/>
    <w:rsid w:val="00480898"/>
    <w:rsid w:val="0048397E"/>
    <w:rsid w:val="00487F78"/>
    <w:rsid w:val="00490C9C"/>
    <w:rsid w:val="0049149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C3358"/>
    <w:rsid w:val="004C7CAB"/>
    <w:rsid w:val="004C7E65"/>
    <w:rsid w:val="004D0179"/>
    <w:rsid w:val="004D3CE2"/>
    <w:rsid w:val="004D6D12"/>
    <w:rsid w:val="004E2162"/>
    <w:rsid w:val="004E3490"/>
    <w:rsid w:val="004E4AF9"/>
    <w:rsid w:val="004E568F"/>
    <w:rsid w:val="004F4659"/>
    <w:rsid w:val="004F49F2"/>
    <w:rsid w:val="004F715F"/>
    <w:rsid w:val="00503C82"/>
    <w:rsid w:val="00503CE6"/>
    <w:rsid w:val="005078B6"/>
    <w:rsid w:val="00510AE3"/>
    <w:rsid w:val="00513CAC"/>
    <w:rsid w:val="00515A08"/>
    <w:rsid w:val="0051796A"/>
    <w:rsid w:val="00520DBD"/>
    <w:rsid w:val="005261C2"/>
    <w:rsid w:val="00527243"/>
    <w:rsid w:val="00530102"/>
    <w:rsid w:val="005303AD"/>
    <w:rsid w:val="0053342D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902"/>
    <w:rsid w:val="005778BE"/>
    <w:rsid w:val="005814BB"/>
    <w:rsid w:val="0058275E"/>
    <w:rsid w:val="005906F4"/>
    <w:rsid w:val="00591E27"/>
    <w:rsid w:val="00595BA6"/>
    <w:rsid w:val="005A1D57"/>
    <w:rsid w:val="005A4A0E"/>
    <w:rsid w:val="005B0CC8"/>
    <w:rsid w:val="005B44FC"/>
    <w:rsid w:val="005B4F7B"/>
    <w:rsid w:val="005B6A69"/>
    <w:rsid w:val="005B6C06"/>
    <w:rsid w:val="005C048B"/>
    <w:rsid w:val="005C5C76"/>
    <w:rsid w:val="005C7383"/>
    <w:rsid w:val="005C7C22"/>
    <w:rsid w:val="005D0F2E"/>
    <w:rsid w:val="005E1156"/>
    <w:rsid w:val="005E1504"/>
    <w:rsid w:val="005E2D8E"/>
    <w:rsid w:val="005E3667"/>
    <w:rsid w:val="005E3C91"/>
    <w:rsid w:val="005E3FB4"/>
    <w:rsid w:val="005E51F6"/>
    <w:rsid w:val="005F066E"/>
    <w:rsid w:val="00600298"/>
    <w:rsid w:val="00610CBA"/>
    <w:rsid w:val="00612A93"/>
    <w:rsid w:val="00615BE9"/>
    <w:rsid w:val="006166A6"/>
    <w:rsid w:val="00623806"/>
    <w:rsid w:val="0062434A"/>
    <w:rsid w:val="00625D05"/>
    <w:rsid w:val="00626139"/>
    <w:rsid w:val="006311F8"/>
    <w:rsid w:val="00632C74"/>
    <w:rsid w:val="00633A6B"/>
    <w:rsid w:val="00634ABF"/>
    <w:rsid w:val="00636E33"/>
    <w:rsid w:val="006376AE"/>
    <w:rsid w:val="0064174A"/>
    <w:rsid w:val="00647046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2D5A"/>
    <w:rsid w:val="006772C7"/>
    <w:rsid w:val="0068281C"/>
    <w:rsid w:val="006833E4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4B09"/>
    <w:rsid w:val="006B71EA"/>
    <w:rsid w:val="006C1483"/>
    <w:rsid w:val="006D27B5"/>
    <w:rsid w:val="006D6988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5C6D"/>
    <w:rsid w:val="00707779"/>
    <w:rsid w:val="00720609"/>
    <w:rsid w:val="00720E7A"/>
    <w:rsid w:val="0072206E"/>
    <w:rsid w:val="00727FD4"/>
    <w:rsid w:val="007326E6"/>
    <w:rsid w:val="007329B1"/>
    <w:rsid w:val="00732C5D"/>
    <w:rsid w:val="00733066"/>
    <w:rsid w:val="007351A2"/>
    <w:rsid w:val="0073618C"/>
    <w:rsid w:val="00736308"/>
    <w:rsid w:val="00740A6D"/>
    <w:rsid w:val="007467B1"/>
    <w:rsid w:val="00751AC8"/>
    <w:rsid w:val="00751B19"/>
    <w:rsid w:val="00753150"/>
    <w:rsid w:val="00763A2F"/>
    <w:rsid w:val="00764AD5"/>
    <w:rsid w:val="00766ECC"/>
    <w:rsid w:val="00767DEA"/>
    <w:rsid w:val="007725CD"/>
    <w:rsid w:val="00773E35"/>
    <w:rsid w:val="007749DE"/>
    <w:rsid w:val="00777242"/>
    <w:rsid w:val="00780044"/>
    <w:rsid w:val="007836E7"/>
    <w:rsid w:val="007840B8"/>
    <w:rsid w:val="007842C4"/>
    <w:rsid w:val="00785978"/>
    <w:rsid w:val="00785EFF"/>
    <w:rsid w:val="00787D28"/>
    <w:rsid w:val="0079014D"/>
    <w:rsid w:val="007A22C2"/>
    <w:rsid w:val="007A271D"/>
    <w:rsid w:val="007A328D"/>
    <w:rsid w:val="007A58CD"/>
    <w:rsid w:val="007A75CD"/>
    <w:rsid w:val="007B1D53"/>
    <w:rsid w:val="007B394B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4F8A"/>
    <w:rsid w:val="007C7B22"/>
    <w:rsid w:val="007D5F1F"/>
    <w:rsid w:val="007D788E"/>
    <w:rsid w:val="007E1340"/>
    <w:rsid w:val="007E18A2"/>
    <w:rsid w:val="007E4679"/>
    <w:rsid w:val="007E5710"/>
    <w:rsid w:val="007E6AA2"/>
    <w:rsid w:val="007E711A"/>
    <w:rsid w:val="007F530E"/>
    <w:rsid w:val="007F5BE2"/>
    <w:rsid w:val="007F6009"/>
    <w:rsid w:val="00801E9D"/>
    <w:rsid w:val="00802C05"/>
    <w:rsid w:val="00806818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2913"/>
    <w:rsid w:val="0084344A"/>
    <w:rsid w:val="00852B89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5CD7"/>
    <w:rsid w:val="008A28E5"/>
    <w:rsid w:val="008A6107"/>
    <w:rsid w:val="008A61A7"/>
    <w:rsid w:val="008B14B6"/>
    <w:rsid w:val="008B31F5"/>
    <w:rsid w:val="008B384A"/>
    <w:rsid w:val="008C1338"/>
    <w:rsid w:val="008C3ADB"/>
    <w:rsid w:val="008C710F"/>
    <w:rsid w:val="008C73CF"/>
    <w:rsid w:val="008D0DBB"/>
    <w:rsid w:val="008D1B64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2966"/>
    <w:rsid w:val="00901860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28E3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9665F"/>
    <w:rsid w:val="009A2A26"/>
    <w:rsid w:val="009A49B2"/>
    <w:rsid w:val="009A7147"/>
    <w:rsid w:val="009B1425"/>
    <w:rsid w:val="009B3078"/>
    <w:rsid w:val="009B52A2"/>
    <w:rsid w:val="009B774A"/>
    <w:rsid w:val="009C332A"/>
    <w:rsid w:val="009C4A71"/>
    <w:rsid w:val="009C5EBB"/>
    <w:rsid w:val="009D0320"/>
    <w:rsid w:val="009E3241"/>
    <w:rsid w:val="009E3FD2"/>
    <w:rsid w:val="009E6D53"/>
    <w:rsid w:val="009F13E6"/>
    <w:rsid w:val="009F6001"/>
    <w:rsid w:val="009F6792"/>
    <w:rsid w:val="009F67B5"/>
    <w:rsid w:val="00A01415"/>
    <w:rsid w:val="00A01F8A"/>
    <w:rsid w:val="00A04BBE"/>
    <w:rsid w:val="00A066D3"/>
    <w:rsid w:val="00A10927"/>
    <w:rsid w:val="00A12D23"/>
    <w:rsid w:val="00A1321B"/>
    <w:rsid w:val="00A228F6"/>
    <w:rsid w:val="00A2381F"/>
    <w:rsid w:val="00A2435A"/>
    <w:rsid w:val="00A268CC"/>
    <w:rsid w:val="00A26CF8"/>
    <w:rsid w:val="00A30750"/>
    <w:rsid w:val="00A42B6C"/>
    <w:rsid w:val="00A45A1B"/>
    <w:rsid w:val="00A5140A"/>
    <w:rsid w:val="00A5316E"/>
    <w:rsid w:val="00A56A81"/>
    <w:rsid w:val="00A62716"/>
    <w:rsid w:val="00A64028"/>
    <w:rsid w:val="00A643DF"/>
    <w:rsid w:val="00A66915"/>
    <w:rsid w:val="00A674D8"/>
    <w:rsid w:val="00A71606"/>
    <w:rsid w:val="00A72322"/>
    <w:rsid w:val="00A73A19"/>
    <w:rsid w:val="00A82025"/>
    <w:rsid w:val="00A82358"/>
    <w:rsid w:val="00A86E02"/>
    <w:rsid w:val="00A87237"/>
    <w:rsid w:val="00A924B4"/>
    <w:rsid w:val="00A94F14"/>
    <w:rsid w:val="00A95995"/>
    <w:rsid w:val="00A97479"/>
    <w:rsid w:val="00AA2C58"/>
    <w:rsid w:val="00AA33A2"/>
    <w:rsid w:val="00AA361F"/>
    <w:rsid w:val="00AB0A50"/>
    <w:rsid w:val="00AB101E"/>
    <w:rsid w:val="00AB329F"/>
    <w:rsid w:val="00AB39BB"/>
    <w:rsid w:val="00AB7D94"/>
    <w:rsid w:val="00AB7F6A"/>
    <w:rsid w:val="00AC24A5"/>
    <w:rsid w:val="00AC5DB1"/>
    <w:rsid w:val="00AC7F8E"/>
    <w:rsid w:val="00AD055A"/>
    <w:rsid w:val="00AD0D57"/>
    <w:rsid w:val="00AD2526"/>
    <w:rsid w:val="00AD4B7B"/>
    <w:rsid w:val="00AD4F50"/>
    <w:rsid w:val="00AF0A83"/>
    <w:rsid w:val="00AF2EA3"/>
    <w:rsid w:val="00B008F8"/>
    <w:rsid w:val="00B07D7C"/>
    <w:rsid w:val="00B11919"/>
    <w:rsid w:val="00B140E0"/>
    <w:rsid w:val="00B21B0B"/>
    <w:rsid w:val="00B23D07"/>
    <w:rsid w:val="00B24C92"/>
    <w:rsid w:val="00B27333"/>
    <w:rsid w:val="00B32D3F"/>
    <w:rsid w:val="00B374B1"/>
    <w:rsid w:val="00B4191B"/>
    <w:rsid w:val="00B45E1A"/>
    <w:rsid w:val="00B46F1F"/>
    <w:rsid w:val="00B50352"/>
    <w:rsid w:val="00B510C7"/>
    <w:rsid w:val="00B51AD4"/>
    <w:rsid w:val="00B5213A"/>
    <w:rsid w:val="00B54789"/>
    <w:rsid w:val="00B54D35"/>
    <w:rsid w:val="00B57253"/>
    <w:rsid w:val="00B60760"/>
    <w:rsid w:val="00B61BB2"/>
    <w:rsid w:val="00B74CFA"/>
    <w:rsid w:val="00B75090"/>
    <w:rsid w:val="00B777F7"/>
    <w:rsid w:val="00B77A42"/>
    <w:rsid w:val="00B804ED"/>
    <w:rsid w:val="00B828AC"/>
    <w:rsid w:val="00B87D62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B4D53"/>
    <w:rsid w:val="00BC2700"/>
    <w:rsid w:val="00BC574C"/>
    <w:rsid w:val="00BD0360"/>
    <w:rsid w:val="00BD0F0C"/>
    <w:rsid w:val="00BD2677"/>
    <w:rsid w:val="00BD2FE2"/>
    <w:rsid w:val="00BD4847"/>
    <w:rsid w:val="00BD695C"/>
    <w:rsid w:val="00BD7019"/>
    <w:rsid w:val="00BD7A07"/>
    <w:rsid w:val="00BE5EDE"/>
    <w:rsid w:val="00BE77E3"/>
    <w:rsid w:val="00BE7F53"/>
    <w:rsid w:val="00BF4DB6"/>
    <w:rsid w:val="00BF5F58"/>
    <w:rsid w:val="00C001B3"/>
    <w:rsid w:val="00C04349"/>
    <w:rsid w:val="00C04953"/>
    <w:rsid w:val="00C04A74"/>
    <w:rsid w:val="00C0668F"/>
    <w:rsid w:val="00C069F3"/>
    <w:rsid w:val="00C14222"/>
    <w:rsid w:val="00C14BEE"/>
    <w:rsid w:val="00C15340"/>
    <w:rsid w:val="00C2187E"/>
    <w:rsid w:val="00C24636"/>
    <w:rsid w:val="00C277C9"/>
    <w:rsid w:val="00C3087B"/>
    <w:rsid w:val="00C309C5"/>
    <w:rsid w:val="00C3558A"/>
    <w:rsid w:val="00C35F5C"/>
    <w:rsid w:val="00C37927"/>
    <w:rsid w:val="00C46822"/>
    <w:rsid w:val="00C51DC2"/>
    <w:rsid w:val="00C5377C"/>
    <w:rsid w:val="00C53995"/>
    <w:rsid w:val="00C569BA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3607"/>
    <w:rsid w:val="00C8664C"/>
    <w:rsid w:val="00C866DE"/>
    <w:rsid w:val="00C93EAA"/>
    <w:rsid w:val="00CA33EC"/>
    <w:rsid w:val="00CB0C0B"/>
    <w:rsid w:val="00CB1DE4"/>
    <w:rsid w:val="00CB6FF8"/>
    <w:rsid w:val="00CB77BA"/>
    <w:rsid w:val="00CC3B3F"/>
    <w:rsid w:val="00CC6F1C"/>
    <w:rsid w:val="00CD28B6"/>
    <w:rsid w:val="00CD2F0C"/>
    <w:rsid w:val="00CD481C"/>
    <w:rsid w:val="00CD4D5E"/>
    <w:rsid w:val="00CD6BB0"/>
    <w:rsid w:val="00CE63DC"/>
    <w:rsid w:val="00CE72AE"/>
    <w:rsid w:val="00CF0907"/>
    <w:rsid w:val="00CF4569"/>
    <w:rsid w:val="00CF5B1C"/>
    <w:rsid w:val="00D011C9"/>
    <w:rsid w:val="00D022B5"/>
    <w:rsid w:val="00D026AD"/>
    <w:rsid w:val="00D0295D"/>
    <w:rsid w:val="00D02BD2"/>
    <w:rsid w:val="00D0365B"/>
    <w:rsid w:val="00D03D77"/>
    <w:rsid w:val="00D040AD"/>
    <w:rsid w:val="00D04ED7"/>
    <w:rsid w:val="00D06177"/>
    <w:rsid w:val="00D07051"/>
    <w:rsid w:val="00D1256E"/>
    <w:rsid w:val="00D144CE"/>
    <w:rsid w:val="00D1603C"/>
    <w:rsid w:val="00D237BA"/>
    <w:rsid w:val="00D25C5B"/>
    <w:rsid w:val="00D264E4"/>
    <w:rsid w:val="00D26B22"/>
    <w:rsid w:val="00D3131E"/>
    <w:rsid w:val="00D32EBB"/>
    <w:rsid w:val="00D33D51"/>
    <w:rsid w:val="00D364A8"/>
    <w:rsid w:val="00D3772F"/>
    <w:rsid w:val="00D433DD"/>
    <w:rsid w:val="00D44264"/>
    <w:rsid w:val="00D447BD"/>
    <w:rsid w:val="00D5118E"/>
    <w:rsid w:val="00D5171E"/>
    <w:rsid w:val="00D54EB5"/>
    <w:rsid w:val="00D63CEA"/>
    <w:rsid w:val="00D850CE"/>
    <w:rsid w:val="00D86669"/>
    <w:rsid w:val="00D91E4D"/>
    <w:rsid w:val="00D9316C"/>
    <w:rsid w:val="00D95025"/>
    <w:rsid w:val="00D9521F"/>
    <w:rsid w:val="00D95242"/>
    <w:rsid w:val="00D9529D"/>
    <w:rsid w:val="00D96136"/>
    <w:rsid w:val="00D97A93"/>
    <w:rsid w:val="00DA21F0"/>
    <w:rsid w:val="00DA2D66"/>
    <w:rsid w:val="00DA367A"/>
    <w:rsid w:val="00DA60DF"/>
    <w:rsid w:val="00DA6F89"/>
    <w:rsid w:val="00DB28A9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5024"/>
    <w:rsid w:val="00DF5FE4"/>
    <w:rsid w:val="00DF62C5"/>
    <w:rsid w:val="00DF7ABA"/>
    <w:rsid w:val="00E04D3D"/>
    <w:rsid w:val="00E052AC"/>
    <w:rsid w:val="00E07608"/>
    <w:rsid w:val="00E144DE"/>
    <w:rsid w:val="00E15522"/>
    <w:rsid w:val="00E20685"/>
    <w:rsid w:val="00E20C4C"/>
    <w:rsid w:val="00E2177E"/>
    <w:rsid w:val="00E21CDD"/>
    <w:rsid w:val="00E22F58"/>
    <w:rsid w:val="00E24272"/>
    <w:rsid w:val="00E309BA"/>
    <w:rsid w:val="00E31A68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4761"/>
    <w:rsid w:val="00E55337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019E"/>
    <w:rsid w:val="00E812ED"/>
    <w:rsid w:val="00E84803"/>
    <w:rsid w:val="00E85296"/>
    <w:rsid w:val="00E8549B"/>
    <w:rsid w:val="00E86D74"/>
    <w:rsid w:val="00E91CCC"/>
    <w:rsid w:val="00E92E8B"/>
    <w:rsid w:val="00E92EB9"/>
    <w:rsid w:val="00E9378F"/>
    <w:rsid w:val="00EA0CA4"/>
    <w:rsid w:val="00EA6D7E"/>
    <w:rsid w:val="00EA72C5"/>
    <w:rsid w:val="00EB3AE0"/>
    <w:rsid w:val="00EB469B"/>
    <w:rsid w:val="00EB7C39"/>
    <w:rsid w:val="00EC318A"/>
    <w:rsid w:val="00EC41FC"/>
    <w:rsid w:val="00ED625E"/>
    <w:rsid w:val="00ED7F3B"/>
    <w:rsid w:val="00EE1CE2"/>
    <w:rsid w:val="00EE1FA2"/>
    <w:rsid w:val="00EE3111"/>
    <w:rsid w:val="00EE371B"/>
    <w:rsid w:val="00EF0DC5"/>
    <w:rsid w:val="00EF4F01"/>
    <w:rsid w:val="00EF6EE3"/>
    <w:rsid w:val="00F10345"/>
    <w:rsid w:val="00F1181C"/>
    <w:rsid w:val="00F12209"/>
    <w:rsid w:val="00F12B94"/>
    <w:rsid w:val="00F14CBB"/>
    <w:rsid w:val="00F16779"/>
    <w:rsid w:val="00F17879"/>
    <w:rsid w:val="00F21088"/>
    <w:rsid w:val="00F416C7"/>
    <w:rsid w:val="00F42B63"/>
    <w:rsid w:val="00F45433"/>
    <w:rsid w:val="00F5140D"/>
    <w:rsid w:val="00F53994"/>
    <w:rsid w:val="00F65F1F"/>
    <w:rsid w:val="00F67725"/>
    <w:rsid w:val="00F73272"/>
    <w:rsid w:val="00F75F8C"/>
    <w:rsid w:val="00F77BC8"/>
    <w:rsid w:val="00F93E13"/>
    <w:rsid w:val="00F95DCE"/>
    <w:rsid w:val="00F96409"/>
    <w:rsid w:val="00FA5FDB"/>
    <w:rsid w:val="00FA7B48"/>
    <w:rsid w:val="00FA7C9C"/>
    <w:rsid w:val="00FB52E5"/>
    <w:rsid w:val="00FB6DC4"/>
    <w:rsid w:val="00FB7427"/>
    <w:rsid w:val="00FC19A2"/>
    <w:rsid w:val="00FC2C7D"/>
    <w:rsid w:val="00FD2810"/>
    <w:rsid w:val="00FD34BE"/>
    <w:rsid w:val="00FD7233"/>
    <w:rsid w:val="00FE24BF"/>
    <w:rsid w:val="00FE445E"/>
    <w:rsid w:val="00FE6D60"/>
    <w:rsid w:val="00FF3B1F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blue" strokecolor="red"/>
    </o:shapedefaults>
    <o:shapelayout v:ext="edit">
      <o:idmap v:ext="edit" data="1"/>
      <o:rules v:ext="edit">
        <o:r id="V:Rule5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8C"/>
    <w:rPr>
      <w:lang w:val="en-US" w:eastAsia="en-US"/>
    </w:rPr>
  </w:style>
  <w:style w:type="paragraph" w:styleId="Heading1">
    <w:name w:val="heading 1"/>
    <w:basedOn w:val="Normal"/>
    <w:next w:val="Normal"/>
    <w:qFormat/>
    <w:rsid w:val="0024698C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24698C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4698C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4698C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24698C"/>
  </w:style>
  <w:style w:type="paragraph" w:styleId="BodyTextIndent">
    <w:name w:val="Body Text Indent"/>
    <w:basedOn w:val="Normal"/>
    <w:rsid w:val="0024698C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24698C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24698C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5F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17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7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4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FEE0C-5269-4D8D-ABB4-812DE478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8</cp:revision>
  <cp:lastPrinted>2009-03-04T04:37:00Z</cp:lastPrinted>
  <dcterms:created xsi:type="dcterms:W3CDTF">2014-02-28T19:17:00Z</dcterms:created>
  <dcterms:modified xsi:type="dcterms:W3CDTF">2014-03-03T19:57:00Z</dcterms:modified>
</cp:coreProperties>
</file>