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F83B06">
        <w:rPr>
          <w:rFonts w:ascii="Serifa BT" w:hAnsi="Serifa BT"/>
          <w:i/>
          <w:sz w:val="40"/>
          <w:lang w:val="en-CA"/>
        </w:rPr>
        <w:t>2</w:t>
      </w:r>
      <w:r w:rsidR="00BF0E1C">
        <w:rPr>
          <w:rFonts w:ascii="Serifa BT" w:hAnsi="Serifa BT"/>
          <w:i/>
          <w:sz w:val="40"/>
          <w:lang w:val="en-CA"/>
        </w:rPr>
        <w:t>9</w:t>
      </w:r>
      <w:r w:rsidR="00312B3E">
        <w:rPr>
          <w:rFonts w:ascii="Serifa BT" w:hAnsi="Serifa BT"/>
          <w:i/>
          <w:sz w:val="40"/>
          <w:lang w:val="en-CA"/>
        </w:rPr>
        <w:tab/>
      </w:r>
      <w:r w:rsidR="00745AB7">
        <w:rPr>
          <w:rFonts w:ascii="Serifa BT" w:hAnsi="Serifa BT"/>
          <w:i/>
          <w:sz w:val="40"/>
          <w:lang w:val="en-CA"/>
        </w:rPr>
        <w:t>2</w:t>
      </w:r>
      <w:r w:rsidR="003A3594">
        <w:rPr>
          <w:rFonts w:ascii="Serifa BT" w:hAnsi="Serifa BT"/>
          <w:i/>
          <w:sz w:val="40"/>
          <w:lang w:val="en-CA"/>
        </w:rPr>
        <w:t>8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BF0E1C">
        <w:rPr>
          <w:rFonts w:ascii="Serifa BT" w:hAnsi="Serifa BT"/>
          <w:i/>
          <w:sz w:val="40"/>
          <w:lang w:val="en-CA"/>
        </w:rPr>
        <w:t>1</w:t>
      </w:r>
      <w:r w:rsidR="003A3594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Default="00C61BA5" w:rsidP="00BD0F0C">
      <w:pPr>
        <w:widowControl w:val="0"/>
        <w:rPr>
          <w:sz w:val="28"/>
          <w:szCs w:val="28"/>
          <w:u w:val="single"/>
          <w:lang w:val="en-CA"/>
        </w:rPr>
      </w:pPr>
    </w:p>
    <w:p w:rsidR="00BF0E1C" w:rsidRDefault="00BF0E1C" w:rsidP="00BD0F0C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Quiz #5</w:t>
      </w:r>
    </w:p>
    <w:p w:rsidR="00BF0E1C" w:rsidRDefault="00BF0E1C" w:rsidP="00BD0F0C">
      <w:pPr>
        <w:widowControl w:val="0"/>
        <w:rPr>
          <w:sz w:val="28"/>
          <w:szCs w:val="28"/>
          <w:u w:val="single"/>
          <w:lang w:val="en-CA"/>
        </w:rPr>
      </w:pPr>
    </w:p>
    <w:p w:rsidR="00285BA9" w:rsidRPr="00602DE7" w:rsidRDefault="00EE371B" w:rsidP="00F5212B">
      <w:pPr>
        <w:widowControl w:val="0"/>
        <w:rPr>
          <w:sz w:val="28"/>
          <w:szCs w:val="28"/>
          <w:u w:val="single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F5212B">
        <w:rPr>
          <w:sz w:val="28"/>
          <w:szCs w:val="28"/>
          <w:u w:val="single"/>
          <w:lang w:val="en-CA"/>
        </w:rPr>
        <w:t>Before the Storm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  <w:r w:rsidR="00602DE7" w:rsidRPr="00F5212B">
        <w:rPr>
          <w:sz w:val="28"/>
          <w:szCs w:val="28"/>
        </w:rPr>
        <w:t xml:space="preserve">Reactions of </w:t>
      </w:r>
      <w:proofErr w:type="spellStart"/>
      <w:r w:rsidR="00602DE7" w:rsidRPr="00F5212B">
        <w:rPr>
          <w:sz w:val="28"/>
          <w:szCs w:val="28"/>
        </w:rPr>
        <w:t>Ketones</w:t>
      </w:r>
      <w:proofErr w:type="spellEnd"/>
      <w:r w:rsidR="00602DE7" w:rsidRPr="00F5212B">
        <w:rPr>
          <w:sz w:val="28"/>
          <w:szCs w:val="28"/>
        </w:rPr>
        <w:t xml:space="preserve"> and </w:t>
      </w:r>
      <w:proofErr w:type="spellStart"/>
      <w:r w:rsidR="00602DE7" w:rsidRPr="00F5212B">
        <w:rPr>
          <w:sz w:val="28"/>
          <w:szCs w:val="28"/>
        </w:rPr>
        <w:t>Aldehydes</w:t>
      </w:r>
      <w:proofErr w:type="spellEnd"/>
    </w:p>
    <w:p w:rsidR="00F5212B" w:rsidRDefault="0039767F" w:rsidP="000A64AB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7531" w:dyaOrig="2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38.75pt" o:ole="">
            <v:imagedata r:id="rId5" o:title=""/>
          </v:shape>
          <o:OLEObject Type="Embed" ProgID="ChemDraw.Document.6.0" ShapeID="_x0000_i1025" DrawAspect="Content" ObjectID="_1457528044" r:id="rId6"/>
        </w:object>
      </w:r>
    </w:p>
    <w:p w:rsidR="00322A7A" w:rsidRPr="000A64AB" w:rsidRDefault="00322A7A" w:rsidP="000A64AB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</w:p>
    <w:p w:rsidR="002A2B99" w:rsidRDefault="004B6E13" w:rsidP="00635913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8407" w:dyaOrig="2411">
          <v:shape id="_x0000_i1026" type="#_x0000_t75" style="width:455.25pt;height:130.5pt" o:ole="">
            <v:imagedata r:id="rId7" o:title=""/>
          </v:shape>
          <o:OLEObject Type="Embed" ProgID="ChemDraw.Document.6.0" ShapeID="_x0000_i1026" DrawAspect="Content" ObjectID="_1457528045" r:id="rId8"/>
        </w:object>
      </w:r>
    </w:p>
    <w:p w:rsidR="00322A7A" w:rsidRDefault="00322A7A" w:rsidP="00635913">
      <w:pPr>
        <w:tabs>
          <w:tab w:val="left" w:pos="567"/>
          <w:tab w:val="left" w:pos="1134"/>
          <w:tab w:val="left" w:pos="2160"/>
          <w:tab w:val="left" w:pos="4320"/>
        </w:tabs>
      </w:pPr>
    </w:p>
    <w:p w:rsidR="00635913" w:rsidRPr="000A64AB" w:rsidRDefault="00635913" w:rsidP="002A2B99">
      <w:pPr>
        <w:keepNext/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proofErr w:type="gramStart"/>
      <w:r w:rsidRPr="00635913">
        <w:rPr>
          <w:i/>
          <w:sz w:val="28"/>
          <w:szCs w:val="28"/>
          <w:u w:val="single"/>
        </w:rPr>
        <w:t>e.g</w:t>
      </w:r>
      <w:proofErr w:type="gramEnd"/>
      <w:r w:rsidRPr="00635913">
        <w:rPr>
          <w:i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Addition of </w:t>
      </w:r>
      <w:smartTag w:uri="urn:schemas-microsoft-com:office:smarttags" w:element="State">
        <w:smartTag w:uri="urn:schemas-microsoft-com:office:smarttags" w:element="place">
          <w:r>
            <w:rPr>
              <w:sz w:val="28"/>
              <w:szCs w:val="28"/>
              <w:u w:val="single"/>
            </w:rPr>
            <w:t>OH</w:t>
          </w:r>
          <w:r w:rsidRPr="00635913">
            <w:rPr>
              <w:sz w:val="28"/>
              <w:szCs w:val="28"/>
              <w:u w:val="single"/>
              <w:vertAlign w:val="superscript"/>
            </w:rPr>
            <w:t>-</w:t>
          </w:r>
        </w:smartTag>
      </w:smartTag>
    </w:p>
    <w:p w:rsidR="00285BA9" w:rsidRDefault="004B6E13" w:rsidP="005D3910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7905" w:dyaOrig="4418">
          <v:shape id="_x0000_i1027" type="#_x0000_t75" style="width:379.5pt;height:212.25pt" o:ole="">
            <v:imagedata r:id="rId9" o:title=""/>
          </v:shape>
          <o:OLEObject Type="Embed" ProgID="ChemDraw.Document.6.0" ShapeID="_x0000_i1027" DrawAspect="Content" ObjectID="_1457528046" r:id="rId10"/>
        </w:object>
      </w:r>
    </w:p>
    <w:p w:rsidR="00F63C1C" w:rsidRDefault="00F63C1C" w:rsidP="005D3910">
      <w:pPr>
        <w:tabs>
          <w:tab w:val="left" w:pos="567"/>
          <w:tab w:val="left" w:pos="1134"/>
          <w:tab w:val="left" w:pos="2160"/>
          <w:tab w:val="left" w:pos="4320"/>
        </w:tabs>
      </w:pPr>
    </w:p>
    <w:p w:rsidR="00EA7D9E" w:rsidRDefault="00EA7D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  <w:vertAlign w:val="superscript"/>
        </w:rPr>
      </w:pPr>
      <w:r w:rsidRPr="00F63C1C">
        <w:rPr>
          <w:sz w:val="28"/>
          <w:szCs w:val="28"/>
          <w:u w:val="single"/>
        </w:rPr>
        <w:lastRenderedPageBreak/>
        <w:t>Types of Nu</w:t>
      </w:r>
      <w:r w:rsidRPr="00F63C1C">
        <w:rPr>
          <w:sz w:val="28"/>
          <w:szCs w:val="28"/>
          <w:u w:val="single"/>
          <w:vertAlign w:val="superscript"/>
        </w:rPr>
        <w:t>-</w: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  <w:vertAlign w:val="superscript"/>
        </w:rPr>
      </w:pPr>
    </w:p>
    <w:p w:rsidR="00EA7D9E" w:rsidRPr="00CE6A88" w:rsidRDefault="00AF03FE" w:rsidP="00EA7D9E">
      <w:pPr>
        <w:tabs>
          <w:tab w:val="left" w:pos="567"/>
          <w:tab w:val="left" w:pos="1134"/>
          <w:tab w:val="left" w:pos="2160"/>
          <w:tab w:val="left" w:pos="4320"/>
        </w:tabs>
        <w:rPr>
          <w:sz w:val="16"/>
          <w:szCs w:val="16"/>
        </w:rPr>
      </w:pPr>
      <w:r>
        <w:object w:dxaOrig="9938" w:dyaOrig="3141">
          <v:shape id="_x0000_i1028" type="#_x0000_t75" style="width:477pt;height:150.75pt" o:ole="">
            <v:imagedata r:id="rId11" o:title=""/>
          </v:shape>
          <o:OLEObject Type="Embed" ProgID="ChemDraw.Document.6.0" ShapeID="_x0000_i1028" DrawAspect="Content" ObjectID="_1457528047" r:id="rId12"/>
        </w:objec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  <w:r w:rsidRPr="001E1746">
        <w:rPr>
          <w:sz w:val="28"/>
          <w:szCs w:val="28"/>
        </w:rPr>
        <w:t xml:space="preserve">1) </w:t>
      </w:r>
      <w:r>
        <w:rPr>
          <w:sz w:val="28"/>
          <w:szCs w:val="28"/>
          <w:u w:val="single"/>
        </w:rPr>
        <w:t xml:space="preserve">C </w:t>
      </w:r>
      <w:proofErr w:type="spellStart"/>
      <w:r>
        <w:rPr>
          <w:sz w:val="28"/>
          <w:szCs w:val="28"/>
          <w:u w:val="single"/>
        </w:rPr>
        <w:t>Nucleophiles</w:t>
      </w:r>
      <w:proofErr w:type="spellEnd"/>
      <w:r>
        <w:rPr>
          <w:sz w:val="28"/>
          <w:szCs w:val="28"/>
          <w:u w:val="single"/>
        </w:rPr>
        <w:t>:</w:t>
      </w:r>
      <w:r w:rsidRPr="000A64AB">
        <w:rPr>
          <w:sz w:val="28"/>
          <w:szCs w:val="28"/>
        </w:rPr>
        <w:t xml:space="preserve">  </w: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8923" w:dyaOrig="3893">
          <v:shape id="_x0000_i1029" type="#_x0000_t75" style="width:427.5pt;height:187.5pt" o:ole="">
            <v:imagedata r:id="rId13" o:title=""/>
          </v:shape>
          <o:OLEObject Type="Embed" ProgID="ChemDraw.Document.6.0" ShapeID="_x0000_i1029" DrawAspect="Content" ObjectID="_1457528048" r:id="rId14"/>
        </w:objec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401" w:dyaOrig="5421">
          <v:shape id="_x0000_i1030" type="#_x0000_t75" style="width:450.75pt;height:260.25pt" o:ole="">
            <v:imagedata r:id="rId15" o:title=""/>
          </v:shape>
          <o:OLEObject Type="Embed" ProgID="ChemDraw.Document.6.0" ShapeID="_x0000_i1030" DrawAspect="Content" ObjectID="_1457528049" r:id="rId16"/>
        </w:objec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910" w:dyaOrig="6759">
          <v:shape id="_x0000_i1031" type="#_x0000_t75" style="width:475.5pt;height:324.75pt" o:ole="">
            <v:imagedata r:id="rId17" o:title=""/>
          </v:shape>
          <o:OLEObject Type="Embed" ProgID="ChemDraw.Document.6.0" ShapeID="_x0000_i1031" DrawAspect="Content" ObjectID="_1457528050" r:id="rId18"/>
        </w:objec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1E1746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>Addition of H</w:t>
      </w:r>
      <w:r w:rsidRPr="004F0117">
        <w:rPr>
          <w:sz w:val="28"/>
          <w:szCs w:val="28"/>
          <w:u w:val="single"/>
          <w:vertAlign w:val="superscript"/>
        </w:rPr>
        <w:t>-</w:t>
      </w:r>
      <w:r>
        <w:rPr>
          <w:sz w:val="28"/>
          <w:szCs w:val="28"/>
          <w:u w:val="single"/>
        </w:rPr>
        <w:t xml:space="preserve"> (hydride):</w:t>
      </w:r>
      <w:r w:rsidRPr="000A64AB">
        <w:rPr>
          <w:sz w:val="28"/>
          <w:szCs w:val="28"/>
        </w:rPr>
        <w:t xml:space="preserve">  </w:t>
      </w:r>
    </w:p>
    <w:p w:rsidR="00EA7D9E" w:rsidRDefault="00EA7D9E" w:rsidP="00EA7D9E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485" w:dyaOrig="2165">
          <v:shape id="_x0000_i1032" type="#_x0000_t75" style="width:468pt;height:96.75pt" o:ole="">
            <v:imagedata r:id="rId19" o:title=""/>
          </v:shape>
          <o:OLEObject Type="Embed" ProgID="ChemDraw.Document.6.0" ShapeID="_x0000_i1032" DrawAspect="Content" ObjectID="_1457528051" r:id="rId20"/>
        </w:object>
      </w:r>
    </w:p>
    <w:p w:rsidR="00EA7D9E" w:rsidRDefault="00105177" w:rsidP="00EA7D9E">
      <w:pPr>
        <w:tabs>
          <w:tab w:val="left" w:pos="567"/>
          <w:tab w:val="left" w:pos="1134"/>
          <w:tab w:val="left" w:pos="2160"/>
          <w:tab w:val="left" w:pos="4320"/>
        </w:tabs>
        <w:ind w:left="-567"/>
      </w:pPr>
      <w:r>
        <w:object w:dxaOrig="11496" w:dyaOrig="5119">
          <v:shape id="_x0000_i1033" type="#_x0000_t75" style="width:551.25pt;height:246pt" o:ole="">
            <v:imagedata r:id="rId21" o:title=""/>
          </v:shape>
          <o:OLEObject Type="Embed" ProgID="ChemDraw.Document.6.0" ShapeID="_x0000_i1033" DrawAspect="Content" ObjectID="_1457528052" r:id="rId22"/>
        </w:object>
      </w:r>
    </w:p>
    <w:sectPr w:rsidR="00EA7D9E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9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2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E1400A"/>
    <w:multiLevelType w:val="hybridMultilevel"/>
    <w:tmpl w:val="B928A656"/>
    <w:lvl w:ilvl="0" w:tplc="6E46FAA2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5B0807"/>
    <w:multiLevelType w:val="hybridMultilevel"/>
    <w:tmpl w:val="F678072E"/>
    <w:lvl w:ilvl="0" w:tplc="06F8CC08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0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18"/>
  </w:num>
  <w:num w:numId="5">
    <w:abstractNumId w:val="12"/>
  </w:num>
  <w:num w:numId="6">
    <w:abstractNumId w:val="9"/>
  </w:num>
  <w:num w:numId="7">
    <w:abstractNumId w:val="23"/>
  </w:num>
  <w:num w:numId="8">
    <w:abstractNumId w:val="2"/>
  </w:num>
  <w:num w:numId="9">
    <w:abstractNumId w:val="7"/>
  </w:num>
  <w:num w:numId="10">
    <w:abstractNumId w:val="22"/>
  </w:num>
  <w:num w:numId="11">
    <w:abstractNumId w:val="10"/>
  </w:num>
  <w:num w:numId="12">
    <w:abstractNumId w:val="11"/>
  </w:num>
  <w:num w:numId="13">
    <w:abstractNumId w:val="32"/>
  </w:num>
  <w:num w:numId="14">
    <w:abstractNumId w:val="16"/>
  </w:num>
  <w:num w:numId="15">
    <w:abstractNumId w:val="24"/>
  </w:num>
  <w:num w:numId="16">
    <w:abstractNumId w:val="25"/>
  </w:num>
  <w:num w:numId="17">
    <w:abstractNumId w:val="0"/>
  </w:num>
  <w:num w:numId="18">
    <w:abstractNumId w:val="31"/>
  </w:num>
  <w:num w:numId="19">
    <w:abstractNumId w:val="34"/>
  </w:num>
  <w:num w:numId="20">
    <w:abstractNumId w:val="20"/>
  </w:num>
  <w:num w:numId="21">
    <w:abstractNumId w:val="21"/>
  </w:num>
  <w:num w:numId="22">
    <w:abstractNumId w:val="4"/>
  </w:num>
  <w:num w:numId="23">
    <w:abstractNumId w:val="14"/>
  </w:num>
  <w:num w:numId="24">
    <w:abstractNumId w:val="1"/>
  </w:num>
  <w:num w:numId="25">
    <w:abstractNumId w:val="5"/>
  </w:num>
  <w:num w:numId="26">
    <w:abstractNumId w:val="28"/>
  </w:num>
  <w:num w:numId="27">
    <w:abstractNumId w:val="33"/>
  </w:num>
  <w:num w:numId="28">
    <w:abstractNumId w:val="6"/>
  </w:num>
  <w:num w:numId="29">
    <w:abstractNumId w:val="30"/>
  </w:num>
  <w:num w:numId="30">
    <w:abstractNumId w:val="13"/>
  </w:num>
  <w:num w:numId="31">
    <w:abstractNumId w:val="26"/>
  </w:num>
  <w:num w:numId="32">
    <w:abstractNumId w:val="17"/>
  </w:num>
  <w:num w:numId="33">
    <w:abstractNumId w:val="8"/>
  </w:num>
  <w:num w:numId="34">
    <w:abstractNumId w:val="29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5229"/>
    <w:rsid w:val="00077071"/>
    <w:rsid w:val="000829FE"/>
    <w:rsid w:val="00083679"/>
    <w:rsid w:val="00084BD4"/>
    <w:rsid w:val="0008686A"/>
    <w:rsid w:val="00091233"/>
    <w:rsid w:val="00094CB7"/>
    <w:rsid w:val="000A03B4"/>
    <w:rsid w:val="000A0F21"/>
    <w:rsid w:val="000A2B03"/>
    <w:rsid w:val="000A2BCE"/>
    <w:rsid w:val="000A413B"/>
    <w:rsid w:val="000A506F"/>
    <w:rsid w:val="000A64AB"/>
    <w:rsid w:val="000A7450"/>
    <w:rsid w:val="000B10B2"/>
    <w:rsid w:val="000B5599"/>
    <w:rsid w:val="000C14E6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CD"/>
    <w:rsid w:val="00102F42"/>
    <w:rsid w:val="00105177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4019"/>
    <w:rsid w:val="00186805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C5FE0"/>
    <w:rsid w:val="001D10F0"/>
    <w:rsid w:val="001E688E"/>
    <w:rsid w:val="001E7E20"/>
    <w:rsid w:val="001F12B8"/>
    <w:rsid w:val="00200435"/>
    <w:rsid w:val="00202E8C"/>
    <w:rsid w:val="00203C12"/>
    <w:rsid w:val="002070B0"/>
    <w:rsid w:val="002133CD"/>
    <w:rsid w:val="00213465"/>
    <w:rsid w:val="00214114"/>
    <w:rsid w:val="002151D8"/>
    <w:rsid w:val="00217C66"/>
    <w:rsid w:val="00221918"/>
    <w:rsid w:val="002227DB"/>
    <w:rsid w:val="00230DBA"/>
    <w:rsid w:val="0023486F"/>
    <w:rsid w:val="002406B5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33D5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5BA9"/>
    <w:rsid w:val="002868EC"/>
    <w:rsid w:val="0029322B"/>
    <w:rsid w:val="00293F37"/>
    <w:rsid w:val="002A2B99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C4458"/>
    <w:rsid w:val="002C69FC"/>
    <w:rsid w:val="002D3B34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2A7A"/>
    <w:rsid w:val="00324DF8"/>
    <w:rsid w:val="00327154"/>
    <w:rsid w:val="0034051E"/>
    <w:rsid w:val="00342E22"/>
    <w:rsid w:val="00343B91"/>
    <w:rsid w:val="00355BCB"/>
    <w:rsid w:val="003560CE"/>
    <w:rsid w:val="0035722D"/>
    <w:rsid w:val="0036326B"/>
    <w:rsid w:val="00363429"/>
    <w:rsid w:val="003703CB"/>
    <w:rsid w:val="00370998"/>
    <w:rsid w:val="003722AD"/>
    <w:rsid w:val="00376810"/>
    <w:rsid w:val="003775E6"/>
    <w:rsid w:val="00377618"/>
    <w:rsid w:val="00377789"/>
    <w:rsid w:val="00377DB3"/>
    <w:rsid w:val="003821DB"/>
    <w:rsid w:val="00384EB0"/>
    <w:rsid w:val="00394F5F"/>
    <w:rsid w:val="0039767F"/>
    <w:rsid w:val="003A01C1"/>
    <w:rsid w:val="003A0A1D"/>
    <w:rsid w:val="003A2378"/>
    <w:rsid w:val="003A3594"/>
    <w:rsid w:val="003B1271"/>
    <w:rsid w:val="003B2A72"/>
    <w:rsid w:val="003B486A"/>
    <w:rsid w:val="003C0BEC"/>
    <w:rsid w:val="003C123F"/>
    <w:rsid w:val="003C1DCE"/>
    <w:rsid w:val="003C4052"/>
    <w:rsid w:val="003C407C"/>
    <w:rsid w:val="003C5AE6"/>
    <w:rsid w:val="003D156B"/>
    <w:rsid w:val="003E18C2"/>
    <w:rsid w:val="003E3F82"/>
    <w:rsid w:val="003F251C"/>
    <w:rsid w:val="003F59C5"/>
    <w:rsid w:val="00407456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6628"/>
    <w:rsid w:val="004877D9"/>
    <w:rsid w:val="00487F78"/>
    <w:rsid w:val="00490C9C"/>
    <w:rsid w:val="00491499"/>
    <w:rsid w:val="00496EB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B6E13"/>
    <w:rsid w:val="004C079A"/>
    <w:rsid w:val="004C3358"/>
    <w:rsid w:val="004C7CAB"/>
    <w:rsid w:val="004C7E65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342D"/>
    <w:rsid w:val="00534793"/>
    <w:rsid w:val="00535EBA"/>
    <w:rsid w:val="00541393"/>
    <w:rsid w:val="00544232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1E30"/>
    <w:rsid w:val="0058275E"/>
    <w:rsid w:val="00586D01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1753"/>
    <w:rsid w:val="005C5C76"/>
    <w:rsid w:val="005C7383"/>
    <w:rsid w:val="005C7C22"/>
    <w:rsid w:val="005D0F2E"/>
    <w:rsid w:val="005D3910"/>
    <w:rsid w:val="005E1156"/>
    <w:rsid w:val="005E1504"/>
    <w:rsid w:val="005E2D8E"/>
    <w:rsid w:val="005E3667"/>
    <w:rsid w:val="005E3C91"/>
    <w:rsid w:val="005E3FB4"/>
    <w:rsid w:val="005E51F6"/>
    <w:rsid w:val="005F0465"/>
    <w:rsid w:val="005F27A1"/>
    <w:rsid w:val="00600298"/>
    <w:rsid w:val="00602DE7"/>
    <w:rsid w:val="00610CBA"/>
    <w:rsid w:val="00612A93"/>
    <w:rsid w:val="00615BE9"/>
    <w:rsid w:val="006166A6"/>
    <w:rsid w:val="0062314F"/>
    <w:rsid w:val="00623806"/>
    <w:rsid w:val="0062434A"/>
    <w:rsid w:val="00625D05"/>
    <w:rsid w:val="00626139"/>
    <w:rsid w:val="006311F8"/>
    <w:rsid w:val="00632C74"/>
    <w:rsid w:val="00633A6B"/>
    <w:rsid w:val="00634ABF"/>
    <w:rsid w:val="00634DCF"/>
    <w:rsid w:val="00635913"/>
    <w:rsid w:val="00636E33"/>
    <w:rsid w:val="006376AE"/>
    <w:rsid w:val="0064535A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1FAE"/>
    <w:rsid w:val="006B4B09"/>
    <w:rsid w:val="006B71EA"/>
    <w:rsid w:val="006C1483"/>
    <w:rsid w:val="006D0288"/>
    <w:rsid w:val="006D27B5"/>
    <w:rsid w:val="006D5B1A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5AB7"/>
    <w:rsid w:val="007467B1"/>
    <w:rsid w:val="00751AC8"/>
    <w:rsid w:val="00751B19"/>
    <w:rsid w:val="00753150"/>
    <w:rsid w:val="00762C44"/>
    <w:rsid w:val="00763A2F"/>
    <w:rsid w:val="00764AD5"/>
    <w:rsid w:val="00766ECC"/>
    <w:rsid w:val="00767DEA"/>
    <w:rsid w:val="0077062D"/>
    <w:rsid w:val="007725CD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2745"/>
    <w:rsid w:val="007A22C2"/>
    <w:rsid w:val="007A2378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C7D93"/>
    <w:rsid w:val="007D788E"/>
    <w:rsid w:val="007E1340"/>
    <w:rsid w:val="007E18A2"/>
    <w:rsid w:val="007E4679"/>
    <w:rsid w:val="007E5710"/>
    <w:rsid w:val="007E6AA2"/>
    <w:rsid w:val="007E711A"/>
    <w:rsid w:val="007F4E37"/>
    <w:rsid w:val="007F530E"/>
    <w:rsid w:val="007F6009"/>
    <w:rsid w:val="00801E9D"/>
    <w:rsid w:val="00802C05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1AEE"/>
    <w:rsid w:val="00841BBA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2C46"/>
    <w:rsid w:val="00895CD7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AF2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8F632A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009E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188F"/>
    <w:rsid w:val="009A27C7"/>
    <w:rsid w:val="009A2A26"/>
    <w:rsid w:val="009A49B2"/>
    <w:rsid w:val="009A7147"/>
    <w:rsid w:val="009A776A"/>
    <w:rsid w:val="009B1425"/>
    <w:rsid w:val="009B4CC9"/>
    <w:rsid w:val="009B52A2"/>
    <w:rsid w:val="009B774A"/>
    <w:rsid w:val="009C332A"/>
    <w:rsid w:val="009C4A71"/>
    <w:rsid w:val="009C5EBB"/>
    <w:rsid w:val="009D0320"/>
    <w:rsid w:val="009D05C7"/>
    <w:rsid w:val="009E3241"/>
    <w:rsid w:val="009E3FD2"/>
    <w:rsid w:val="009E6D53"/>
    <w:rsid w:val="009E78A8"/>
    <w:rsid w:val="009F580F"/>
    <w:rsid w:val="009F6001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32780"/>
    <w:rsid w:val="00A350D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7E6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4AB9"/>
    <w:rsid w:val="00AB7D94"/>
    <w:rsid w:val="00AB7F6A"/>
    <w:rsid w:val="00AC24A5"/>
    <w:rsid w:val="00AC5DB1"/>
    <w:rsid w:val="00AC7F8E"/>
    <w:rsid w:val="00AD055A"/>
    <w:rsid w:val="00AD0D57"/>
    <w:rsid w:val="00AD0F71"/>
    <w:rsid w:val="00AD2526"/>
    <w:rsid w:val="00AD4B7B"/>
    <w:rsid w:val="00AD4F50"/>
    <w:rsid w:val="00AF03FE"/>
    <w:rsid w:val="00AF0A83"/>
    <w:rsid w:val="00AF228D"/>
    <w:rsid w:val="00AF2EA3"/>
    <w:rsid w:val="00B008F8"/>
    <w:rsid w:val="00B07D7C"/>
    <w:rsid w:val="00B11919"/>
    <w:rsid w:val="00B12B2E"/>
    <w:rsid w:val="00B140E0"/>
    <w:rsid w:val="00B21B0B"/>
    <w:rsid w:val="00B23D07"/>
    <w:rsid w:val="00B24C92"/>
    <w:rsid w:val="00B27333"/>
    <w:rsid w:val="00B32D3F"/>
    <w:rsid w:val="00B374B1"/>
    <w:rsid w:val="00B4191B"/>
    <w:rsid w:val="00B45A3E"/>
    <w:rsid w:val="00B45E1A"/>
    <w:rsid w:val="00B50352"/>
    <w:rsid w:val="00B510C7"/>
    <w:rsid w:val="00B51AD4"/>
    <w:rsid w:val="00B5213A"/>
    <w:rsid w:val="00B54789"/>
    <w:rsid w:val="00B54D35"/>
    <w:rsid w:val="00B5693C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1A6C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B527C"/>
    <w:rsid w:val="00BC2700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0E1C"/>
    <w:rsid w:val="00BF1BC9"/>
    <w:rsid w:val="00BF4DB6"/>
    <w:rsid w:val="00BF5F58"/>
    <w:rsid w:val="00C001B3"/>
    <w:rsid w:val="00C02FC4"/>
    <w:rsid w:val="00C04349"/>
    <w:rsid w:val="00C04953"/>
    <w:rsid w:val="00C04A74"/>
    <w:rsid w:val="00C0668F"/>
    <w:rsid w:val="00C069F3"/>
    <w:rsid w:val="00C10A21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664C"/>
    <w:rsid w:val="00C866DE"/>
    <w:rsid w:val="00C93EAA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28B6"/>
    <w:rsid w:val="00CD2F0C"/>
    <w:rsid w:val="00CD481C"/>
    <w:rsid w:val="00CD4D5E"/>
    <w:rsid w:val="00CD6BB0"/>
    <w:rsid w:val="00CE63DC"/>
    <w:rsid w:val="00CF0907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97F6A"/>
    <w:rsid w:val="00DA21F0"/>
    <w:rsid w:val="00DA2D66"/>
    <w:rsid w:val="00DA367A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B12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97FAB"/>
    <w:rsid w:val="00EA0CA4"/>
    <w:rsid w:val="00EA6D7E"/>
    <w:rsid w:val="00EA72C5"/>
    <w:rsid w:val="00EA7D9E"/>
    <w:rsid w:val="00EB3AE0"/>
    <w:rsid w:val="00EB469B"/>
    <w:rsid w:val="00EB7C39"/>
    <w:rsid w:val="00EC41FC"/>
    <w:rsid w:val="00ED625E"/>
    <w:rsid w:val="00ED7F3B"/>
    <w:rsid w:val="00EE08CF"/>
    <w:rsid w:val="00EE1CE2"/>
    <w:rsid w:val="00EE1FA2"/>
    <w:rsid w:val="00EE3111"/>
    <w:rsid w:val="00EE371B"/>
    <w:rsid w:val="00EF0DC5"/>
    <w:rsid w:val="00EF4F01"/>
    <w:rsid w:val="00EF6EE3"/>
    <w:rsid w:val="00EF790B"/>
    <w:rsid w:val="00F10345"/>
    <w:rsid w:val="00F1181C"/>
    <w:rsid w:val="00F12209"/>
    <w:rsid w:val="00F12B94"/>
    <w:rsid w:val="00F14CBB"/>
    <w:rsid w:val="00F16779"/>
    <w:rsid w:val="00F17879"/>
    <w:rsid w:val="00F21088"/>
    <w:rsid w:val="00F25698"/>
    <w:rsid w:val="00F32FD3"/>
    <w:rsid w:val="00F416C7"/>
    <w:rsid w:val="00F42B63"/>
    <w:rsid w:val="00F45433"/>
    <w:rsid w:val="00F5140D"/>
    <w:rsid w:val="00F5212B"/>
    <w:rsid w:val="00F53994"/>
    <w:rsid w:val="00F63C1C"/>
    <w:rsid w:val="00F65F1F"/>
    <w:rsid w:val="00F66F01"/>
    <w:rsid w:val="00F66F38"/>
    <w:rsid w:val="00F67725"/>
    <w:rsid w:val="00F67A32"/>
    <w:rsid w:val="00F73272"/>
    <w:rsid w:val="00F75F8C"/>
    <w:rsid w:val="00F77BC8"/>
    <w:rsid w:val="00F83B06"/>
    <w:rsid w:val="00F93E13"/>
    <w:rsid w:val="00F95DCE"/>
    <w:rsid w:val="00F96B2F"/>
    <w:rsid w:val="00FA5FDB"/>
    <w:rsid w:val="00FA7B48"/>
    <w:rsid w:val="00FA7C9C"/>
    <w:rsid w:val="00FB272C"/>
    <w:rsid w:val="00FB52E5"/>
    <w:rsid w:val="00FB65F3"/>
    <w:rsid w:val="00FB6DC4"/>
    <w:rsid w:val="00FC19A2"/>
    <w:rsid w:val="00FC3B24"/>
    <w:rsid w:val="00FC3BAE"/>
    <w:rsid w:val="00FD2810"/>
    <w:rsid w:val="00FD34BE"/>
    <w:rsid w:val="00FD7233"/>
    <w:rsid w:val="00FE24BF"/>
    <w:rsid w:val="00FE445E"/>
    <w:rsid w:val="00FE6D60"/>
    <w:rsid w:val="00FF3E81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81"/>
    <w:rPr>
      <w:lang w:val="en-US" w:eastAsia="en-US"/>
    </w:rPr>
  </w:style>
  <w:style w:type="paragraph" w:styleId="Heading1">
    <w:name w:val="heading 1"/>
    <w:basedOn w:val="Normal"/>
    <w:next w:val="Normal"/>
    <w:qFormat/>
    <w:rsid w:val="00FF3E8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F3E8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F3E8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F3E8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F3E81"/>
  </w:style>
  <w:style w:type="paragraph" w:styleId="BodyTextIndent">
    <w:name w:val="Body Text Indent"/>
    <w:basedOn w:val="Normal"/>
    <w:rsid w:val="00FF3E8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F3E8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F3E8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11</cp:revision>
  <cp:lastPrinted>2009-03-11T04:16:00Z</cp:lastPrinted>
  <dcterms:created xsi:type="dcterms:W3CDTF">2014-03-28T14:00:00Z</dcterms:created>
  <dcterms:modified xsi:type="dcterms:W3CDTF">2014-03-28T19:08:00Z</dcterms:modified>
</cp:coreProperties>
</file>