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2777" w14:textId="270358DE" w:rsidR="00CF4BDF" w:rsidRDefault="002337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</w:t>
      </w:r>
      <w:r w:rsidR="000438BA">
        <w:rPr>
          <w:rFonts w:ascii="Calibri" w:eastAsia="Calibri" w:hAnsi="Calibri" w:cs="Calibri"/>
        </w:rPr>
        <w:t xml:space="preserve"> David Hatcher</w:t>
      </w:r>
    </w:p>
    <w:p w14:paraId="6447F0C5" w14:textId="77777777" w:rsidR="00CF4BDF" w:rsidRDefault="00CF4BDF">
      <w:pPr>
        <w:rPr>
          <w:rFonts w:ascii="Calibri" w:eastAsia="Calibri" w:hAnsi="Calibri" w:cs="Calibri"/>
        </w:rPr>
      </w:pPr>
    </w:p>
    <w:p w14:paraId="36ECAF07" w14:textId="77777777" w:rsidR="00CF4BDF" w:rsidRDefault="002337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Guided Learning #2</w:t>
      </w:r>
    </w:p>
    <w:p w14:paraId="310363E1" w14:textId="77777777" w:rsidR="00CF4BDF" w:rsidRDefault="002337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CAP4103 / CAP6101</w:t>
      </w:r>
    </w:p>
    <w:p w14:paraId="6A1B7B63" w14:textId="77777777" w:rsidR="00CF4BDF" w:rsidRDefault="00CF4BDF"/>
    <w:p w14:paraId="3B597E33" w14:textId="77777777" w:rsidR="00CF4BDF" w:rsidRDefault="00CF4BDF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590"/>
        <w:gridCol w:w="1665"/>
        <w:gridCol w:w="2250"/>
        <w:gridCol w:w="1245"/>
        <w:gridCol w:w="1560"/>
      </w:tblGrid>
      <w:tr w:rsidR="00CF4BDF" w14:paraId="0FA10563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4051" w14:textId="7777777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Caltech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62CE" w14:textId="7777777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Classifier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4A96" w14:textId="7777777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Parameters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167C" w14:textId="7777777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Additional Changes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8385" w14:textId="7777777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Accuracy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4215" w14:textId="7777777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Observations</w:t>
            </w:r>
          </w:p>
        </w:tc>
      </w:tr>
      <w:tr w:rsidR="00CF4BDF" w14:paraId="58097334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4DDB" w14:textId="7777777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8872" w14:textId="090336D3" w:rsidR="00CF4BDF" w:rsidRDefault="00443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SVC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0A26" w14:textId="77777777" w:rsidR="00CF4BDF" w:rsidRDefault="00443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Kernal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=’linear’</w:t>
            </w:r>
          </w:p>
          <w:p w14:paraId="0E127EF8" w14:textId="0C14AF58" w:rsidR="00443D90" w:rsidRDefault="00443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C=.75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A5BD" w14:textId="7D9FA32F" w:rsidR="00CF4BDF" w:rsidRDefault="00891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None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45F7" w14:textId="66B85321" w:rsidR="00CF4BDF" w:rsidRDefault="00443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C369" w14:textId="2FC0915B" w:rsidR="00CF4BDF" w:rsidRDefault="00443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Going to try changing the C value</w:t>
            </w:r>
          </w:p>
        </w:tc>
      </w:tr>
      <w:tr w:rsidR="00CF4BDF" w14:paraId="2B6CF2B2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667B" w14:textId="7777777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7FA8" w14:textId="0E5C9081" w:rsidR="00CF4BDF" w:rsidRDefault="00443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SVC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0B2E" w14:textId="47047854" w:rsidR="00634641" w:rsidRDefault="00634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Kernal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=’linear’</w:t>
            </w:r>
          </w:p>
          <w:p w14:paraId="20F33D5B" w14:textId="54403542" w:rsidR="00CF4BDF" w:rsidRDefault="00443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C=1.5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800F" w14:textId="53533013" w:rsidR="00CF4BDF" w:rsidRDefault="00443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Added code to view individual accuracy to see if maybe there was something specific for certain people that could be addressed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9B89" w14:textId="739C8E22" w:rsidR="00CF4BDF" w:rsidRDefault="00443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0.12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B9AD" w14:textId="1BB94DD7" w:rsidR="00CF4BDF" w:rsidRDefault="00443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Time complexity seems to be going up, might not be efficient enough to continue with SVC</w:t>
            </w:r>
          </w:p>
        </w:tc>
      </w:tr>
      <w:tr w:rsidR="00CF4BDF" w14:paraId="52797E1C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7022" w14:textId="7777777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3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772E" w14:textId="6559E3B7" w:rsidR="00CF4BDF" w:rsidRDefault="00634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SVC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D2D8" w14:textId="77777777" w:rsidR="00634641" w:rsidRDefault="00634641" w:rsidP="00634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Kernal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=’linear’</w:t>
            </w:r>
          </w:p>
          <w:p w14:paraId="7A3A0DB4" w14:textId="32745B31" w:rsidR="00CF4BDF" w:rsidRDefault="00634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C=2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A51C" w14:textId="4EC6613B" w:rsidR="00CF4BDF" w:rsidRDefault="00891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None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DA3E" w14:textId="3292C312" w:rsidR="00CF4BDF" w:rsidRDefault="00634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0.13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69C5" w14:textId="390CCB00" w:rsidR="00CF4BDF" w:rsidRDefault="00634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Time complexity very high, switching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kernal</w:t>
            </w:r>
            <w:proofErr w:type="spellEnd"/>
          </w:p>
        </w:tc>
      </w:tr>
      <w:tr w:rsidR="00CF4BDF" w14:paraId="589F6465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E652" w14:textId="7777777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4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8BB6" w14:textId="2074EA0D" w:rsidR="00CF4BDF" w:rsidRDefault="00826E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KNN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C099" w14:textId="72D9FFA3" w:rsidR="00826EAC" w:rsidRDefault="00826E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K = </w:t>
            </w:r>
            <w:r w:rsidR="0089149A"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949C" w14:textId="38BAFAB0" w:rsidR="00CF4BDF" w:rsidRDefault="00891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Changed landmarks to 68 after looking at the people that were having lots of misses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F526" w14:textId="0C1ECBDF" w:rsidR="00CF4BDF" w:rsidRDefault="00891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0.47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696E" w14:textId="436B704A" w:rsidR="00CF4BDF" w:rsidRDefault="00891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Doing much better but I probably need to dial the k value in a little more</w:t>
            </w:r>
          </w:p>
        </w:tc>
      </w:tr>
      <w:tr w:rsidR="00CF4BDF" w14:paraId="76A98A27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62CF" w14:textId="7777777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A385" w14:textId="014AFE9C" w:rsidR="00CF4BDF" w:rsidRDefault="00891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KNN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1D21" w14:textId="7A5749B4" w:rsidR="00CF4BDF" w:rsidRDefault="00891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 = 7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3F8C" w14:textId="74303CC0" w:rsidR="00CF4BDF" w:rsidRDefault="0042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Landmarks = 68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BF6A" w14:textId="2636A6C2" w:rsidR="00CF4BDF" w:rsidRDefault="00891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3261" w14:textId="163B621A" w:rsidR="00CF4BDF" w:rsidRDefault="00891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Might need a lower value since one label has only 5 images</w:t>
            </w:r>
          </w:p>
        </w:tc>
      </w:tr>
      <w:tr w:rsidR="00CF4BDF" w14:paraId="7F64D6F3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EEFB" w14:textId="7777777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6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F3EB" w14:textId="1143A5FF" w:rsidR="00CF4BDF" w:rsidRDefault="00891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KNN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44F4" w14:textId="3FC17C19" w:rsidR="00CF4BDF" w:rsidRDefault="00891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 = 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2287" w14:textId="453A613C" w:rsidR="00CF4BDF" w:rsidRDefault="0042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Landmarks = 68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5F60" w14:textId="7A393C09" w:rsidR="00CF4BDF" w:rsidRDefault="00891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08C" w14:textId="54884730" w:rsidR="00CF4BDF" w:rsidRDefault="00891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 might need to be lower because of the 5 image outlier</w:t>
            </w:r>
          </w:p>
        </w:tc>
      </w:tr>
      <w:tr w:rsidR="00CF4BDF" w14:paraId="5A529599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1C0A" w14:textId="7777777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7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9DE5" w14:textId="2E43FC8D" w:rsidR="00CF4BDF" w:rsidRDefault="002E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KNN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5A78" w14:textId="0E507C52" w:rsidR="00CF4BDF" w:rsidRDefault="002E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 = 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863C" w14:textId="3B8C6CA5" w:rsidR="00CF4BDF" w:rsidRDefault="0042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Landmarks = 68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8110" w14:textId="5058D538" w:rsidR="00CF4BDF" w:rsidRDefault="002E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0.65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37C7" w14:textId="6254469C" w:rsidR="00CF4BDF" w:rsidRDefault="002E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Trying k = 1 but might need try a different distance metric as k = 1 seems weak</w:t>
            </w:r>
          </w:p>
        </w:tc>
      </w:tr>
      <w:tr w:rsidR="00CF4BDF" w14:paraId="2CB08D60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F34A" w14:textId="7777777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1627" w14:textId="559D64D0" w:rsidR="00CF4BDF" w:rsidRDefault="002E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KNN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BFD2" w14:textId="1BD8FB08" w:rsidR="00CF4BDF" w:rsidRDefault="002E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 = 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931D" w14:textId="0B722AE9" w:rsidR="00CF4BDF" w:rsidRDefault="0042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Landmarks = 68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F60" w14:textId="018B43F7" w:rsidR="00CF4BDF" w:rsidRDefault="002E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0.72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61ED" w14:textId="045DC25E" w:rsidR="00CF4BDF" w:rsidRDefault="002E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 don’t really feel k = 1 is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really good as it leaves a lot of room for error, trying different distance metrics</w:t>
            </w:r>
          </w:p>
        </w:tc>
      </w:tr>
      <w:tr w:rsidR="00CF4BDF" w14:paraId="5A27B003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7245" w14:textId="7777777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Model 9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851B" w14:textId="01980C08" w:rsidR="00CF4BDF" w:rsidRDefault="00810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Gaussian </w:t>
            </w:r>
            <w:r w:rsidR="00C61B92">
              <w:rPr>
                <w:rFonts w:ascii="Calibri" w:eastAsia="Calibri" w:hAnsi="Calibri" w:cs="Calibri"/>
                <w:sz w:val="20"/>
                <w:szCs w:val="20"/>
              </w:rPr>
              <w:t>Naïve Bayes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0D96" w14:textId="65707BA8" w:rsidR="00CF4BDF" w:rsidRDefault="00C61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Default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16D9" w14:textId="2A00A538" w:rsidR="00CF4BDF" w:rsidRDefault="0042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Landmarks = 68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571F" w14:textId="65390E5E" w:rsidR="00CF4BDF" w:rsidRDefault="00C61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0.78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4DBA" w14:textId="41A110D7" w:rsidR="00CF4BDF" w:rsidRDefault="00C61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Going to adjust smoothing to see if I can get better accuracy out of that</w:t>
            </w:r>
          </w:p>
        </w:tc>
      </w:tr>
      <w:tr w:rsidR="00CF4BDF" w14:paraId="22CA997B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3BF5" w14:textId="7777777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10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E9D0" w14:textId="468415E7" w:rsidR="00CF4BDF" w:rsidRDefault="00810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Gaussian </w:t>
            </w:r>
            <w:r w:rsidR="0023376C">
              <w:rPr>
                <w:rFonts w:ascii="Calibri" w:eastAsia="Calibri" w:hAnsi="Calibri" w:cs="Calibri"/>
                <w:sz w:val="20"/>
                <w:szCs w:val="20"/>
              </w:rPr>
              <w:t>Naïve Bayes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B92A" w14:textId="059F166B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var_smoothing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= .5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499D" w14:textId="2421BFFD" w:rsidR="00CF4BDF" w:rsidRDefault="0042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Landmarks = 68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DF34" w14:textId="5BCFE8C4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BF8F" w14:textId="66118827" w:rsidR="00CF4BDF" w:rsidRDefault="00233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Might be able to get higher with more tweaking of the smoothing</w:t>
            </w:r>
          </w:p>
        </w:tc>
      </w:tr>
    </w:tbl>
    <w:p w14:paraId="516ED6EE" w14:textId="77777777" w:rsidR="00CF4BDF" w:rsidRDefault="00CF4BDF">
      <w:pPr>
        <w:rPr>
          <w:b/>
        </w:rPr>
      </w:pPr>
    </w:p>
    <w:p w14:paraId="24383ABC" w14:textId="77777777" w:rsidR="00CF4BDF" w:rsidRDefault="00CF4BDF">
      <w:pPr>
        <w:rPr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590"/>
        <w:gridCol w:w="1665"/>
        <w:gridCol w:w="2250"/>
        <w:gridCol w:w="1245"/>
        <w:gridCol w:w="1560"/>
      </w:tblGrid>
      <w:tr w:rsidR="00CF4BDF" w14:paraId="69E0FB45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02B5" w14:textId="77777777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SoF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AD60" w14:textId="77777777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Classifier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0A9F" w14:textId="77777777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Parameters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724A" w14:textId="77777777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Additional Changes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7CE4" w14:textId="77777777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Accuracy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01E8" w14:textId="77777777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Observations</w:t>
            </w:r>
          </w:p>
        </w:tc>
      </w:tr>
      <w:tr w:rsidR="00CF4BDF" w14:paraId="1A26690A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65AC" w14:textId="77777777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6EFE" w14:textId="544916A8" w:rsidR="00CF4BDF" w:rsidRDefault="00810D7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Gaussian </w:t>
            </w:r>
            <w:r w:rsidR="0023376C">
              <w:rPr>
                <w:rFonts w:ascii="Calibri" w:eastAsia="Calibri" w:hAnsi="Calibri" w:cs="Calibri"/>
                <w:sz w:val="20"/>
                <w:szCs w:val="20"/>
              </w:rPr>
              <w:t>Naïve Bayes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FBB0" w14:textId="7D28E80F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var_smoothing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= .5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5A9D" w14:textId="31673E0E" w:rsidR="00CF4BDF" w:rsidRDefault="004279D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Landmarks = 68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2469" w14:textId="7D64BE19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0.86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8EDB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F4BDF" w14:paraId="71A938F6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5350" w14:textId="77777777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041F" w14:textId="12F71FC6" w:rsidR="00CF4BDF" w:rsidRDefault="00810D7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Gaussian </w:t>
            </w:r>
            <w:r w:rsidR="0023376C">
              <w:rPr>
                <w:rFonts w:ascii="Calibri" w:eastAsia="Calibri" w:hAnsi="Calibri" w:cs="Calibri"/>
                <w:sz w:val="20"/>
                <w:szCs w:val="20"/>
              </w:rPr>
              <w:t>Naïve Bayes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EDDB" w14:textId="79951BDD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Var_smoothing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= 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C72B" w14:textId="1DDC5198" w:rsidR="00CF4BDF" w:rsidRDefault="004279D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Landmarks = 68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A9F2" w14:textId="15191F61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0.87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5CFD" w14:textId="35A6040B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Accuracy seems to be capping out as changing the smoothing in either direction isn’t getting any better. Switching classifier</w:t>
            </w:r>
          </w:p>
        </w:tc>
      </w:tr>
      <w:tr w:rsidR="00CF4BDF" w14:paraId="5B817058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3A85" w14:textId="77777777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3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AB40" w14:textId="61264A0B" w:rsidR="00CF4BDF" w:rsidRDefault="009F3DE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Gaussian Naïve Bayes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932A" w14:textId="64968A47" w:rsidR="00CF4BDF" w:rsidRDefault="009F3DE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var_smoothing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= 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D529" w14:textId="77777777" w:rsidR="00CF4BDF" w:rsidRDefault="009F3DE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Increased brightness of the images </w:t>
            </w:r>
          </w:p>
          <w:p w14:paraId="73386EB9" w14:textId="05916894" w:rsidR="004279DA" w:rsidRDefault="004279D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Landmarks = 68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9F73" w14:textId="7DB8F39D" w:rsidR="00CF4BDF" w:rsidRDefault="006B4E5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0.88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DC83" w14:textId="1E1609BC" w:rsidR="00CF4BDF" w:rsidRDefault="006B4E5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Going to try increasing brightness more and possibly adjusting resize of the images</w:t>
            </w:r>
          </w:p>
        </w:tc>
      </w:tr>
      <w:tr w:rsidR="00CF4BDF" w14:paraId="03C4DD3A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C93F" w14:textId="77777777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4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313B" w14:textId="3FFEBA1E" w:rsidR="00CF4BDF" w:rsidRDefault="006B4E5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Gaussian Naïve Bayes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78E1" w14:textId="02CCDAA4" w:rsidR="00CF4BDF" w:rsidRDefault="006B4E5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var_smoothing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= 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5294" w14:textId="77777777" w:rsidR="00CF4BDF" w:rsidRDefault="006B4E5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Increased resize of images from 100x100 to 200x200</w:t>
            </w:r>
          </w:p>
          <w:p w14:paraId="6F1B1E69" w14:textId="41EFF233" w:rsidR="004279DA" w:rsidRDefault="004279D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Landmarks = 68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97B4" w14:textId="58F54C5F" w:rsidR="00CF4BDF" w:rsidRDefault="006B4E5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D471" w14:textId="72BE44AA" w:rsidR="00CF4BDF" w:rsidRDefault="006B4E5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Looking at the images many seem dark, going to try adjusting brightness more</w:t>
            </w:r>
          </w:p>
        </w:tc>
      </w:tr>
      <w:tr w:rsidR="00CF4BDF" w14:paraId="45A89958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BC4F" w14:textId="77777777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EC0E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A843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B747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0DB0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EC2E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F4BDF" w14:paraId="6C3E5D5E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AFBD" w14:textId="77777777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Model 6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DFA5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8BB1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DB78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6016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0F7E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F4BDF" w14:paraId="189CF65D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BE15" w14:textId="77777777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7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0ADC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94F4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3838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A58B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A03B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F4BDF" w14:paraId="1C4102BD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1C16" w14:textId="77777777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4AB7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1655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C27F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79A6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A45A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F4BDF" w14:paraId="1414601E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D1D3" w14:textId="77777777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9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31DE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DD8D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4424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CB5B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3755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F4BDF" w14:paraId="0A452FBE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2720" w14:textId="77777777" w:rsidR="00CF4BDF" w:rsidRDefault="002337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Model 10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FAB9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6E09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3F95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4220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7700" w14:textId="77777777" w:rsidR="00CF4BDF" w:rsidRDefault="00CF4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1CA8CC90" w14:textId="7CC4C868" w:rsidR="004279DA" w:rsidRDefault="004279DA">
      <w:pPr>
        <w:rPr>
          <w:rFonts w:ascii="Calibri" w:eastAsia="Calibri" w:hAnsi="Calibri" w:cs="Calibri"/>
          <w:b/>
          <w:sz w:val="20"/>
          <w:szCs w:val="20"/>
        </w:rPr>
      </w:pPr>
    </w:p>
    <w:p w14:paraId="2449264F" w14:textId="51CC73B6" w:rsidR="004279DA" w:rsidRDefault="004279DA">
      <w:pP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>After trying the following</w:t>
      </w:r>
      <w:r w:rsidR="00343ACD">
        <w:rPr>
          <w:rFonts w:ascii="Calibri" w:eastAsia="Calibri" w:hAnsi="Calibri" w:cs="Calibri"/>
          <w:bCs/>
          <w:sz w:val="20"/>
          <w:szCs w:val="20"/>
        </w:rPr>
        <w:t>, with different parameters in each,</w:t>
      </w:r>
      <w:r>
        <w:rPr>
          <w:rFonts w:ascii="Calibri" w:eastAsia="Calibri" w:hAnsi="Calibri" w:cs="Calibri"/>
          <w:bCs/>
          <w:sz w:val="20"/>
          <w:szCs w:val="20"/>
        </w:rPr>
        <w:t xml:space="preserve"> I was unable to achieve any more increases:</w:t>
      </w:r>
    </w:p>
    <w:p w14:paraId="4003A7B2" w14:textId="1A53C6EF" w:rsidR="004279DA" w:rsidRPr="004279DA" w:rsidRDefault="004279DA" w:rsidP="004279D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>KNN</w:t>
      </w:r>
    </w:p>
    <w:p w14:paraId="54B2129E" w14:textId="7AD7C96A" w:rsidR="004279DA" w:rsidRDefault="004279DA" w:rsidP="004279D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SVM linear </w:t>
      </w:r>
    </w:p>
    <w:p w14:paraId="4356DE1F" w14:textId="1B037BAB" w:rsidR="004279DA" w:rsidRDefault="004279DA" w:rsidP="004279D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>SVM poly</w:t>
      </w:r>
    </w:p>
    <w:p w14:paraId="6FAC157A" w14:textId="7CC5EC0E" w:rsidR="004279DA" w:rsidRDefault="004279DA" w:rsidP="004279D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sz w:val="20"/>
          <w:szCs w:val="20"/>
        </w:rPr>
        <w:t>DecisionTree</w:t>
      </w:r>
      <w:proofErr w:type="spellEnd"/>
    </w:p>
    <w:p w14:paraId="4FFDCD58" w14:textId="20E6A149" w:rsidR="004279DA" w:rsidRDefault="004279DA" w:rsidP="004279D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sz w:val="20"/>
          <w:szCs w:val="20"/>
        </w:rPr>
        <w:t>RandomForest</w:t>
      </w:r>
      <w:proofErr w:type="spellEnd"/>
    </w:p>
    <w:p w14:paraId="4AC62F88" w14:textId="098B8CE1" w:rsidR="004279DA" w:rsidRDefault="004279DA" w:rsidP="004279D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>MLP</w:t>
      </w:r>
    </w:p>
    <w:p w14:paraId="49A8553A" w14:textId="2169732B" w:rsidR="004279DA" w:rsidRDefault="004279DA" w:rsidP="004279D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>Categorical Naïve Bayes</w:t>
      </w:r>
    </w:p>
    <w:p w14:paraId="6573EB32" w14:textId="716AD048" w:rsidR="004279DA" w:rsidRPr="004279DA" w:rsidRDefault="004279DA" w:rsidP="004279D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>Complement Naïve Bayes</w:t>
      </w:r>
    </w:p>
    <w:p w14:paraId="63638A7D" w14:textId="77777777" w:rsidR="004279DA" w:rsidRDefault="004279DA">
      <w:pPr>
        <w:rPr>
          <w:rFonts w:ascii="Calibri" w:eastAsia="Calibri" w:hAnsi="Calibri" w:cs="Calibri"/>
          <w:b/>
          <w:sz w:val="20"/>
          <w:szCs w:val="20"/>
        </w:rPr>
      </w:pPr>
    </w:p>
    <w:p w14:paraId="1B453F5A" w14:textId="12BC7866" w:rsidR="00CF4BDF" w:rsidRDefault="0023376C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Did the classification model </w:t>
      </w:r>
      <m:oMath>
        <m:sSub>
          <m:sSubPr>
            <m:ctrlPr>
              <w:rPr>
                <w:rFonts w:ascii="Calibri" w:eastAsia="Calibri" w:hAnsi="Calibri" w:cs="Calibri"/>
                <w:b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libri" w:eastAsia="Calibri" w:hAnsi="Calibri" w:cs="Calibri"/>
                <w:sz w:val="20"/>
                <w:szCs w:val="20"/>
              </w:rPr>
              <m:t>M</m:t>
            </m:r>
          </m:e>
          <m:sub>
            <m:r>
              <m:rPr>
                <m:sty m:val="bi"/>
              </m:rPr>
              <w:rPr>
                <w:rFonts w:ascii="Calibri" w:eastAsia="Calibri" w:hAnsi="Calibri" w:cs="Calibri"/>
                <w:sz w:val="20"/>
                <w:szCs w:val="20"/>
              </w:rPr>
              <m:t>c</m:t>
            </m:r>
          </m:sub>
        </m:sSub>
      </m:oMath>
      <w:r>
        <w:rPr>
          <w:rFonts w:ascii="Calibri" w:eastAsia="Calibri" w:hAnsi="Calibri" w:cs="Calibri"/>
          <w:b/>
          <w:sz w:val="20"/>
          <w:szCs w:val="20"/>
        </w:rPr>
        <w:t xml:space="preserve"> generalize to the SoF dataset? If yes, explain why you think it did generalize. If no, explain why you think it did not.</w:t>
      </w:r>
    </w:p>
    <w:p w14:paraId="4A9C236E" w14:textId="77777777" w:rsidR="00CF4BDF" w:rsidRDefault="00CF4BDF">
      <w:pPr>
        <w:rPr>
          <w:rFonts w:ascii="Calibri" w:eastAsia="Calibri" w:hAnsi="Calibri" w:cs="Calibri"/>
          <w:b/>
          <w:sz w:val="20"/>
          <w:szCs w:val="20"/>
        </w:rPr>
      </w:pPr>
    </w:p>
    <w:p w14:paraId="36581CFA" w14:textId="2B7FE310" w:rsidR="00CF4BDF" w:rsidRDefault="004279DA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>The classification model that the best fit I could find for the Caltech datase</w:t>
      </w:r>
      <w:r w:rsidR="00EE693D">
        <w:rPr>
          <w:rFonts w:ascii="Calibri" w:eastAsia="Calibri" w:hAnsi="Calibri" w:cs="Calibri"/>
          <w:bCs/>
          <w:sz w:val="20"/>
          <w:szCs w:val="20"/>
        </w:rPr>
        <w:t>t was a good start</w:t>
      </w:r>
      <w:r w:rsidR="00327F14">
        <w:rPr>
          <w:rFonts w:ascii="Calibri" w:eastAsia="Calibri" w:hAnsi="Calibri" w:cs="Calibri"/>
          <w:bCs/>
          <w:sz w:val="20"/>
          <w:szCs w:val="20"/>
        </w:rPr>
        <w:t>, 87% accuracy,</w:t>
      </w:r>
      <w:r>
        <w:rPr>
          <w:rFonts w:ascii="Calibri" w:eastAsia="Calibri" w:hAnsi="Calibri" w:cs="Calibri"/>
          <w:bCs/>
          <w:sz w:val="20"/>
          <w:szCs w:val="20"/>
        </w:rPr>
        <w:t xml:space="preserve"> but not the best accuracy I found for the </w:t>
      </w:r>
      <w:proofErr w:type="spellStart"/>
      <w:r>
        <w:rPr>
          <w:rFonts w:ascii="Calibri" w:eastAsia="Calibri" w:hAnsi="Calibri" w:cs="Calibri"/>
          <w:bCs/>
          <w:sz w:val="20"/>
          <w:szCs w:val="20"/>
        </w:rPr>
        <w:t>SoF</w:t>
      </w:r>
      <w:proofErr w:type="spellEnd"/>
      <w:r>
        <w:rPr>
          <w:rFonts w:ascii="Calibri" w:eastAsia="Calibri" w:hAnsi="Calibri" w:cs="Calibri"/>
          <w:bCs/>
          <w:sz w:val="20"/>
          <w:szCs w:val="20"/>
        </w:rPr>
        <w:t xml:space="preserve"> dataset. One of the biggest reasons I believe this to be the case was that many of the images for </w:t>
      </w:r>
      <w:proofErr w:type="spellStart"/>
      <w:r>
        <w:rPr>
          <w:rFonts w:ascii="Calibri" w:eastAsia="Calibri" w:hAnsi="Calibri" w:cs="Calibri"/>
          <w:bCs/>
          <w:sz w:val="20"/>
          <w:szCs w:val="20"/>
        </w:rPr>
        <w:t>SoF</w:t>
      </w:r>
      <w:proofErr w:type="spellEnd"/>
      <w:r>
        <w:rPr>
          <w:rFonts w:ascii="Calibri" w:eastAsia="Calibri" w:hAnsi="Calibri" w:cs="Calibri"/>
          <w:bCs/>
          <w:sz w:val="20"/>
          <w:szCs w:val="20"/>
        </w:rPr>
        <w:t xml:space="preserve"> dataset were larger than those of the Caltech dataset and the faces tended to be further away. As the original image was set to 100x100 pixels and only </w:t>
      </w:r>
      <w:proofErr w:type="spellStart"/>
      <w:r>
        <w:rPr>
          <w:rFonts w:ascii="Calibri" w:eastAsia="Calibri" w:hAnsi="Calibri" w:cs="Calibri"/>
          <w:bCs/>
          <w:sz w:val="20"/>
          <w:szCs w:val="20"/>
        </w:rPr>
        <w:t>upsampled</w:t>
      </w:r>
      <w:proofErr w:type="spellEnd"/>
      <w:r>
        <w:rPr>
          <w:rFonts w:ascii="Calibri" w:eastAsia="Calibri" w:hAnsi="Calibri" w:cs="Calibri"/>
          <w:bCs/>
          <w:sz w:val="20"/>
          <w:szCs w:val="20"/>
        </w:rPr>
        <w:t xml:space="preserve"> 1 time. I believe this made it harder for the detector to </w:t>
      </w:r>
      <w:r w:rsidR="00327F14">
        <w:rPr>
          <w:rFonts w:ascii="Calibri" w:eastAsia="Calibri" w:hAnsi="Calibri" w:cs="Calibri"/>
          <w:bCs/>
          <w:sz w:val="20"/>
          <w:szCs w:val="20"/>
        </w:rPr>
        <w:t>detect</w:t>
      </w:r>
      <w:r>
        <w:rPr>
          <w:rFonts w:ascii="Calibri" w:eastAsia="Calibri" w:hAnsi="Calibri" w:cs="Calibri"/>
          <w:bCs/>
          <w:sz w:val="20"/>
          <w:szCs w:val="20"/>
        </w:rPr>
        <w:t xml:space="preserve"> faces in these images which lead to a much smaller set of training samples</w:t>
      </w:r>
      <w:r w:rsidR="00327F14">
        <w:rPr>
          <w:rFonts w:ascii="Calibri" w:eastAsia="Calibri" w:hAnsi="Calibri" w:cs="Calibri"/>
          <w:bCs/>
          <w:sz w:val="20"/>
          <w:szCs w:val="20"/>
        </w:rPr>
        <w:t xml:space="preserve"> therefore a much less accurate model. Once I increased the image sizes to 200x200 I was able to achieve a much higher accuracy. I also believe like the brightness was an issue as well, as many of these images were quite dark. </w:t>
      </w:r>
    </w:p>
    <w:p w14:paraId="6D5C722B" w14:textId="77777777" w:rsidR="00CF4BDF" w:rsidRDefault="00CF4BDF">
      <w:pPr>
        <w:rPr>
          <w:rFonts w:ascii="Calibri" w:eastAsia="Calibri" w:hAnsi="Calibri" w:cs="Calibri"/>
          <w:b/>
          <w:sz w:val="20"/>
          <w:szCs w:val="20"/>
        </w:rPr>
      </w:pPr>
    </w:p>
    <w:p w14:paraId="0E94C32D" w14:textId="77777777" w:rsidR="00CF4BDF" w:rsidRDefault="0023376C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Did the classification model </w:t>
      </w:r>
      <m:oMath>
        <m:sSub>
          <m:sSubPr>
            <m:ctrlPr>
              <w:rPr>
                <w:rFonts w:ascii="Calibri" w:eastAsia="Calibri" w:hAnsi="Calibri" w:cs="Calibri"/>
                <w:b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libri" w:eastAsia="Calibri" w:hAnsi="Calibri" w:cs="Calibri"/>
                <w:sz w:val="20"/>
                <w:szCs w:val="20"/>
              </w:rPr>
              <m:t>M</m:t>
            </m:r>
          </m:e>
          <m:sub>
            <m:r>
              <m:rPr>
                <m:sty m:val="bi"/>
              </m:rPr>
              <w:rPr>
                <w:rFonts w:ascii="Calibri" w:eastAsia="Calibri" w:hAnsi="Calibri" w:cs="Calibri"/>
                <w:sz w:val="20"/>
                <w:szCs w:val="20"/>
              </w:rPr>
              <m:t>s</m:t>
            </m:r>
          </m:sub>
        </m:sSub>
      </m:oMath>
      <w:r>
        <w:rPr>
          <w:rFonts w:ascii="Calibri" w:eastAsia="Calibri" w:hAnsi="Calibri" w:cs="Calibri"/>
          <w:b/>
          <w:sz w:val="20"/>
          <w:szCs w:val="20"/>
        </w:rPr>
        <w:t xml:space="preserve"> generalize to the Caltech dataset? If yes, explain why you think it did generalize. If no, explain why you think it did not.</w:t>
      </w:r>
    </w:p>
    <w:p w14:paraId="7C104A05" w14:textId="39E73BC4" w:rsidR="00CF4BDF" w:rsidRDefault="00CF4BDF">
      <w:pPr>
        <w:rPr>
          <w:rFonts w:asciiTheme="majorHAnsi" w:hAnsiTheme="majorHAnsi" w:cstheme="majorHAnsi"/>
          <w:sz w:val="20"/>
          <w:szCs w:val="20"/>
        </w:rPr>
      </w:pPr>
    </w:p>
    <w:p w14:paraId="76EC8EDD" w14:textId="2B6959F8" w:rsidR="00327F14" w:rsidRPr="00327F14" w:rsidRDefault="00327F1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classification model that was best for </w:t>
      </w:r>
      <w:proofErr w:type="spellStart"/>
      <w:r>
        <w:rPr>
          <w:rFonts w:asciiTheme="majorHAnsi" w:hAnsiTheme="majorHAnsi" w:cstheme="majorHAnsi"/>
          <w:sz w:val="20"/>
          <w:szCs w:val="20"/>
        </w:rPr>
        <w:t>SoF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was about the same for Caltech as, Caltech was for </w:t>
      </w:r>
      <w:proofErr w:type="spellStart"/>
      <w:r>
        <w:rPr>
          <w:rFonts w:asciiTheme="majorHAnsi" w:hAnsiTheme="majorHAnsi" w:cstheme="majorHAnsi"/>
          <w:sz w:val="20"/>
          <w:szCs w:val="20"/>
        </w:rPr>
        <w:t>SoF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I was able to achieve 84% accuracy with the </w:t>
      </w:r>
      <w:proofErr w:type="spellStart"/>
      <w:r>
        <w:rPr>
          <w:rFonts w:asciiTheme="majorHAnsi" w:hAnsiTheme="majorHAnsi" w:cstheme="majorHAnsi"/>
          <w:sz w:val="20"/>
          <w:szCs w:val="20"/>
        </w:rPr>
        <w:t>SoF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model when applied to Caltech. I believe the major issue that caused this was the increase in brightness that was being applied in </w:t>
      </w:r>
      <w:proofErr w:type="spellStart"/>
      <w:r>
        <w:rPr>
          <w:rFonts w:asciiTheme="majorHAnsi" w:hAnsiTheme="majorHAnsi" w:cstheme="majorHAnsi"/>
          <w:sz w:val="20"/>
          <w:szCs w:val="20"/>
        </w:rPr>
        <w:t>SoF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. Most of the Caltech images were well lit and I believe the added brightness was obscuring some of the images and causing the incorrect classifications. </w:t>
      </w:r>
    </w:p>
    <w:sectPr w:rsidR="00327F14" w:rsidRPr="00327F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4B9"/>
    <w:multiLevelType w:val="hybridMultilevel"/>
    <w:tmpl w:val="E8C8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DF"/>
    <w:rsid w:val="000438BA"/>
    <w:rsid w:val="0023376C"/>
    <w:rsid w:val="002E6B5E"/>
    <w:rsid w:val="00327F14"/>
    <w:rsid w:val="00343ACD"/>
    <w:rsid w:val="004279DA"/>
    <w:rsid w:val="00443D90"/>
    <w:rsid w:val="00464AA4"/>
    <w:rsid w:val="00634641"/>
    <w:rsid w:val="006B4E52"/>
    <w:rsid w:val="00810D7B"/>
    <w:rsid w:val="00826EAC"/>
    <w:rsid w:val="0089149A"/>
    <w:rsid w:val="0089202B"/>
    <w:rsid w:val="009F3DE2"/>
    <w:rsid w:val="00B14AE8"/>
    <w:rsid w:val="00C328F7"/>
    <w:rsid w:val="00C61B92"/>
    <w:rsid w:val="00CF4BDF"/>
    <w:rsid w:val="00D91154"/>
    <w:rsid w:val="00E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42B6"/>
  <w15:docId w15:val="{6A4134C4-946B-40F7-A3FB-E66826ED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6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27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3121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Hatcher</cp:lastModifiedBy>
  <cp:revision>13</cp:revision>
  <dcterms:created xsi:type="dcterms:W3CDTF">2021-09-27T23:51:00Z</dcterms:created>
  <dcterms:modified xsi:type="dcterms:W3CDTF">2021-10-01T00:25:00Z</dcterms:modified>
</cp:coreProperties>
</file>