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5BCD" w:rsidRDefault="00912DEE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Requerimientos funcionales.</w:t>
      </w:r>
    </w:p>
    <w:p w:rsidR="00912DEE" w:rsidRDefault="00912DEE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Requerimiento 1. Cargar clientes de otras sedes. Permite cargar al programa clientes de otras sedes del supermercado a través de un archivo de texto plano.</w:t>
      </w:r>
    </w:p>
    <w:p w:rsidR="00912DEE" w:rsidRDefault="00912DEE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Requerimiento 2. Generar un grafico de pastel. Permite generar un gráfico de pastel en el programa con información detallada de frutas que se han importado en el supermercado.</w:t>
      </w:r>
    </w:p>
    <w:p w:rsidR="00912DEE" w:rsidRDefault="00912DEE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Requerimiento 3. Generar un grafico de líneas. Permite generar un gráfico de líneas donde se muestra el flujo de ventas del supermercado.</w:t>
      </w:r>
    </w:p>
    <w:p w:rsidR="00912DEE" w:rsidRDefault="00912DEE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Requerimiento 4. Generar un reloj en la interfaz de usuario. Permite visualizar un reloj en la interfaz de usuario que se actualiza en tiempo real.</w:t>
      </w:r>
    </w:p>
    <w:p w:rsidR="00912DEE" w:rsidRDefault="00912DEE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Requerimiento 5. Buscar un computador en el inventario. Permite buscar un computador portátil con sus características y su precio.</w:t>
      </w:r>
    </w:p>
    <w:p w:rsidR="00912DEE" w:rsidRDefault="00912DEE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Requerimiento </w:t>
      </w:r>
      <w:r w:rsidR="007631A6">
        <w:rPr>
          <w:rFonts w:ascii="Arial" w:hAnsi="Arial" w:cs="Arial"/>
          <w:sz w:val="24"/>
          <w:szCs w:val="24"/>
          <w:lang w:val="es-ES"/>
        </w:rPr>
        <w:t>6</w:t>
      </w:r>
      <w:r>
        <w:rPr>
          <w:rFonts w:ascii="Arial" w:hAnsi="Arial" w:cs="Arial"/>
          <w:sz w:val="24"/>
          <w:szCs w:val="24"/>
          <w:lang w:val="es-ES"/>
        </w:rPr>
        <w:t xml:space="preserve">. </w:t>
      </w:r>
      <w:r w:rsidR="000B1274">
        <w:rPr>
          <w:rFonts w:ascii="Arial" w:hAnsi="Arial" w:cs="Arial"/>
          <w:sz w:val="24"/>
          <w:szCs w:val="24"/>
          <w:lang w:val="es-ES"/>
        </w:rPr>
        <w:t>Mostrar interfaz de usuario. Muestra una interfaz de usuario que permite el acceso a todas las funciones del programa.</w:t>
      </w:r>
    </w:p>
    <w:p w:rsidR="00912DEE" w:rsidRDefault="000B1274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Requerimiento </w:t>
      </w:r>
      <w:r w:rsidR="007631A6">
        <w:rPr>
          <w:rFonts w:ascii="Arial" w:hAnsi="Arial" w:cs="Arial"/>
          <w:sz w:val="24"/>
          <w:szCs w:val="24"/>
          <w:lang w:val="es-ES"/>
        </w:rPr>
        <w:t>7</w:t>
      </w:r>
      <w:r>
        <w:rPr>
          <w:rFonts w:ascii="Arial" w:hAnsi="Arial" w:cs="Arial"/>
          <w:sz w:val="24"/>
          <w:szCs w:val="24"/>
          <w:lang w:val="es-ES"/>
        </w:rPr>
        <w:t xml:space="preserve">. Muestra </w:t>
      </w:r>
      <w:r w:rsidR="002256FD">
        <w:rPr>
          <w:rFonts w:ascii="Arial" w:hAnsi="Arial" w:cs="Arial"/>
          <w:sz w:val="24"/>
          <w:szCs w:val="24"/>
          <w:lang w:val="es-ES"/>
        </w:rPr>
        <w:t>el total de todos los miembros de la gerencia del supermercado registrados en el programa.</w:t>
      </w:r>
    </w:p>
    <w:p w:rsidR="002256FD" w:rsidRDefault="002256FD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Requerimiento </w:t>
      </w:r>
      <w:r w:rsidR="007631A6">
        <w:rPr>
          <w:rFonts w:ascii="Arial" w:hAnsi="Arial" w:cs="Arial"/>
          <w:sz w:val="24"/>
          <w:szCs w:val="24"/>
          <w:lang w:val="es-ES"/>
        </w:rPr>
        <w:t>8</w:t>
      </w:r>
      <w:r>
        <w:rPr>
          <w:rFonts w:ascii="Arial" w:hAnsi="Arial" w:cs="Arial"/>
          <w:sz w:val="24"/>
          <w:szCs w:val="24"/>
          <w:lang w:val="es-ES"/>
        </w:rPr>
        <w:t>. Registrar un cliente en el programa. Permite al usuario registrar un cliente por medio de su tipo de documento, número de documento, nombre, correo electrónico y dirección.</w:t>
      </w:r>
    </w:p>
    <w:p w:rsidR="002256FD" w:rsidRDefault="002256FD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Requerimiento </w:t>
      </w:r>
      <w:r w:rsidR="007631A6">
        <w:rPr>
          <w:rFonts w:ascii="Arial" w:hAnsi="Arial" w:cs="Arial"/>
          <w:sz w:val="24"/>
          <w:szCs w:val="24"/>
          <w:lang w:val="es-ES"/>
        </w:rPr>
        <w:t>9</w:t>
      </w:r>
      <w:r>
        <w:rPr>
          <w:rFonts w:ascii="Arial" w:hAnsi="Arial" w:cs="Arial"/>
          <w:sz w:val="24"/>
          <w:szCs w:val="24"/>
          <w:lang w:val="es-ES"/>
        </w:rPr>
        <w:t xml:space="preserve">. </w:t>
      </w:r>
      <w:r>
        <w:rPr>
          <w:rFonts w:ascii="Arial" w:hAnsi="Arial" w:cs="Arial"/>
          <w:sz w:val="24"/>
          <w:szCs w:val="24"/>
          <w:lang w:val="es-ES"/>
        </w:rPr>
        <w:t xml:space="preserve">Registrar un </w:t>
      </w:r>
      <w:r>
        <w:rPr>
          <w:rFonts w:ascii="Arial" w:hAnsi="Arial" w:cs="Arial"/>
          <w:sz w:val="24"/>
          <w:szCs w:val="24"/>
          <w:lang w:val="es-ES"/>
        </w:rPr>
        <w:t>aspirante</w:t>
      </w:r>
      <w:r>
        <w:rPr>
          <w:rFonts w:ascii="Arial" w:hAnsi="Arial" w:cs="Arial"/>
          <w:sz w:val="24"/>
          <w:szCs w:val="24"/>
          <w:lang w:val="es-ES"/>
        </w:rPr>
        <w:t xml:space="preserve"> en el programa. Permite al usuario registrar un </w:t>
      </w:r>
      <w:r>
        <w:rPr>
          <w:rFonts w:ascii="Arial" w:hAnsi="Arial" w:cs="Arial"/>
          <w:sz w:val="24"/>
          <w:szCs w:val="24"/>
          <w:lang w:val="es-ES"/>
        </w:rPr>
        <w:t>aspirante</w:t>
      </w:r>
      <w:r>
        <w:rPr>
          <w:rFonts w:ascii="Arial" w:hAnsi="Arial" w:cs="Arial"/>
          <w:sz w:val="24"/>
          <w:szCs w:val="24"/>
          <w:lang w:val="es-ES"/>
        </w:rPr>
        <w:t xml:space="preserve"> por medio de su tipo de documento, número de documento, nombre, correo electrónico</w:t>
      </w:r>
      <w:r>
        <w:rPr>
          <w:rFonts w:ascii="Arial" w:hAnsi="Arial" w:cs="Arial"/>
          <w:sz w:val="24"/>
          <w:szCs w:val="24"/>
          <w:lang w:val="es-ES"/>
        </w:rPr>
        <w:t>,</w:t>
      </w:r>
      <w:r>
        <w:rPr>
          <w:rFonts w:ascii="Arial" w:hAnsi="Arial" w:cs="Arial"/>
          <w:sz w:val="24"/>
          <w:szCs w:val="24"/>
          <w:lang w:val="es-ES"/>
        </w:rPr>
        <w:t xml:space="preserve"> dirección</w:t>
      </w:r>
      <w:r>
        <w:rPr>
          <w:rFonts w:ascii="Arial" w:hAnsi="Arial" w:cs="Arial"/>
          <w:sz w:val="24"/>
          <w:szCs w:val="24"/>
          <w:lang w:val="es-ES"/>
        </w:rPr>
        <w:t>, teléfono y sus años de experiencia.</w:t>
      </w:r>
    </w:p>
    <w:p w:rsidR="002256FD" w:rsidRDefault="002256FD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Requerimiento 1</w:t>
      </w:r>
      <w:r w:rsidR="007631A6">
        <w:rPr>
          <w:rFonts w:ascii="Arial" w:hAnsi="Arial" w:cs="Arial"/>
          <w:sz w:val="24"/>
          <w:szCs w:val="24"/>
          <w:lang w:val="es-ES"/>
        </w:rPr>
        <w:t>0</w:t>
      </w:r>
      <w:r>
        <w:rPr>
          <w:rFonts w:ascii="Arial" w:hAnsi="Arial" w:cs="Arial"/>
          <w:sz w:val="24"/>
          <w:szCs w:val="24"/>
          <w:lang w:val="es-ES"/>
        </w:rPr>
        <w:t xml:space="preserve">. </w:t>
      </w:r>
      <w:r w:rsidR="00766D23">
        <w:rPr>
          <w:rFonts w:ascii="Arial" w:hAnsi="Arial" w:cs="Arial"/>
          <w:sz w:val="24"/>
          <w:szCs w:val="24"/>
          <w:lang w:val="es-ES"/>
        </w:rPr>
        <w:t xml:space="preserve">Registrar un proveedor en el programa. </w:t>
      </w:r>
      <w:r w:rsidR="00766D23">
        <w:rPr>
          <w:rFonts w:ascii="Arial" w:hAnsi="Arial" w:cs="Arial"/>
          <w:sz w:val="24"/>
          <w:szCs w:val="24"/>
          <w:lang w:val="es-ES"/>
        </w:rPr>
        <w:t>Permite al usuario registrar un proveedor por medio de su tipo de documento, número de documento, nombre, correo electrónico, dirección, teléfono</w:t>
      </w:r>
      <w:r w:rsidR="00766D23">
        <w:rPr>
          <w:rFonts w:ascii="Arial" w:hAnsi="Arial" w:cs="Arial"/>
          <w:sz w:val="24"/>
          <w:szCs w:val="24"/>
          <w:lang w:val="es-ES"/>
        </w:rPr>
        <w:t>, cantidad de mercancía de ordenada y su precio</w:t>
      </w:r>
      <w:r w:rsidR="00766D23">
        <w:rPr>
          <w:rFonts w:ascii="Arial" w:hAnsi="Arial" w:cs="Arial"/>
          <w:sz w:val="24"/>
          <w:szCs w:val="24"/>
          <w:lang w:val="es-ES"/>
        </w:rPr>
        <w:t>.</w:t>
      </w:r>
    </w:p>
    <w:p w:rsidR="00766D23" w:rsidRDefault="00766D23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Requerimiento 1</w:t>
      </w:r>
      <w:r w:rsidR="007631A6">
        <w:rPr>
          <w:rFonts w:ascii="Arial" w:hAnsi="Arial" w:cs="Arial"/>
          <w:sz w:val="24"/>
          <w:szCs w:val="24"/>
          <w:lang w:val="es-ES"/>
        </w:rPr>
        <w:t>1</w:t>
      </w:r>
      <w:r>
        <w:rPr>
          <w:rFonts w:ascii="Arial" w:hAnsi="Arial" w:cs="Arial"/>
          <w:sz w:val="24"/>
          <w:szCs w:val="24"/>
          <w:lang w:val="es-ES"/>
        </w:rPr>
        <w:t xml:space="preserve">. </w:t>
      </w:r>
      <w:r>
        <w:rPr>
          <w:rFonts w:ascii="Arial" w:hAnsi="Arial" w:cs="Arial"/>
          <w:sz w:val="24"/>
          <w:szCs w:val="24"/>
          <w:lang w:val="es-ES"/>
        </w:rPr>
        <w:t xml:space="preserve">Registrar un </w:t>
      </w:r>
      <w:r>
        <w:rPr>
          <w:rFonts w:ascii="Arial" w:hAnsi="Arial" w:cs="Arial"/>
          <w:sz w:val="24"/>
          <w:szCs w:val="24"/>
          <w:lang w:val="es-ES"/>
        </w:rPr>
        <w:t>miembro de la gerencia</w:t>
      </w:r>
      <w:r>
        <w:rPr>
          <w:rFonts w:ascii="Arial" w:hAnsi="Arial" w:cs="Arial"/>
          <w:sz w:val="24"/>
          <w:szCs w:val="24"/>
          <w:lang w:val="es-ES"/>
        </w:rPr>
        <w:t xml:space="preserve"> en el programa. Permite al usuario registrar un </w:t>
      </w:r>
      <w:r>
        <w:rPr>
          <w:rFonts w:ascii="Arial" w:hAnsi="Arial" w:cs="Arial"/>
          <w:sz w:val="24"/>
          <w:szCs w:val="24"/>
          <w:lang w:val="es-ES"/>
        </w:rPr>
        <w:t>miembro de la gerencia</w:t>
      </w:r>
      <w:r>
        <w:rPr>
          <w:rFonts w:ascii="Arial" w:hAnsi="Arial" w:cs="Arial"/>
          <w:sz w:val="24"/>
          <w:szCs w:val="24"/>
          <w:lang w:val="es-ES"/>
        </w:rPr>
        <w:t xml:space="preserve"> por medio de su tipo de documento, número de documento, nombre, correo electrónico, dirección, teléfono</w:t>
      </w:r>
      <w:r>
        <w:rPr>
          <w:rFonts w:ascii="Arial" w:hAnsi="Arial" w:cs="Arial"/>
          <w:sz w:val="24"/>
          <w:szCs w:val="24"/>
          <w:lang w:val="es-ES"/>
        </w:rPr>
        <w:t xml:space="preserve"> y cargo.</w:t>
      </w:r>
    </w:p>
    <w:p w:rsidR="00766D23" w:rsidRDefault="00766D23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Requerimiento 1</w:t>
      </w:r>
      <w:r w:rsidR="007631A6">
        <w:rPr>
          <w:rFonts w:ascii="Arial" w:hAnsi="Arial" w:cs="Arial"/>
          <w:sz w:val="24"/>
          <w:szCs w:val="24"/>
          <w:lang w:val="es-ES"/>
        </w:rPr>
        <w:t>2</w:t>
      </w:r>
      <w:r>
        <w:rPr>
          <w:rFonts w:ascii="Arial" w:hAnsi="Arial" w:cs="Arial"/>
          <w:sz w:val="24"/>
          <w:szCs w:val="24"/>
          <w:lang w:val="es-ES"/>
        </w:rPr>
        <w:t xml:space="preserve">. </w:t>
      </w:r>
      <w:r w:rsidR="007631A6">
        <w:rPr>
          <w:rFonts w:ascii="Arial" w:hAnsi="Arial" w:cs="Arial"/>
          <w:sz w:val="24"/>
          <w:szCs w:val="24"/>
          <w:lang w:val="es-ES"/>
        </w:rPr>
        <w:t>Registrar un computador portátil en el inventario. Permite al usuario registrar un computador portátil por medio de su nombre, marca, precio, línea, procesador, memoria RAM, tipo de almacenamiento y su cantidad de almacenamiento.</w:t>
      </w:r>
      <w:bookmarkStart w:id="0" w:name="_GoBack"/>
      <w:bookmarkEnd w:id="0"/>
    </w:p>
    <w:p w:rsidR="00912DEE" w:rsidRDefault="00912DEE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Requerimientos no funcionales.</w:t>
      </w:r>
    </w:p>
    <w:p w:rsidR="00912DEE" w:rsidRDefault="000B1274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Requerimiento 1. El reloj que se mostrará en la interfaz deberá ser ejecutado en un hilo propio.</w:t>
      </w:r>
    </w:p>
    <w:p w:rsidR="000B1274" w:rsidRDefault="000B1274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lastRenderedPageBreak/>
        <w:t>Requerimiento 2. Los clientes de otras sedes deben ser cargados a través de archivos de texto plano.</w:t>
      </w:r>
    </w:p>
    <w:p w:rsidR="000B1274" w:rsidRDefault="000B1274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Requerimiento 3. La información del programa debe ser hecha de manera persistente a través de archivos serializados.</w:t>
      </w:r>
    </w:p>
    <w:p w:rsidR="00912DEE" w:rsidRPr="00912DEE" w:rsidRDefault="000B1274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Requerimiento 4. La interfaz de usuario del programa debe ser mostrada usando el framework de JavaFX.</w:t>
      </w:r>
    </w:p>
    <w:sectPr w:rsidR="00912DEE" w:rsidRPr="00912D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0EE"/>
    <w:rsid w:val="000B1274"/>
    <w:rsid w:val="001B5BCD"/>
    <w:rsid w:val="002256FD"/>
    <w:rsid w:val="005360EE"/>
    <w:rsid w:val="007631A6"/>
    <w:rsid w:val="00766D23"/>
    <w:rsid w:val="00912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62FBF"/>
  <w15:chartTrackingRefBased/>
  <w15:docId w15:val="{6116E208-F001-44DC-83D5-763D234E4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405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Jhun</dc:creator>
  <cp:keywords/>
  <dc:description/>
  <cp:lastModifiedBy>David Jhun</cp:lastModifiedBy>
  <cp:revision>1</cp:revision>
  <dcterms:created xsi:type="dcterms:W3CDTF">2020-05-26T13:54:00Z</dcterms:created>
  <dcterms:modified xsi:type="dcterms:W3CDTF">2020-05-26T15:42:00Z</dcterms:modified>
</cp:coreProperties>
</file>