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132DAD37" w:rsidR="00630567" w:rsidRPr="004078A9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4078A9">
        <w:rPr>
          <w:rFonts w:ascii="Arial" w:hAnsi="Arial" w:cs="Arial"/>
          <w:b/>
        </w:rPr>
        <w:t>AO JUÍZO DE DIREITO</w:t>
      </w:r>
      <w:r w:rsidR="003D4402" w:rsidRPr="004078A9">
        <w:rPr>
          <w:rFonts w:ascii="Arial" w:hAnsi="Arial" w:cs="Arial"/>
          <w:b/>
        </w:rPr>
        <w:t xml:space="preserve"> FEDERAL</w:t>
      </w:r>
      <w:r w:rsidRPr="004078A9">
        <w:rPr>
          <w:rFonts w:ascii="Arial" w:hAnsi="Arial" w:cs="Arial"/>
          <w:b/>
        </w:rPr>
        <w:t xml:space="preserve"> DA VARA DO JUIZADO ESPECIAL FEDERAL DA SUBSEÇÃO JUDICIÁRIA DE </w:t>
      </w:r>
      <w:proofErr w:type="gramStart"/>
      <w:r w:rsidRPr="004078A9">
        <w:rPr>
          <w:rFonts w:ascii="Arial" w:hAnsi="Arial" w:cs="Arial"/>
          <w:b/>
          <w:bCs/>
          <w:spacing w:val="-2"/>
        </w:rPr>
        <w:t>{</w:t>
      </w:r>
      <w:r w:rsidRPr="004078A9">
        <w:rPr>
          <w:rFonts w:ascii="Arial" w:hAnsi="Arial" w:cs="Arial"/>
          <w:b/>
          <w:bCs/>
        </w:rPr>
        <w:t>{ subsecao</w:t>
      </w:r>
      <w:proofErr w:type="gramEnd"/>
      <w:r w:rsidRPr="004078A9">
        <w:rPr>
          <w:rFonts w:ascii="Arial" w:hAnsi="Arial" w:cs="Arial"/>
          <w:b/>
          <w:bCs/>
        </w:rPr>
        <w:t>_judiciaria</w:t>
      </w:r>
      <w:r w:rsidR="00846BB3" w:rsidRPr="004078A9">
        <w:rPr>
          <w:rFonts w:ascii="Arial" w:hAnsi="Arial" w:cs="Arial"/>
          <w:b/>
          <w:bCs/>
        </w:rPr>
        <w:t>|</w:t>
      </w:r>
      <w:proofErr w:type="gramStart"/>
      <w:r w:rsidR="00846BB3" w:rsidRPr="004078A9">
        <w:rPr>
          <w:rFonts w:ascii="Arial" w:hAnsi="Arial" w:cs="Arial"/>
          <w:b/>
          <w:bCs/>
        </w:rPr>
        <w:t>upper</w:t>
      </w:r>
      <w:r w:rsidRPr="004078A9">
        <w:rPr>
          <w:rFonts w:ascii="Arial" w:hAnsi="Arial" w:cs="Arial"/>
          <w:b/>
          <w:bCs/>
        </w:rPr>
        <w:t xml:space="preserve"> }</w:t>
      </w:r>
      <w:proofErr w:type="gramEnd"/>
      <w:r w:rsidRPr="004078A9">
        <w:rPr>
          <w:rFonts w:ascii="Arial" w:hAnsi="Arial" w:cs="Arial"/>
          <w:b/>
          <w:bCs/>
        </w:rPr>
        <w:t>}</w:t>
      </w:r>
      <w:r w:rsidRPr="004078A9">
        <w:rPr>
          <w:rFonts w:ascii="Arial" w:hAnsi="Arial" w:cs="Arial"/>
          <w:b/>
        </w:rPr>
        <w:t>.</w:t>
      </w:r>
    </w:p>
    <w:p w14:paraId="14AE6802" w14:textId="77777777" w:rsidR="00630567" w:rsidRPr="004078A9" w:rsidRDefault="00630567" w:rsidP="008C4A8B">
      <w:pPr>
        <w:tabs>
          <w:tab w:val="left" w:pos="6237"/>
        </w:tabs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4078A9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4078A9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4078A9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4078A9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4078A9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19A669F5" w14:textId="5343145C" w:rsidR="00AD105E" w:rsidRPr="004078A9" w:rsidRDefault="00640ADF" w:rsidP="005C1C48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b/>
          <w:bCs/>
        </w:rPr>
        <w:t>{{ nome_cliente }}</w:t>
      </w:r>
      <w:r w:rsidRPr="004078A9">
        <w:rPr>
          <w:rFonts w:ascii="Arial" w:hAnsi="Arial" w:cs="Arial"/>
        </w:rPr>
        <w:t xml:space="preserve">, {{ nacionalidade_cliente }}, {{ estado_civil_cliente }}, inscrito(a) no CPF sob o nº {{ cpf_cliente }} e RG n° {{ rg_cliente }}, residente e domiciliado(a) na {{endereco_completo }},{% if tem_representante %} neste ato representado(a) por </w:t>
      </w:r>
      <w:r w:rsidRPr="004078A9">
        <w:rPr>
          <w:rFonts w:ascii="Arial" w:hAnsi="Arial" w:cs="Arial"/>
          <w:b/>
          <w:bCs/>
        </w:rPr>
        <w:t>{{ nome_representante }}</w:t>
      </w:r>
      <w:r w:rsidRPr="004078A9">
        <w:rPr>
          <w:rFonts w:ascii="Arial" w:hAnsi="Arial" w:cs="Arial"/>
        </w:rPr>
        <w:t>, {{ nacionalidade_representante }}, {{ estado_civil_representante }}, inscrito(a) no CPF sob o nº {{ cpf_representante }} e RG n° {{ rg_representante }},{% endif %}</w:t>
      </w:r>
      <w:r w:rsidR="00630567" w:rsidRPr="004078A9">
        <w:rPr>
          <w:rFonts w:ascii="Arial" w:hAnsi="Arial" w:cs="Arial"/>
        </w:rPr>
        <w:t xml:space="preserve">, por sua advogada e bastante procuradora infra assinada, conforme </w:t>
      </w:r>
      <w:r w:rsidR="00543130" w:rsidRPr="004078A9">
        <w:rPr>
          <w:rFonts w:ascii="Arial" w:hAnsi="Arial" w:cs="Arial"/>
        </w:rPr>
        <w:t>p</w:t>
      </w:r>
      <w:r w:rsidR="00630567" w:rsidRPr="004078A9">
        <w:rPr>
          <w:rFonts w:ascii="Arial" w:hAnsi="Arial" w:cs="Arial"/>
        </w:rPr>
        <w:t xml:space="preserve">rocuração em anexo, com endereço profissional na Rua Padre Bernardinho Memória, nº 173, Bairro Centro, Guaraciaba do Norte – CE, CEP 62380-000 e-mail: thaellemelo.adv@gmail.com onde deverá receber intimações, vem a presença de Vossa Excelência, perante </w:t>
      </w:r>
      <w:r w:rsidR="00F4304C" w:rsidRPr="004078A9">
        <w:rPr>
          <w:rFonts w:ascii="Arial" w:hAnsi="Arial" w:cs="Arial"/>
        </w:rPr>
        <w:t>o Juízo</w:t>
      </w:r>
      <w:r w:rsidR="00630567" w:rsidRPr="004078A9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4078A9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4078A9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4078A9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4078A9">
        <w:rPr>
          <w:rFonts w:ascii="Arial" w:hAnsi="Arial" w:cs="Arial"/>
          <w:lang w:val="pt-BR"/>
        </w:rPr>
        <w:t>, propor:</w:t>
      </w:r>
      <w:r w:rsidR="00630567" w:rsidRPr="004078A9">
        <w:rPr>
          <w:rFonts w:ascii="Arial" w:hAnsi="Arial" w:cs="Arial"/>
          <w:lang w:val="pt-BR"/>
        </w:rPr>
        <w:tab/>
      </w:r>
    </w:p>
    <w:p w14:paraId="2766BA15" w14:textId="28F03C05" w:rsidR="00AD105E" w:rsidRPr="004078A9" w:rsidRDefault="00D63823" w:rsidP="00630567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</w:rPr>
        <w:t>{%</w:t>
      </w:r>
      <w:r w:rsidR="00AD105E" w:rsidRPr="004078A9">
        <w:rPr>
          <w:rFonts w:ascii="Arial" w:hAnsi="Arial" w:cs="Arial"/>
        </w:rPr>
        <w:t xml:space="preserve"> if tese_restabelecimento %}</w:t>
      </w:r>
    </w:p>
    <w:p w14:paraId="761411BF" w14:textId="05ABEC6C" w:rsidR="00630567" w:rsidRPr="004078A9" w:rsidRDefault="00AD105E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4078A9">
        <w:rPr>
          <w:rFonts w:ascii="Arial" w:hAnsi="Arial" w:cs="Arial"/>
          <w:b/>
        </w:rPr>
        <w:t>AÇÃO DE RESTABELECIMENTO DE AUXÍLIO-DOENÇA URBANO C/C APOSENTADORIA POR INVALIDEZ COM PEDIDO DE TUTELA DE URGÊNCIA</w:t>
      </w:r>
    </w:p>
    <w:p w14:paraId="7AF9C4CB" w14:textId="38F6ECDC" w:rsidR="00630567" w:rsidRPr="004078A9" w:rsidRDefault="00D63823" w:rsidP="00630567">
      <w:pPr>
        <w:spacing w:line="360" w:lineRule="auto"/>
        <w:jc w:val="both"/>
        <w:rPr>
          <w:rFonts w:ascii="Arial" w:hAnsi="Arial" w:cs="Arial"/>
          <w:b/>
        </w:rPr>
      </w:pPr>
      <w:r w:rsidRPr="004078A9">
        <w:rPr>
          <w:rFonts w:ascii="Arial" w:hAnsi="Arial" w:cs="Arial"/>
          <w:b/>
        </w:rPr>
        <w:t>{%</w:t>
      </w:r>
      <w:r w:rsidR="00AD105E" w:rsidRPr="004078A9">
        <w:rPr>
          <w:rFonts w:ascii="Arial" w:hAnsi="Arial" w:cs="Arial"/>
          <w:b/>
        </w:rPr>
        <w:t xml:space="preserve"> else %}</w:t>
      </w:r>
    </w:p>
    <w:p w14:paraId="5FC1D40A" w14:textId="29F0803D" w:rsidR="00AD105E" w:rsidRPr="004078A9" w:rsidRDefault="00AD105E" w:rsidP="00AD10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4078A9">
        <w:rPr>
          <w:rFonts w:ascii="Arial" w:hAnsi="Arial" w:cs="Arial"/>
          <w:b/>
        </w:rPr>
        <w:lastRenderedPageBreak/>
        <w:t>AÇÃO DE CONCESSÃO DE AUXÍLIO-DOENÇA URBANO C/C APOSENTADORIA POR INVALIDEZ COM PEDIDO DE TUTELA DE URGÊNCIA</w:t>
      </w:r>
    </w:p>
    <w:p w14:paraId="2F242AF5" w14:textId="5FC85C57" w:rsidR="00AD105E" w:rsidRPr="004078A9" w:rsidRDefault="00D63823" w:rsidP="00630567">
      <w:pPr>
        <w:spacing w:line="360" w:lineRule="auto"/>
        <w:jc w:val="both"/>
        <w:rPr>
          <w:rFonts w:ascii="Arial" w:hAnsi="Arial" w:cs="Arial"/>
          <w:b/>
          <w:lang w:val="pt-BR"/>
        </w:rPr>
      </w:pPr>
      <w:r w:rsidRPr="004078A9">
        <w:rPr>
          <w:rFonts w:ascii="Arial" w:hAnsi="Arial" w:cs="Arial"/>
          <w:b/>
          <w:lang w:val="pt-BR"/>
        </w:rPr>
        <w:t>{%</w:t>
      </w:r>
      <w:r w:rsidR="00AD105E" w:rsidRPr="004078A9">
        <w:rPr>
          <w:rFonts w:ascii="Arial" w:hAnsi="Arial" w:cs="Arial"/>
          <w:b/>
          <w:lang w:val="pt-BR"/>
        </w:rPr>
        <w:t xml:space="preserve"> endif %}</w:t>
      </w:r>
    </w:p>
    <w:p w14:paraId="5AFF9C0D" w14:textId="77777777" w:rsidR="00630567" w:rsidRPr="004078A9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Em desfavor do </w:t>
      </w:r>
      <w:r w:rsidRPr="004078A9">
        <w:rPr>
          <w:rFonts w:ascii="Arial" w:hAnsi="Arial" w:cs="Arial"/>
          <w:b/>
          <w:bCs/>
        </w:rPr>
        <w:t>INSTITUTO NACIONAL DO SEGURO SOCIAL - INSS</w:t>
      </w:r>
      <w:r w:rsidRPr="004078A9">
        <w:rPr>
          <w:rFonts w:ascii="Arial" w:hAnsi="Arial" w:cs="Arial"/>
        </w:rPr>
        <w:t xml:space="preserve">, autarquia federal, com Diretoria Regional à </w:t>
      </w:r>
      <w:proofErr w:type="gramStart"/>
      <w:r w:rsidRPr="004078A9">
        <w:rPr>
          <w:rFonts w:ascii="Arial" w:hAnsi="Arial" w:cs="Arial"/>
        </w:rPr>
        <w:t>{{ endereco</w:t>
      </w:r>
      <w:proofErr w:type="gramEnd"/>
      <w:r w:rsidRPr="004078A9">
        <w:rPr>
          <w:rFonts w:ascii="Arial" w:hAnsi="Arial" w:cs="Arial"/>
        </w:rPr>
        <w:t>_</w:t>
      </w:r>
      <w:proofErr w:type="gramStart"/>
      <w:r w:rsidRPr="004078A9">
        <w:rPr>
          <w:rFonts w:ascii="Arial" w:hAnsi="Arial" w:cs="Arial"/>
        </w:rPr>
        <w:t>inss }</w:t>
      </w:r>
      <w:proofErr w:type="gramEnd"/>
      <w:r w:rsidRPr="004078A9">
        <w:rPr>
          <w:rFonts w:ascii="Arial" w:hAnsi="Arial" w:cs="Arial"/>
        </w:rPr>
        <w:t xml:space="preserve">}, pelas razões de fato e de direito que vão a seguir elencadas. </w:t>
      </w:r>
    </w:p>
    <w:p w14:paraId="1B1285C0" w14:textId="77777777" w:rsidR="00630567" w:rsidRPr="004078A9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4078A9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4078A9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4078A9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6AEB428E" w14:textId="047B80E8" w:rsidR="00001242" w:rsidRPr="004078A9" w:rsidRDefault="005156A0" w:rsidP="00183BB8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4078A9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4078A9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4078A9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4078A9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4078A9">
        <w:rPr>
          <w:rFonts w:ascii="Arial" w:hAnsi="Arial" w:cs="Arial"/>
          <w:lang w:val="pt-BR"/>
        </w:rPr>
        <w:t xml:space="preserve"> (a)</w:t>
      </w:r>
      <w:r w:rsidRPr="004078A9">
        <w:rPr>
          <w:rFonts w:ascii="Arial" w:hAnsi="Arial" w:cs="Arial"/>
          <w:lang w:val="pt-BR"/>
        </w:rPr>
        <w:t xml:space="preserve"> Autor</w:t>
      </w:r>
      <w:r w:rsidR="00716FDD" w:rsidRPr="004078A9">
        <w:rPr>
          <w:rFonts w:ascii="Arial" w:hAnsi="Arial" w:cs="Arial"/>
          <w:lang w:val="pt-BR"/>
        </w:rPr>
        <w:t xml:space="preserve"> (a)</w:t>
      </w:r>
      <w:r w:rsidRPr="004078A9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4078A9">
        <w:rPr>
          <w:rFonts w:ascii="Arial" w:hAnsi="Arial" w:cs="Arial"/>
          <w:lang w:val="pt-BR"/>
        </w:rPr>
        <w:t>, nos termos do art. 98 e seguintes do CPC.</w:t>
      </w:r>
    </w:p>
    <w:p w14:paraId="1C28F538" w14:textId="12FFF139" w:rsidR="00BC4743" w:rsidRPr="004078A9" w:rsidRDefault="00D63823" w:rsidP="005C1C48">
      <w:pPr>
        <w:spacing w:line="360" w:lineRule="auto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</w:rPr>
        <w:t>{%</w:t>
      </w:r>
      <w:r w:rsidR="00AD105E" w:rsidRPr="004078A9">
        <w:rPr>
          <w:rFonts w:ascii="Arial" w:hAnsi="Arial" w:cs="Arial"/>
        </w:rPr>
        <w:t xml:space="preserve"> if tese_coisa_julgada </w:t>
      </w:r>
      <w:proofErr w:type="gramStart"/>
      <w:r w:rsidR="00AD105E" w:rsidRPr="004078A9">
        <w:rPr>
          <w:rFonts w:ascii="Arial" w:hAnsi="Arial" w:cs="Arial"/>
        </w:rPr>
        <w:t>%}</w:t>
      </w:r>
      <w:r w:rsidR="00BC4743" w:rsidRPr="004078A9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4078A9">
        <w:rPr>
          <w:rFonts w:ascii="Arial" w:eastAsia="Calibri" w:hAnsi="Arial" w:cs="Arial"/>
          <w:b/>
          <w:bCs/>
          <w:spacing w:val="2"/>
        </w:rPr>
        <w:t xml:space="preserve">2. </w:t>
      </w:r>
      <w:r w:rsidR="00BC4743" w:rsidRPr="004078A9">
        <w:rPr>
          <w:rFonts w:ascii="Arial" w:eastAsia="Calibri" w:hAnsi="Arial" w:cs="Arial"/>
          <w:b/>
          <w:bCs/>
        </w:rPr>
        <w:t xml:space="preserve">DA RELATIVIZAÇÃO DA COISA JULGADA </w:t>
      </w:r>
    </w:p>
    <w:p w14:paraId="6A5434FE" w14:textId="39F64A3C" w:rsidR="00BC4743" w:rsidRPr="004078A9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Cabe consignar que anteriormente a esta ação, o Autor já propôs outra ação em face do INSS, junto ao JEF do (a)</w:t>
      </w:r>
      <w:r w:rsidR="007103A5" w:rsidRPr="004078A9">
        <w:rPr>
          <w:rFonts w:ascii="Arial" w:eastAsia="Calibri" w:hAnsi="Arial" w:cs="Arial"/>
        </w:rPr>
        <w:t xml:space="preserve"> </w:t>
      </w:r>
      <w:proofErr w:type="gramStart"/>
      <w:r w:rsidRPr="004078A9">
        <w:rPr>
          <w:rFonts w:ascii="Arial" w:eastAsia="Calibri" w:hAnsi="Arial" w:cs="Arial"/>
          <w:b/>
          <w:bCs/>
        </w:rPr>
        <w:t>{{</w:t>
      </w:r>
      <w:r w:rsidR="00EE0511" w:rsidRPr="004078A9">
        <w:rPr>
          <w:rFonts w:ascii="Arial" w:eastAsia="Calibri" w:hAnsi="Arial" w:cs="Arial"/>
          <w:b/>
          <w:bCs/>
        </w:rPr>
        <w:t xml:space="preserve"> </w:t>
      </w:r>
      <w:r w:rsidRPr="004078A9">
        <w:rPr>
          <w:rFonts w:ascii="Arial" w:hAnsi="Arial" w:cs="Arial"/>
          <w:b/>
          <w:bCs/>
        </w:rPr>
        <w:t>subsecao</w:t>
      </w:r>
      <w:proofErr w:type="gramEnd"/>
      <w:r w:rsidRPr="004078A9">
        <w:rPr>
          <w:rFonts w:ascii="Arial" w:hAnsi="Arial" w:cs="Arial"/>
          <w:b/>
          <w:bCs/>
        </w:rPr>
        <w:t>_</w:t>
      </w:r>
      <w:proofErr w:type="gramStart"/>
      <w:r w:rsidRPr="004078A9">
        <w:rPr>
          <w:rFonts w:ascii="Arial" w:hAnsi="Arial" w:cs="Arial"/>
          <w:b/>
          <w:bCs/>
        </w:rPr>
        <w:t>judiciaria</w:t>
      </w:r>
      <w:r w:rsidR="00EE0511" w:rsidRPr="004078A9">
        <w:rPr>
          <w:rFonts w:ascii="Arial" w:hAnsi="Arial" w:cs="Arial"/>
          <w:b/>
          <w:bCs/>
        </w:rPr>
        <w:t xml:space="preserve"> </w:t>
      </w:r>
      <w:r w:rsidRPr="004078A9">
        <w:rPr>
          <w:rFonts w:ascii="Arial" w:hAnsi="Arial" w:cs="Arial"/>
          <w:b/>
          <w:bCs/>
        </w:rPr>
        <w:t>}</w:t>
      </w:r>
      <w:proofErr w:type="gramEnd"/>
      <w:r w:rsidRPr="004078A9">
        <w:rPr>
          <w:rFonts w:ascii="Arial" w:hAnsi="Arial" w:cs="Arial"/>
          <w:b/>
          <w:bCs/>
        </w:rPr>
        <w:t>}</w:t>
      </w:r>
      <w:r w:rsidRPr="004078A9">
        <w:rPr>
          <w:rFonts w:ascii="Arial" w:eastAsia="Calibri" w:hAnsi="Arial" w:cs="Arial"/>
        </w:rPr>
        <w:t>, com pedido de concessão de benefício por incapacidade laborativa ou aposentadoria por invalidez.</w:t>
      </w:r>
    </w:p>
    <w:p w14:paraId="3B81D156" w14:textId="4DBE7444" w:rsidR="00BC4743" w:rsidRPr="004078A9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A primeira e única ação foi registrada sob o nº</w:t>
      </w:r>
      <w:r w:rsidRPr="004078A9">
        <w:rPr>
          <w:rFonts w:ascii="Arial" w:hAnsi="Arial" w:cs="Arial"/>
        </w:rPr>
        <w:t xml:space="preserve"> </w:t>
      </w:r>
      <w:proofErr w:type="gramStart"/>
      <w:r w:rsidR="00CB78F1" w:rsidRPr="004078A9">
        <w:rPr>
          <w:rFonts w:ascii="Arial" w:hAnsi="Arial" w:cs="Arial"/>
          <w:lang w:val="en-US"/>
        </w:rPr>
        <w:t>{{ numero</w:t>
      </w:r>
      <w:proofErr w:type="gramEnd"/>
      <w:r w:rsidR="00CB78F1" w:rsidRPr="004078A9">
        <w:rPr>
          <w:rFonts w:ascii="Arial" w:hAnsi="Arial" w:cs="Arial"/>
          <w:lang w:val="en-US"/>
        </w:rPr>
        <w:t>_processo_</w:t>
      </w:r>
      <w:proofErr w:type="gramStart"/>
      <w:r w:rsidR="00CB78F1" w:rsidRPr="004078A9">
        <w:rPr>
          <w:rFonts w:ascii="Arial" w:hAnsi="Arial" w:cs="Arial"/>
          <w:lang w:val="en-US"/>
        </w:rPr>
        <w:t>anterior }</w:t>
      </w:r>
      <w:proofErr w:type="gramEnd"/>
      <w:r w:rsidR="00CB78F1" w:rsidRPr="004078A9">
        <w:rPr>
          <w:rFonts w:ascii="Arial" w:hAnsi="Arial" w:cs="Arial"/>
          <w:lang w:val="en-US"/>
        </w:rPr>
        <w:t>}</w:t>
      </w:r>
      <w:r w:rsidRPr="004078A9">
        <w:rPr>
          <w:rFonts w:ascii="Arial" w:eastAsia="Calibri" w:hAnsi="Arial" w:cs="Arial"/>
        </w:rPr>
        <w:t xml:space="preserve">, na qual pleiteava </w:t>
      </w:r>
      <w:r w:rsidR="00671ECD" w:rsidRPr="004078A9">
        <w:rPr>
          <w:rFonts w:ascii="Arial" w:eastAsia="Calibri" w:hAnsi="Arial" w:cs="Arial"/>
        </w:rPr>
        <w:t xml:space="preserve">o </w:t>
      </w:r>
      <w:proofErr w:type="gramStart"/>
      <w:r w:rsidR="00CB78F1" w:rsidRPr="004078A9">
        <w:rPr>
          <w:rFonts w:ascii="Arial" w:hAnsi="Arial" w:cs="Arial"/>
          <w:lang w:val="en-US"/>
        </w:rPr>
        <w:t xml:space="preserve">{{ </w:t>
      </w:r>
      <w:r w:rsidR="00894A4F">
        <w:rPr>
          <w:rFonts w:ascii="Arial" w:hAnsi="Arial" w:cs="Arial"/>
          <w:lang w:val="en-US"/>
        </w:rPr>
        <w:t>nome</w:t>
      </w:r>
      <w:proofErr w:type="gramEnd"/>
      <w:r w:rsidR="00894A4F">
        <w:rPr>
          <w:rFonts w:ascii="Arial" w:hAnsi="Arial" w:cs="Arial"/>
          <w:lang w:val="en-US"/>
        </w:rPr>
        <w:t>_beneficio_anterior_</w:t>
      </w:r>
      <w:proofErr w:type="gramStart"/>
      <w:r w:rsidR="00894A4F">
        <w:rPr>
          <w:rFonts w:ascii="Arial" w:hAnsi="Arial" w:cs="Arial"/>
          <w:lang w:val="en-US"/>
        </w:rPr>
        <w:t>cj</w:t>
      </w:r>
      <w:r w:rsidR="00CB78F1" w:rsidRPr="004078A9">
        <w:rPr>
          <w:rFonts w:ascii="Arial" w:hAnsi="Arial" w:cs="Arial"/>
          <w:lang w:val="en-US"/>
        </w:rPr>
        <w:t xml:space="preserve"> }</w:t>
      </w:r>
      <w:proofErr w:type="gramEnd"/>
      <w:r w:rsidR="00CB78F1" w:rsidRPr="004078A9">
        <w:rPr>
          <w:rFonts w:ascii="Arial" w:hAnsi="Arial" w:cs="Arial"/>
          <w:lang w:val="en-US"/>
        </w:rPr>
        <w:t>}</w:t>
      </w:r>
      <w:r w:rsidR="00671ECD" w:rsidRPr="004078A9">
        <w:rPr>
          <w:rFonts w:ascii="Arial" w:hAnsi="Arial" w:cs="Arial"/>
        </w:rPr>
        <w:t xml:space="preserve">, sob </w:t>
      </w:r>
      <w:r w:rsidRPr="004078A9">
        <w:rPr>
          <w:rFonts w:ascii="Arial" w:eastAsia="Calibri" w:hAnsi="Arial" w:cs="Arial"/>
        </w:rPr>
        <w:t xml:space="preserve">o (NB 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{{ nb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anterior }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}</w:t>
      </w:r>
      <w:r w:rsidRPr="004078A9">
        <w:rPr>
          <w:rFonts w:ascii="Arial" w:eastAsia="Calibri" w:hAnsi="Arial" w:cs="Arial"/>
        </w:rPr>
        <w:t xml:space="preserve">), ademais, o perito judicial concluiu que a parte Autora era portadora da patologia de 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{{ diagnosticos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_texto_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corrido }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}</w:t>
      </w:r>
      <w:r w:rsidRPr="004078A9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{{ resultado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_sentenca_</w:t>
      </w:r>
      <w:proofErr w:type="gramStart"/>
      <w:r w:rsidR="00CB78F1" w:rsidRPr="004078A9">
        <w:rPr>
          <w:rFonts w:ascii="Arial" w:eastAsia="Calibri" w:hAnsi="Arial" w:cs="Arial"/>
          <w:b/>
          <w:bCs/>
          <w:lang w:val="en-US"/>
        </w:rPr>
        <w:t>anterior }</w:t>
      </w:r>
      <w:proofErr w:type="gramEnd"/>
      <w:r w:rsidR="00CB78F1" w:rsidRPr="004078A9">
        <w:rPr>
          <w:rFonts w:ascii="Arial" w:eastAsia="Calibri" w:hAnsi="Arial" w:cs="Arial"/>
          <w:b/>
          <w:bCs/>
          <w:lang w:val="en-US"/>
        </w:rPr>
        <w:t>}.</w:t>
      </w:r>
    </w:p>
    <w:p w14:paraId="7E489AA4" w14:textId="0F398A18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4078A9">
        <w:rPr>
          <w:rFonts w:ascii="Arial" w:eastAsia="Calibri" w:hAnsi="Arial" w:cs="Arial"/>
        </w:rPr>
        <w:lastRenderedPageBreak/>
        <w:t>enfermidade</w:t>
      </w:r>
      <w:r w:rsidR="00632CA6" w:rsidRPr="004078A9">
        <w:rPr>
          <w:rFonts w:ascii="Arial" w:eastAsia="Calibri" w:hAnsi="Arial" w:cs="Arial"/>
        </w:rPr>
        <w:t xml:space="preserve">, sendo </w:t>
      </w:r>
      <w:r w:rsidRPr="004078A9">
        <w:rPr>
          <w:rFonts w:ascii="Arial" w:eastAsia="Calibri" w:hAnsi="Arial" w:cs="Arial"/>
        </w:rPr>
        <w:t>(</w:t>
      </w:r>
      <w:proofErr w:type="gramStart"/>
      <w:r w:rsidR="00632CA6" w:rsidRPr="004078A9">
        <w:rPr>
          <w:rFonts w:ascii="Arial" w:hAnsi="Arial" w:cs="Arial"/>
        </w:rPr>
        <w:t>{{ numero</w:t>
      </w:r>
      <w:proofErr w:type="gramEnd"/>
      <w:r w:rsidR="00632CA6" w:rsidRPr="004078A9">
        <w:rPr>
          <w:rFonts w:ascii="Arial" w:hAnsi="Arial" w:cs="Arial"/>
        </w:rPr>
        <w:t>_processo_</w:t>
      </w:r>
      <w:proofErr w:type="gramStart"/>
      <w:r w:rsidR="00632CA6" w:rsidRPr="004078A9">
        <w:rPr>
          <w:rFonts w:ascii="Arial" w:hAnsi="Arial" w:cs="Arial"/>
        </w:rPr>
        <w:t>anterior }</w:t>
      </w:r>
      <w:proofErr w:type="gramEnd"/>
      <w:r w:rsidR="00632CA6" w:rsidRPr="004078A9">
        <w:rPr>
          <w:rFonts w:ascii="Arial" w:hAnsi="Arial" w:cs="Arial"/>
        </w:rPr>
        <w:t>}</w:t>
      </w:r>
      <w:r w:rsidRPr="004078A9">
        <w:rPr>
          <w:rFonts w:ascii="Arial" w:eastAsia="Calibri" w:hAnsi="Arial" w:cs="Arial"/>
        </w:rPr>
        <w:t>), conforme atestado pelo próprio perito judicial, condição que já comprometiam substancialmente sua capacidade funcional.</w:t>
      </w:r>
    </w:p>
    <w:p w14:paraId="426193F1" w14:textId="5DFBFBB0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</w:rPr>
      </w:pPr>
      <w:r w:rsidRPr="004078A9">
        <w:rPr>
          <w:rFonts w:ascii="Arial" w:eastAsia="Calibri" w:hAnsi="Arial" w:cs="Arial"/>
          <w:b/>
          <w:bCs/>
        </w:rPr>
        <w:t xml:space="preserve"> Entretanto, nos últimos meses, seu quadro clínico sofreu acentuado declínio, com evolução</w:t>
      </w:r>
      <w:r w:rsidR="00FF4CE0" w:rsidRPr="004078A9">
        <w:rPr>
          <w:rFonts w:ascii="Arial" w:eastAsia="Calibri" w:hAnsi="Arial" w:cs="Arial"/>
          <w:b/>
          <w:bCs/>
        </w:rPr>
        <w:t xml:space="preserve"> </w:t>
      </w:r>
      <w:proofErr w:type="gramStart"/>
      <w:r w:rsidR="00632CA6" w:rsidRPr="004078A9">
        <w:rPr>
          <w:rFonts w:ascii="Arial" w:hAnsi="Arial" w:cs="Arial"/>
          <w:b/>
          <w:bCs/>
        </w:rPr>
        <w:t>{{ tipo</w:t>
      </w:r>
      <w:proofErr w:type="gramEnd"/>
      <w:r w:rsidR="00632CA6" w:rsidRPr="004078A9">
        <w:rPr>
          <w:rFonts w:ascii="Arial" w:hAnsi="Arial" w:cs="Arial"/>
          <w:b/>
          <w:bCs/>
        </w:rPr>
        <w:t>_</w:t>
      </w:r>
      <w:proofErr w:type="gramStart"/>
      <w:r w:rsidR="00632CA6" w:rsidRPr="004078A9">
        <w:rPr>
          <w:rFonts w:ascii="Arial" w:hAnsi="Arial" w:cs="Arial"/>
          <w:b/>
          <w:bCs/>
        </w:rPr>
        <w:t>agravamento }</w:t>
      </w:r>
      <w:proofErr w:type="gramEnd"/>
      <w:r w:rsidR="00632CA6" w:rsidRPr="004078A9">
        <w:rPr>
          <w:rFonts w:ascii="Arial" w:hAnsi="Arial" w:cs="Arial"/>
          <w:b/>
          <w:bCs/>
        </w:rPr>
        <w:t>}</w:t>
      </w:r>
      <w:r w:rsidRPr="004078A9">
        <w:rPr>
          <w:rFonts w:ascii="Arial" w:eastAsia="Calibri" w:hAnsi="Arial" w:cs="Arial"/>
          <w:b/>
          <w:bCs/>
        </w:rPr>
        <w:t>.</w:t>
      </w:r>
    </w:p>
    <w:p w14:paraId="165F6C3E" w14:textId="2E4D7056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Entretanto, conforme já anteriormente relatado, diante do AGRAVAMENTO</w:t>
      </w:r>
      <w:r w:rsidR="00CE74AE" w:rsidRPr="004078A9">
        <w:rPr>
          <w:rFonts w:ascii="Arial" w:eastAsia="Calibri" w:hAnsi="Arial" w:cs="Arial"/>
        </w:rPr>
        <w:t>/NOVAS DOENÇAS</w:t>
      </w:r>
      <w:r w:rsidRPr="004078A9">
        <w:rPr>
          <w:rFonts w:ascii="Arial" w:eastAsia="Calibri" w:hAnsi="Arial" w:cs="Arial"/>
        </w:rPr>
        <w:t xml:space="preserve"> no seu estado de saúde, </w:t>
      </w:r>
      <w:r w:rsidR="003747D1" w:rsidRPr="004078A9">
        <w:rPr>
          <w:rFonts w:ascii="Arial" w:eastAsia="Calibri" w:hAnsi="Arial" w:cs="Arial"/>
        </w:rPr>
        <w:t>o (a) autor (a)</w:t>
      </w:r>
      <w:r w:rsidR="002E6A04" w:rsidRPr="004078A9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4078A9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4078A9">
        <w:rPr>
          <w:rFonts w:ascii="Arial" w:hAnsi="Arial" w:cs="Arial"/>
          <w:sz w:val="20"/>
          <w:szCs w:val="20"/>
        </w:rPr>
        <w:t xml:space="preserve">PREVIDENCIÁRIO. PROCESSUAL CIVIL. </w:t>
      </w:r>
      <w:r w:rsidRPr="004078A9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4078A9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4078A9">
        <w:rPr>
          <w:rFonts w:ascii="Arial" w:hAnsi="Arial" w:cs="Arial"/>
          <w:sz w:val="20"/>
          <w:szCs w:val="20"/>
        </w:rPr>
        <w:lastRenderedPageBreak/>
        <w:t>por invalidez. 3</w:t>
      </w:r>
      <w:r w:rsidRPr="004078A9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4078A9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4078A9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2D5E4EFF" w14:textId="77777777" w:rsidR="00BC4743" w:rsidRPr="004078A9" w:rsidRDefault="00BC4743" w:rsidP="004A1753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4078A9">
        <w:rPr>
          <w:rFonts w:ascii="Arial" w:hAnsi="Arial" w:cs="Arial"/>
          <w:sz w:val="20"/>
          <w:szCs w:val="20"/>
        </w:rPr>
        <w:t xml:space="preserve">EMENTA PREVIDENCIÁRIO. </w:t>
      </w:r>
      <w:r w:rsidRPr="004078A9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4078A9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4078A9">
        <w:rPr>
          <w:rFonts w:ascii="Arial" w:hAnsi="Arial" w:cs="Arial"/>
          <w:sz w:val="20"/>
          <w:szCs w:val="20"/>
        </w:rPr>
        <w:t>MALIGNA .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4078A9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4078A9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4078A9">
        <w:rPr>
          <w:rFonts w:ascii="Arial" w:hAnsi="Arial" w:cs="Arial"/>
          <w:sz w:val="20"/>
          <w:szCs w:val="20"/>
        </w:rPr>
        <w:t>2000 .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4078A9">
        <w:rPr>
          <w:rFonts w:ascii="Arial" w:hAnsi="Arial" w:cs="Arial"/>
          <w:sz w:val="20"/>
          <w:szCs w:val="20"/>
        </w:rPr>
        <w:t>TNU .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RecInoCiv: 50022602820234036308, Relator.: Juiz Federal FABIO IVENS DE PAULI, Data de Julgamento: 30/10/2024, 15ª Turma Recursal da Seção Judiciária de São Paulo, Data de Publicação: 13/11/2024).</w:t>
      </w:r>
    </w:p>
    <w:p w14:paraId="16095D30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</w:p>
    <w:p w14:paraId="0048B808" w14:textId="0662554E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 xml:space="preserve">Dessa forma, </w:t>
      </w:r>
      <w:r w:rsidR="00BA6696" w:rsidRPr="004078A9">
        <w:rPr>
          <w:rFonts w:ascii="Arial" w:eastAsia="Calibri" w:hAnsi="Arial" w:cs="Arial"/>
        </w:rPr>
        <w:t>a parte autora</w:t>
      </w:r>
      <w:r w:rsidRPr="004078A9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4078A9">
        <w:rPr>
          <w:rFonts w:ascii="Arial" w:eastAsia="Calibri" w:hAnsi="Arial" w:cs="Arial"/>
        </w:rPr>
        <w:t>e/ou surgimento de novas</w:t>
      </w:r>
      <w:r w:rsidRPr="004078A9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4078A9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 xml:space="preserve">Trata-se, portanto, de agravamento relevante da enfermidade </w:t>
      </w:r>
      <w:r w:rsidRPr="004078A9">
        <w:rPr>
          <w:rFonts w:ascii="Arial" w:eastAsia="Calibri" w:hAnsi="Arial" w:cs="Arial"/>
        </w:rPr>
        <w:lastRenderedPageBreak/>
        <w:t>preexistente, aliado ao surgimento de novas doenças de extrema gravidade, 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4769F182" w14:textId="77777777" w:rsidR="00D36C4C" w:rsidRPr="004078A9" w:rsidRDefault="00BC4743" w:rsidP="005C1C48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</w:p>
    <w:p w14:paraId="2BC41515" w14:textId="4662E7D6" w:rsidR="00BC4743" w:rsidRPr="004078A9" w:rsidRDefault="00D63823" w:rsidP="00D36C4C">
      <w:pPr>
        <w:pStyle w:val="Standard"/>
        <w:tabs>
          <w:tab w:val="left" w:pos="708"/>
        </w:tabs>
        <w:spacing w:before="120" w:after="120" w:line="360" w:lineRule="auto"/>
        <w:jc w:val="both"/>
        <w:rPr>
          <w:rFonts w:ascii="Arial" w:eastAsia="Calibri" w:hAnsi="Arial" w:cs="Arial"/>
        </w:rPr>
      </w:pPr>
      <w:r w:rsidRPr="004078A9">
        <w:rPr>
          <w:rFonts w:ascii="Arial" w:eastAsia="Calibri" w:hAnsi="Arial" w:cs="Arial"/>
          <w:lang w:val="en-US"/>
        </w:rPr>
        <w:t>{%</w:t>
      </w:r>
      <w:r w:rsidR="00CB78F1" w:rsidRPr="004078A9">
        <w:rPr>
          <w:rFonts w:ascii="Arial" w:eastAsia="Calibri" w:hAnsi="Arial" w:cs="Arial"/>
          <w:lang w:val="en-US"/>
        </w:rPr>
        <w:t xml:space="preserve"> endif %}</w:t>
      </w:r>
    </w:p>
    <w:p w14:paraId="1BB2D69D" w14:textId="5062CFFA" w:rsidR="00BC4743" w:rsidRPr="004078A9" w:rsidRDefault="00D63823" w:rsidP="005C1C48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</w:rPr>
      </w:pPr>
      <w:r w:rsidRPr="004078A9">
        <w:rPr>
          <w:rFonts w:ascii="Arial" w:eastAsia="Calibri" w:hAnsi="Arial" w:cs="Arial"/>
          <w:b/>
          <w:bCs/>
          <w:spacing w:val="2"/>
          <w:lang w:val="en-US"/>
        </w:rPr>
        <w:t>{%</w:t>
      </w:r>
      <w:r w:rsidR="00CB78F1" w:rsidRPr="004078A9">
        <w:rPr>
          <w:rFonts w:ascii="Arial" w:eastAsia="Calibri" w:hAnsi="Arial" w:cs="Arial"/>
          <w:b/>
          <w:bCs/>
          <w:spacing w:val="2"/>
          <w:lang w:val="en-US"/>
        </w:rPr>
        <w:t xml:space="preserve"> if tese_segredo_justica </w:t>
      </w:r>
      <w:proofErr w:type="gramStart"/>
      <w:r w:rsidR="00CB78F1" w:rsidRPr="004078A9">
        <w:rPr>
          <w:rFonts w:ascii="Arial" w:eastAsia="Calibri" w:hAnsi="Arial" w:cs="Arial"/>
          <w:b/>
          <w:bCs/>
          <w:spacing w:val="2"/>
          <w:lang w:val="en-US"/>
        </w:rPr>
        <w:t>%}</w:t>
      </w:r>
      <w:r w:rsidR="00BC4743" w:rsidRPr="004078A9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4078A9">
        <w:rPr>
          <w:rFonts w:ascii="Arial" w:eastAsia="Calibri" w:hAnsi="Arial" w:cs="Arial"/>
          <w:b/>
          <w:bCs/>
          <w:spacing w:val="2"/>
        </w:rPr>
        <w:t xml:space="preserve"> 3. DO SEGREDO DE JUSTIÇA</w:t>
      </w:r>
      <w:r w:rsidR="005C1C48" w:rsidRPr="004078A9">
        <w:rPr>
          <w:rFonts w:ascii="Arial" w:eastAsia="Calibri" w:hAnsi="Arial" w:cs="Arial"/>
          <w:b/>
          <w:bCs/>
          <w:spacing w:val="2"/>
        </w:rPr>
        <w:t>]</w:t>
      </w:r>
    </w:p>
    <w:p w14:paraId="36DFFC1C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4078A9">
        <w:rPr>
          <w:rFonts w:ascii="Arial" w:eastAsia="Calibri" w:hAnsi="Arial" w:cs="Arial"/>
          <w:spacing w:val="2"/>
        </w:rPr>
        <w:tab/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4078A9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4078A9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4078A9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4078A9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4078A9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4078A9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4078A9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4078A9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4078A9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14B00D8C" w14:textId="77777777" w:rsidR="00D36C4C" w:rsidRPr="004078A9" w:rsidRDefault="00BC4743" w:rsidP="005C1C48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4078A9">
        <w:rPr>
          <w:rFonts w:ascii="Arial" w:hAnsi="Arial" w:cs="Arial"/>
          <w:color w:val="000000"/>
        </w:rPr>
        <w:t xml:space="preserve">Considerando há comprovação de </w:t>
      </w:r>
      <w:proofErr w:type="gramStart"/>
      <w:r w:rsidR="00CB78F1" w:rsidRPr="004078A9">
        <w:rPr>
          <w:rFonts w:ascii="Arial" w:hAnsi="Arial" w:cs="Arial"/>
        </w:rPr>
        <w:t>{{ diagnosticos</w:t>
      </w:r>
      <w:proofErr w:type="gramEnd"/>
      <w:r w:rsidR="00CB78F1" w:rsidRPr="004078A9">
        <w:rPr>
          <w:rFonts w:ascii="Arial" w:hAnsi="Arial" w:cs="Arial"/>
        </w:rPr>
        <w:t>_texto_</w:t>
      </w:r>
      <w:proofErr w:type="gramStart"/>
      <w:r w:rsidR="00CB78F1" w:rsidRPr="004078A9">
        <w:rPr>
          <w:rFonts w:ascii="Arial" w:hAnsi="Arial" w:cs="Arial"/>
        </w:rPr>
        <w:t>corrido }</w:t>
      </w:r>
      <w:proofErr w:type="gramEnd"/>
      <w:r w:rsidR="00CB78F1" w:rsidRPr="004078A9">
        <w:rPr>
          <w:rFonts w:ascii="Arial" w:hAnsi="Arial" w:cs="Arial"/>
        </w:rPr>
        <w:t>}</w:t>
      </w:r>
      <w:r w:rsidRPr="004078A9">
        <w:rPr>
          <w:rFonts w:ascii="Arial" w:hAnsi="Arial" w:cs="Arial"/>
          <w:color w:val="000000"/>
        </w:rPr>
        <w:t>, por meio de laudos, exames e receitas médicas, requer a presente tramitação dos autos em segredo de justiça.</w:t>
      </w:r>
    </w:p>
    <w:p w14:paraId="4207F052" w14:textId="41047CFD" w:rsidR="00BC4743" w:rsidRPr="004078A9" w:rsidRDefault="00D63823" w:rsidP="00BC4743">
      <w:pPr>
        <w:spacing w:line="360" w:lineRule="auto"/>
        <w:jc w:val="both"/>
        <w:rPr>
          <w:rFonts w:ascii="Arial" w:hAnsi="Arial" w:cs="Arial"/>
          <w:color w:val="000000"/>
        </w:rPr>
      </w:pPr>
      <w:r w:rsidRPr="004078A9">
        <w:rPr>
          <w:rFonts w:ascii="Arial" w:hAnsi="Arial" w:cs="Arial"/>
          <w:color w:val="000000"/>
        </w:rPr>
        <w:t>{%</w:t>
      </w:r>
      <w:r w:rsidR="00CB78F1" w:rsidRPr="004078A9">
        <w:rPr>
          <w:rFonts w:ascii="Arial" w:hAnsi="Arial" w:cs="Arial"/>
          <w:color w:val="000000"/>
        </w:rPr>
        <w:t xml:space="preserve"> endif %}</w:t>
      </w:r>
    </w:p>
    <w:p w14:paraId="11D4CC4F" w14:textId="620635A5" w:rsidR="00BC4743" w:rsidRPr="004078A9" w:rsidRDefault="00D63823" w:rsidP="005C1C48">
      <w:pPr>
        <w:spacing w:line="360" w:lineRule="auto"/>
        <w:jc w:val="both"/>
        <w:rPr>
          <w:rFonts w:ascii="Arial" w:hAnsi="Arial" w:cs="Arial"/>
          <w:color w:val="000000"/>
        </w:rPr>
      </w:pPr>
      <w:r w:rsidRPr="004078A9">
        <w:rPr>
          <w:rFonts w:ascii="Arial" w:hAnsi="Arial" w:cs="Arial"/>
          <w:color w:val="000000"/>
        </w:rPr>
        <w:t>{%</w:t>
      </w:r>
      <w:r w:rsidR="00904C52" w:rsidRPr="004078A9">
        <w:rPr>
          <w:rFonts w:ascii="Arial" w:hAnsi="Arial" w:cs="Arial"/>
          <w:color w:val="000000"/>
        </w:rPr>
        <w:t xml:space="preserve"> if tese_prioridade </w:t>
      </w:r>
      <w:proofErr w:type="gramStart"/>
      <w:r w:rsidR="00904C52" w:rsidRPr="004078A9">
        <w:rPr>
          <w:rFonts w:ascii="Arial" w:hAnsi="Arial" w:cs="Arial"/>
          <w:color w:val="000000"/>
        </w:rPr>
        <w:t>%}</w:t>
      </w:r>
      <w:r w:rsidR="00BC4743" w:rsidRPr="004078A9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4078A9">
        <w:rPr>
          <w:rFonts w:ascii="Arial" w:eastAsia="Calibri" w:hAnsi="Arial" w:cs="Arial"/>
          <w:b/>
          <w:bCs/>
          <w:spacing w:val="2"/>
        </w:rPr>
        <w:t xml:space="preserve"> 3. DA PRIORIDADE PROCESSUAL </w:t>
      </w:r>
    </w:p>
    <w:p w14:paraId="2F5BD6BB" w14:textId="09225AC6" w:rsidR="00BC4743" w:rsidRPr="004078A9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r w:rsidRPr="004078A9">
        <w:rPr>
          <w:rFonts w:ascii="Arial" w:hAnsi="Arial" w:cs="Arial"/>
        </w:rPr>
        <w:t xml:space="preserve">Analisando os autos, verifica-se que a parte autora </w:t>
      </w:r>
      <w:r w:rsidR="00A351A7" w:rsidRPr="004078A9">
        <w:rPr>
          <w:rFonts w:ascii="Arial" w:hAnsi="Arial" w:cs="Arial"/>
        </w:rPr>
        <w:t xml:space="preserve">possui </w:t>
      </w:r>
      <w:proofErr w:type="gramStart"/>
      <w:r w:rsidR="00CB78F1" w:rsidRPr="004078A9">
        <w:rPr>
          <w:rFonts w:ascii="Arial" w:hAnsi="Arial" w:cs="Arial"/>
        </w:rPr>
        <w:t>{{ diagnosticos</w:t>
      </w:r>
      <w:proofErr w:type="gramEnd"/>
      <w:r w:rsidR="00CB78F1" w:rsidRPr="004078A9">
        <w:rPr>
          <w:rFonts w:ascii="Arial" w:hAnsi="Arial" w:cs="Arial"/>
        </w:rPr>
        <w:t>_texto_</w:t>
      </w:r>
      <w:proofErr w:type="gramStart"/>
      <w:r w:rsidR="00CB78F1" w:rsidRPr="004078A9">
        <w:rPr>
          <w:rFonts w:ascii="Arial" w:hAnsi="Arial" w:cs="Arial"/>
        </w:rPr>
        <w:t>corrido }</w:t>
      </w:r>
      <w:proofErr w:type="gramEnd"/>
      <w:r w:rsidR="00CB78F1" w:rsidRPr="004078A9">
        <w:rPr>
          <w:rFonts w:ascii="Arial" w:hAnsi="Arial" w:cs="Arial"/>
        </w:rPr>
        <w:t>}</w:t>
      </w:r>
      <w:r w:rsidRPr="004078A9">
        <w:rPr>
          <w:rFonts w:ascii="Arial" w:hAnsi="Arial" w:cs="Arial"/>
        </w:rPr>
        <w:t>, em razão do laudo, de exames e de receitas médicos em anexo. Ressalte-se que</w:t>
      </w:r>
      <w:r w:rsidRPr="004078A9">
        <w:rPr>
          <w:rFonts w:ascii="Arial" w:hAnsi="Arial" w:cs="Arial"/>
          <w:shd w:val="clear" w:color="auto" w:fill="FFFFFF"/>
        </w:rPr>
        <w:t xml:space="preserve"> a legislação equipara a pessoa com diagnóstico grave à pessoa com deficiência, nos termos do art. 1.048, I, do Código de Processo Civil c/c art. 6º, XIV, da Lei nº 7.713/1988 c/c art. 1.211-A, da Lei nº 12.008/2009: </w:t>
      </w:r>
    </w:p>
    <w:p w14:paraId="71498BF0" w14:textId="77777777" w:rsidR="00BC4743" w:rsidRPr="004078A9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4078A9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4078A9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4078A9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espondiloartrose anquilosante, nefropatia grave, hepatopatia grave, estados avançados da doença de Paget (osteíte deformante), contaminação por radiação, </w:t>
      </w:r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4078A9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4078A9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4078A9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4078A9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4078A9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4078A9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4078A9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4078A9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4078A9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sz w:val="20"/>
          <w:szCs w:val="20"/>
        </w:rPr>
        <w:t>“Art. 1.211-A.</w:t>
      </w:r>
      <w:r w:rsidRPr="004078A9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4078A9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4078A9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4078A9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4078A9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4078A9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4078A9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79B0960E" w14:textId="77777777" w:rsidR="00BC4743" w:rsidRPr="004078A9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4078A9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4078A9">
        <w:rPr>
          <w:rFonts w:ascii="Arial" w:hAnsi="Arial" w:cs="Arial"/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7FBC7A13" w14:textId="77777777" w:rsidR="00BC4743" w:rsidRPr="004078A9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4078A9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4078A9">
        <w:rPr>
          <w:rFonts w:ascii="Arial" w:hAnsi="Arial" w:cs="Arial"/>
          <w:color w:val="000000"/>
        </w:rPr>
        <w:t xml:space="preserve">A previsão de prioridade decorre do reconhecimento da maior vulnerabilidade das pessoas com deficiência, que enfrentam obstáculos adicionais para o exercício de seus direitos e para o acesso igualitário à Justiça. </w:t>
      </w:r>
      <w:proofErr w:type="gramStart"/>
      <w:r w:rsidRPr="004078A9">
        <w:rPr>
          <w:rFonts w:ascii="Arial" w:hAnsi="Arial" w:cs="Arial"/>
          <w:color w:val="000000"/>
        </w:rPr>
        <w:t>A</w:t>
      </w:r>
      <w:proofErr w:type="gramEnd"/>
      <w:r w:rsidRPr="004078A9">
        <w:rPr>
          <w:rFonts w:ascii="Arial" w:hAnsi="Arial" w:cs="Arial"/>
          <w:color w:val="000000"/>
        </w:rPr>
        <w:t xml:space="preserve"> efetivação desse direito está diretamente ligada à proteção da dignidade da pessoa humana, princípio basilar do Estado Democrático de Direito. </w:t>
      </w:r>
    </w:p>
    <w:p w14:paraId="7906FAE0" w14:textId="77777777" w:rsidR="00D36C4C" w:rsidRPr="004078A9" w:rsidRDefault="00BC4743" w:rsidP="005C1C48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  <w:shd w:val="clear" w:color="auto" w:fill="FFFFFF"/>
        </w:rPr>
        <w:t xml:space="preserve">Nesse sentido, considerando o reconhecimento de enfermidade e com os documentos médicos que comprovam sua condição, requer o acolhimento do respectivo pedido supra, com a devida anotação nos registros processuais, de modo </w:t>
      </w:r>
      <w:proofErr w:type="gramStart"/>
      <w:r w:rsidRPr="004078A9">
        <w:rPr>
          <w:rFonts w:ascii="Arial" w:hAnsi="Arial" w:cs="Arial"/>
          <w:shd w:val="clear" w:color="auto" w:fill="FFFFFF"/>
        </w:rPr>
        <w:t>a</w:t>
      </w:r>
      <w:proofErr w:type="gramEnd"/>
      <w:r w:rsidRPr="004078A9">
        <w:rPr>
          <w:rFonts w:ascii="Arial" w:hAnsi="Arial" w:cs="Arial"/>
          <w:shd w:val="clear" w:color="auto" w:fill="FFFFFF"/>
        </w:rPr>
        <w:t xml:space="preserve"> assegurar o tratamento célere e diferenciado à parte autora, como forma de garantir </w:t>
      </w:r>
      <w:proofErr w:type="gramStart"/>
      <w:r w:rsidRPr="004078A9">
        <w:rPr>
          <w:rFonts w:ascii="Arial" w:hAnsi="Arial" w:cs="Arial"/>
          <w:shd w:val="clear" w:color="auto" w:fill="FFFFFF"/>
        </w:rPr>
        <w:t>a</w:t>
      </w:r>
      <w:proofErr w:type="gramEnd"/>
      <w:r w:rsidRPr="004078A9">
        <w:rPr>
          <w:rFonts w:ascii="Arial" w:hAnsi="Arial" w:cs="Arial"/>
          <w:shd w:val="clear" w:color="auto" w:fill="FFFFFF"/>
        </w:rPr>
        <w:t xml:space="preserve"> efetividade do acesso à justiça e à proteção integral de seus direitos fundamentais.</w:t>
      </w:r>
    </w:p>
    <w:p w14:paraId="258935F8" w14:textId="1BD3678D" w:rsidR="00CB78F1" w:rsidRPr="004078A9" w:rsidRDefault="00D63823" w:rsidP="00CB78F1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  <w:color w:val="000000"/>
          <w:lang w:val="pt-BR"/>
        </w:rPr>
        <w:t>{%</w:t>
      </w:r>
      <w:r w:rsidR="00CB78F1" w:rsidRPr="004078A9">
        <w:rPr>
          <w:rFonts w:ascii="Arial" w:hAnsi="Arial" w:cs="Arial"/>
          <w:color w:val="000000"/>
          <w:lang w:val="pt-BR"/>
        </w:rPr>
        <w:t xml:space="preserve"> endif %} </w:t>
      </w:r>
    </w:p>
    <w:p w14:paraId="7B4FA53D" w14:textId="006862B3" w:rsidR="003472C0" w:rsidRPr="004078A9" w:rsidRDefault="00D63823" w:rsidP="00F17335">
      <w:pPr>
        <w:tabs>
          <w:tab w:val="left" w:pos="1985"/>
        </w:tabs>
        <w:spacing w:line="360" w:lineRule="auto"/>
        <w:ind w:right="-1"/>
        <w:jc w:val="both"/>
        <w:rPr>
          <w:rFonts w:ascii="Arial" w:hAnsi="Arial" w:cs="Arial"/>
          <w:color w:val="000000"/>
          <w:lang w:val="pt-BR"/>
        </w:rPr>
      </w:pPr>
      <w:r w:rsidRPr="004078A9">
        <w:rPr>
          <w:rFonts w:ascii="Arial" w:hAnsi="Arial" w:cs="Arial"/>
          <w:color w:val="000000"/>
        </w:rPr>
        <w:t>{%</w:t>
      </w:r>
      <w:r w:rsidR="003E4121" w:rsidRPr="004078A9">
        <w:rPr>
          <w:rFonts w:ascii="Arial" w:hAnsi="Arial" w:cs="Arial"/>
          <w:color w:val="000000"/>
        </w:rPr>
        <w:t xml:space="preserve"> if tem_representante </w:t>
      </w:r>
      <w:proofErr w:type="gramStart"/>
      <w:r w:rsidR="003E4121" w:rsidRPr="004078A9">
        <w:rPr>
          <w:rFonts w:ascii="Arial" w:hAnsi="Arial" w:cs="Arial"/>
          <w:color w:val="000000"/>
        </w:rPr>
        <w:t>%}</w:t>
      </w:r>
      <w:r w:rsidR="003472C0" w:rsidRPr="004078A9">
        <w:rPr>
          <w:rFonts w:ascii="Arial" w:hAnsi="Arial" w:cs="Arial"/>
          <w:b/>
          <w:bCs/>
          <w:lang w:val="pt-BR"/>
        </w:rPr>
        <w:t>I</w:t>
      </w:r>
      <w:r w:rsidR="00880A8C" w:rsidRPr="004078A9">
        <w:rPr>
          <w:rFonts w:ascii="Arial" w:hAnsi="Arial" w:cs="Arial"/>
          <w:b/>
          <w:bCs/>
          <w:lang w:val="pt-BR"/>
        </w:rPr>
        <w:t>.</w:t>
      </w:r>
      <w:proofErr w:type="gramEnd"/>
      <w:r w:rsidR="00880A8C" w:rsidRPr="004078A9">
        <w:rPr>
          <w:rFonts w:ascii="Arial" w:hAnsi="Arial" w:cs="Arial"/>
          <w:b/>
          <w:bCs/>
          <w:lang w:val="pt-BR"/>
        </w:rPr>
        <w:t>4</w:t>
      </w:r>
      <w:r w:rsidR="003472C0" w:rsidRPr="004078A9">
        <w:rPr>
          <w:rFonts w:ascii="Arial" w:hAnsi="Arial" w:cs="Arial"/>
          <w:b/>
          <w:bCs/>
          <w:lang w:val="pt-BR"/>
        </w:rPr>
        <w:t xml:space="preserve"> </w:t>
      </w:r>
      <w:r w:rsidR="003472C0" w:rsidRPr="004078A9">
        <w:rPr>
          <w:rFonts w:ascii="Arial" w:eastAsia="Arial Nova Light" w:hAnsi="Arial" w:cs="Arial"/>
          <w:b/>
          <w:bCs/>
        </w:rPr>
        <w:t xml:space="preserve">DA </w:t>
      </w:r>
      <w:r w:rsidR="006C3C52" w:rsidRPr="004078A9">
        <w:rPr>
          <w:rFonts w:ascii="Arial" w:eastAsia="Arial Nova Light" w:hAnsi="Arial" w:cs="Arial"/>
          <w:b/>
          <w:bCs/>
        </w:rPr>
        <w:t>SITUAÇÃO DE INCAPACIDADE FÁTICA E DA ASSISTÊNCIA PROCESSUAL</w:t>
      </w:r>
    </w:p>
    <w:p w14:paraId="3223D123" w14:textId="617DF3D1" w:rsidR="006C3C52" w:rsidRPr="004078A9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>O</w:t>
      </w:r>
      <w:r w:rsidR="00880A8C" w:rsidRPr="004078A9">
        <w:rPr>
          <w:rFonts w:ascii="Arial" w:hAnsi="Arial" w:cs="Arial"/>
          <w:lang w:val="pt-BR"/>
        </w:rPr>
        <w:t>(A)</w:t>
      </w:r>
      <w:r w:rsidRPr="004078A9">
        <w:rPr>
          <w:rFonts w:ascii="Arial" w:hAnsi="Arial" w:cs="Arial"/>
          <w:lang w:val="pt-BR"/>
        </w:rPr>
        <w:t xml:space="preserve"> Autor</w:t>
      </w:r>
      <w:r w:rsidR="00880A8C" w:rsidRPr="004078A9">
        <w:rPr>
          <w:rFonts w:ascii="Arial" w:hAnsi="Arial" w:cs="Arial"/>
          <w:lang w:val="pt-BR"/>
        </w:rPr>
        <w:t xml:space="preserve"> (a)</w:t>
      </w:r>
      <w:r w:rsidRPr="004078A9">
        <w:rPr>
          <w:rFonts w:ascii="Arial" w:hAnsi="Arial" w:cs="Arial"/>
          <w:lang w:val="pt-BR"/>
        </w:rPr>
        <w:t xml:space="preserve"> é </w:t>
      </w:r>
      <w:r w:rsidR="006C3C52" w:rsidRPr="004078A9">
        <w:rPr>
          <w:rFonts w:ascii="Arial" w:hAnsi="Arial" w:cs="Arial"/>
          <w:lang w:val="pt-BR"/>
        </w:rPr>
        <w:t>portador</w:t>
      </w:r>
      <w:r w:rsidR="00880A8C" w:rsidRPr="004078A9">
        <w:rPr>
          <w:rFonts w:ascii="Arial" w:hAnsi="Arial" w:cs="Arial"/>
          <w:lang w:val="pt-BR"/>
        </w:rPr>
        <w:t xml:space="preserve"> (a)</w:t>
      </w:r>
      <w:r w:rsidR="006C3C52" w:rsidRPr="004078A9">
        <w:rPr>
          <w:rFonts w:ascii="Arial" w:hAnsi="Arial" w:cs="Arial"/>
          <w:lang w:val="pt-BR"/>
        </w:rPr>
        <w:t xml:space="preserve"> de </w:t>
      </w:r>
      <w:proofErr w:type="gramStart"/>
      <w:r w:rsidR="003E4121" w:rsidRPr="004078A9">
        <w:rPr>
          <w:rFonts w:ascii="Arial" w:hAnsi="Arial" w:cs="Arial"/>
        </w:rPr>
        <w:t>{{ diagnosticos</w:t>
      </w:r>
      <w:proofErr w:type="gramEnd"/>
      <w:r w:rsidR="003E4121" w:rsidRPr="004078A9">
        <w:rPr>
          <w:rFonts w:ascii="Arial" w:hAnsi="Arial" w:cs="Arial"/>
        </w:rPr>
        <w:t>_texto_</w:t>
      </w:r>
      <w:proofErr w:type="gramStart"/>
      <w:r w:rsidR="003E4121" w:rsidRPr="004078A9">
        <w:rPr>
          <w:rFonts w:ascii="Arial" w:hAnsi="Arial" w:cs="Arial"/>
        </w:rPr>
        <w:t>corrido }</w:t>
      </w:r>
      <w:proofErr w:type="gramEnd"/>
      <w:r w:rsidR="003E4121" w:rsidRPr="004078A9">
        <w:rPr>
          <w:rFonts w:ascii="Arial" w:hAnsi="Arial" w:cs="Arial"/>
        </w:rPr>
        <w:t>}</w:t>
      </w:r>
      <w:r w:rsidR="006C3C52" w:rsidRPr="004078A9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628BF666" w:rsidR="003472C0" w:rsidRPr="004078A9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4078A9">
        <w:rPr>
          <w:rFonts w:ascii="Arial" w:hAnsi="Arial" w:cs="Arial"/>
          <w:lang w:val="pt-BR"/>
        </w:rPr>
        <w:t>encontra</w:t>
      </w:r>
      <w:r w:rsidRPr="004078A9">
        <w:rPr>
          <w:rFonts w:ascii="Arial" w:hAnsi="Arial" w:cs="Arial"/>
          <w:lang w:val="pt-BR"/>
        </w:rPr>
        <w:t>-se</w:t>
      </w:r>
      <w:r w:rsidR="003472C0" w:rsidRPr="004078A9">
        <w:rPr>
          <w:rFonts w:ascii="Arial" w:hAnsi="Arial" w:cs="Arial"/>
          <w:lang w:val="pt-BR"/>
        </w:rPr>
        <w:t xml:space="preserve"> </w:t>
      </w:r>
      <w:r w:rsidRPr="004078A9">
        <w:rPr>
          <w:rFonts w:ascii="Arial" w:hAnsi="Arial" w:cs="Arial"/>
          <w:lang w:val="pt-BR"/>
        </w:rPr>
        <w:t xml:space="preserve">em trâmite </w:t>
      </w:r>
      <w:r w:rsidR="005E766C" w:rsidRPr="004078A9">
        <w:rPr>
          <w:rFonts w:ascii="Arial" w:hAnsi="Arial" w:cs="Arial"/>
          <w:lang w:val="pt-BR"/>
        </w:rPr>
        <w:t xml:space="preserve">pedido de </w:t>
      </w:r>
      <w:r w:rsidR="003472C0" w:rsidRPr="004078A9">
        <w:rPr>
          <w:rFonts w:ascii="Arial" w:hAnsi="Arial" w:cs="Arial"/>
          <w:lang w:val="pt-BR"/>
        </w:rPr>
        <w:t>curatela judicial</w:t>
      </w:r>
      <w:r w:rsidRPr="004078A9">
        <w:rPr>
          <w:rFonts w:ascii="Arial" w:hAnsi="Arial" w:cs="Arial"/>
          <w:lang w:val="pt-BR"/>
        </w:rPr>
        <w:t xml:space="preserve">, proposto em favor </w:t>
      </w:r>
      <w:r w:rsidR="005E766C" w:rsidRPr="004078A9">
        <w:rPr>
          <w:rFonts w:ascii="Arial" w:hAnsi="Arial" w:cs="Arial"/>
          <w:lang w:val="pt-BR"/>
        </w:rPr>
        <w:t>de sua</w:t>
      </w:r>
      <w:r w:rsidR="003472C0" w:rsidRPr="004078A9">
        <w:rPr>
          <w:rFonts w:ascii="Arial" w:hAnsi="Arial" w:cs="Arial"/>
          <w:lang w:val="pt-BR"/>
        </w:rPr>
        <w:t xml:space="preserve"> companheira, Sr</w:t>
      </w:r>
      <w:r w:rsidR="00546E84" w:rsidRPr="004078A9">
        <w:rPr>
          <w:rFonts w:ascii="Arial" w:hAnsi="Arial" w:cs="Arial"/>
          <w:lang w:val="pt-BR"/>
        </w:rPr>
        <w:t>(</w:t>
      </w:r>
      <w:r w:rsidR="003472C0" w:rsidRPr="004078A9">
        <w:rPr>
          <w:rFonts w:ascii="Arial" w:hAnsi="Arial" w:cs="Arial"/>
          <w:lang w:val="pt-BR"/>
        </w:rPr>
        <w:t>a</w:t>
      </w:r>
      <w:r w:rsidR="00546E84" w:rsidRPr="004078A9">
        <w:rPr>
          <w:rFonts w:ascii="Arial" w:hAnsi="Arial" w:cs="Arial"/>
          <w:lang w:val="pt-BR"/>
        </w:rPr>
        <w:t>)</w:t>
      </w:r>
      <w:r w:rsidR="003472C0" w:rsidRPr="004078A9">
        <w:rPr>
          <w:rFonts w:ascii="Arial" w:hAnsi="Arial" w:cs="Arial"/>
          <w:lang w:val="pt-BR"/>
        </w:rPr>
        <w:t xml:space="preserve">. </w:t>
      </w:r>
      <w:proofErr w:type="gramStart"/>
      <w:r w:rsidR="003E4121" w:rsidRPr="004078A9">
        <w:rPr>
          <w:rFonts w:ascii="Arial" w:hAnsi="Arial" w:cs="Arial"/>
        </w:rPr>
        <w:t>{{ nome</w:t>
      </w:r>
      <w:proofErr w:type="gramEnd"/>
      <w:r w:rsidR="003E4121" w:rsidRPr="004078A9">
        <w:rPr>
          <w:rFonts w:ascii="Arial" w:hAnsi="Arial" w:cs="Arial"/>
        </w:rPr>
        <w:t>_</w:t>
      </w:r>
      <w:proofErr w:type="gramStart"/>
      <w:r w:rsidR="003E4121" w:rsidRPr="004078A9">
        <w:rPr>
          <w:rFonts w:ascii="Arial" w:hAnsi="Arial" w:cs="Arial"/>
        </w:rPr>
        <w:t>representante }</w:t>
      </w:r>
      <w:proofErr w:type="gramEnd"/>
      <w:r w:rsidR="003E4121" w:rsidRPr="004078A9">
        <w:rPr>
          <w:rFonts w:ascii="Arial" w:hAnsi="Arial" w:cs="Arial"/>
        </w:rPr>
        <w:t>}</w:t>
      </w:r>
      <w:r w:rsidR="003472C0" w:rsidRPr="004078A9">
        <w:rPr>
          <w:rFonts w:ascii="Arial" w:hAnsi="Arial" w:cs="Arial"/>
          <w:lang w:val="pt-BR"/>
        </w:rPr>
        <w:t>, conforme</w:t>
      </w:r>
      <w:r w:rsidR="005E766C" w:rsidRPr="004078A9">
        <w:rPr>
          <w:rFonts w:ascii="Arial" w:hAnsi="Arial" w:cs="Arial"/>
          <w:lang w:val="pt-BR"/>
        </w:rPr>
        <w:t xml:space="preserve"> ação de interdição nº </w:t>
      </w:r>
      <w:proofErr w:type="gramStart"/>
      <w:r w:rsidR="003E4121" w:rsidRPr="004078A9">
        <w:rPr>
          <w:rFonts w:ascii="Arial" w:hAnsi="Arial" w:cs="Arial"/>
        </w:rPr>
        <w:t>{{ numero</w:t>
      </w:r>
      <w:proofErr w:type="gramEnd"/>
      <w:r w:rsidR="003E4121" w:rsidRPr="004078A9">
        <w:rPr>
          <w:rFonts w:ascii="Arial" w:hAnsi="Arial" w:cs="Arial"/>
        </w:rPr>
        <w:t>_processo_</w:t>
      </w:r>
      <w:proofErr w:type="gramStart"/>
      <w:r w:rsidR="003E4121" w:rsidRPr="004078A9">
        <w:rPr>
          <w:rFonts w:ascii="Arial" w:hAnsi="Arial" w:cs="Arial"/>
        </w:rPr>
        <w:t>interdicao }</w:t>
      </w:r>
      <w:proofErr w:type="gramEnd"/>
      <w:r w:rsidR="003E4121" w:rsidRPr="004078A9">
        <w:rPr>
          <w:rFonts w:ascii="Arial" w:hAnsi="Arial" w:cs="Arial"/>
        </w:rPr>
        <w:t>}</w:t>
      </w:r>
      <w:r w:rsidR="00C358E7" w:rsidRPr="004078A9">
        <w:rPr>
          <w:rFonts w:ascii="Arial" w:hAnsi="Arial" w:cs="Arial"/>
        </w:rPr>
        <w:t xml:space="preserve">, </w:t>
      </w:r>
      <w:r w:rsidR="003E4121" w:rsidRPr="004078A9">
        <w:rPr>
          <w:rFonts w:ascii="Arial" w:hAnsi="Arial" w:cs="Arial"/>
        </w:rPr>
        <w:t xml:space="preserve">na Comarca de </w:t>
      </w:r>
      <w:proofErr w:type="gramStart"/>
      <w:r w:rsidR="003E4121" w:rsidRPr="004078A9">
        <w:rPr>
          <w:rFonts w:ascii="Arial" w:hAnsi="Arial" w:cs="Arial"/>
        </w:rPr>
        <w:t>{{ comarca</w:t>
      </w:r>
      <w:proofErr w:type="gramEnd"/>
      <w:r w:rsidR="003E4121" w:rsidRPr="004078A9">
        <w:rPr>
          <w:rFonts w:ascii="Arial" w:hAnsi="Arial" w:cs="Arial"/>
        </w:rPr>
        <w:t>_</w:t>
      </w:r>
      <w:proofErr w:type="gramStart"/>
      <w:r w:rsidR="003E4121" w:rsidRPr="004078A9">
        <w:rPr>
          <w:rFonts w:ascii="Arial" w:hAnsi="Arial" w:cs="Arial"/>
        </w:rPr>
        <w:t>interdicao }</w:t>
      </w:r>
      <w:proofErr w:type="gramEnd"/>
      <w:r w:rsidR="003E4121" w:rsidRPr="004078A9">
        <w:rPr>
          <w:rFonts w:ascii="Arial" w:hAnsi="Arial" w:cs="Arial"/>
        </w:rPr>
        <w:t>}, ainda pendente de decisão terminativa.</w:t>
      </w:r>
    </w:p>
    <w:p w14:paraId="4669AD54" w14:textId="56AEC689" w:rsidR="006C3C52" w:rsidRPr="004078A9" w:rsidRDefault="006C3C52" w:rsidP="005C1C48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4078A9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4078A9">
        <w:rPr>
          <w:rFonts w:ascii="Arial" w:hAnsi="Arial" w:cs="Arial"/>
          <w:b/>
          <w:bCs/>
          <w:lang w:val="pt-BR"/>
        </w:rPr>
        <w:t>art.</w:t>
      </w:r>
      <w:r w:rsidR="00C6018D" w:rsidRPr="004078A9">
        <w:rPr>
          <w:rFonts w:ascii="Arial" w:hAnsi="Arial" w:cs="Arial"/>
          <w:b/>
          <w:bCs/>
          <w:lang w:val="pt-BR"/>
        </w:rPr>
        <w:t xml:space="preserve"> 79 do Código de Processo Civil.</w:t>
      </w:r>
      <w:r w:rsidR="005C1C48" w:rsidRPr="004078A9">
        <w:rPr>
          <w:rFonts w:ascii="Arial" w:hAnsi="Arial" w:cs="Arial"/>
          <w:b/>
          <w:bCs/>
          <w:lang w:val="pt-BR"/>
        </w:rPr>
        <w:t xml:space="preserve"> </w:t>
      </w:r>
      <w:r w:rsidR="00D63823" w:rsidRPr="004078A9">
        <w:rPr>
          <w:rFonts w:ascii="Arial" w:hAnsi="Arial" w:cs="Arial"/>
        </w:rPr>
        <w:t>{%</w:t>
      </w:r>
      <w:r w:rsidR="003E4121" w:rsidRPr="004078A9">
        <w:rPr>
          <w:rFonts w:ascii="Arial" w:hAnsi="Arial" w:cs="Arial"/>
        </w:rPr>
        <w:t xml:space="preserve"> endif %}</w:t>
      </w:r>
    </w:p>
    <w:p w14:paraId="451D4D4F" w14:textId="0B7D5D01" w:rsidR="00001242" w:rsidRPr="004078A9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4078A9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>I</w:t>
      </w:r>
      <w:r w:rsidR="003472C0" w:rsidRPr="004078A9">
        <w:rPr>
          <w:rFonts w:ascii="Arial" w:eastAsia="Arial Nova Light" w:hAnsi="Arial" w:cs="Arial"/>
          <w:b/>
          <w:bCs/>
        </w:rPr>
        <w:t>I</w:t>
      </w:r>
      <w:r w:rsidR="00001242" w:rsidRPr="004078A9">
        <w:rPr>
          <w:rFonts w:ascii="Arial" w:eastAsia="Arial Nova Light" w:hAnsi="Arial" w:cs="Arial"/>
          <w:b/>
          <w:bCs/>
        </w:rPr>
        <w:t>.</w:t>
      </w:r>
      <w:r w:rsidR="00217289" w:rsidRPr="004078A9">
        <w:rPr>
          <w:rFonts w:ascii="Arial" w:eastAsia="Arial Nova Light" w:hAnsi="Arial" w:cs="Arial"/>
          <w:b/>
          <w:bCs/>
        </w:rPr>
        <w:t>1</w:t>
      </w:r>
      <w:r w:rsidR="00001242" w:rsidRPr="004078A9">
        <w:rPr>
          <w:rFonts w:ascii="Arial" w:eastAsia="Arial Nova Light" w:hAnsi="Arial" w:cs="Arial"/>
          <w:b/>
          <w:bCs/>
        </w:rPr>
        <w:t xml:space="preserve">. </w:t>
      </w:r>
      <w:r w:rsidR="00217289" w:rsidRPr="004078A9">
        <w:rPr>
          <w:rFonts w:ascii="Arial" w:eastAsia="Arial Nova Light" w:hAnsi="Arial" w:cs="Arial"/>
          <w:b/>
          <w:bCs/>
        </w:rPr>
        <w:t xml:space="preserve">DO </w:t>
      </w:r>
      <w:r w:rsidR="00EF54DE" w:rsidRPr="004078A9">
        <w:rPr>
          <w:rFonts w:ascii="Arial" w:eastAsia="Arial Nova Light" w:hAnsi="Arial" w:cs="Arial"/>
          <w:b/>
          <w:bCs/>
        </w:rPr>
        <w:t>TIPO DE VÍNCULO</w:t>
      </w:r>
      <w:r w:rsidR="00217289" w:rsidRPr="004078A9">
        <w:rPr>
          <w:rFonts w:ascii="Arial" w:eastAsia="Arial Nova Light" w:hAnsi="Arial" w:cs="Arial"/>
          <w:b/>
          <w:bCs/>
        </w:rPr>
        <w:t xml:space="preserve"> </w:t>
      </w:r>
    </w:p>
    <w:p w14:paraId="61921DF4" w14:textId="135FBA1E" w:rsidR="00066BDC" w:rsidRPr="004078A9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lang w:val="pt-BR"/>
        </w:rPr>
        <w:t>O</w:t>
      </w:r>
      <w:r w:rsidR="00217289" w:rsidRPr="004078A9">
        <w:rPr>
          <w:rFonts w:ascii="Arial" w:eastAsia="Arial Nova Light" w:hAnsi="Arial" w:cs="Arial"/>
          <w:lang w:val="pt-BR"/>
        </w:rPr>
        <w:t>(A)</w:t>
      </w:r>
      <w:r w:rsidRPr="004078A9">
        <w:rPr>
          <w:rFonts w:ascii="Arial" w:eastAsia="Arial Nova Light" w:hAnsi="Arial" w:cs="Arial"/>
          <w:lang w:val="pt-BR"/>
        </w:rPr>
        <w:t xml:space="preserve"> Autor</w:t>
      </w:r>
      <w:r w:rsidR="00217289" w:rsidRPr="004078A9">
        <w:rPr>
          <w:rFonts w:ascii="Arial" w:eastAsia="Arial Nova Light" w:hAnsi="Arial" w:cs="Arial"/>
          <w:lang w:val="pt-BR"/>
        </w:rPr>
        <w:t>a(a)</w:t>
      </w:r>
      <w:r w:rsidR="00001242" w:rsidRPr="004078A9">
        <w:rPr>
          <w:rFonts w:ascii="Arial" w:eastAsia="Arial Nova Light" w:hAnsi="Arial" w:cs="Arial"/>
          <w:lang w:val="pt-BR"/>
        </w:rPr>
        <w:t xml:space="preserve"> é segurad</w:t>
      </w:r>
      <w:r w:rsidRPr="004078A9">
        <w:rPr>
          <w:rFonts w:ascii="Arial" w:eastAsia="Arial Nova Light" w:hAnsi="Arial" w:cs="Arial"/>
          <w:lang w:val="pt-BR"/>
        </w:rPr>
        <w:t>o</w:t>
      </w:r>
      <w:r w:rsidR="00217289" w:rsidRPr="004078A9">
        <w:rPr>
          <w:rFonts w:ascii="Arial" w:eastAsia="Arial Nova Light" w:hAnsi="Arial" w:cs="Arial"/>
          <w:lang w:val="pt-BR"/>
        </w:rPr>
        <w:t xml:space="preserve"> (a)</w:t>
      </w:r>
      <w:r w:rsidR="00001242" w:rsidRPr="004078A9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4078A9">
        <w:rPr>
          <w:rFonts w:ascii="Arial" w:eastAsia="Arial Nova Light" w:hAnsi="Arial" w:cs="Arial"/>
          <w:lang w:val="pt-BR"/>
        </w:rPr>
        <w:t>P</w:t>
      </w:r>
      <w:r w:rsidR="00001242" w:rsidRPr="004078A9">
        <w:rPr>
          <w:rFonts w:ascii="Arial" w:eastAsia="Arial Nova Light" w:hAnsi="Arial" w:cs="Arial"/>
          <w:lang w:val="pt-BR"/>
        </w:rPr>
        <w:t xml:space="preserve">revidência </w:t>
      </w:r>
      <w:r w:rsidR="00066BDC" w:rsidRPr="004078A9">
        <w:rPr>
          <w:rFonts w:ascii="Arial" w:eastAsia="Arial Nova Light" w:hAnsi="Arial" w:cs="Arial"/>
          <w:lang w:val="pt-BR"/>
        </w:rPr>
        <w:t>S</w:t>
      </w:r>
      <w:r w:rsidR="00001242" w:rsidRPr="004078A9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904C52" w:rsidRPr="004078A9">
        <w:rPr>
          <w:rFonts w:ascii="Arial" w:hAnsi="Arial" w:cs="Arial"/>
        </w:rPr>
        <w:t>{{ tipo</w:t>
      </w:r>
      <w:proofErr w:type="gramEnd"/>
      <w:r w:rsidR="00904C52" w:rsidRPr="004078A9">
        <w:rPr>
          <w:rFonts w:ascii="Arial" w:hAnsi="Arial" w:cs="Arial"/>
        </w:rPr>
        <w:t>_vinculo_</w:t>
      </w:r>
      <w:proofErr w:type="gramStart"/>
      <w:r w:rsidR="00904C52" w:rsidRPr="004078A9">
        <w:rPr>
          <w:rFonts w:ascii="Arial" w:hAnsi="Arial" w:cs="Arial"/>
        </w:rPr>
        <w:t>cliente }</w:t>
      </w:r>
      <w:proofErr w:type="gramEnd"/>
      <w:r w:rsidR="00904C52" w:rsidRPr="004078A9">
        <w:rPr>
          <w:rFonts w:ascii="Arial" w:hAnsi="Arial" w:cs="Arial"/>
        </w:rPr>
        <w:t>},</w:t>
      </w:r>
      <w:r w:rsidR="00001242" w:rsidRPr="004078A9">
        <w:rPr>
          <w:rFonts w:ascii="Arial" w:eastAsia="Arial Nova Light" w:hAnsi="Arial" w:cs="Arial"/>
          <w:lang w:val="pt-BR"/>
        </w:rPr>
        <w:t xml:space="preserve"> </w:t>
      </w:r>
      <w:r w:rsidR="00066BDC" w:rsidRPr="004078A9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4078A9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4078A9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4078A9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5A340778" w:rsidR="009B318F" w:rsidRPr="004078A9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>Enquanto segurad</w:t>
      </w:r>
      <w:r w:rsidR="009B318F" w:rsidRPr="004078A9">
        <w:rPr>
          <w:rFonts w:ascii="Arial" w:hAnsi="Arial" w:cs="Arial"/>
          <w:lang w:val="pt-BR"/>
        </w:rPr>
        <w:t>o</w:t>
      </w:r>
      <w:r w:rsidRPr="004078A9">
        <w:rPr>
          <w:rFonts w:ascii="Arial" w:hAnsi="Arial" w:cs="Arial"/>
          <w:lang w:val="pt-BR"/>
        </w:rPr>
        <w:t xml:space="preserve">, </w:t>
      </w:r>
      <w:r w:rsidR="00BD024E" w:rsidRPr="004078A9">
        <w:rPr>
          <w:rFonts w:ascii="Arial" w:hAnsi="Arial" w:cs="Arial"/>
          <w:lang w:val="pt-BR"/>
        </w:rPr>
        <w:t>o(a) autor (a)</w:t>
      </w:r>
      <w:r w:rsidRPr="004078A9">
        <w:rPr>
          <w:rFonts w:ascii="Arial" w:hAnsi="Arial" w:cs="Arial"/>
          <w:lang w:val="pt-BR"/>
        </w:rPr>
        <w:t xml:space="preserve"> possui histórico</w:t>
      </w:r>
      <w:r w:rsidRPr="004078A9">
        <w:rPr>
          <w:rFonts w:ascii="Arial" w:hAnsi="Arial" w:cs="Arial"/>
          <w:shd w:val="clear" w:color="auto" w:fill="FFFFFF"/>
        </w:rPr>
        <w:t xml:space="preserve"> complexo e debilitante de</w:t>
      </w:r>
      <w:r w:rsidRPr="004078A9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904C52" w:rsidRPr="004078A9">
        <w:rPr>
          <w:rFonts w:ascii="Arial" w:hAnsi="Arial" w:cs="Arial"/>
        </w:rPr>
        <w:t>{{ diagnosticos</w:t>
      </w:r>
      <w:proofErr w:type="gramEnd"/>
      <w:r w:rsidR="00904C52" w:rsidRPr="004078A9">
        <w:rPr>
          <w:rFonts w:ascii="Arial" w:hAnsi="Arial" w:cs="Arial"/>
        </w:rPr>
        <w:t>_texto_</w:t>
      </w:r>
      <w:proofErr w:type="gramStart"/>
      <w:r w:rsidR="00904C52" w:rsidRPr="004078A9">
        <w:rPr>
          <w:rFonts w:ascii="Arial" w:hAnsi="Arial" w:cs="Arial"/>
        </w:rPr>
        <w:t>corrido }</w:t>
      </w:r>
      <w:proofErr w:type="gramEnd"/>
      <w:r w:rsidR="00904C52" w:rsidRPr="004078A9">
        <w:rPr>
          <w:rFonts w:ascii="Arial" w:hAnsi="Arial" w:cs="Arial"/>
        </w:rPr>
        <w:t>}</w:t>
      </w:r>
      <w:r w:rsidR="00BD024E" w:rsidRPr="004078A9">
        <w:rPr>
          <w:rFonts w:ascii="Arial" w:hAnsi="Arial" w:cs="Arial"/>
        </w:rPr>
        <w:t xml:space="preserve">, </w:t>
      </w:r>
      <w:r w:rsidRPr="004078A9">
        <w:rPr>
          <w:rFonts w:ascii="Arial" w:hAnsi="Arial" w:cs="Arial"/>
          <w:lang w:val="pt-BR"/>
        </w:rPr>
        <w:t>motivo</w:t>
      </w:r>
      <w:r w:rsidR="00BD024E" w:rsidRPr="004078A9">
        <w:rPr>
          <w:rFonts w:ascii="Arial" w:hAnsi="Arial" w:cs="Arial"/>
          <w:lang w:val="pt-BR"/>
        </w:rPr>
        <w:t>(s)</w:t>
      </w:r>
      <w:r w:rsidRPr="004078A9">
        <w:rPr>
          <w:rFonts w:ascii="Arial" w:hAnsi="Arial" w:cs="Arial"/>
          <w:lang w:val="pt-BR"/>
        </w:rPr>
        <w:t xml:space="preserve"> esse que </w:t>
      </w:r>
      <w:r w:rsidR="00BD024E" w:rsidRPr="004078A9">
        <w:rPr>
          <w:rFonts w:ascii="Arial" w:hAnsi="Arial" w:cs="Arial"/>
          <w:lang w:val="pt-BR"/>
        </w:rPr>
        <w:t>o (a)</w:t>
      </w:r>
      <w:r w:rsidRPr="004078A9">
        <w:rPr>
          <w:rFonts w:ascii="Arial" w:hAnsi="Arial" w:cs="Arial"/>
          <w:lang w:val="pt-BR"/>
        </w:rPr>
        <w:t xml:space="preserve"> impossibilita</w:t>
      </w:r>
      <w:r w:rsidR="00BD024E" w:rsidRPr="004078A9">
        <w:rPr>
          <w:rFonts w:ascii="Arial" w:hAnsi="Arial" w:cs="Arial"/>
          <w:lang w:val="pt-BR"/>
        </w:rPr>
        <w:t>(m)</w:t>
      </w:r>
      <w:r w:rsidRPr="004078A9">
        <w:rPr>
          <w:rFonts w:ascii="Arial" w:hAnsi="Arial" w:cs="Arial"/>
          <w:lang w:val="pt-BR"/>
        </w:rPr>
        <w:t xml:space="preserve"> de exercer atividades </w:t>
      </w:r>
      <w:r w:rsidR="00BD024E" w:rsidRPr="004078A9">
        <w:rPr>
          <w:rFonts w:ascii="Arial" w:hAnsi="Arial" w:cs="Arial"/>
          <w:lang w:val="pt-BR"/>
        </w:rPr>
        <w:t>laborativas,</w:t>
      </w:r>
      <w:r w:rsidRPr="004078A9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4078A9">
        <w:rPr>
          <w:rFonts w:ascii="Arial" w:hAnsi="Arial" w:cs="Arial"/>
          <w:lang w:val="pt-BR"/>
        </w:rPr>
        <w:t xml:space="preserve">, conforme documentação médica em anexo. </w:t>
      </w:r>
    </w:p>
    <w:p w14:paraId="4677FECC" w14:textId="77777777" w:rsidR="00CC35EC" w:rsidRPr="004078A9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4078A9">
        <w:rPr>
          <w:rFonts w:ascii="Arial" w:hAnsi="Arial" w:cs="Arial"/>
          <w:lang w:val="pt-BR"/>
        </w:rPr>
        <w:t xml:space="preserve">Diante de tal nefasto infortúnio, a parte Autora, requereu junto à Autarquia Previdênciária a concessão de benefício por incapacidade sob o número de benefício </w:t>
      </w:r>
      <w:proofErr w:type="gramStart"/>
      <w:r w:rsidR="00904C52" w:rsidRPr="004078A9">
        <w:rPr>
          <w:rFonts w:ascii="Arial" w:hAnsi="Arial" w:cs="Arial"/>
        </w:rPr>
        <w:t>{{ nb</w:t>
      </w:r>
      <w:proofErr w:type="gramEnd"/>
      <w:r w:rsidR="00904C52" w:rsidRPr="004078A9">
        <w:rPr>
          <w:rFonts w:ascii="Arial" w:hAnsi="Arial" w:cs="Arial"/>
        </w:rPr>
        <w:t xml:space="preserve"> }}, em </w:t>
      </w:r>
      <w:proofErr w:type="gramStart"/>
      <w:r w:rsidR="00904C52" w:rsidRPr="004078A9">
        <w:rPr>
          <w:rFonts w:ascii="Arial" w:hAnsi="Arial" w:cs="Arial"/>
        </w:rPr>
        <w:t>{{ der</w:t>
      </w:r>
      <w:proofErr w:type="gramEnd"/>
      <w:r w:rsidR="00904C52" w:rsidRPr="004078A9">
        <w:rPr>
          <w:rFonts w:ascii="Arial" w:hAnsi="Arial" w:cs="Arial"/>
        </w:rPr>
        <w:t xml:space="preserve"> }} (DER)</w:t>
      </w:r>
      <w:r w:rsidRPr="004078A9">
        <w:rPr>
          <w:rFonts w:ascii="Arial" w:hAnsi="Arial" w:cs="Arial"/>
          <w:b/>
          <w:bCs/>
          <w:lang w:val="pt-BR"/>
        </w:rPr>
        <w:t>,</w:t>
      </w:r>
      <w:r w:rsidRPr="004078A9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proofErr w:type="gramStart"/>
      <w:r w:rsidR="00CC35EC" w:rsidRPr="004078A9">
        <w:rPr>
          <w:rFonts w:ascii="Arial" w:hAnsi="Arial" w:cs="Arial"/>
        </w:rPr>
        <w:t>{{ motivo</w:t>
      </w:r>
      <w:proofErr w:type="gramEnd"/>
      <w:r w:rsidR="00CC35EC" w:rsidRPr="004078A9">
        <w:rPr>
          <w:rFonts w:ascii="Arial" w:hAnsi="Arial" w:cs="Arial"/>
        </w:rPr>
        <w:t>_</w:t>
      </w:r>
      <w:proofErr w:type="gramStart"/>
      <w:r w:rsidR="00CC35EC" w:rsidRPr="004078A9">
        <w:rPr>
          <w:rFonts w:ascii="Arial" w:hAnsi="Arial" w:cs="Arial"/>
        </w:rPr>
        <w:t>indeferimento }</w:t>
      </w:r>
      <w:proofErr w:type="gramEnd"/>
      <w:r w:rsidR="00CC35EC" w:rsidRPr="004078A9">
        <w:rPr>
          <w:rFonts w:ascii="Arial" w:hAnsi="Arial" w:cs="Arial"/>
        </w:rPr>
        <w:t>}.</w:t>
      </w:r>
    </w:p>
    <w:p w14:paraId="39EBCB5D" w14:textId="7175EF5C" w:rsidR="00CC35EC" w:rsidRPr="004078A9" w:rsidRDefault="00D63823" w:rsidP="005C1C48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</w:rPr>
        <w:lastRenderedPageBreak/>
        <w:t>{%</w:t>
      </w:r>
      <w:r w:rsidR="00CC35EC" w:rsidRPr="004078A9">
        <w:rPr>
          <w:rFonts w:ascii="Arial" w:hAnsi="Arial" w:cs="Arial"/>
        </w:rPr>
        <w:t xml:space="preserve"> if tese_restabelecimento %}</w:t>
      </w:r>
      <w:r w:rsidR="00625DD8" w:rsidRPr="004078A9">
        <w:rPr>
          <w:rFonts w:ascii="Arial" w:hAnsi="Arial" w:cs="Arial"/>
        </w:rPr>
        <w:t xml:space="preserve"> </w:t>
      </w:r>
      <w:r w:rsidR="00CC35EC" w:rsidRPr="004078A9">
        <w:rPr>
          <w:rFonts w:ascii="Arial" w:hAnsi="Arial" w:cs="Arial"/>
        </w:rPr>
        <w:t xml:space="preserve">Considerando que solicitou prorrogação, o benefício foi concedido somente até a data de </w:t>
      </w:r>
      <w:proofErr w:type="gramStart"/>
      <w:r w:rsidR="00CC35EC" w:rsidRPr="004078A9">
        <w:rPr>
          <w:rFonts w:ascii="Arial" w:hAnsi="Arial" w:cs="Arial"/>
        </w:rPr>
        <w:t>{{ data</w:t>
      </w:r>
      <w:proofErr w:type="gramEnd"/>
      <w:r w:rsidR="00CC35EC" w:rsidRPr="004078A9">
        <w:rPr>
          <w:rFonts w:ascii="Arial" w:hAnsi="Arial" w:cs="Arial"/>
        </w:rPr>
        <w:t>_cessacao_</w:t>
      </w:r>
      <w:proofErr w:type="gramStart"/>
      <w:r w:rsidR="00CC35EC" w:rsidRPr="004078A9">
        <w:rPr>
          <w:rFonts w:ascii="Arial" w:hAnsi="Arial" w:cs="Arial"/>
        </w:rPr>
        <w:t>beneficio }</w:t>
      </w:r>
      <w:proofErr w:type="gramEnd"/>
      <w:r w:rsidR="00CC35EC" w:rsidRPr="004078A9">
        <w:rPr>
          <w:rFonts w:ascii="Arial" w:hAnsi="Arial" w:cs="Arial"/>
        </w:rPr>
        <w:t>}.</w:t>
      </w:r>
      <w:r w:rsidR="005C1C48" w:rsidRPr="004078A9">
        <w:rPr>
          <w:rFonts w:ascii="Arial" w:hAnsi="Arial" w:cs="Arial"/>
          <w:lang w:val="pt-BR"/>
        </w:rPr>
        <w:t xml:space="preserve"> </w:t>
      </w:r>
      <w:r w:rsidRPr="004078A9">
        <w:rPr>
          <w:rFonts w:ascii="Arial" w:hAnsi="Arial" w:cs="Arial"/>
          <w:b/>
          <w:bCs/>
        </w:rPr>
        <w:t>{%</w:t>
      </w:r>
      <w:r w:rsidR="00CC35EC" w:rsidRPr="004078A9">
        <w:rPr>
          <w:rFonts w:ascii="Arial" w:hAnsi="Arial" w:cs="Arial"/>
          <w:b/>
          <w:bCs/>
        </w:rPr>
        <w:t xml:space="preserve"> endif %}</w:t>
      </w:r>
    </w:p>
    <w:p w14:paraId="2D3BE037" w14:textId="77777777" w:rsidR="00CD2033" w:rsidRPr="004078A9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6A61BD41" w14:textId="6337D519" w:rsidR="00CC35EC" w:rsidRPr="004078A9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4078A9">
        <w:rPr>
          <w:rFonts w:ascii="Arial" w:hAnsi="Arial" w:cs="Arial"/>
        </w:rPr>
        <w:t>{%</w:t>
      </w:r>
      <w:r w:rsidR="00CC35EC" w:rsidRPr="004078A9">
        <w:rPr>
          <w:rFonts w:ascii="Arial" w:hAnsi="Arial" w:cs="Arial"/>
        </w:rPr>
        <w:t xml:space="preserve"> for img in lista_img_laudo %}</w:t>
      </w:r>
    </w:p>
    <w:p w14:paraId="1E12B6E1" w14:textId="77777777" w:rsidR="00CC35EC" w:rsidRPr="004078A9" w:rsidRDefault="00CC35EC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proofErr w:type="gramStart"/>
      <w:r w:rsidRPr="004078A9">
        <w:rPr>
          <w:rFonts w:ascii="Arial" w:hAnsi="Arial" w:cs="Arial"/>
        </w:rPr>
        <w:t>{{ img</w:t>
      </w:r>
      <w:proofErr w:type="gramEnd"/>
      <w:r w:rsidRPr="004078A9">
        <w:rPr>
          <w:rFonts w:ascii="Arial" w:hAnsi="Arial" w:cs="Arial"/>
        </w:rPr>
        <w:t xml:space="preserve"> }}</w:t>
      </w:r>
    </w:p>
    <w:p w14:paraId="0BF73D90" w14:textId="7370E6CA" w:rsidR="00CC35EC" w:rsidRPr="004078A9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4078A9">
        <w:rPr>
          <w:rFonts w:ascii="Arial" w:hAnsi="Arial" w:cs="Arial"/>
        </w:rPr>
        <w:t>{%</w:t>
      </w:r>
      <w:r w:rsidR="00CC35EC" w:rsidRPr="004078A9">
        <w:rPr>
          <w:rFonts w:ascii="Arial" w:hAnsi="Arial" w:cs="Arial"/>
        </w:rPr>
        <w:t xml:space="preserve"> endfor %}</w:t>
      </w:r>
    </w:p>
    <w:p w14:paraId="6FFBF1B3" w14:textId="1A74C005" w:rsidR="00CC35EC" w:rsidRPr="004078A9" w:rsidRDefault="00CC35EC" w:rsidP="00BA6A6A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proofErr w:type="gramStart"/>
      <w:r w:rsidRPr="004078A9">
        <w:rPr>
          <w:rFonts w:ascii="Arial" w:hAnsi="Arial" w:cs="Arial"/>
        </w:rPr>
        <w:t>{{ detalhes</w:t>
      </w:r>
      <w:proofErr w:type="gramEnd"/>
      <w:r w:rsidRPr="004078A9">
        <w:rPr>
          <w:rFonts w:ascii="Arial" w:hAnsi="Arial" w:cs="Arial"/>
        </w:rPr>
        <w:t>_</w:t>
      </w:r>
      <w:proofErr w:type="gramStart"/>
      <w:r w:rsidRPr="004078A9">
        <w:rPr>
          <w:rFonts w:ascii="Arial" w:hAnsi="Arial" w:cs="Arial"/>
        </w:rPr>
        <w:t>laudo }</w:t>
      </w:r>
      <w:proofErr w:type="gramEnd"/>
      <w:r w:rsidRPr="004078A9">
        <w:rPr>
          <w:rFonts w:ascii="Arial" w:hAnsi="Arial" w:cs="Arial"/>
        </w:rPr>
        <w:t>}</w:t>
      </w:r>
    </w:p>
    <w:p w14:paraId="7CCE22C0" w14:textId="58F4099E" w:rsidR="00CD2033" w:rsidRPr="004078A9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4078A9">
        <w:rPr>
          <w:rFonts w:ascii="Arial" w:eastAsia="Arial Nova Light" w:hAnsi="Arial" w:cs="Arial"/>
          <w:lang w:val="pt-BR"/>
        </w:rPr>
        <w:t>Ressalte-se que</w:t>
      </w:r>
      <w:r w:rsidR="0003299C" w:rsidRPr="004078A9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4078A9">
        <w:rPr>
          <w:rFonts w:ascii="Arial" w:eastAsia="Arial Nova Light" w:hAnsi="Arial" w:cs="Arial"/>
          <w:lang w:val="pt-BR"/>
        </w:rPr>
        <w:t>funções</w:t>
      </w:r>
      <w:r w:rsidR="00C24E1F" w:rsidRPr="004078A9">
        <w:rPr>
          <w:rFonts w:ascii="Arial" w:eastAsia="Arial Nova Light" w:hAnsi="Arial" w:cs="Arial"/>
          <w:lang w:val="pt-BR"/>
        </w:rPr>
        <w:t xml:space="preserve"> </w:t>
      </w:r>
      <w:r w:rsidR="00B97C46" w:rsidRPr="004078A9">
        <w:rPr>
          <w:rFonts w:ascii="Arial" w:eastAsia="Arial Nova Light" w:hAnsi="Arial" w:cs="Arial"/>
          <w:lang w:val="pt-BR"/>
        </w:rPr>
        <w:t xml:space="preserve">relacionadas </w:t>
      </w:r>
      <w:proofErr w:type="gramStart"/>
      <w:r w:rsidR="00CC35EC" w:rsidRPr="004078A9">
        <w:rPr>
          <w:rFonts w:ascii="Arial" w:hAnsi="Arial" w:cs="Arial"/>
        </w:rPr>
        <w:t>{{ funcao</w:t>
      </w:r>
      <w:proofErr w:type="gramEnd"/>
      <w:r w:rsidR="00CC35EC" w:rsidRPr="004078A9">
        <w:rPr>
          <w:rFonts w:ascii="Arial" w:hAnsi="Arial" w:cs="Arial"/>
        </w:rPr>
        <w:t>_cargo_</w:t>
      </w:r>
      <w:proofErr w:type="gramStart"/>
      <w:r w:rsidR="00CC35EC" w:rsidRPr="004078A9">
        <w:rPr>
          <w:rFonts w:ascii="Arial" w:hAnsi="Arial" w:cs="Arial"/>
        </w:rPr>
        <w:t>cliente }</w:t>
      </w:r>
      <w:proofErr w:type="gramEnd"/>
      <w:r w:rsidR="00CC35EC" w:rsidRPr="004078A9">
        <w:rPr>
          <w:rFonts w:ascii="Arial" w:hAnsi="Arial" w:cs="Arial"/>
        </w:rPr>
        <w:t>}</w:t>
      </w:r>
      <w:r w:rsidR="00CC35EC" w:rsidRPr="004078A9">
        <w:rPr>
          <w:rFonts w:ascii="Arial" w:eastAsia="Arial Nova Light" w:hAnsi="Arial" w:cs="Arial"/>
          <w:color w:val="000000" w:themeColor="text1"/>
        </w:rPr>
        <w:t>.</w:t>
      </w:r>
      <w:r w:rsidR="00CC35EC" w:rsidRPr="004078A9">
        <w:rPr>
          <w:rFonts w:ascii="Arial" w:eastAsia="Arial Nova Light" w:hAnsi="Arial" w:cs="Arial"/>
          <w:color w:val="FF0000"/>
        </w:rPr>
        <w:t xml:space="preserve"> </w:t>
      </w:r>
      <w:r w:rsidR="00CC35EC" w:rsidRPr="004078A9">
        <w:rPr>
          <w:rFonts w:ascii="Arial" w:eastAsia="Arial Nova Light" w:hAnsi="Arial" w:cs="Arial"/>
        </w:rPr>
        <w:t xml:space="preserve">O quadro clínico atual demonstra que </w:t>
      </w:r>
      <w:proofErr w:type="gramStart"/>
      <w:r w:rsidR="00CC35EC" w:rsidRPr="004078A9">
        <w:rPr>
          <w:rFonts w:ascii="Arial" w:eastAsia="Arial Nova Light" w:hAnsi="Arial" w:cs="Arial"/>
        </w:rPr>
        <w:t>{{ consequencias</w:t>
      </w:r>
      <w:proofErr w:type="gramEnd"/>
      <w:r w:rsidR="00CC35EC" w:rsidRPr="004078A9">
        <w:rPr>
          <w:rFonts w:ascii="Arial" w:eastAsia="Arial Nova Light" w:hAnsi="Arial" w:cs="Arial"/>
        </w:rPr>
        <w:t>_retorno_</w:t>
      </w:r>
      <w:proofErr w:type="gramStart"/>
      <w:r w:rsidR="00CC35EC" w:rsidRPr="004078A9">
        <w:rPr>
          <w:rFonts w:ascii="Arial" w:eastAsia="Arial Nova Light" w:hAnsi="Arial" w:cs="Arial"/>
        </w:rPr>
        <w:t>trabalho }</w:t>
      </w:r>
      <w:proofErr w:type="gramEnd"/>
      <w:r w:rsidR="00CC35EC" w:rsidRPr="004078A9">
        <w:rPr>
          <w:rFonts w:ascii="Arial" w:eastAsia="Arial Nova Light" w:hAnsi="Arial" w:cs="Arial"/>
        </w:rPr>
        <w:t>}.</w:t>
      </w:r>
    </w:p>
    <w:p w14:paraId="2589F17E" w14:textId="794148E2" w:rsidR="00E40C91" w:rsidRPr="004078A9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lang w:val="pt-BR"/>
        </w:rPr>
        <w:t>Ou seja</w:t>
      </w:r>
      <w:r w:rsidR="00E40C91" w:rsidRPr="004078A9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4078A9">
        <w:rPr>
          <w:rFonts w:ascii="Arial" w:eastAsia="Arial Nova Light" w:hAnsi="Arial" w:cs="Arial"/>
          <w:lang w:val="pt-BR"/>
        </w:rPr>
        <w:t>a</w:t>
      </w:r>
      <w:r w:rsidR="00E40C91" w:rsidRPr="004078A9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4078A9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4078A9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4078A9">
        <w:rPr>
          <w:rFonts w:ascii="Arial" w:eastAsia="Arial Nova Light" w:hAnsi="Arial" w:cs="Arial"/>
          <w:lang w:val="pt-BR"/>
        </w:rPr>
        <w:t xml:space="preserve"> </w:t>
      </w:r>
      <w:r w:rsidR="00E40C91" w:rsidRPr="004078A9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7B88C378" w14:textId="3B13C2D3" w:rsidR="00CC35EC" w:rsidRPr="004078A9" w:rsidRDefault="00D63823" w:rsidP="005C1C48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</w:rPr>
        <w:t>{%</w:t>
      </w:r>
      <w:r w:rsidR="00CC35EC" w:rsidRPr="004078A9">
        <w:rPr>
          <w:rFonts w:ascii="Arial" w:eastAsia="Arial Nova Light" w:hAnsi="Arial" w:cs="Arial"/>
        </w:rPr>
        <w:t xml:space="preserve"> if recebeu_beneficio_anteriormente %}</w:t>
      </w:r>
      <w:r w:rsidR="005C1C48" w:rsidRPr="004078A9">
        <w:rPr>
          <w:rFonts w:ascii="Arial" w:eastAsia="Arial Nova Light" w:hAnsi="Arial" w:cs="Arial"/>
          <w:lang w:val="pt-BR"/>
        </w:rPr>
        <w:t xml:space="preserve"> </w:t>
      </w:r>
      <w:r w:rsidR="00CC35EC" w:rsidRPr="004078A9">
        <w:rPr>
          <w:rFonts w:ascii="Arial" w:hAnsi="Arial" w:cs="Arial"/>
        </w:rPr>
        <w:t xml:space="preserve">Destaca-se que o autor já recebeu benefícios anteriores, sob </w:t>
      </w:r>
      <w:proofErr w:type="gramStart"/>
      <w:r w:rsidR="00CC35EC" w:rsidRPr="004078A9">
        <w:rPr>
          <w:rFonts w:ascii="Arial" w:hAnsi="Arial" w:cs="Arial"/>
        </w:rPr>
        <w:t xml:space="preserve">{{ </w:t>
      </w:r>
      <w:r w:rsidR="00DD6951" w:rsidRPr="00DD6951">
        <w:rPr>
          <w:rFonts w:ascii="Arial" w:hAnsi="Arial" w:cs="Arial"/>
        </w:rPr>
        <w:t>nome</w:t>
      </w:r>
      <w:proofErr w:type="gramEnd"/>
      <w:r w:rsidR="00DD6951" w:rsidRPr="00DD6951">
        <w:rPr>
          <w:rFonts w:ascii="Arial" w:hAnsi="Arial" w:cs="Arial"/>
        </w:rPr>
        <w:t>_beneficio_</w:t>
      </w:r>
      <w:proofErr w:type="gramStart"/>
      <w:r w:rsidR="00DD6951" w:rsidRPr="00DD6951">
        <w:rPr>
          <w:rFonts w:ascii="Arial" w:hAnsi="Arial" w:cs="Arial"/>
        </w:rPr>
        <w:t>recebido</w:t>
      </w:r>
      <w:r w:rsidR="00CC35EC" w:rsidRPr="004078A9">
        <w:rPr>
          <w:rFonts w:ascii="Arial" w:hAnsi="Arial" w:cs="Arial"/>
        </w:rPr>
        <w:t xml:space="preserve"> }</w:t>
      </w:r>
      <w:proofErr w:type="gramEnd"/>
      <w:r w:rsidR="00CC35EC" w:rsidRPr="004078A9">
        <w:rPr>
          <w:rFonts w:ascii="Arial" w:hAnsi="Arial" w:cs="Arial"/>
        </w:rPr>
        <w:t xml:space="preserve">}, entre o período de </w:t>
      </w:r>
      <w:proofErr w:type="gramStart"/>
      <w:r w:rsidR="00CC35EC" w:rsidRPr="004078A9">
        <w:rPr>
          <w:rFonts w:ascii="Arial" w:hAnsi="Arial" w:cs="Arial"/>
        </w:rPr>
        <w:t>{{ periodo</w:t>
      </w:r>
      <w:proofErr w:type="gramEnd"/>
      <w:r w:rsidR="00CC35EC" w:rsidRPr="004078A9">
        <w:rPr>
          <w:rFonts w:ascii="Arial" w:hAnsi="Arial" w:cs="Arial"/>
        </w:rPr>
        <w:t>_beneficio_</w:t>
      </w:r>
      <w:proofErr w:type="gramStart"/>
      <w:r w:rsidR="00CC35EC" w:rsidRPr="004078A9">
        <w:rPr>
          <w:rFonts w:ascii="Arial" w:hAnsi="Arial" w:cs="Arial"/>
        </w:rPr>
        <w:t>anterior }</w:t>
      </w:r>
      <w:proofErr w:type="gramEnd"/>
      <w:r w:rsidR="00CC35EC" w:rsidRPr="004078A9">
        <w:rPr>
          <w:rFonts w:ascii="Arial" w:hAnsi="Arial" w:cs="Arial"/>
        </w:rPr>
        <w:t xml:space="preserve">}, </w:t>
      </w:r>
      <w:r w:rsidR="00CC35EC" w:rsidRPr="004078A9">
        <w:rPr>
          <w:rFonts w:ascii="Arial" w:hAnsi="Arial" w:cs="Arial"/>
          <w:b/>
          <w:bCs/>
        </w:rPr>
        <w:t>constatando que o(a) autor(a) necessita de novo afastamento em razão de sua condição de saúde.</w:t>
      </w:r>
      <w:r w:rsidR="005C1C48" w:rsidRPr="004078A9">
        <w:rPr>
          <w:rFonts w:ascii="Arial" w:eastAsia="Arial Nova Light" w:hAnsi="Arial" w:cs="Arial"/>
          <w:lang w:val="pt-BR"/>
        </w:rPr>
        <w:t xml:space="preserve"> </w:t>
      </w:r>
      <w:r w:rsidRPr="004078A9">
        <w:rPr>
          <w:rFonts w:ascii="Arial" w:eastAsia="Arial Nova Light" w:hAnsi="Arial" w:cs="Arial"/>
        </w:rPr>
        <w:t>{%</w:t>
      </w:r>
      <w:r w:rsidR="00CC35EC" w:rsidRPr="004078A9">
        <w:rPr>
          <w:rFonts w:ascii="Arial" w:eastAsia="Arial Nova Light" w:hAnsi="Arial" w:cs="Arial"/>
        </w:rPr>
        <w:t xml:space="preserve"> endif %}</w:t>
      </w:r>
    </w:p>
    <w:p w14:paraId="3E396C76" w14:textId="47ED039C" w:rsidR="007712C2" w:rsidRPr="004078A9" w:rsidRDefault="00CC35EC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4078A9">
        <w:rPr>
          <w:rFonts w:ascii="Arial" w:hAnsi="Arial" w:cs="Arial"/>
          <w:color w:val="000000"/>
          <w:lang w:val="en-US"/>
        </w:rPr>
        <w:t xml:space="preserve">No mais, ressalta-se que com o passar dos meses o(a) Autor(a) não obteve melhora capaz de reabilitá-lo(a) para o trabalho. E ainda, há de se ressaltar, que não possui expectativas de melhoras no quadro de qualidade de </w:t>
      </w:r>
      <w:r w:rsidRPr="004078A9">
        <w:rPr>
          <w:rFonts w:ascii="Arial" w:hAnsi="Arial" w:cs="Arial"/>
          <w:color w:val="000000"/>
          <w:lang w:val="en-US"/>
        </w:rPr>
        <w:lastRenderedPageBreak/>
        <w:t>vida, uma vez que não consegue trabalhar em razão de sua limitação física ou mental.</w:t>
      </w:r>
    </w:p>
    <w:p w14:paraId="0C861D70" w14:textId="2414E540" w:rsidR="00E40C91" w:rsidRPr="004078A9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7EFE854B" w14:textId="509301FA" w:rsidR="00E40C91" w:rsidRPr="004078A9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4078A9">
        <w:rPr>
          <w:rFonts w:ascii="Arial" w:eastAsia="Arial Nova Light" w:hAnsi="Arial" w:cs="Arial"/>
        </w:rPr>
        <w:t xml:space="preserve"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</w:t>
      </w:r>
      <w:proofErr w:type="gramStart"/>
      <w:r w:rsidRPr="004078A9">
        <w:rPr>
          <w:rFonts w:ascii="Arial" w:eastAsia="Arial Nova Light" w:hAnsi="Arial" w:cs="Arial"/>
        </w:rPr>
        <w:t>a</w:t>
      </w:r>
      <w:proofErr w:type="gramEnd"/>
      <w:r w:rsidRPr="004078A9">
        <w:rPr>
          <w:rFonts w:ascii="Arial" w:eastAsia="Arial Nova Light" w:hAnsi="Arial" w:cs="Arial"/>
        </w:rPr>
        <w:t xml:space="preserve"> aposentadoria por invalidez se for entendida a condição como permanente, e condicionada a cessação à efetiva reabilitação profissional às custas do INSS</w:t>
      </w:r>
    </w:p>
    <w:p w14:paraId="1A5645F8" w14:textId="77777777" w:rsidR="00177AB5" w:rsidRPr="004078A9" w:rsidRDefault="00177AB5" w:rsidP="00177AB5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</w:rPr>
      </w:pPr>
    </w:p>
    <w:p w14:paraId="6304BB52" w14:textId="2E99EFA5" w:rsidR="00177AB5" w:rsidRPr="004078A9" w:rsidRDefault="00177AB5" w:rsidP="00177AB5">
      <w:pPr>
        <w:pStyle w:val="Corpodetexto"/>
        <w:spacing w:before="122" w:line="360" w:lineRule="auto"/>
        <w:ind w:right="-2"/>
        <w:jc w:val="both"/>
        <w:rPr>
          <w:rFonts w:ascii="Arial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 xml:space="preserve">{% if tese_incapacidade_anterior </w:t>
      </w:r>
      <w:proofErr w:type="gramStart"/>
      <w:r w:rsidRPr="004078A9">
        <w:rPr>
          <w:rFonts w:ascii="Arial" w:eastAsia="Arial Nova Light" w:hAnsi="Arial" w:cs="Arial"/>
          <w:b/>
          <w:bCs/>
        </w:rPr>
        <w:t>%}</w:t>
      </w:r>
      <w:r w:rsidRPr="004078A9">
        <w:rPr>
          <w:rFonts w:ascii="Arial" w:eastAsia="Arial Nova Light" w:hAnsi="Arial" w:cs="Arial"/>
          <w:b/>
          <w:bCs/>
          <w:lang w:val="pt-BR"/>
        </w:rPr>
        <w:t>II.</w:t>
      </w:r>
      <w:proofErr w:type="gramEnd"/>
      <w:r w:rsidRPr="004078A9">
        <w:rPr>
          <w:rFonts w:ascii="Arial" w:eastAsia="Arial Nova Light" w:hAnsi="Arial" w:cs="Arial"/>
          <w:b/>
          <w:bCs/>
          <w:lang w:val="pt-BR"/>
        </w:rPr>
        <w:t xml:space="preserve"> 2. </w:t>
      </w:r>
      <w:r w:rsidRPr="004078A9">
        <w:rPr>
          <w:rFonts w:ascii="Arial" w:hAnsi="Arial" w:cs="Arial"/>
          <w:b/>
          <w:bCs/>
        </w:rPr>
        <w:t xml:space="preserve">DA EXISTÊNCIA DE INCAPACIDADE DESDE O PERÍODO DE QUALIDADE DE SEGURADA E A COMPROVAÇÃO DO </w:t>
      </w:r>
      <w:r w:rsidR="008A78ED" w:rsidRPr="004078A9">
        <w:rPr>
          <w:rFonts w:ascii="Arial" w:hAnsi="Arial" w:cs="Arial"/>
          <w:b/>
          <w:bCs/>
        </w:rPr>
        <w:t>AGRAVAMENTO</w:t>
      </w:r>
      <w:r w:rsidRPr="004078A9">
        <w:rPr>
          <w:rFonts w:ascii="Arial" w:hAnsi="Arial" w:cs="Arial"/>
          <w:b/>
          <w:bCs/>
        </w:rPr>
        <w:t xml:space="preserve"> DA DOENÇA</w:t>
      </w:r>
    </w:p>
    <w:p w14:paraId="4793262F" w14:textId="77777777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A parte autora, possui provas médicas do ano de </w:t>
      </w:r>
      <w:proofErr w:type="gramStart"/>
      <w:r w:rsidRPr="004078A9">
        <w:rPr>
          <w:rFonts w:ascii="Arial" w:hAnsi="Arial" w:cs="Arial"/>
        </w:rPr>
        <w:t>{{ ano</w:t>
      </w:r>
      <w:proofErr w:type="gramEnd"/>
      <w:r w:rsidRPr="004078A9">
        <w:rPr>
          <w:rFonts w:ascii="Arial" w:hAnsi="Arial" w:cs="Arial"/>
        </w:rPr>
        <w:t>_provas_</w:t>
      </w:r>
      <w:proofErr w:type="gramStart"/>
      <w:r w:rsidRPr="004078A9">
        <w:rPr>
          <w:rFonts w:ascii="Arial" w:hAnsi="Arial" w:cs="Arial"/>
        </w:rPr>
        <w:t>medicas }</w:t>
      </w:r>
      <w:proofErr w:type="gramEnd"/>
      <w:r w:rsidRPr="004078A9">
        <w:rPr>
          <w:rFonts w:ascii="Arial" w:hAnsi="Arial" w:cs="Arial"/>
        </w:rPr>
        <w:t xml:space="preserve">}, como </w:t>
      </w:r>
      <w:proofErr w:type="gramStart"/>
      <w:r w:rsidRPr="004078A9">
        <w:rPr>
          <w:rFonts w:ascii="Arial" w:hAnsi="Arial" w:cs="Arial"/>
        </w:rPr>
        <w:t>{{ tipo</w:t>
      </w:r>
      <w:proofErr w:type="gramEnd"/>
      <w:r w:rsidRPr="004078A9">
        <w:rPr>
          <w:rFonts w:ascii="Arial" w:hAnsi="Arial" w:cs="Arial"/>
        </w:rPr>
        <w:t>_exame_</w:t>
      </w:r>
      <w:proofErr w:type="gramStart"/>
      <w:r w:rsidRPr="004078A9">
        <w:rPr>
          <w:rFonts w:ascii="Arial" w:hAnsi="Arial" w:cs="Arial"/>
        </w:rPr>
        <w:t>anterior }</w:t>
      </w:r>
      <w:proofErr w:type="gramEnd"/>
      <w:r w:rsidRPr="004078A9">
        <w:rPr>
          <w:rFonts w:ascii="Arial" w:hAnsi="Arial" w:cs="Arial"/>
        </w:rPr>
        <w:t xml:space="preserve">} (exames anexados aos autos). </w:t>
      </w:r>
    </w:p>
    <w:p w14:paraId="732CBA67" w14:textId="77777777" w:rsidR="00177AB5" w:rsidRPr="004078A9" w:rsidRDefault="00177AB5" w:rsidP="00177AB5">
      <w:pPr>
        <w:spacing w:line="360" w:lineRule="auto"/>
        <w:ind w:firstLine="567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Neste sentido, a decisão do Tribunal Regional Federal da 3ª Região TRF-3 - APELAÇÃO CÍVEL, aduz que: </w:t>
      </w:r>
    </w:p>
    <w:p w14:paraId="15F7FFC0" w14:textId="77777777" w:rsidR="00177AB5" w:rsidRPr="004078A9" w:rsidRDefault="00177AB5" w:rsidP="00177AB5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  <w:r w:rsidRPr="004078A9">
        <w:rPr>
          <w:rFonts w:ascii="Arial" w:hAnsi="Arial" w:cs="Arial"/>
          <w:b/>
          <w:bCs/>
          <w:sz w:val="20"/>
          <w:szCs w:val="20"/>
        </w:rPr>
        <w:t xml:space="preserve">E M E N T A PREVIDENCIÁRIO. APOSENTADORIA POR INVALIDEZ. AUXÍLIO-DOENÇA. MANUTENÇÃO DA QUALIDADE DE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SEGURADO .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INCAPACIDADE TOTAL E PERMANENTE RECONHECIDA. INOCORRÊNCIA DA PERDA DA QUALIDADE DE SEGURADO. CONCESSÃO DO BENEFÍCIO</w:t>
      </w:r>
      <w:r w:rsidRPr="004078A9">
        <w:rPr>
          <w:rFonts w:ascii="Arial" w:hAnsi="Arial" w:cs="Arial"/>
          <w:sz w:val="20"/>
          <w:szCs w:val="20"/>
        </w:rPr>
        <w:t xml:space="preserve">. - A concessão do benefício de aposentadoria por invalidez exige qualidade de segurado, incapacidade para o trabalho e cumprimento de carência, quando </w:t>
      </w:r>
      <w:proofErr w:type="gramStart"/>
      <w:r w:rsidRPr="004078A9">
        <w:rPr>
          <w:rFonts w:ascii="Arial" w:hAnsi="Arial" w:cs="Arial"/>
          <w:sz w:val="20"/>
          <w:szCs w:val="20"/>
        </w:rPr>
        <w:t>exigida .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O auxílio-doença, por sua vez, é concedido nos casos de incapacidade temporária - Necessária a contextualização do indivíduo para </w:t>
      </w:r>
      <w:proofErr w:type="gramStart"/>
      <w:r w:rsidRPr="004078A9">
        <w:rPr>
          <w:rFonts w:ascii="Arial" w:hAnsi="Arial" w:cs="Arial"/>
          <w:sz w:val="20"/>
          <w:szCs w:val="20"/>
        </w:rPr>
        <w:t>a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aferição da incapacidade laborativa. Os requisitos insertos na Lei de Benefícios devem ser observados em conjunto com as condições sócio-econômica, profissional e cultural do trabalhador - O </w:t>
      </w:r>
      <w:r w:rsidRPr="004078A9">
        <w:rPr>
          <w:rFonts w:ascii="Arial" w:hAnsi="Arial" w:cs="Arial"/>
          <w:sz w:val="20"/>
          <w:szCs w:val="20"/>
        </w:rPr>
        <w:lastRenderedPageBreak/>
        <w:t>fato de a parte autora ter deixado de contribuir por mais de doze meses até a data da propositura da ação não importa perda da qualidade de segurado se o afastamento decorreu do acometimento de doença grave - Reconhecimento da procedência do pedido formulado. (TRF-3 - ApCiv: 51525001920204039999 SP, Relator.: Desembargador Federal AUDREY GASPARINI, Data de Julgamento: 09/02/2021, 8ª Turma, Data de Publicação: e - DJF3 Judicial 1 DATA: 11/02/2021)</w:t>
      </w:r>
    </w:p>
    <w:p w14:paraId="661B25D1" w14:textId="77777777" w:rsidR="00177AB5" w:rsidRPr="004078A9" w:rsidRDefault="00177AB5" w:rsidP="00177AB5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</w:p>
    <w:p w14:paraId="3A869E30" w14:textId="7E095B17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</w:rPr>
        <w:t xml:space="preserve">A parte autora possui esse problema de saúde </w:t>
      </w:r>
      <w:r w:rsidR="008A78ED" w:rsidRPr="004078A9">
        <w:rPr>
          <w:rFonts w:ascii="Arial" w:hAnsi="Arial" w:cs="Arial"/>
        </w:rPr>
        <w:t xml:space="preserve">desde </w:t>
      </w:r>
      <w:proofErr w:type="gramStart"/>
      <w:r w:rsidR="008A78ED" w:rsidRPr="004078A9">
        <w:rPr>
          <w:rFonts w:ascii="Arial" w:hAnsi="Arial" w:cs="Arial"/>
        </w:rPr>
        <w:t>{{ ano</w:t>
      </w:r>
      <w:proofErr w:type="gramEnd"/>
      <w:r w:rsidR="008A78ED" w:rsidRPr="004078A9">
        <w:rPr>
          <w:rFonts w:ascii="Arial" w:hAnsi="Arial" w:cs="Arial"/>
        </w:rPr>
        <w:t>_inicio_</w:t>
      </w:r>
      <w:proofErr w:type="gramStart"/>
      <w:r w:rsidR="008A78ED" w:rsidRPr="004078A9">
        <w:rPr>
          <w:rFonts w:ascii="Arial" w:hAnsi="Arial" w:cs="Arial"/>
        </w:rPr>
        <w:t>doenca }</w:t>
      </w:r>
      <w:proofErr w:type="gramEnd"/>
      <w:r w:rsidR="008A78ED" w:rsidRPr="004078A9">
        <w:rPr>
          <w:rFonts w:ascii="Arial" w:hAnsi="Arial" w:cs="Arial"/>
        </w:rPr>
        <w:t>}</w:t>
      </w:r>
      <w:r w:rsidRPr="004078A9">
        <w:rPr>
          <w:rFonts w:ascii="Arial" w:hAnsi="Arial" w:cs="Arial"/>
        </w:rPr>
        <w:t xml:space="preserve">, porém, parou de contribuir no ano de </w:t>
      </w:r>
      <w:proofErr w:type="gramStart"/>
      <w:r w:rsidRPr="004078A9">
        <w:rPr>
          <w:rFonts w:ascii="Arial" w:hAnsi="Arial" w:cs="Arial"/>
        </w:rPr>
        <w:t>{{ ano</w:t>
      </w:r>
      <w:proofErr w:type="gramEnd"/>
      <w:r w:rsidRPr="004078A9">
        <w:rPr>
          <w:rFonts w:ascii="Arial" w:hAnsi="Arial" w:cs="Arial"/>
        </w:rPr>
        <w:t>_parada_</w:t>
      </w:r>
      <w:proofErr w:type="gramStart"/>
      <w:r w:rsidRPr="004078A9">
        <w:rPr>
          <w:rFonts w:ascii="Arial" w:hAnsi="Arial" w:cs="Arial"/>
        </w:rPr>
        <w:t>contribuicao }</w:t>
      </w:r>
      <w:proofErr w:type="gramEnd"/>
      <w:r w:rsidRPr="004078A9">
        <w:rPr>
          <w:rFonts w:ascii="Arial" w:hAnsi="Arial" w:cs="Arial"/>
        </w:rPr>
        <w:t xml:space="preserve">}, </w:t>
      </w:r>
      <w:r w:rsidRPr="004078A9">
        <w:rPr>
          <w:rFonts w:ascii="Arial" w:hAnsi="Arial" w:cs="Arial"/>
          <w:shd w:val="clear" w:color="auto" w:fill="FFFFFF"/>
        </w:rPr>
        <w:t>pois sua situação mudou, e houve o agravamento em sua saúde</w:t>
      </w:r>
      <w:r w:rsidRPr="004078A9">
        <w:rPr>
          <w:rFonts w:ascii="Arial" w:hAnsi="Arial" w:cs="Arial"/>
        </w:rPr>
        <w:t>,</w:t>
      </w:r>
      <w:r w:rsidRPr="004078A9">
        <w:rPr>
          <w:rFonts w:ascii="Arial" w:hAnsi="Arial" w:cs="Arial"/>
          <w:b/>
          <w:bCs/>
          <w:shd w:val="clear" w:color="auto" w:fill="FFFFFF"/>
        </w:rPr>
        <w:t xml:space="preserve"> </w:t>
      </w:r>
      <w:r w:rsidRPr="004078A9">
        <w:rPr>
          <w:rFonts w:ascii="Arial" w:hAnsi="Arial" w:cs="Arial"/>
          <w:shd w:val="clear" w:color="auto" w:fill="FFFFFF"/>
        </w:rPr>
        <w:t>conforme nova documentação médica ficou constatado que a parte autora se encontra totalmente incapaz para o trabalho. Como mostra abaixo:</w:t>
      </w:r>
    </w:p>
    <w:p w14:paraId="596F7A6B" w14:textId="77777777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  <w:shd w:val="clear" w:color="auto" w:fill="FFFFFF"/>
        </w:rPr>
        <w:t>{% for img in lista_img_laudo_agravamento %}</w:t>
      </w:r>
    </w:p>
    <w:p w14:paraId="24B832B0" w14:textId="77777777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proofErr w:type="gramStart"/>
      <w:r w:rsidRPr="004078A9">
        <w:rPr>
          <w:rFonts w:ascii="Arial" w:hAnsi="Arial" w:cs="Arial"/>
          <w:shd w:val="clear" w:color="auto" w:fill="FFFFFF"/>
        </w:rPr>
        <w:t>{{ img</w:t>
      </w:r>
      <w:proofErr w:type="gramEnd"/>
      <w:r w:rsidRPr="004078A9">
        <w:rPr>
          <w:rFonts w:ascii="Arial" w:hAnsi="Arial" w:cs="Arial"/>
          <w:shd w:val="clear" w:color="auto" w:fill="FFFFFF"/>
        </w:rPr>
        <w:t xml:space="preserve"> }} </w:t>
      </w:r>
    </w:p>
    <w:p w14:paraId="497D5F48" w14:textId="77777777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  <w:shd w:val="clear" w:color="auto" w:fill="FFFFFF"/>
        </w:rPr>
        <w:t xml:space="preserve">{% endfor %} </w:t>
      </w:r>
    </w:p>
    <w:p w14:paraId="3E9B331D" w14:textId="30513F04" w:rsidR="00177AB5" w:rsidRPr="004078A9" w:rsidRDefault="00177AB5" w:rsidP="00177AB5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4078A9">
        <w:rPr>
          <w:rFonts w:ascii="Arial" w:hAnsi="Arial" w:cs="Arial"/>
        </w:rPr>
        <w:t>No entanto, não restam dúvidas que o problema de saúde da parte autora se agravou com o tempo.</w:t>
      </w:r>
      <w:r w:rsidRPr="004078A9">
        <w:t xml:space="preserve"> </w:t>
      </w:r>
      <w:r w:rsidRPr="004078A9">
        <w:rPr>
          <w:rFonts w:ascii="Arial" w:hAnsi="Arial" w:cs="Arial"/>
        </w:rPr>
        <w:t>{% endif %}</w:t>
      </w:r>
    </w:p>
    <w:p w14:paraId="7461DAB8" w14:textId="77777777" w:rsidR="00CC35EC" w:rsidRPr="004078A9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4078A9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4078A9">
        <w:rPr>
          <w:rFonts w:ascii="Arial" w:eastAsia="Arial Nova Light" w:hAnsi="Arial" w:cs="Arial"/>
          <w:b/>
          <w:bCs/>
          <w:lang w:val="pt-BR"/>
        </w:rPr>
        <w:t>I</w:t>
      </w:r>
      <w:r w:rsidRPr="004078A9">
        <w:rPr>
          <w:rFonts w:ascii="Arial" w:eastAsia="Arial Nova Light" w:hAnsi="Arial" w:cs="Arial"/>
          <w:b/>
          <w:bCs/>
          <w:lang w:val="pt-BR"/>
        </w:rPr>
        <w:t>.</w:t>
      </w:r>
      <w:r w:rsidR="00A55365" w:rsidRPr="004078A9">
        <w:rPr>
          <w:rFonts w:ascii="Arial" w:eastAsia="Arial Nova Light" w:hAnsi="Arial" w:cs="Arial"/>
          <w:b/>
          <w:bCs/>
          <w:lang w:val="pt-BR"/>
        </w:rPr>
        <w:t>3</w:t>
      </w:r>
      <w:r w:rsidRPr="004078A9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0D6954AA" w:rsidR="00E40C91" w:rsidRPr="004078A9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CC35EC" w:rsidRPr="004078A9">
        <w:rPr>
          <w:rFonts w:ascii="Arial" w:hAnsi="Arial" w:cs="Arial"/>
        </w:rPr>
        <w:t>{{ data</w:t>
      </w:r>
      <w:proofErr w:type="gramEnd"/>
      <w:r w:rsidR="00CC35EC" w:rsidRPr="004078A9">
        <w:rPr>
          <w:rFonts w:ascii="Arial" w:hAnsi="Arial" w:cs="Arial"/>
        </w:rPr>
        <w:t>_</w:t>
      </w:r>
      <w:proofErr w:type="gramStart"/>
      <w:r w:rsidR="00CC35EC" w:rsidRPr="004078A9">
        <w:rPr>
          <w:rFonts w:ascii="Arial" w:hAnsi="Arial" w:cs="Arial"/>
        </w:rPr>
        <w:t>dii }</w:t>
      </w:r>
      <w:proofErr w:type="gramEnd"/>
      <w:r w:rsidR="00CC35EC" w:rsidRPr="004078A9">
        <w:rPr>
          <w:rFonts w:ascii="Arial" w:hAnsi="Arial" w:cs="Arial"/>
        </w:rPr>
        <w:t>}</w:t>
      </w:r>
      <w:r w:rsidRPr="004078A9">
        <w:rPr>
          <w:rFonts w:ascii="Arial" w:eastAsia="Arial Nova Light" w:hAnsi="Arial" w:cs="Arial"/>
          <w:lang w:val="pt-BR"/>
        </w:rPr>
        <w:t xml:space="preserve">, </w:t>
      </w:r>
      <w:r w:rsidRPr="004078A9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4078A9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4078A9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proofErr w:type="gramStart"/>
      <w:r w:rsidR="00CC35EC" w:rsidRPr="004078A9">
        <w:rPr>
          <w:rFonts w:ascii="Arial" w:hAnsi="Arial" w:cs="Arial"/>
          <w:b/>
          <w:bCs/>
        </w:rPr>
        <w:t>{{ data</w:t>
      </w:r>
      <w:proofErr w:type="gramEnd"/>
      <w:r w:rsidR="00CC35EC" w:rsidRPr="004078A9">
        <w:rPr>
          <w:rFonts w:ascii="Arial" w:hAnsi="Arial" w:cs="Arial"/>
          <w:b/>
          <w:bCs/>
        </w:rPr>
        <w:t>_ultimo_</w:t>
      </w:r>
      <w:proofErr w:type="gramStart"/>
      <w:r w:rsidR="00CC35EC" w:rsidRPr="004078A9">
        <w:rPr>
          <w:rFonts w:ascii="Arial" w:hAnsi="Arial" w:cs="Arial"/>
          <w:b/>
          <w:bCs/>
        </w:rPr>
        <w:t>vinculo }</w:t>
      </w:r>
      <w:proofErr w:type="gramEnd"/>
      <w:r w:rsidR="00CC35EC" w:rsidRPr="004078A9">
        <w:rPr>
          <w:rFonts w:ascii="Arial" w:hAnsi="Arial" w:cs="Arial"/>
          <w:b/>
          <w:bCs/>
        </w:rPr>
        <w:t>}</w:t>
      </w:r>
      <w:r w:rsidR="002D5769" w:rsidRPr="004078A9">
        <w:rPr>
          <w:rFonts w:ascii="Arial" w:eastAsia="Arial Nova Light" w:hAnsi="Arial" w:cs="Arial"/>
          <w:b/>
          <w:bCs/>
        </w:rPr>
        <w:t>.</w:t>
      </w:r>
      <w:r w:rsidR="002D5769" w:rsidRPr="004078A9">
        <w:rPr>
          <w:rFonts w:ascii="Arial" w:eastAsia="Arial Nova Light" w:hAnsi="Arial" w:cs="Arial"/>
          <w:lang w:val="pt-BR"/>
        </w:rPr>
        <w:t xml:space="preserve"> </w:t>
      </w:r>
      <w:r w:rsidR="00CC35EC" w:rsidRPr="004078A9">
        <w:rPr>
          <w:rFonts w:ascii="Arial" w:eastAsia="Arial Nova Light" w:hAnsi="Arial" w:cs="Arial"/>
        </w:rPr>
        <w:t xml:space="preserve">No caso, o período de graça vai até </w:t>
      </w:r>
      <w:proofErr w:type="gramStart"/>
      <w:r w:rsidR="00CC35EC" w:rsidRPr="004078A9">
        <w:rPr>
          <w:rFonts w:ascii="Arial" w:eastAsia="Arial Nova Light" w:hAnsi="Arial" w:cs="Arial"/>
        </w:rPr>
        <w:t>{{ data</w:t>
      </w:r>
      <w:proofErr w:type="gramEnd"/>
      <w:r w:rsidR="00CC35EC" w:rsidRPr="004078A9">
        <w:rPr>
          <w:rFonts w:ascii="Arial" w:eastAsia="Arial Nova Light" w:hAnsi="Arial" w:cs="Arial"/>
        </w:rPr>
        <w:t>_fim_periodo_</w:t>
      </w:r>
      <w:proofErr w:type="gramStart"/>
      <w:r w:rsidR="00CC35EC" w:rsidRPr="004078A9">
        <w:rPr>
          <w:rFonts w:ascii="Arial" w:eastAsia="Arial Nova Light" w:hAnsi="Arial" w:cs="Arial"/>
        </w:rPr>
        <w:t>graca }</w:t>
      </w:r>
      <w:proofErr w:type="gramEnd"/>
      <w:r w:rsidR="00CC35EC" w:rsidRPr="004078A9">
        <w:rPr>
          <w:rFonts w:ascii="Arial" w:eastAsia="Arial Nova Light" w:hAnsi="Arial" w:cs="Arial"/>
        </w:rPr>
        <w:t>}.</w:t>
      </w:r>
    </w:p>
    <w:p w14:paraId="235BDD4C" w14:textId="75F36F00" w:rsidR="00E40C91" w:rsidRPr="004078A9" w:rsidRDefault="00CC35EC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</w:rPr>
        <w:t xml:space="preserve">Sobre a carência para pleitear o benefício, cumpria a carência mínima exigida legalmente, sendo a de </w:t>
      </w:r>
      <w:proofErr w:type="gramStart"/>
      <w:r w:rsidRPr="004078A9">
        <w:rPr>
          <w:rFonts w:ascii="Arial" w:eastAsia="Arial Nova Light" w:hAnsi="Arial" w:cs="Arial"/>
        </w:rPr>
        <w:t>{{ carencia</w:t>
      </w:r>
      <w:proofErr w:type="gramEnd"/>
      <w:r w:rsidRPr="004078A9">
        <w:rPr>
          <w:rFonts w:ascii="Arial" w:eastAsia="Arial Nova Light" w:hAnsi="Arial" w:cs="Arial"/>
        </w:rPr>
        <w:t>_</w:t>
      </w:r>
      <w:proofErr w:type="gramStart"/>
      <w:r w:rsidRPr="004078A9">
        <w:rPr>
          <w:rFonts w:ascii="Arial" w:eastAsia="Arial Nova Light" w:hAnsi="Arial" w:cs="Arial"/>
        </w:rPr>
        <w:t>meses }</w:t>
      </w:r>
      <w:proofErr w:type="gramEnd"/>
      <w:r w:rsidRPr="004078A9">
        <w:rPr>
          <w:rFonts w:ascii="Arial" w:eastAsia="Arial Nova Light" w:hAnsi="Arial" w:cs="Arial"/>
        </w:rPr>
        <w:t>}.</w:t>
      </w:r>
    </w:p>
    <w:p w14:paraId="164576A4" w14:textId="77777777" w:rsidR="00E40C91" w:rsidRPr="004078A9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4078A9">
        <w:rPr>
          <w:rFonts w:ascii="Arial" w:eastAsia="Arial Nova Light" w:hAnsi="Arial" w:cs="Arial"/>
        </w:rPr>
        <w:t>Nesse sentido, é plenamente possível o presente pedido da parte Autora, visto que preencheu os requisitos necessários.</w:t>
      </w:r>
    </w:p>
    <w:p w14:paraId="01E536BE" w14:textId="104AF579" w:rsidR="00E40C91" w:rsidRPr="004078A9" w:rsidRDefault="00F17335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4078A9">
        <w:rPr>
          <w:rFonts w:ascii="Arial" w:eastAsia="Arial Nova Light" w:hAnsi="Arial" w:cs="Arial"/>
        </w:rPr>
        <w:t xml:space="preserve"> </w:t>
      </w:r>
    </w:p>
    <w:p w14:paraId="5171BD3C" w14:textId="729EBDBD" w:rsidR="00E40C91" w:rsidRPr="004078A9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b/>
          <w:bCs/>
          <w:lang w:val="pt-BR"/>
        </w:rPr>
        <w:t>II.</w:t>
      </w:r>
      <w:r w:rsidR="00A55365" w:rsidRPr="004078A9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4078A9">
        <w:rPr>
          <w:rFonts w:ascii="Arial" w:eastAsia="Arial Nova Light" w:hAnsi="Arial" w:cs="Arial"/>
          <w:b/>
          <w:bCs/>
          <w:lang w:val="pt-BR"/>
        </w:rPr>
        <w:t>.</w:t>
      </w:r>
      <w:r w:rsidRPr="004078A9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4078A9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</w:rPr>
        <w:lastRenderedPageBreak/>
        <w:tab/>
      </w:r>
      <w:r w:rsidRPr="004078A9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4078A9">
        <w:rPr>
          <w:rFonts w:ascii="Arial" w:eastAsia="Arial Nova Light" w:hAnsi="Arial" w:cs="Arial"/>
          <w:lang w:val="pt-BR"/>
        </w:rPr>
        <w:t>o</w:t>
      </w:r>
      <w:r w:rsidRPr="004078A9">
        <w:rPr>
          <w:rFonts w:ascii="Arial" w:eastAsia="Arial Nova Light" w:hAnsi="Arial" w:cs="Arial"/>
          <w:lang w:val="pt-BR"/>
        </w:rPr>
        <w:t xml:space="preserve"> </w:t>
      </w:r>
      <w:r w:rsidR="003157D7" w:rsidRPr="004078A9">
        <w:rPr>
          <w:rFonts w:ascii="Arial" w:eastAsia="Arial Nova Light" w:hAnsi="Arial" w:cs="Arial"/>
          <w:lang w:val="pt-BR"/>
        </w:rPr>
        <w:t>A</w:t>
      </w:r>
      <w:r w:rsidRPr="004078A9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4078A9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4078A9">
        <w:rPr>
          <w:rFonts w:ascii="Arial" w:eastAsia="Arial Nova Light" w:hAnsi="Arial" w:cs="Arial"/>
          <w:lang w:val="pt-BR"/>
        </w:rPr>
        <w:t>os laudos</w:t>
      </w:r>
      <w:r w:rsidRPr="004078A9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4078A9">
        <w:rPr>
          <w:rFonts w:ascii="Arial" w:eastAsia="Arial Nova Light" w:hAnsi="Arial" w:cs="Arial"/>
          <w:lang w:val="pt-BR"/>
        </w:rPr>
        <w:t>A</w:t>
      </w:r>
      <w:r w:rsidRPr="004078A9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DBD354C" w:rsidR="00E40C91" w:rsidRPr="004078A9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4078A9">
        <w:rPr>
          <w:rFonts w:ascii="Arial" w:eastAsia="Arial Nova Light" w:hAnsi="Arial" w:cs="Arial"/>
          <w:lang w:val="pt-BR"/>
        </w:rPr>
        <w:t>o</w:t>
      </w:r>
      <w:r w:rsidRPr="004078A9">
        <w:rPr>
          <w:rFonts w:ascii="Arial" w:eastAsia="Arial Nova Light" w:hAnsi="Arial" w:cs="Arial"/>
          <w:lang w:val="pt-BR"/>
        </w:rPr>
        <w:t xml:space="preserve"> </w:t>
      </w:r>
      <w:r w:rsidR="003157D7" w:rsidRPr="004078A9">
        <w:rPr>
          <w:rFonts w:ascii="Arial" w:eastAsia="Arial Nova Light" w:hAnsi="Arial" w:cs="Arial"/>
          <w:lang w:val="pt-BR"/>
        </w:rPr>
        <w:t>A</w:t>
      </w:r>
      <w:r w:rsidRPr="004078A9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55AA966" w14:textId="77777777" w:rsidR="003E4121" w:rsidRPr="004078A9" w:rsidRDefault="003E4121" w:rsidP="003E412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39D21B33" w14:textId="52EC1F36" w:rsidR="00A55365" w:rsidRPr="004078A9" w:rsidRDefault="00D63823" w:rsidP="005C1C48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4078A9">
        <w:rPr>
          <w:rFonts w:ascii="Arial" w:eastAsia="Arial Nova Light" w:hAnsi="Arial" w:cs="Arial"/>
        </w:rPr>
        <w:t>{%</w:t>
      </w:r>
      <w:r w:rsidR="003E4121" w:rsidRPr="004078A9">
        <w:rPr>
          <w:rFonts w:ascii="Arial" w:eastAsia="Arial Nova Light" w:hAnsi="Arial" w:cs="Arial"/>
        </w:rPr>
        <w:t xml:space="preserve"> if tese_atestmed </w:t>
      </w:r>
      <w:proofErr w:type="gramStart"/>
      <w:r w:rsidR="003E4121" w:rsidRPr="004078A9">
        <w:rPr>
          <w:rFonts w:ascii="Arial" w:eastAsia="Arial Nova Light" w:hAnsi="Arial" w:cs="Arial"/>
        </w:rPr>
        <w:t>%}</w:t>
      </w:r>
      <w:r w:rsidR="00A55365" w:rsidRPr="004078A9">
        <w:rPr>
          <w:rFonts w:ascii="Arial" w:eastAsia="Calibri" w:hAnsi="Arial" w:cs="Arial"/>
          <w:b/>
          <w:bCs/>
          <w:color w:val="000000"/>
        </w:rPr>
        <w:t>II.</w:t>
      </w:r>
      <w:proofErr w:type="gramEnd"/>
      <w:r w:rsidR="00A55365" w:rsidRPr="004078A9">
        <w:rPr>
          <w:rFonts w:ascii="Arial" w:eastAsia="Calibri" w:hAnsi="Arial" w:cs="Arial"/>
          <w:b/>
          <w:bCs/>
          <w:color w:val="000000"/>
        </w:rPr>
        <w:t xml:space="preserve"> 5. DO ATESTMED </w:t>
      </w:r>
    </w:p>
    <w:p w14:paraId="4C6A3876" w14:textId="77777777" w:rsidR="00A55365" w:rsidRPr="004078A9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 xml:space="preserve">Verifica-se que o presente pedido de benefício por incapacidade advém da análise documental, ATESTMED, em que foi indeferido em razão de não conformidade do atestado médico. </w:t>
      </w:r>
    </w:p>
    <w:p w14:paraId="38E2683D" w14:textId="77777777" w:rsidR="00D36C4C" w:rsidRPr="004078A9" w:rsidRDefault="00A55365" w:rsidP="005C1C48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Calibri" w:hAnsi="Arial" w:cs="Arial"/>
          <w:color w:val="000000"/>
        </w:rPr>
        <w:t xml:space="preserve">Atualmente, pode ser concedido o benefício até 90 dias, sem necessitar de perícia presencial. </w:t>
      </w:r>
      <w:r w:rsidRPr="004078A9"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 w:rsidRPr="004078A9">
        <w:rPr>
          <w:rFonts w:ascii="Arial" w:eastAsia="Times New Roman" w:hAnsi="Arial" w:cs="Arial"/>
          <w:b/>
          <w:bCs/>
          <w:lang w:eastAsia="pt-BR"/>
        </w:rPr>
        <w:t>Instrução Normativa nº 203/2026</w:t>
      </w:r>
      <w:r w:rsidRPr="004078A9">
        <w:rPr>
          <w:rFonts w:ascii="Arial" w:eastAsia="Times New Roman" w:hAnsi="Arial" w:cs="Arial"/>
          <w:lang w:eastAsia="pt-BR"/>
        </w:rPr>
        <w:t xml:space="preserve"> e a </w:t>
      </w:r>
      <w:r w:rsidRPr="004078A9">
        <w:rPr>
          <w:rFonts w:ascii="Arial" w:eastAsia="Times New Roman" w:hAnsi="Arial" w:cs="Arial"/>
          <w:b/>
          <w:bCs/>
          <w:lang w:eastAsia="pt-BR"/>
        </w:rPr>
        <w:t>Portaria Conjunta MPS/INSS nº 13/2026</w:t>
      </w:r>
      <w:r w:rsidRPr="004078A9">
        <w:rPr>
          <w:rFonts w:ascii="Arial" w:eastAsia="Times New Roman" w:hAnsi="Arial" w:cs="Arial"/>
          <w:lang w:eastAsia="pt-BR"/>
        </w:rPr>
        <w:t>.</w:t>
      </w:r>
    </w:p>
    <w:p w14:paraId="28A99580" w14:textId="60C5BD15" w:rsidR="00267FAB" w:rsidRPr="004078A9" w:rsidRDefault="00D63823" w:rsidP="00D36C4C">
      <w:pPr>
        <w:spacing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Calibri" w:hAnsi="Arial" w:cs="Arial"/>
          <w:color w:val="000000"/>
        </w:rPr>
        <w:t>{%</w:t>
      </w:r>
      <w:r w:rsidR="003E4121" w:rsidRPr="004078A9">
        <w:rPr>
          <w:rFonts w:ascii="Arial" w:eastAsia="Calibri" w:hAnsi="Arial" w:cs="Arial"/>
          <w:color w:val="000000"/>
        </w:rPr>
        <w:t xml:space="preserve"> endif %}</w:t>
      </w:r>
    </w:p>
    <w:p w14:paraId="7C622F76" w14:textId="7EAD669F" w:rsidR="009B5907" w:rsidRPr="004078A9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I</w:t>
      </w:r>
      <w:r w:rsidR="00C177FE" w:rsidRPr="004078A9">
        <w:rPr>
          <w:rFonts w:ascii="Arial" w:eastAsia="Calibri" w:hAnsi="Arial" w:cs="Arial"/>
          <w:b/>
          <w:bCs/>
          <w:color w:val="000000"/>
        </w:rPr>
        <w:t>II</w:t>
      </w:r>
      <w:r w:rsidRPr="004078A9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2E06EDA6" w:rsidR="009B5907" w:rsidRPr="004078A9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I</w:t>
      </w:r>
      <w:r w:rsidR="00C177FE" w:rsidRPr="004078A9">
        <w:rPr>
          <w:rFonts w:ascii="Arial" w:eastAsia="Calibri" w:hAnsi="Arial" w:cs="Arial"/>
          <w:b/>
          <w:bCs/>
          <w:color w:val="000000"/>
        </w:rPr>
        <w:t>II</w:t>
      </w:r>
      <w:r w:rsidRPr="004078A9">
        <w:rPr>
          <w:rFonts w:ascii="Arial" w:eastAsia="Calibri" w:hAnsi="Arial" w:cs="Arial"/>
          <w:b/>
          <w:bCs/>
          <w:color w:val="000000"/>
        </w:rPr>
        <w:t>.</w:t>
      </w:r>
      <w:r w:rsidR="00EF56B8" w:rsidRPr="004078A9">
        <w:rPr>
          <w:rFonts w:ascii="Arial" w:eastAsia="Calibri" w:hAnsi="Arial" w:cs="Arial"/>
          <w:b/>
          <w:bCs/>
          <w:color w:val="000000"/>
        </w:rPr>
        <w:t>1.</w:t>
      </w:r>
      <w:r w:rsidRPr="004078A9">
        <w:rPr>
          <w:rFonts w:ascii="Arial" w:eastAsia="Calibri" w:hAnsi="Arial" w:cs="Arial"/>
          <w:b/>
          <w:bCs/>
          <w:color w:val="000000"/>
        </w:rPr>
        <w:t xml:space="preserve"> DA QUALIDADE DE </w:t>
      </w:r>
      <w:proofErr w:type="gramStart"/>
      <w:r w:rsidR="009358E3" w:rsidRPr="004078A9">
        <w:rPr>
          <w:rFonts w:ascii="Arial" w:hAnsi="Arial" w:cs="Arial"/>
          <w:b/>
          <w:bCs/>
          <w:lang w:val="en-US"/>
        </w:rPr>
        <w:t>{{ tipo</w:t>
      </w:r>
      <w:proofErr w:type="gramEnd"/>
      <w:r w:rsidR="009358E3" w:rsidRPr="004078A9">
        <w:rPr>
          <w:rFonts w:ascii="Arial" w:hAnsi="Arial" w:cs="Arial"/>
          <w:b/>
          <w:bCs/>
          <w:lang w:val="en-US"/>
        </w:rPr>
        <w:t>_vinculo_cliente</w:t>
      </w:r>
      <w:r w:rsidR="00161FDB" w:rsidRPr="004078A9">
        <w:rPr>
          <w:rFonts w:ascii="Arial" w:hAnsi="Arial" w:cs="Arial"/>
          <w:b/>
          <w:bCs/>
          <w:lang w:val="en-US"/>
        </w:rPr>
        <w:t>|</w:t>
      </w:r>
      <w:proofErr w:type="gramStart"/>
      <w:r w:rsidR="00161FDB" w:rsidRPr="004078A9">
        <w:rPr>
          <w:rFonts w:ascii="Arial" w:hAnsi="Arial" w:cs="Arial"/>
          <w:b/>
          <w:bCs/>
          <w:lang w:val="en-US"/>
        </w:rPr>
        <w:t>upper</w:t>
      </w:r>
      <w:r w:rsidR="009358E3" w:rsidRPr="004078A9">
        <w:rPr>
          <w:rFonts w:ascii="Arial" w:hAnsi="Arial" w:cs="Arial"/>
          <w:b/>
          <w:bCs/>
          <w:lang w:val="en-US"/>
        </w:rPr>
        <w:t xml:space="preserve"> }</w:t>
      </w:r>
      <w:proofErr w:type="gramEnd"/>
      <w:r w:rsidR="009358E3" w:rsidRPr="004078A9">
        <w:rPr>
          <w:rFonts w:ascii="Arial" w:hAnsi="Arial" w:cs="Arial"/>
          <w:b/>
          <w:bCs/>
          <w:lang w:val="en-US"/>
        </w:rPr>
        <w:t>}</w:t>
      </w:r>
      <w:r w:rsidR="00A93691" w:rsidRPr="004078A9">
        <w:rPr>
          <w:rFonts w:ascii="Arial" w:hAnsi="Arial" w:cs="Arial"/>
        </w:rPr>
        <w:t xml:space="preserve"> </w:t>
      </w:r>
      <w:r w:rsidRPr="004078A9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4078A9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28EBF18F" w:rsidR="00E05E36" w:rsidRPr="004078A9" w:rsidRDefault="00096698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r w:rsidRPr="004078A9">
        <w:rPr>
          <w:rFonts w:ascii="Arial" w:eastAsia="Arial Nova Light" w:hAnsi="Arial" w:cs="Arial"/>
        </w:rPr>
        <w:t xml:space="preserve">O(A) Autor(a) é segurado(a) do Regime Geral de Previdência Social na qualidade de </w:t>
      </w:r>
      <w:proofErr w:type="gramStart"/>
      <w:r w:rsidRPr="004078A9">
        <w:rPr>
          <w:rFonts w:ascii="Arial" w:eastAsia="Arial Nova Light" w:hAnsi="Arial" w:cs="Arial"/>
        </w:rPr>
        <w:t>{{ tipo</w:t>
      </w:r>
      <w:proofErr w:type="gramEnd"/>
      <w:r w:rsidRPr="004078A9">
        <w:rPr>
          <w:rFonts w:ascii="Arial" w:eastAsia="Arial Nova Light" w:hAnsi="Arial" w:cs="Arial"/>
        </w:rPr>
        <w:t>_vinculo_</w:t>
      </w:r>
      <w:proofErr w:type="gramStart"/>
      <w:r w:rsidRPr="004078A9">
        <w:rPr>
          <w:rFonts w:ascii="Arial" w:eastAsia="Arial Nova Light" w:hAnsi="Arial" w:cs="Arial"/>
        </w:rPr>
        <w:t>cliente }</w:t>
      </w:r>
      <w:proofErr w:type="gramEnd"/>
      <w:r w:rsidRPr="004078A9">
        <w:rPr>
          <w:rFonts w:ascii="Arial" w:eastAsia="Arial Nova Light" w:hAnsi="Arial" w:cs="Arial"/>
        </w:rPr>
        <w:t xml:space="preserve">}, possuindo regular histórico de contribuições previdenciárias. Em razão de sua condição laborativa e </w:t>
      </w:r>
      <w:r w:rsidRPr="004078A9">
        <w:rPr>
          <w:rFonts w:ascii="Arial" w:eastAsia="Arial Nova Light" w:hAnsi="Arial" w:cs="Arial"/>
        </w:rPr>
        <w:lastRenderedPageBreak/>
        <w:t>contributiva, fez jus ao recebimento do benefício de auxílio-doença, o que evidencia sua plena legitimidade perante a Autarquia Previdenciária.</w:t>
      </w:r>
    </w:p>
    <w:p w14:paraId="3F6F8EBF" w14:textId="7EE336CB" w:rsidR="00096698" w:rsidRPr="004078A9" w:rsidRDefault="00096698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Quanto à sua qualidade de segurado, na DII (Data do Início da Incapacidade) em </w:t>
      </w:r>
      <w:proofErr w:type="gramStart"/>
      <w:r w:rsidRPr="004078A9">
        <w:rPr>
          <w:rFonts w:ascii="Arial" w:hAnsi="Arial" w:cs="Arial"/>
        </w:rPr>
        <w:t>{{ data</w:t>
      </w:r>
      <w:proofErr w:type="gramEnd"/>
      <w:r w:rsidRPr="004078A9">
        <w:rPr>
          <w:rFonts w:ascii="Arial" w:hAnsi="Arial" w:cs="Arial"/>
        </w:rPr>
        <w:t>_</w:t>
      </w:r>
      <w:proofErr w:type="gramStart"/>
      <w:r w:rsidRPr="004078A9">
        <w:rPr>
          <w:rFonts w:ascii="Arial" w:hAnsi="Arial" w:cs="Arial"/>
        </w:rPr>
        <w:t>dii }</w:t>
      </w:r>
      <w:proofErr w:type="gramEnd"/>
      <w:r w:rsidRPr="004078A9">
        <w:rPr>
          <w:rFonts w:ascii="Arial" w:hAnsi="Arial" w:cs="Arial"/>
        </w:rPr>
        <w:t xml:space="preserve">}, a parte Autora tinha qualidade de segurada, considerando o último vínculo em </w:t>
      </w:r>
      <w:proofErr w:type="gramStart"/>
      <w:r w:rsidRPr="004078A9">
        <w:rPr>
          <w:rFonts w:ascii="Arial" w:hAnsi="Arial" w:cs="Arial"/>
        </w:rPr>
        <w:t>{{ data</w:t>
      </w:r>
      <w:proofErr w:type="gramEnd"/>
      <w:r w:rsidRPr="004078A9">
        <w:rPr>
          <w:rFonts w:ascii="Arial" w:hAnsi="Arial" w:cs="Arial"/>
        </w:rPr>
        <w:t>_ultimo_</w:t>
      </w:r>
      <w:proofErr w:type="gramStart"/>
      <w:r w:rsidRPr="004078A9">
        <w:rPr>
          <w:rFonts w:ascii="Arial" w:hAnsi="Arial" w:cs="Arial"/>
        </w:rPr>
        <w:t>vinculo }}</w:t>
      </w:r>
      <w:r w:rsidR="00D63823" w:rsidRPr="004078A9">
        <w:rPr>
          <w:rFonts w:ascii="Arial" w:hAnsi="Arial" w:cs="Arial"/>
        </w:rPr>
        <w:t>{</w:t>
      </w:r>
      <w:proofErr w:type="gramEnd"/>
      <w:r w:rsidR="00D63823" w:rsidRPr="004078A9">
        <w:rPr>
          <w:rFonts w:ascii="Arial" w:hAnsi="Arial" w:cs="Arial"/>
        </w:rPr>
        <w:t>%</w:t>
      </w:r>
      <w:r w:rsidRPr="004078A9">
        <w:rPr>
          <w:rFonts w:ascii="Arial" w:hAnsi="Arial" w:cs="Arial"/>
        </w:rPr>
        <w:t xml:space="preserve"> if recebeu_beneficio_anteriormente %} ou </w:t>
      </w:r>
      <w:proofErr w:type="gramStart"/>
      <w:r w:rsidRPr="004078A9">
        <w:rPr>
          <w:rFonts w:ascii="Arial" w:hAnsi="Arial" w:cs="Arial"/>
        </w:rPr>
        <w:t xml:space="preserve">{{ </w:t>
      </w:r>
      <w:r w:rsidR="00DD6951" w:rsidRPr="00DD6951">
        <w:rPr>
          <w:rFonts w:ascii="Arial" w:hAnsi="Arial" w:cs="Arial"/>
        </w:rPr>
        <w:t>nome</w:t>
      </w:r>
      <w:proofErr w:type="gramEnd"/>
      <w:r w:rsidR="00DD6951" w:rsidRPr="00DD6951">
        <w:rPr>
          <w:rFonts w:ascii="Arial" w:hAnsi="Arial" w:cs="Arial"/>
        </w:rPr>
        <w:t>_beneficio_</w:t>
      </w:r>
      <w:proofErr w:type="gramStart"/>
      <w:r w:rsidR="00DD6951" w:rsidRPr="00DD6951">
        <w:rPr>
          <w:rFonts w:ascii="Arial" w:hAnsi="Arial" w:cs="Arial"/>
        </w:rPr>
        <w:t>recebido</w:t>
      </w:r>
      <w:r w:rsidRPr="004078A9">
        <w:rPr>
          <w:rFonts w:ascii="Arial" w:hAnsi="Arial" w:cs="Arial"/>
        </w:rPr>
        <w:t xml:space="preserve"> }</w:t>
      </w:r>
      <w:proofErr w:type="gramEnd"/>
      <w:r w:rsidRPr="004078A9">
        <w:rPr>
          <w:rFonts w:ascii="Arial" w:hAnsi="Arial" w:cs="Arial"/>
        </w:rPr>
        <w:t xml:space="preserve">}, </w:t>
      </w:r>
      <w:proofErr w:type="gramStart"/>
      <w:r w:rsidRPr="004078A9">
        <w:rPr>
          <w:rFonts w:ascii="Arial" w:hAnsi="Arial" w:cs="Arial"/>
        </w:rPr>
        <w:t>{{ periodo</w:t>
      </w:r>
      <w:proofErr w:type="gramEnd"/>
      <w:r w:rsidRPr="004078A9">
        <w:rPr>
          <w:rFonts w:ascii="Arial" w:hAnsi="Arial" w:cs="Arial"/>
        </w:rPr>
        <w:t>_beneficio_</w:t>
      </w:r>
      <w:proofErr w:type="gramStart"/>
      <w:r w:rsidRPr="004078A9">
        <w:rPr>
          <w:rFonts w:ascii="Arial" w:hAnsi="Arial" w:cs="Arial"/>
        </w:rPr>
        <w:t>anterior }</w:t>
      </w:r>
      <w:proofErr w:type="gramEnd"/>
      <w:r w:rsidRPr="004078A9">
        <w:rPr>
          <w:rFonts w:ascii="Arial" w:hAnsi="Arial" w:cs="Arial"/>
        </w:rPr>
        <w:t>}</w:t>
      </w:r>
      <w:r w:rsidR="00D63823" w:rsidRPr="004078A9">
        <w:rPr>
          <w:rFonts w:ascii="Arial" w:hAnsi="Arial" w:cs="Arial"/>
        </w:rPr>
        <w:t>. {%</w:t>
      </w:r>
      <w:r w:rsidRPr="004078A9">
        <w:rPr>
          <w:rFonts w:ascii="Arial" w:hAnsi="Arial" w:cs="Arial"/>
        </w:rPr>
        <w:t xml:space="preserve"> endif %}</w:t>
      </w:r>
    </w:p>
    <w:p w14:paraId="78FD6841" w14:textId="77777777" w:rsidR="00FF4CE0" w:rsidRPr="004078A9" w:rsidRDefault="00D63823" w:rsidP="005C1C48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>{%</w:t>
      </w:r>
      <w:r w:rsidR="00096698" w:rsidRPr="004078A9">
        <w:rPr>
          <w:rFonts w:ascii="Arial" w:hAnsi="Arial" w:cs="Arial"/>
        </w:rPr>
        <w:t xml:space="preserve"> if tese_carencia_120_meses %}</w:t>
      </w:r>
      <w:r w:rsidR="005C1C48" w:rsidRPr="004078A9">
        <w:rPr>
          <w:rFonts w:ascii="Arial" w:hAnsi="Arial" w:cs="Arial"/>
        </w:rPr>
        <w:t xml:space="preserve"> </w:t>
      </w:r>
      <w:r w:rsidR="00096698" w:rsidRPr="004078A9">
        <w:rPr>
          <w:rFonts w:ascii="Arial" w:hAnsi="Arial" w:cs="Arial"/>
        </w:rPr>
        <w:t>Considerando que a parte requerente possui mais de 10 anos de contribuição de forma ininterrupta até o momento, acrescenta-se mais 12 meses, conforme art. 15, §1º, da Lei 8.213/91.</w:t>
      </w:r>
    </w:p>
    <w:p w14:paraId="2E54C5B7" w14:textId="2C9581FF" w:rsidR="00096698" w:rsidRPr="004078A9" w:rsidRDefault="00D63823" w:rsidP="00FF4CE0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>{%</w:t>
      </w:r>
      <w:r w:rsidR="00096698" w:rsidRPr="004078A9">
        <w:rPr>
          <w:rFonts w:ascii="Arial" w:hAnsi="Arial" w:cs="Arial"/>
        </w:rPr>
        <w:t xml:space="preserve"> endif </w:t>
      </w:r>
      <w:proofErr w:type="gramStart"/>
      <w:r w:rsidR="00096698" w:rsidRPr="004078A9">
        <w:rPr>
          <w:rFonts w:ascii="Arial" w:hAnsi="Arial" w:cs="Arial"/>
        </w:rPr>
        <w:t>%}</w:t>
      </w:r>
      <w:r w:rsidR="00096698" w:rsidRPr="004078A9">
        <w:rPr>
          <w:rFonts w:ascii="Arial" w:eastAsia="Arial Nova Light" w:hAnsi="Arial" w:cs="Arial"/>
        </w:rPr>
        <w:t>No</w:t>
      </w:r>
      <w:proofErr w:type="gramEnd"/>
      <w:r w:rsidR="00096698" w:rsidRPr="004078A9">
        <w:rPr>
          <w:rFonts w:ascii="Arial" w:eastAsia="Arial Nova Light" w:hAnsi="Arial" w:cs="Arial"/>
        </w:rPr>
        <w:t xml:space="preserve"> caso, o período de graça vai até </w:t>
      </w:r>
      <w:proofErr w:type="gramStart"/>
      <w:r w:rsidR="00096698" w:rsidRPr="004078A9">
        <w:rPr>
          <w:rFonts w:ascii="Arial" w:eastAsia="Arial Nova Light" w:hAnsi="Arial" w:cs="Arial"/>
        </w:rPr>
        <w:t>{{ data</w:t>
      </w:r>
      <w:proofErr w:type="gramEnd"/>
      <w:r w:rsidR="00096698" w:rsidRPr="004078A9">
        <w:rPr>
          <w:rFonts w:ascii="Arial" w:eastAsia="Arial Nova Light" w:hAnsi="Arial" w:cs="Arial"/>
        </w:rPr>
        <w:t>_fim_periodo_</w:t>
      </w:r>
      <w:proofErr w:type="gramStart"/>
      <w:r w:rsidR="00096698" w:rsidRPr="004078A9">
        <w:rPr>
          <w:rFonts w:ascii="Arial" w:eastAsia="Arial Nova Light" w:hAnsi="Arial" w:cs="Arial"/>
        </w:rPr>
        <w:t>graca }</w:t>
      </w:r>
      <w:proofErr w:type="gramEnd"/>
      <w:r w:rsidR="00096698" w:rsidRPr="004078A9">
        <w:rPr>
          <w:rFonts w:ascii="Arial" w:eastAsia="Arial Nova Light" w:hAnsi="Arial" w:cs="Arial"/>
        </w:rPr>
        <w:t>}.</w:t>
      </w:r>
    </w:p>
    <w:p w14:paraId="1231E033" w14:textId="77777777" w:rsidR="00096698" w:rsidRPr="004078A9" w:rsidRDefault="00096698" w:rsidP="00957A6C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r w:rsidRPr="004078A9">
        <w:rPr>
          <w:rFonts w:ascii="Arial" w:eastAsia="Arial Nova Light" w:hAnsi="Arial" w:cs="Arial"/>
        </w:rPr>
        <w:t xml:space="preserve">Sobre a carência para pleitear o benefício, cumpria a carência minima, sendo a de </w:t>
      </w:r>
      <w:proofErr w:type="gramStart"/>
      <w:r w:rsidRPr="004078A9">
        <w:rPr>
          <w:rFonts w:ascii="Arial" w:eastAsia="Arial Nova Light" w:hAnsi="Arial" w:cs="Arial"/>
        </w:rPr>
        <w:t>{{ carencia</w:t>
      </w:r>
      <w:proofErr w:type="gramEnd"/>
      <w:r w:rsidRPr="004078A9">
        <w:rPr>
          <w:rFonts w:ascii="Arial" w:eastAsia="Arial Nova Light" w:hAnsi="Arial" w:cs="Arial"/>
        </w:rPr>
        <w:t>_</w:t>
      </w:r>
      <w:proofErr w:type="gramStart"/>
      <w:r w:rsidRPr="004078A9">
        <w:rPr>
          <w:rFonts w:ascii="Arial" w:eastAsia="Arial Nova Light" w:hAnsi="Arial" w:cs="Arial"/>
        </w:rPr>
        <w:t>meses }</w:t>
      </w:r>
      <w:proofErr w:type="gramEnd"/>
      <w:r w:rsidRPr="004078A9">
        <w:rPr>
          <w:rFonts w:ascii="Arial" w:eastAsia="Arial Nova Light" w:hAnsi="Arial" w:cs="Arial"/>
        </w:rPr>
        <w:t>}.</w:t>
      </w:r>
    </w:p>
    <w:p w14:paraId="5F716D9D" w14:textId="2B0C41A2" w:rsidR="00957A6C" w:rsidRPr="004078A9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>{%</w:t>
      </w:r>
      <w:r w:rsidR="00096698" w:rsidRPr="004078A9">
        <w:rPr>
          <w:rFonts w:ascii="Arial" w:eastAsia="Arial Nova Light" w:hAnsi="Arial" w:cs="Arial"/>
          <w:b/>
          <w:bCs/>
        </w:rPr>
        <w:t xml:space="preserve"> if tese_carencia_atraso_sem_perda </w:t>
      </w:r>
      <w:proofErr w:type="gramStart"/>
      <w:r w:rsidR="00096698" w:rsidRPr="004078A9">
        <w:rPr>
          <w:rFonts w:ascii="Arial" w:eastAsia="Arial Nova Light" w:hAnsi="Arial" w:cs="Arial"/>
          <w:b/>
          <w:bCs/>
        </w:rPr>
        <w:t>%}Considerando</w:t>
      </w:r>
      <w:proofErr w:type="gramEnd"/>
      <w:r w:rsidR="00096698" w:rsidRPr="004078A9">
        <w:rPr>
          <w:rFonts w:ascii="Arial" w:eastAsia="Arial Nova Light" w:hAnsi="Arial" w:cs="Arial"/>
          <w:b/>
          <w:bCs/>
        </w:rPr>
        <w:t xml:space="preserve"> que possui, no mínimo, uma contribuição em dia, cumpriu o requisito mínimo, consoante o art. 27, da Lei n° 8.213/91:</w:t>
      </w:r>
    </w:p>
    <w:p w14:paraId="43D30759" w14:textId="77777777" w:rsidR="00957A6C" w:rsidRPr="004078A9" w:rsidRDefault="00957A6C" w:rsidP="00957A6C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0DD6A31D" w14:textId="18B7651E" w:rsidR="00957A6C" w:rsidRPr="004078A9" w:rsidRDefault="00957A6C" w:rsidP="00957A6C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27.  Para cômputo do período de carência, serão consideradas as contribuições:  </w:t>
      </w:r>
    </w:p>
    <w:p w14:paraId="064604D0" w14:textId="1CF3AF10" w:rsidR="004712CE" w:rsidRPr="004078A9" w:rsidRDefault="00957A6C" w:rsidP="00D36C4C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II - realizadas a contar da data de efetivo pagamento da primeira contribuição sem atraso, não sendo consideradas para este fim as contribuições recolhidas com atraso referentes a competências anteriores, no caso dos segurados contribuinte individual, especial e facultativo, referidos, respectivamente, nos incisos V e VII do art. 11 e no art. 13.</w:t>
      </w:r>
      <w:r w:rsidR="00F331AA"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4078A9">
        <w:rPr>
          <w:rFonts w:ascii="Arial" w:eastAsia="Arial Nova Light" w:hAnsi="Arial" w:cs="Arial"/>
          <w:sz w:val="20"/>
          <w:szCs w:val="20"/>
          <w:lang w:val="pt-BR"/>
        </w:rPr>
        <w:t>{%</w:t>
      </w:r>
      <w:r w:rsidR="004712CE" w:rsidRPr="004078A9">
        <w:rPr>
          <w:rFonts w:ascii="Arial" w:eastAsia="Arial Nova Light" w:hAnsi="Arial" w:cs="Arial"/>
          <w:sz w:val="20"/>
          <w:szCs w:val="20"/>
          <w:lang w:val="pt-BR"/>
        </w:rPr>
        <w:t xml:space="preserve"> endif %}</w:t>
      </w:r>
      <w:r w:rsidR="004712CE" w:rsidRPr="004078A9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6640D178" w14:textId="77777777" w:rsidR="00D36C4C" w:rsidRPr="004078A9" w:rsidRDefault="00D36C4C" w:rsidP="00D36C4C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69BE7332" w14:textId="4B7A78CB" w:rsidR="00E05E36" w:rsidRPr="004078A9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>{%</w:t>
      </w:r>
      <w:r w:rsidR="00096698" w:rsidRPr="004078A9">
        <w:rPr>
          <w:rFonts w:ascii="Arial" w:eastAsia="Arial Nova Light" w:hAnsi="Arial" w:cs="Arial"/>
          <w:b/>
          <w:bCs/>
        </w:rPr>
        <w:t xml:space="preserve"> if tese_carencia_perda_qualidade </w:t>
      </w:r>
      <w:proofErr w:type="gramStart"/>
      <w:r w:rsidR="00096698" w:rsidRPr="004078A9">
        <w:rPr>
          <w:rFonts w:ascii="Arial" w:eastAsia="Arial Nova Light" w:hAnsi="Arial" w:cs="Arial"/>
          <w:b/>
          <w:bCs/>
        </w:rPr>
        <w:t>%}Considerando</w:t>
      </w:r>
      <w:proofErr w:type="gramEnd"/>
      <w:r w:rsidR="00096698" w:rsidRPr="004078A9">
        <w:rPr>
          <w:rFonts w:ascii="Arial" w:eastAsia="Arial Nova Light" w:hAnsi="Arial" w:cs="Arial"/>
          <w:b/>
          <w:bCs/>
        </w:rPr>
        <w:t xml:space="preserve"> que o autor perdeu a qualidade e retornou a contribuir 6 meses, preencheu os requisitos, consoante o art. 27-A, da Lei n° 8.213/91:</w:t>
      </w:r>
    </w:p>
    <w:p w14:paraId="7167F0C2" w14:textId="1D6C0310" w:rsidR="00893667" w:rsidRPr="004078A9" w:rsidRDefault="00E05E36" w:rsidP="005C1C48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</w:t>
      </w:r>
      <w:proofErr w:type="gramStart"/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  </w:t>
      </w:r>
      <w:r w:rsidRPr="004078A9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</w:t>
      </w:r>
      <w:proofErr w:type="gramEnd"/>
      <w:r w:rsidRPr="004078A9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hipótese de perda da qualidade de segurado</w:t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concessão dos benefícios de auxílio-doença, de aposentadoria por invalidez, de salário-maternidade e de auxílio-reclusão, o segurado deverá contar, </w:t>
      </w:r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 partir da data da nova filiação à Previdência Social</w:t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lastRenderedPageBreak/>
        <w:t xml:space="preserve">com metade </w:t>
      </w:r>
      <w:proofErr w:type="gramStart"/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dos  períodos</w:t>
      </w:r>
      <w:proofErr w:type="gramEnd"/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  previstos nos incisos I, III e IV do caput do art. 25 desta Lei</w:t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. [grifos nossos]</w:t>
      </w:r>
      <w:r w:rsidR="00E24AB0"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4078A9">
        <w:rPr>
          <w:rFonts w:ascii="Arial" w:hAnsi="Arial" w:cs="Arial"/>
          <w:color w:val="000000"/>
          <w:sz w:val="20"/>
          <w:szCs w:val="20"/>
          <w:shd w:val="clear" w:color="auto" w:fill="FFFFFF"/>
          <w:lang w:val="pt-BR"/>
        </w:rPr>
        <w:t>{%</w:t>
      </w:r>
      <w:r w:rsidR="00096698" w:rsidRPr="004078A9">
        <w:rPr>
          <w:rFonts w:ascii="Arial" w:hAnsi="Arial" w:cs="Arial"/>
          <w:color w:val="000000"/>
          <w:sz w:val="20"/>
          <w:szCs w:val="20"/>
          <w:shd w:val="clear" w:color="auto" w:fill="FFFFFF"/>
          <w:lang w:val="pt-BR"/>
        </w:rPr>
        <w:t xml:space="preserve"> endif %}</w:t>
      </w:r>
      <w:r w:rsidR="00096698" w:rsidRPr="004078A9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16E622D5" w14:textId="42049BEB" w:rsidR="0077698E" w:rsidRPr="004078A9" w:rsidRDefault="00D63823" w:rsidP="005C1C48">
      <w:pPr>
        <w:pStyle w:val="Corpodetexto"/>
        <w:spacing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4078A9">
        <w:rPr>
          <w:rFonts w:ascii="Arial" w:eastAsia="Arial Nova Light" w:hAnsi="Arial" w:cs="Arial"/>
          <w:b/>
          <w:bCs/>
        </w:rPr>
        <w:t>{%</w:t>
      </w:r>
      <w:r w:rsidR="00096698" w:rsidRPr="004078A9">
        <w:rPr>
          <w:rFonts w:ascii="Arial" w:eastAsia="Arial Nova Light" w:hAnsi="Arial" w:cs="Arial"/>
          <w:b/>
          <w:bCs/>
        </w:rPr>
        <w:t xml:space="preserve"> if tese_carencia_facultativo </w:t>
      </w:r>
      <w:proofErr w:type="gramStart"/>
      <w:r w:rsidR="00096698" w:rsidRPr="004078A9">
        <w:rPr>
          <w:rFonts w:ascii="Arial" w:eastAsia="Arial Nova Light" w:hAnsi="Arial" w:cs="Arial"/>
          <w:b/>
          <w:bCs/>
        </w:rPr>
        <w:t>%}Considerando</w:t>
      </w:r>
      <w:proofErr w:type="gramEnd"/>
      <w:r w:rsidR="00096698" w:rsidRPr="004078A9">
        <w:rPr>
          <w:rFonts w:ascii="Arial" w:eastAsia="Arial Nova Light" w:hAnsi="Arial" w:cs="Arial"/>
          <w:b/>
          <w:bCs/>
        </w:rPr>
        <w:t xml:space="preserve"> que o autor é segurado facultativo, a carência será de 6 meses, preencheu os requisitos, conforme o art. 15, VI da Lei n° 8.213/91:</w:t>
      </w:r>
    </w:p>
    <w:p w14:paraId="15D31136" w14:textId="77777777" w:rsidR="0077698E" w:rsidRPr="004078A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 15. Mantém a qualidade de segurado, independentemente de contribuições:</w:t>
      </w:r>
    </w:p>
    <w:p w14:paraId="5D47F133" w14:textId="77777777" w:rsidR="0077698E" w:rsidRPr="004078A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14F3BDE1" w14:textId="7DDBD7C5" w:rsidR="00BF4B8E" w:rsidRPr="004078A9" w:rsidRDefault="0077698E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hd w:val="clear" w:color="auto" w:fill="FFFFFF"/>
          <w:lang w:val="pt-BR"/>
        </w:rPr>
      </w:pP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VI - </w:t>
      </w:r>
      <w:r w:rsidRPr="004078A9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até 6 (seis) meses</w:t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após a cessação das contribuições, o segurado facultativo.</w:t>
      </w:r>
      <w:r w:rsidR="005C1C48"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4078A9">
        <w:rPr>
          <w:rFonts w:ascii="Arial" w:hAnsi="Arial" w:cs="Arial"/>
          <w:color w:val="000000"/>
          <w:sz w:val="20"/>
          <w:szCs w:val="20"/>
          <w:shd w:val="clear" w:color="auto" w:fill="FFFFFF"/>
          <w:lang w:val="pt-BR"/>
        </w:rPr>
        <w:t>{%</w:t>
      </w:r>
      <w:r w:rsidR="004712CE" w:rsidRPr="004078A9">
        <w:rPr>
          <w:rFonts w:ascii="Arial" w:hAnsi="Arial" w:cs="Arial"/>
          <w:color w:val="000000"/>
          <w:sz w:val="20"/>
          <w:szCs w:val="20"/>
          <w:shd w:val="clear" w:color="auto" w:fill="FFFFFF"/>
          <w:lang w:val="pt-BR"/>
        </w:rPr>
        <w:t xml:space="preserve"> endif %}</w:t>
      </w:r>
      <w:r w:rsidR="004712CE" w:rsidRPr="004078A9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48F9684D" w14:textId="77777777" w:rsidR="0013763A" w:rsidRPr="004078A9" w:rsidRDefault="0013763A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4078A9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>Para melhor compreensão, vejamos o posicionamento jurisprudencial sobre o assunto supra</w:t>
      </w:r>
      <w:r w:rsidRPr="004078A9">
        <w:rPr>
          <w:rFonts w:ascii="Arial" w:hAnsi="Arial" w:cs="Arial"/>
          <w:i/>
          <w:iCs/>
        </w:rPr>
        <w:t>, in verbis</w:t>
      </w:r>
      <w:r w:rsidRPr="004078A9">
        <w:rPr>
          <w:rFonts w:ascii="Arial" w:hAnsi="Arial" w:cs="Arial"/>
        </w:rPr>
        <w:t>:</w:t>
      </w:r>
    </w:p>
    <w:p w14:paraId="017717A4" w14:textId="563C5D5F" w:rsidR="00B909EF" w:rsidRPr="004078A9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4078A9">
        <w:rPr>
          <w:rFonts w:ascii="Arial" w:hAnsi="Arial" w:cs="Arial"/>
          <w:b/>
          <w:bCs/>
          <w:sz w:val="20"/>
          <w:szCs w:val="20"/>
        </w:rPr>
        <w:t xml:space="preserve">PREVIDENCIÁRIO. AUXÍLIO-DOENÇA. REQUISITOS. INCAPACIDADE EM PERÍODOS PRETÉRITOS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COMPROVADA .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PERÍODO DE GRAÇA. SEGURADO FACULTATIVO. ÔNUS SUCUMBENCIAIS</w:t>
      </w:r>
      <w:r w:rsidRPr="004078A9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4078A9">
        <w:rPr>
          <w:rFonts w:ascii="Arial" w:hAnsi="Arial" w:cs="Arial"/>
          <w:sz w:val="20"/>
          <w:szCs w:val="20"/>
        </w:rPr>
        <w:t>1 .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Quatro são os requisitos para a concessão do benefício em tela: (a) qualidade de segurado do requerente; (b) cumprimento da carência de 12 contribuições mensais; (c) superveniência de moléstia incapacitante para o desenvolvimento de qualquer atividade que garanta a subsistência; e (d) caráter definitivo/temporário da incapacidade. 2. Hipótese em que restou comprovada </w:t>
      </w:r>
      <w:proofErr w:type="gramStart"/>
      <w:r w:rsidRPr="004078A9">
        <w:rPr>
          <w:rFonts w:ascii="Arial" w:hAnsi="Arial" w:cs="Arial"/>
          <w:sz w:val="20"/>
          <w:szCs w:val="20"/>
        </w:rPr>
        <w:t>a</w:t>
      </w:r>
      <w:proofErr w:type="gramEnd"/>
      <w:r w:rsidRPr="004078A9">
        <w:rPr>
          <w:rFonts w:ascii="Arial" w:hAnsi="Arial" w:cs="Arial"/>
          <w:sz w:val="20"/>
          <w:szCs w:val="20"/>
        </w:rPr>
        <w:t xml:space="preserve"> incapacidade temporária da requerente em períodos determinados. </w:t>
      </w:r>
      <w:proofErr w:type="gramStart"/>
      <w:r w:rsidRPr="004078A9">
        <w:rPr>
          <w:rFonts w:ascii="Arial" w:hAnsi="Arial" w:cs="Arial"/>
          <w:sz w:val="20"/>
          <w:szCs w:val="20"/>
          <w:u w:val="single"/>
        </w:rPr>
        <w:t>3 .</w:t>
      </w:r>
      <w:proofErr w:type="gramEnd"/>
      <w:r w:rsidRPr="004078A9">
        <w:rPr>
          <w:rFonts w:ascii="Arial" w:hAnsi="Arial" w:cs="Arial"/>
          <w:sz w:val="20"/>
          <w:szCs w:val="20"/>
          <w:u w:val="single"/>
        </w:rPr>
        <w:t xml:space="preserve"> Embora o segurado facultativo mantenha a qualidade de segurado por 6 meses após a última contribuição,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  <w:u w:val="single"/>
        </w:rPr>
        <w:t>a</w:t>
      </w:r>
      <w:proofErr w:type="gramEnd"/>
      <w:r w:rsidRPr="004078A9">
        <w:rPr>
          <w:rFonts w:ascii="Arial" w:hAnsi="Arial" w:cs="Arial"/>
          <w:b/>
          <w:bCs/>
          <w:sz w:val="20"/>
          <w:szCs w:val="20"/>
          <w:u w:val="single"/>
        </w:rPr>
        <w:t xml:space="preserve"> ele deve ser reconhecido o período de graça de 12 meses a contar da cessação do benefício por incapacidade concedido administrativamente</w:t>
      </w:r>
      <w:r w:rsidRPr="004078A9">
        <w:rPr>
          <w:rFonts w:ascii="Arial" w:hAnsi="Arial" w:cs="Arial"/>
          <w:sz w:val="20"/>
          <w:szCs w:val="20"/>
        </w:rPr>
        <w:t>. 4. Invertidos os ônus sucumbenciais, impõe-se a condenação do INSS ao pagamento de honorários advocatícios, fixados em 10% sobre as parcelas vencidas até a data do Acórdão (Súmula 76 do TRF4). (TRF-4 - AC: 50200031420204049999 RS, Relator.: LUIZ FERNANDO WOWK PENTEADO, Data de Julgamento: 09/03/2021, 10ª Turma)</w:t>
      </w:r>
    </w:p>
    <w:p w14:paraId="7C0D3CE7" w14:textId="21579BF9" w:rsidR="0077698E" w:rsidRPr="004078A9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4078A9">
        <w:rPr>
          <w:rFonts w:ascii="Arial" w:hAnsi="Arial" w:cs="Arial"/>
          <w:b/>
          <w:bCs/>
          <w:sz w:val="20"/>
          <w:szCs w:val="20"/>
        </w:rPr>
        <w:t xml:space="preserve">E M E N T A DIREITO PREVIDENCIÁRIO. BENEFÍCIO POR INCAPACIDADE. PERÍODO DE GRAÇA PRORROGAÇÃO.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ART .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15, § 1º, LEI 8.213/91. INCORPORAÇÃO AO PATRIMÔNIO JURÍDICO. POSSIBILIDADE DE UTILIZAÇÃO EM FILIAÇÕES POSTERIORES, INDEPENDENTEMENTE DO NÚMERO VEZES EM QUE O DIREITO FOI </w:t>
      </w:r>
      <w:proofErr w:type="gramStart"/>
      <w:r w:rsidRPr="004078A9">
        <w:rPr>
          <w:rFonts w:ascii="Arial" w:hAnsi="Arial" w:cs="Arial"/>
          <w:b/>
          <w:bCs/>
          <w:sz w:val="20"/>
          <w:szCs w:val="20"/>
        </w:rPr>
        <w:t>EXERCIDO .TEMA</w:t>
      </w:r>
      <w:proofErr w:type="gramEnd"/>
      <w:r w:rsidRPr="004078A9">
        <w:rPr>
          <w:rFonts w:ascii="Arial" w:hAnsi="Arial" w:cs="Arial"/>
          <w:b/>
          <w:bCs/>
          <w:sz w:val="20"/>
          <w:szCs w:val="20"/>
        </w:rPr>
        <w:t xml:space="preserve"> 255</w:t>
      </w:r>
      <w:r w:rsidRPr="004078A9">
        <w:rPr>
          <w:rFonts w:ascii="Arial" w:hAnsi="Arial" w:cs="Arial"/>
          <w:sz w:val="20"/>
          <w:szCs w:val="20"/>
        </w:rPr>
        <w:t xml:space="preserve"> TNU 1. O período de graça padrão para os casos de cessação da contribuição é de 12 (dozes) meses, prorrogado para 24 meses “se o segurado já tiver pago mais de 120 (cento e vinte) contribuições mensais sem interrupção que acarrete a perda da qualidade de segurado”</w:t>
      </w:r>
      <w:r w:rsidRPr="004078A9">
        <w:rPr>
          <w:rFonts w:ascii="Arial" w:hAnsi="Arial" w:cs="Arial"/>
          <w:sz w:val="20"/>
          <w:szCs w:val="20"/>
          <w:u w:val="single"/>
        </w:rPr>
        <w:t xml:space="preserve"> 2. A tese fixada no Tema 255 foi: O pagamento de mais de 120 (cento e vinte) contribuições mensais, sem interrupção que acarrete a perda da qualidade de segurado, garante o direito à prorrogação do período de graça, previsto no parágrafo 1º, do art. 15 da Lei 8 .213/91, mesmo nas filiações posteriores àquela na qual </w:t>
      </w:r>
      <w:proofErr w:type="gramStart"/>
      <w:r w:rsidRPr="004078A9">
        <w:rPr>
          <w:rFonts w:ascii="Arial" w:hAnsi="Arial" w:cs="Arial"/>
          <w:sz w:val="20"/>
          <w:szCs w:val="20"/>
          <w:u w:val="single"/>
        </w:rPr>
        <w:t>a</w:t>
      </w:r>
      <w:proofErr w:type="gramEnd"/>
      <w:r w:rsidRPr="004078A9">
        <w:rPr>
          <w:rFonts w:ascii="Arial" w:hAnsi="Arial" w:cs="Arial"/>
          <w:sz w:val="20"/>
          <w:szCs w:val="20"/>
          <w:u w:val="single"/>
        </w:rPr>
        <w:t xml:space="preserve"> exigência foi preenchida, independentemente do número de vezes em que foi exercido</w:t>
      </w:r>
      <w:r w:rsidRPr="004078A9">
        <w:rPr>
          <w:rFonts w:ascii="Arial" w:hAnsi="Arial" w:cs="Arial"/>
          <w:sz w:val="20"/>
          <w:szCs w:val="20"/>
        </w:rPr>
        <w:t xml:space="preserve">. 3. Segurado com mais de 120 (cento e vinte) contribuições sem a perda </w:t>
      </w:r>
      <w:r w:rsidRPr="004078A9">
        <w:rPr>
          <w:rFonts w:ascii="Arial" w:hAnsi="Arial" w:cs="Arial"/>
          <w:sz w:val="20"/>
          <w:szCs w:val="20"/>
        </w:rPr>
        <w:lastRenderedPageBreak/>
        <w:t xml:space="preserve">de qualidade de segurado. </w:t>
      </w:r>
      <w:proofErr w:type="gramStart"/>
      <w:r w:rsidRPr="004078A9">
        <w:rPr>
          <w:rFonts w:ascii="Arial" w:hAnsi="Arial" w:cs="Arial"/>
          <w:sz w:val="20"/>
          <w:szCs w:val="20"/>
          <w:u w:val="single"/>
        </w:rPr>
        <w:t>4 .</w:t>
      </w:r>
      <w:proofErr w:type="gramEnd"/>
      <w:r w:rsidRPr="004078A9">
        <w:rPr>
          <w:rFonts w:ascii="Arial" w:hAnsi="Arial" w:cs="Arial"/>
          <w:sz w:val="20"/>
          <w:szCs w:val="20"/>
          <w:u w:val="single"/>
        </w:rPr>
        <w:t xml:space="preserve"> Na linha da tese fixada pela TNU, o segurado faz jus à prorrogação do período de graça. 5. Agravo interno do INSS improvido</w:t>
      </w:r>
      <w:r w:rsidRPr="004078A9">
        <w:rPr>
          <w:rFonts w:ascii="Arial" w:hAnsi="Arial" w:cs="Arial"/>
          <w:sz w:val="20"/>
          <w:szCs w:val="20"/>
        </w:rPr>
        <w:t>. (TRF-3 - ApCiv: 50480473620214039999 SP, Relator.: Desembargador Federal LOUISE VILELA LEITE FILGUEIRAS, Data de Julgamento: 20/08/2024, 8ª Turma, Data de Publicação: Intimação via sistema DATA: 22/08/2024)}}</w:t>
      </w:r>
    </w:p>
    <w:p w14:paraId="73F48878" w14:textId="77777777" w:rsidR="00B909EF" w:rsidRPr="004078A9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AF48352" w14:textId="65D31B96" w:rsidR="00103FA6" w:rsidRPr="004078A9" w:rsidRDefault="004915A1" w:rsidP="004915A1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4078A9">
        <w:rPr>
          <w:rFonts w:ascii="Arial" w:eastAsia="Calibri" w:hAnsi="Arial" w:cs="Arial"/>
          <w:color w:val="000000"/>
          <w:lang w:val="en-US"/>
        </w:rPr>
        <w:t xml:space="preserve">Diante do exposto, verifica-se que </w:t>
      </w:r>
      <w:r w:rsidR="0010459A" w:rsidRPr="004078A9">
        <w:rPr>
          <w:rFonts w:ascii="Arial" w:eastAsia="Calibri" w:hAnsi="Arial" w:cs="Arial"/>
          <w:color w:val="000000"/>
          <w:lang w:val="en-US"/>
        </w:rPr>
        <w:t>o(a) autor(a)</w:t>
      </w:r>
      <w:r w:rsidRPr="004078A9">
        <w:rPr>
          <w:rFonts w:ascii="Arial" w:eastAsia="Calibri" w:hAnsi="Arial" w:cs="Arial"/>
          <w:color w:val="000000"/>
          <w:lang w:val="en-US"/>
        </w:rPr>
        <w:t xml:space="preserve"> logrou êxito em demonstrar, de forma clara e inequívoca, o preenchimento dos requisitos legais atinentes à qualidade de segurad</w:t>
      </w:r>
      <w:r w:rsidR="00916762" w:rsidRPr="004078A9">
        <w:rPr>
          <w:rFonts w:ascii="Arial" w:eastAsia="Calibri" w:hAnsi="Arial" w:cs="Arial"/>
          <w:color w:val="000000"/>
          <w:lang w:val="en-US"/>
        </w:rPr>
        <w:t>o</w:t>
      </w:r>
      <w:r w:rsidRPr="004078A9">
        <w:rPr>
          <w:rFonts w:ascii="Arial" w:eastAsia="Calibri" w:hAnsi="Arial" w:cs="Arial"/>
          <w:color w:val="000000"/>
          <w:lang w:val="en-US"/>
        </w:rPr>
        <w:t xml:space="preserve"> e ao cumprimento do período de carência exigido para a concessão do benefício pretendido. Desse modo, inexistem óbices de ordem legal e fática </w:t>
      </w:r>
      <w:proofErr w:type="gramStart"/>
      <w:r w:rsidRPr="004078A9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4078A9">
        <w:rPr>
          <w:rFonts w:ascii="Arial" w:eastAsia="Calibri" w:hAnsi="Arial" w:cs="Arial"/>
          <w:color w:val="000000"/>
          <w:lang w:val="en-US"/>
        </w:rPr>
        <w:t xml:space="preserve"> impedir o reconhecimento do direito postulado, mostrando-se plenamente atendidos os pressupostos objetivos necessários ao deferimento do benefício previdenciário requerido.</w:t>
      </w:r>
    </w:p>
    <w:p w14:paraId="57DA1FF8" w14:textId="048A3D65" w:rsidR="004915A1" w:rsidRPr="004078A9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090BBD90" w14:textId="7F011849" w:rsidR="003B704E" w:rsidRPr="004078A9" w:rsidRDefault="00781E0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  <w:lang w:val="en-US"/>
        </w:rPr>
      </w:pPr>
      <w:r w:rsidRPr="004078A9">
        <w:rPr>
          <w:rFonts w:ascii="Arial" w:eastAsia="Calibri" w:hAnsi="Arial" w:cs="Arial"/>
          <w:b/>
          <w:bCs/>
          <w:color w:val="000000"/>
          <w:lang w:val="en-US"/>
        </w:rPr>
        <w:t xml:space="preserve">{% if tese_atestmed_laudo </w:t>
      </w:r>
      <w:proofErr w:type="gramStart"/>
      <w:r w:rsidRPr="004078A9">
        <w:rPr>
          <w:rFonts w:ascii="Arial" w:eastAsia="Calibri" w:hAnsi="Arial" w:cs="Arial"/>
          <w:b/>
          <w:bCs/>
          <w:color w:val="000000"/>
          <w:lang w:val="en-US"/>
        </w:rPr>
        <w:t>%}</w:t>
      </w:r>
      <w:r w:rsidR="003B704E" w:rsidRPr="004078A9">
        <w:rPr>
          <w:rFonts w:ascii="Arial" w:eastAsia="Calibri" w:hAnsi="Arial" w:cs="Arial"/>
          <w:b/>
          <w:bCs/>
          <w:color w:val="000000"/>
        </w:rPr>
        <w:t>III.</w:t>
      </w:r>
      <w:proofErr w:type="gramEnd"/>
      <w:r w:rsidR="003B704E" w:rsidRPr="004078A9">
        <w:rPr>
          <w:rFonts w:ascii="Arial" w:eastAsia="Calibri" w:hAnsi="Arial" w:cs="Arial"/>
          <w:b/>
          <w:bCs/>
          <w:color w:val="000000"/>
        </w:rPr>
        <w:t xml:space="preserve"> 2 DO ATESTMED </w:t>
      </w:r>
    </w:p>
    <w:p w14:paraId="2273E22E" w14:textId="77777777" w:rsidR="003B704E" w:rsidRPr="004078A9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color w:val="000000"/>
        </w:rPr>
        <w:tab/>
        <w:t xml:space="preserve">Consiste </w:t>
      </w:r>
      <w:r w:rsidRPr="004078A9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4078A9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4078A9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4078A9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4078A9">
        <w:rPr>
          <w:rFonts w:ascii="Arial" w:eastAsia="Calibri" w:hAnsi="Arial" w:cs="Arial"/>
          <w:color w:val="000000"/>
        </w:rPr>
        <w:t xml:space="preserve">nome completo e dados básicos, como CPF, CIDs e suas descrições, bem como o detalhamento das enfermidades incapacitantes, prazo de emissão de até 90 dias da DER, dias de repouso de até 90 dias e assinatura e carimbo do profissional, nos termos do art. 2º, da </w:t>
      </w:r>
      <w:r w:rsidRPr="004078A9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4078A9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4078A9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t>Art. 2º No requerimento do benefício de auxílio por incapacidade temporária por meio de análise documental, deverá ser apresentado documento oficial com foto e documentação médica ou odontológica para fins previdenciários, física ou eletrônica, legível e sem rasuras, contendo, no mínimo, os seguintes elementos:</w:t>
      </w:r>
    </w:p>
    <w:p w14:paraId="01EBA803" w14:textId="77777777" w:rsidR="003B704E" w:rsidRPr="004078A9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t>I - identificação do requerente;</w:t>
      </w:r>
    </w:p>
    <w:p w14:paraId="48991CA8" w14:textId="77777777" w:rsidR="003B704E" w:rsidRPr="004078A9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lastRenderedPageBreak/>
        <w:t>II - data de emissão do(s) documento(s) médico(s) ou odontológico(s);</w:t>
      </w:r>
    </w:p>
    <w:p w14:paraId="34ED4143" w14:textId="77777777" w:rsidR="003B704E" w:rsidRPr="004078A9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t>III - diagnóstico por extenso ou código da Classificação Internacional de Doenças (CID);</w:t>
      </w:r>
    </w:p>
    <w:p w14:paraId="0CED64DC" w14:textId="77777777" w:rsidR="003B704E" w:rsidRPr="004078A9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t>IV - assinatura do profissional emitente, que poderá ser eletrônica e passível de validação, respeitados os parâmetros estabelecidos pela legislação vigente; e</w:t>
      </w:r>
    </w:p>
    <w:p w14:paraId="48079552" w14:textId="680D9A09" w:rsidR="003B704E" w:rsidRPr="004078A9" w:rsidRDefault="003B704E" w:rsidP="005C1C48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pacing w:val="6"/>
          <w:sz w:val="20"/>
          <w:szCs w:val="20"/>
          <w:lang w:eastAsia="pt-BR"/>
        </w:rPr>
        <w:t>V - identificação do profissional emitente, com nome e registro no Conselho de Classe (Conselho Regional de Medicina ou Conselho Regional de Odontologia), no Ministério da Saúde (Registro do Ministério da Saúde), ou carimbo, legíveis.</w:t>
      </w:r>
    </w:p>
    <w:p w14:paraId="65F844DA" w14:textId="77777777" w:rsidR="003B704E" w:rsidRPr="004078A9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4078A9"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 w:rsidRPr="004078A9">
        <w:rPr>
          <w:rFonts w:ascii="Arial" w:eastAsia="Times New Roman" w:hAnsi="Arial" w:cs="Arial"/>
          <w:b/>
          <w:bCs/>
          <w:lang w:eastAsia="pt-BR"/>
        </w:rPr>
        <w:t xml:space="preserve">Instrução </w:t>
      </w:r>
      <w:r w:rsidRPr="004078A9">
        <w:rPr>
          <w:rFonts w:ascii="Arial" w:eastAsia="Times New Roman" w:hAnsi="Arial" w:cs="Arial"/>
          <w:b/>
          <w:bCs/>
          <w:color w:val="000000" w:themeColor="text1"/>
          <w:lang w:eastAsia="pt-BR"/>
        </w:rPr>
        <w:t>Normativa nº 203/2026</w:t>
      </w:r>
      <w:r w:rsidRPr="004078A9">
        <w:rPr>
          <w:rFonts w:ascii="Arial" w:eastAsia="Times New Roman" w:hAnsi="Arial" w:cs="Arial"/>
          <w:color w:val="000000" w:themeColor="text1"/>
          <w:lang w:eastAsia="pt-BR"/>
        </w:rPr>
        <w:t xml:space="preserve"> e a </w:t>
      </w:r>
      <w:r w:rsidRPr="004078A9">
        <w:rPr>
          <w:rFonts w:ascii="Arial" w:eastAsia="Times New Roman" w:hAnsi="Arial" w:cs="Arial"/>
          <w:b/>
          <w:bCs/>
          <w:color w:val="000000" w:themeColor="text1"/>
          <w:lang w:eastAsia="pt-BR"/>
        </w:rPr>
        <w:t>Portaria Conjunta MPS/INSS nº 13/2026</w:t>
      </w:r>
      <w:r w:rsidRPr="004078A9">
        <w:rPr>
          <w:rFonts w:ascii="Arial" w:eastAsia="Times New Roman" w:hAnsi="Arial" w:cs="Arial"/>
          <w:color w:val="000000" w:themeColor="text1"/>
          <w:lang w:eastAsia="pt-BR"/>
        </w:rPr>
        <w:t>. O documento apresentado pela Autora contém:</w:t>
      </w:r>
    </w:p>
    <w:p w14:paraId="007645C7" w14:textId="51760223" w:rsidR="003B704E" w:rsidRPr="004078A9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4078A9">
        <w:rPr>
          <w:rFonts w:ascii="Arial" w:eastAsia="Times New Roman" w:hAnsi="Arial" w:cs="Arial"/>
          <w:color w:val="000000" w:themeColor="text1"/>
          <w:lang w:eastAsia="pt-BR"/>
        </w:rPr>
        <w:t xml:space="preserve">Nome completo: </w:t>
      </w:r>
      <w:proofErr w:type="gramStart"/>
      <w:r w:rsidR="003E4121" w:rsidRPr="004078A9">
        <w:rPr>
          <w:rFonts w:ascii="Arial" w:eastAsia="Times New Roman" w:hAnsi="Arial" w:cs="Arial"/>
          <w:color w:val="000000" w:themeColor="text1"/>
          <w:lang w:eastAsia="pt-BR"/>
        </w:rPr>
        <w:t>{{ nome</w:t>
      </w:r>
      <w:proofErr w:type="gramEnd"/>
      <w:r w:rsidR="003E4121" w:rsidRPr="004078A9">
        <w:rPr>
          <w:rFonts w:ascii="Arial" w:eastAsia="Times New Roman" w:hAnsi="Arial" w:cs="Arial"/>
          <w:color w:val="000000" w:themeColor="text1"/>
          <w:lang w:eastAsia="pt-BR"/>
        </w:rPr>
        <w:t>_</w:t>
      </w:r>
      <w:proofErr w:type="gramStart"/>
      <w:r w:rsidR="003E4121" w:rsidRPr="004078A9">
        <w:rPr>
          <w:rFonts w:ascii="Arial" w:eastAsia="Times New Roman" w:hAnsi="Arial" w:cs="Arial"/>
          <w:color w:val="000000" w:themeColor="text1"/>
          <w:lang w:eastAsia="pt-BR"/>
        </w:rPr>
        <w:t>cliente }</w:t>
      </w:r>
      <w:proofErr w:type="gramEnd"/>
      <w:r w:rsidR="003E4121" w:rsidRPr="004078A9">
        <w:rPr>
          <w:rFonts w:ascii="Arial" w:eastAsia="Times New Roman" w:hAnsi="Arial" w:cs="Arial"/>
          <w:color w:val="000000" w:themeColor="text1"/>
          <w:lang w:eastAsia="pt-BR"/>
        </w:rPr>
        <w:t>}</w:t>
      </w:r>
    </w:p>
    <w:p w14:paraId="545F89F4" w14:textId="6DA3FF93" w:rsidR="003B704E" w:rsidRPr="004078A9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Times New Roman" w:hAnsi="Arial" w:cs="Arial"/>
          <w:color w:val="000000" w:themeColor="text1"/>
          <w:lang w:eastAsia="pt-BR"/>
        </w:rPr>
        <w:t xml:space="preserve">Data </w:t>
      </w:r>
      <w:r w:rsidRPr="004078A9">
        <w:rPr>
          <w:rFonts w:ascii="Arial" w:eastAsia="Times New Roman" w:hAnsi="Arial" w:cs="Arial"/>
          <w:lang w:eastAsia="pt-BR"/>
        </w:rPr>
        <w:t xml:space="preserve">de emissão: </w:t>
      </w:r>
      <w:proofErr w:type="gramStart"/>
      <w:r w:rsidR="003E4121" w:rsidRPr="004078A9">
        <w:rPr>
          <w:rFonts w:ascii="Arial" w:eastAsia="Times New Roman" w:hAnsi="Arial" w:cs="Arial"/>
          <w:lang w:eastAsia="pt-BR"/>
        </w:rPr>
        <w:t>{{ data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_documento_</w:t>
      </w:r>
      <w:proofErr w:type="gramStart"/>
      <w:r w:rsidR="003E4121" w:rsidRPr="004078A9">
        <w:rPr>
          <w:rFonts w:ascii="Arial" w:eastAsia="Times New Roman" w:hAnsi="Arial" w:cs="Arial"/>
          <w:lang w:eastAsia="pt-BR"/>
        </w:rPr>
        <w:t>comprovacao }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}</w:t>
      </w:r>
    </w:p>
    <w:p w14:paraId="703C4B5A" w14:textId="41F6DF3A" w:rsidR="003B704E" w:rsidRPr="004078A9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Times New Roman" w:hAnsi="Arial" w:cs="Arial"/>
          <w:lang w:eastAsia="pt-BR"/>
        </w:rPr>
        <w:t>Diagnóstico por extenso e CID:</w:t>
      </w:r>
      <w:r w:rsidR="003E4121" w:rsidRPr="004078A9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="003E4121" w:rsidRPr="004078A9">
        <w:rPr>
          <w:rFonts w:ascii="Arial" w:eastAsia="Times New Roman" w:hAnsi="Arial" w:cs="Arial"/>
          <w:lang w:eastAsia="pt-BR"/>
        </w:rPr>
        <w:t>{{ diagnosticos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_texto_</w:t>
      </w:r>
      <w:proofErr w:type="gramStart"/>
      <w:r w:rsidR="003E4121" w:rsidRPr="004078A9">
        <w:rPr>
          <w:rFonts w:ascii="Arial" w:eastAsia="Times New Roman" w:hAnsi="Arial" w:cs="Arial"/>
          <w:lang w:eastAsia="pt-BR"/>
        </w:rPr>
        <w:t>corrido }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}</w:t>
      </w:r>
    </w:p>
    <w:p w14:paraId="5423AEB6" w14:textId="77777777" w:rsidR="003B704E" w:rsidRPr="004078A9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Times New Roman" w:hAnsi="Arial" w:cs="Arial"/>
          <w:lang w:eastAsia="pt-BR"/>
        </w:rPr>
        <w:t xml:space="preserve">Assinatura digital com certificação </w:t>
      </w:r>
    </w:p>
    <w:p w14:paraId="25CFF593" w14:textId="27AE6C43" w:rsidR="003B704E" w:rsidRPr="004078A9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Times New Roman" w:hAnsi="Arial" w:cs="Arial"/>
          <w:lang w:eastAsia="pt-BR"/>
        </w:rPr>
        <w:t xml:space="preserve">Prazo de afastamento </w:t>
      </w:r>
      <w:proofErr w:type="gramStart"/>
      <w:r w:rsidRPr="004078A9">
        <w:rPr>
          <w:rFonts w:ascii="Arial" w:eastAsia="Times New Roman" w:hAnsi="Arial" w:cs="Arial"/>
          <w:lang w:eastAsia="pt-BR"/>
        </w:rPr>
        <w:t xml:space="preserve">( </w:t>
      </w:r>
      <w:r w:rsidR="003E4121" w:rsidRPr="004078A9">
        <w:rPr>
          <w:rFonts w:ascii="Arial" w:eastAsia="Times New Roman" w:hAnsi="Arial" w:cs="Arial"/>
          <w:lang w:eastAsia="pt-BR"/>
        </w:rPr>
        <w:t>{{ prazo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_afastamento_</w:t>
      </w:r>
      <w:proofErr w:type="gramStart"/>
      <w:r w:rsidR="003E4121" w:rsidRPr="004078A9">
        <w:rPr>
          <w:rFonts w:ascii="Arial" w:eastAsia="Times New Roman" w:hAnsi="Arial" w:cs="Arial"/>
          <w:lang w:eastAsia="pt-BR"/>
        </w:rPr>
        <w:t>dias }</w:t>
      </w:r>
      <w:proofErr w:type="gramEnd"/>
      <w:r w:rsidR="003E4121" w:rsidRPr="004078A9">
        <w:rPr>
          <w:rFonts w:ascii="Arial" w:eastAsia="Times New Roman" w:hAnsi="Arial" w:cs="Arial"/>
          <w:lang w:eastAsia="pt-BR"/>
        </w:rPr>
        <w:t>} dias.</w:t>
      </w:r>
      <w:r w:rsidRPr="004078A9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4078A9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4078A9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4078A9">
        <w:rPr>
          <w:rFonts w:ascii="Arial" w:eastAsia="Times New Roman" w:hAnsi="Arial" w:cs="Arial"/>
          <w:lang w:eastAsia="pt-BR"/>
        </w:rPr>
        <w:t xml:space="preserve">A recusa administrativa baseada em formalismo excessivo quanto ao formato digital contraria o art. 42, § 1º-A da Lei nº 8.213/91 (incluído pela Lei nº 14.724/2023), que autoriza expressamente </w:t>
      </w:r>
      <w:proofErr w:type="gramStart"/>
      <w:r w:rsidRPr="004078A9">
        <w:rPr>
          <w:rFonts w:ascii="Arial" w:eastAsia="Times New Roman" w:hAnsi="Arial" w:cs="Arial"/>
          <w:lang w:eastAsia="pt-BR"/>
        </w:rPr>
        <w:t>a</w:t>
      </w:r>
      <w:proofErr w:type="gramEnd"/>
      <w:r w:rsidRPr="004078A9">
        <w:rPr>
          <w:rFonts w:ascii="Arial" w:eastAsia="Times New Roman" w:hAnsi="Arial" w:cs="Arial"/>
          <w:lang w:eastAsia="pt-BR"/>
        </w:rPr>
        <w:t xml:space="preserve"> análise documental.</w:t>
      </w:r>
    </w:p>
    <w:p w14:paraId="26983E79" w14:textId="77777777" w:rsidR="003B704E" w:rsidRPr="004078A9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4078A9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4078A9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4078A9">
        <w:rPr>
          <w:rFonts w:ascii="Arial" w:eastAsia="Times New Roman" w:hAnsi="Arial" w:cs="Arial"/>
          <w:sz w:val="20"/>
          <w:szCs w:val="20"/>
          <w:lang w:eastAsia="pt-BR"/>
        </w:rPr>
        <w:t xml:space="preserve">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9A17C8D" w14:textId="77777777" w:rsidR="003B704E" w:rsidRPr="004078A9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4078A9">
        <w:rPr>
          <w:rFonts w:ascii="Arial" w:eastAsia="Times New Roman" w:hAnsi="Arial" w:cs="Arial"/>
          <w:sz w:val="20"/>
          <w:szCs w:val="20"/>
          <w:lang w:eastAsia="pt-BR"/>
        </w:rPr>
        <w:t>§ 1º-A. O exame médico-pericial previsto no § 1º deste artigo poderá ser realizado com o uso de tecnologia de telemedicina ou por análise documental conforme situações e requisitos definidos em regulamento. (Incluído pela Lei nº 14.724, de 2023)</w:t>
      </w:r>
    </w:p>
    <w:p w14:paraId="033409D7" w14:textId="77777777" w:rsidR="003B704E" w:rsidRPr="004078A9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775E0BDD" w14:textId="77777777" w:rsidR="00D36C4C" w:rsidRPr="004078A9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</w:p>
    <w:p w14:paraId="3FC784E5" w14:textId="1E532924" w:rsidR="003E4121" w:rsidRPr="004078A9" w:rsidRDefault="00D63823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  <w:lang w:val="en-US"/>
        </w:rPr>
        <w:lastRenderedPageBreak/>
        <w:t>{%</w:t>
      </w:r>
      <w:r w:rsidR="003E4121" w:rsidRPr="004078A9">
        <w:rPr>
          <w:rFonts w:ascii="Arial" w:eastAsia="Calibri" w:hAnsi="Arial" w:cs="Arial"/>
          <w:color w:val="000000"/>
          <w:lang w:val="en-US"/>
        </w:rPr>
        <w:t xml:space="preserve"> endif %}</w:t>
      </w:r>
    </w:p>
    <w:p w14:paraId="201F9EC9" w14:textId="77777777" w:rsidR="003B704E" w:rsidRPr="004078A9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6A85F815" w14:textId="6C2F20ED" w:rsidR="00F0004F" w:rsidRPr="004078A9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I</w:t>
      </w:r>
      <w:r w:rsidR="003B704E" w:rsidRPr="004078A9">
        <w:rPr>
          <w:rFonts w:ascii="Arial" w:eastAsia="Calibri" w:hAnsi="Arial" w:cs="Arial"/>
          <w:b/>
          <w:bCs/>
          <w:color w:val="000000"/>
        </w:rPr>
        <w:t>II</w:t>
      </w:r>
      <w:r w:rsidRPr="004078A9">
        <w:rPr>
          <w:rFonts w:ascii="Arial" w:eastAsia="Calibri" w:hAnsi="Arial" w:cs="Arial"/>
          <w:b/>
          <w:bCs/>
          <w:color w:val="000000"/>
        </w:rPr>
        <w:t>.</w:t>
      </w:r>
      <w:r w:rsidR="003B704E" w:rsidRPr="004078A9">
        <w:rPr>
          <w:rFonts w:ascii="Arial" w:eastAsia="Calibri" w:hAnsi="Arial" w:cs="Arial"/>
          <w:b/>
          <w:bCs/>
          <w:color w:val="000000"/>
        </w:rPr>
        <w:t>3</w:t>
      </w:r>
      <w:r w:rsidRPr="004078A9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4078A9">
        <w:rPr>
          <w:rFonts w:ascii="Arial" w:eastAsia="Calibri" w:hAnsi="Arial" w:cs="Arial"/>
          <w:b/>
          <w:bCs/>
          <w:color w:val="000000"/>
        </w:rPr>
        <w:t>O</w:t>
      </w:r>
      <w:r w:rsidRPr="004078A9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4078A9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4078A9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078A9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4078A9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59. O auxílio-doença será devido ao segurado que, havendo cumprido, quando for o caso, o período de carência exigido nesta Lei, ficar incapacitado para o seu trabalho ou para a sua atividade habitual por mais de 15 (quinze) dias consecutivos.</w:t>
      </w:r>
    </w:p>
    <w:p w14:paraId="2C268529" w14:textId="77777777" w:rsidR="00F0004F" w:rsidRPr="004078A9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4078A9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 xml:space="preserve">É importante destacar que o pressuposto para a concessão de auxílio – doença ou aposentadoria por invalidez é </w:t>
      </w:r>
      <w:proofErr w:type="gramStart"/>
      <w:r w:rsidRPr="004078A9">
        <w:rPr>
          <w:rFonts w:ascii="Arial" w:hAnsi="Arial" w:cs="Arial"/>
          <w:spacing w:val="2"/>
        </w:rPr>
        <w:t>a</w:t>
      </w:r>
      <w:proofErr w:type="gramEnd"/>
      <w:r w:rsidRPr="004078A9">
        <w:rPr>
          <w:rFonts w:ascii="Arial" w:hAnsi="Arial" w:cs="Arial"/>
          <w:spacing w:val="2"/>
        </w:rPr>
        <w:t xml:space="preserve"> existência de incapacidade (temporária ou total) para o trabalho. Isso quer dizer que não basta estar </w:t>
      </w:r>
      <w:r w:rsidR="00916762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segurad</w:t>
      </w:r>
      <w:r w:rsidR="00916762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acometid</w:t>
      </w:r>
      <w:r w:rsidR="00916762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de doença grave ou lesão, mas sim, demonstrar que sua incapacidade para o labor decorre delas.</w:t>
      </w:r>
    </w:p>
    <w:p w14:paraId="17F9338F" w14:textId="089B362F" w:rsidR="00F0004F" w:rsidRPr="004078A9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 xml:space="preserve">Ora Excelência, a parte </w:t>
      </w:r>
      <w:r w:rsidR="00C76C5C" w:rsidRPr="004078A9">
        <w:rPr>
          <w:rFonts w:ascii="Arial" w:hAnsi="Arial" w:cs="Arial"/>
          <w:spacing w:val="2"/>
        </w:rPr>
        <w:t>A</w:t>
      </w:r>
      <w:r w:rsidRPr="004078A9">
        <w:rPr>
          <w:rFonts w:ascii="Arial" w:hAnsi="Arial" w:cs="Arial"/>
          <w:spacing w:val="2"/>
        </w:rPr>
        <w:t>utora é portadora de doença que afetam diretamente o exercício de suas atividades diárias, sejam no trabalho urbano, estando impossibilitad</w:t>
      </w:r>
      <w:r w:rsidR="00C76C5C" w:rsidRPr="004078A9">
        <w:rPr>
          <w:rFonts w:ascii="Arial" w:hAnsi="Arial" w:cs="Arial"/>
          <w:spacing w:val="2"/>
        </w:rPr>
        <w:t>a</w:t>
      </w:r>
      <w:r w:rsidRPr="004078A9">
        <w:rPr>
          <w:rFonts w:ascii="Arial" w:hAnsi="Arial" w:cs="Arial"/>
          <w:spacing w:val="2"/>
        </w:rPr>
        <w:t xml:space="preserve"> de exercer qualquer função laborativa, consoante relatado nos laudos médicos acostados aos autos. Excelência, em decorrência de suas patologias, </w:t>
      </w:r>
      <w:r w:rsidR="00916762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</w:t>
      </w:r>
      <w:r w:rsidR="00C76C5C" w:rsidRPr="004078A9">
        <w:rPr>
          <w:rFonts w:ascii="Arial" w:hAnsi="Arial" w:cs="Arial"/>
          <w:spacing w:val="2"/>
        </w:rPr>
        <w:t>A</w:t>
      </w:r>
      <w:r w:rsidRPr="004078A9">
        <w:rPr>
          <w:rFonts w:ascii="Arial" w:hAnsi="Arial" w:cs="Arial"/>
          <w:spacing w:val="2"/>
        </w:rPr>
        <w:t xml:space="preserve">utor não pôde mais realizar atividade laborativa. </w:t>
      </w:r>
    </w:p>
    <w:p w14:paraId="4E3BADAB" w14:textId="77777777" w:rsidR="00F0004F" w:rsidRPr="004078A9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4078A9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4078A9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4078A9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4078A9">
        <w:rPr>
          <w:rFonts w:ascii="Arial" w:hAnsi="Arial" w:cs="Arial"/>
          <w:b/>
          <w:bCs/>
        </w:rPr>
        <w:t>I</w:t>
      </w:r>
      <w:r w:rsidR="003B704E" w:rsidRPr="004078A9">
        <w:rPr>
          <w:rFonts w:ascii="Arial" w:hAnsi="Arial" w:cs="Arial"/>
          <w:b/>
          <w:bCs/>
        </w:rPr>
        <w:t>II</w:t>
      </w:r>
      <w:r w:rsidR="00F0004F" w:rsidRPr="004078A9">
        <w:rPr>
          <w:rFonts w:ascii="Arial" w:hAnsi="Arial" w:cs="Arial"/>
          <w:b/>
          <w:bCs/>
        </w:rPr>
        <w:t>.</w:t>
      </w:r>
      <w:r w:rsidRPr="004078A9">
        <w:rPr>
          <w:rFonts w:ascii="Arial" w:hAnsi="Arial" w:cs="Arial"/>
          <w:b/>
          <w:bCs/>
        </w:rPr>
        <w:t>4.</w:t>
      </w:r>
      <w:r w:rsidR="00F0004F" w:rsidRPr="004078A9">
        <w:rPr>
          <w:rFonts w:ascii="Arial" w:hAnsi="Arial" w:cs="Arial"/>
          <w:b/>
          <w:bCs/>
        </w:rPr>
        <w:t xml:space="preserve"> </w:t>
      </w:r>
      <w:r w:rsidR="00D4685F" w:rsidRPr="004078A9">
        <w:rPr>
          <w:rFonts w:ascii="Arial" w:hAnsi="Arial" w:cs="Arial"/>
          <w:b/>
          <w:bCs/>
          <w:color w:val="000000"/>
        </w:rPr>
        <w:t xml:space="preserve">DA </w:t>
      </w:r>
      <w:r w:rsidR="00F0004F" w:rsidRPr="004078A9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4078A9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4078A9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lastRenderedPageBreak/>
        <w:t>Segundo o artigo </w:t>
      </w:r>
      <w:hyperlink r:id="rId17" w:tooltip="Artigo 62 da Lei nº 8.213 de 24 de Julho de 1991" w:history="1">
        <w:r w:rsidRPr="004078A9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4078A9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4078A9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4078A9">
        <w:rPr>
          <w:rFonts w:ascii="Arial" w:hAnsi="Arial" w:cs="Arial"/>
          <w:spacing w:val="2"/>
        </w:rPr>
        <w:t>/91, a cessação do auxílio-doença poderá ocorrer na hipótese de constatação da incapacidade definitiva para qualquer atividade, o que resultará na sua conversão em aposentadoria por invalidez, </w:t>
      </w:r>
      <w:r w:rsidRPr="004078A9">
        <w:rPr>
          <w:rFonts w:ascii="Arial" w:hAnsi="Arial" w:cs="Arial"/>
          <w:i/>
          <w:iCs/>
          <w:spacing w:val="2"/>
        </w:rPr>
        <w:t>in verbis</w:t>
      </w:r>
      <w:r w:rsidRPr="004078A9">
        <w:rPr>
          <w:rFonts w:ascii="Arial" w:hAnsi="Arial" w:cs="Arial"/>
          <w:spacing w:val="2"/>
        </w:rPr>
        <w:t>:</w:t>
      </w:r>
    </w:p>
    <w:p w14:paraId="6B715B1B" w14:textId="77777777" w:rsidR="00D4685F" w:rsidRPr="004078A9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spacing w:val="2"/>
          <w:sz w:val="20"/>
          <w:szCs w:val="20"/>
        </w:rPr>
        <w:t xml:space="preserve">O segurado em gozo de auxílio-doença, </w:t>
      </w:r>
      <w:r w:rsidRPr="004078A9">
        <w:rPr>
          <w:rFonts w:ascii="Arial" w:hAnsi="Arial" w:cs="Arial"/>
          <w:b/>
          <w:bCs/>
          <w:spacing w:val="2"/>
          <w:sz w:val="20"/>
          <w:szCs w:val="20"/>
        </w:rPr>
        <w:t>insusceptível de recuperação para sua atividade habitual</w:t>
      </w:r>
      <w:r w:rsidRPr="004078A9">
        <w:rPr>
          <w:rFonts w:ascii="Arial" w:hAnsi="Arial" w:cs="Arial"/>
          <w:spacing w:val="2"/>
          <w:sz w:val="20"/>
          <w:szCs w:val="20"/>
        </w:rPr>
        <w:t xml:space="preserve">, deverá submeter-se a processo de reabilitação profissional para o exercício de outra atividade. Não cessará o benefício até que seja dado como habilitado para o desempenho de nova atividade que lhe garanta a subsistência ou, </w:t>
      </w:r>
      <w:r w:rsidRPr="004078A9">
        <w:rPr>
          <w:rFonts w:ascii="Arial" w:hAnsi="Arial" w:cs="Arial"/>
          <w:b/>
          <w:spacing w:val="2"/>
          <w:sz w:val="20"/>
          <w:szCs w:val="20"/>
        </w:rPr>
        <w:t>quando considerado não-recuperável</w:t>
      </w:r>
      <w:r w:rsidRPr="004078A9">
        <w:rPr>
          <w:rFonts w:ascii="Arial" w:hAnsi="Arial" w:cs="Arial"/>
          <w:spacing w:val="2"/>
          <w:sz w:val="20"/>
          <w:szCs w:val="20"/>
        </w:rPr>
        <w:t>, </w:t>
      </w:r>
      <w:r w:rsidRPr="004078A9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for aposentado por invalidez</w:t>
      </w:r>
      <w:r w:rsidRPr="004078A9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4078A9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4078A9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>Por simples interpretação da norma legal acima é possível perceber que o auxílio – doença pode ser convertido em aposentadoria por invalidez quando o segurado não possa reabilitar-se na sua atividade habitual ou em nova atividade que lhe garanta ao menos subsistência.</w:t>
      </w:r>
    </w:p>
    <w:p w14:paraId="277D1805" w14:textId="77777777" w:rsidR="00D4685F" w:rsidRPr="004078A9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>Então, é de ver, pela Jurisprudência Uniformizada da Turma Nacional de Uniformização, que o auxílio-doença poderá ser convertido em aposentadoria por invalidez, quando preenchidos requisitos legais, são eles: incapacidade </w:t>
      </w:r>
      <w:r w:rsidRPr="004078A9">
        <w:rPr>
          <w:rFonts w:ascii="Arial" w:hAnsi="Arial" w:cs="Arial"/>
          <w:b/>
          <w:bCs/>
          <w:spacing w:val="2"/>
        </w:rPr>
        <w:t>total</w:t>
      </w:r>
      <w:r w:rsidRPr="004078A9">
        <w:rPr>
          <w:rFonts w:ascii="Arial" w:hAnsi="Arial" w:cs="Arial"/>
          <w:spacing w:val="2"/>
        </w:rPr>
        <w:t> e </w:t>
      </w:r>
      <w:r w:rsidRPr="004078A9">
        <w:rPr>
          <w:rFonts w:ascii="Arial" w:hAnsi="Arial" w:cs="Arial"/>
          <w:b/>
          <w:bCs/>
          <w:spacing w:val="2"/>
        </w:rPr>
        <w:t>definitiva</w:t>
      </w:r>
      <w:r w:rsidRPr="004078A9">
        <w:rPr>
          <w:rFonts w:ascii="Arial" w:hAnsi="Arial" w:cs="Arial"/>
          <w:spacing w:val="2"/>
        </w:rPr>
        <w:t> para qualquer atividade, com fundamento legal no art. 42, da lei 8.213:</w:t>
      </w:r>
    </w:p>
    <w:p w14:paraId="050F3F27" w14:textId="77777777" w:rsidR="00D4685F" w:rsidRPr="004078A9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4078A9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4078A9">
        <w:rPr>
          <w:rFonts w:ascii="Arial" w:hAnsi="Arial" w:cs="Arial"/>
          <w:spacing w:val="2"/>
          <w:sz w:val="20"/>
          <w:szCs w:val="20"/>
        </w:rPr>
        <w:t xml:space="preserve">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4F66BA6" w14:textId="77777777" w:rsidR="00D4685F" w:rsidRPr="004078A9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spacing w:val="2"/>
          <w:sz w:val="20"/>
          <w:szCs w:val="20"/>
        </w:rPr>
        <w:t>§ 1º A concessão de aposentadoria por invalidez dependerá da verificação da condição de incapacidade mediante exame médico-pericial a cargo da Previdência Social, podendo o segurado, às suas expensas, fazer-se acompanhar de médico de sua confiança.</w:t>
      </w:r>
    </w:p>
    <w:p w14:paraId="6C8C86C9" w14:textId="77777777" w:rsidR="00D4685F" w:rsidRPr="004078A9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spacing w:val="2"/>
          <w:sz w:val="20"/>
          <w:szCs w:val="20"/>
        </w:rPr>
        <w:t xml:space="preserve">§ 2º A doença ou lesão de que o segurado já era portador ao filiar-se ao Regime Geral de Previdência Social não lhe conferirá direito à aposentadoria por invalidez, salvo quando </w:t>
      </w:r>
      <w:proofErr w:type="gramStart"/>
      <w:r w:rsidRPr="004078A9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4078A9">
        <w:rPr>
          <w:rFonts w:ascii="Arial" w:hAnsi="Arial" w:cs="Arial"/>
          <w:spacing w:val="2"/>
          <w:sz w:val="20"/>
          <w:szCs w:val="20"/>
        </w:rPr>
        <w:t xml:space="preserve"> incapacidade sobrevier por motivo de progressão ou agravamento dessa doença ou lesão.</w:t>
      </w:r>
    </w:p>
    <w:p w14:paraId="661BB1CC" w14:textId="77777777" w:rsidR="00D4685F" w:rsidRPr="004078A9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4078A9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 xml:space="preserve">E mais, esses requisitos não devem ser analisados por um ângulo meramente objetivo, ou seja, essa incapacidade não deve ser avaliada apenas </w:t>
      </w:r>
      <w:r w:rsidRPr="004078A9">
        <w:rPr>
          <w:rFonts w:ascii="Arial" w:hAnsi="Arial" w:cs="Arial"/>
          <w:spacing w:val="2"/>
        </w:rPr>
        <w:lastRenderedPageBreak/>
        <w:t>sob o ponto de vista físico-funcional, sendo totalmente relevantes as condições pessoais, sociais e econômicas do segurado.</w:t>
      </w:r>
    </w:p>
    <w:p w14:paraId="1A0A3F85" w14:textId="77777777" w:rsidR="00D4685F" w:rsidRPr="004078A9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spacing w:val="2"/>
        </w:rPr>
        <w:t>Nobre Julgador, a Jurisprudência é clara ao pacificar a possibilidade de concessão de aposentadoria por invalidez mesmo se tratando de incapacidade laborativa parcial atestada pela perícia médica judicial, desde que aditadas às razões médicas sobre as condições pessoais e sociais da segurada.</w:t>
      </w:r>
    </w:p>
    <w:p w14:paraId="16338565" w14:textId="77777777" w:rsidR="00D4685F" w:rsidRPr="004078A9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r w:rsidRPr="004078A9">
        <w:rPr>
          <w:rFonts w:ascii="Arial" w:hAnsi="Arial" w:cs="Arial"/>
          <w:iCs/>
          <w:spacing w:val="2"/>
        </w:rPr>
        <w:t xml:space="preserve">Vejamos o posicionamento do Egrégio Tribunal Federal da 1ª Região quanto ao caso análogo:  </w:t>
      </w:r>
    </w:p>
    <w:p w14:paraId="51913062" w14:textId="77777777" w:rsidR="00D4685F" w:rsidRPr="004078A9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b/>
          <w:bCs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4078A9">
        <w:rPr>
          <w:rFonts w:ascii="Arial" w:hAnsi="Arial" w:cs="Arial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</w:t>
      </w:r>
      <w:proofErr w:type="gramStart"/>
      <w:r w:rsidRPr="004078A9">
        <w:rPr>
          <w:rFonts w:ascii="Arial" w:hAnsi="Arial" w:cs="Arial"/>
          <w:spacing w:val="2"/>
          <w:sz w:val="20"/>
          <w:szCs w:val="20"/>
        </w:rPr>
        <w:t>incapacitante.Deve</w:t>
      </w:r>
      <w:proofErr w:type="gramEnd"/>
      <w:r w:rsidRPr="004078A9">
        <w:rPr>
          <w:rFonts w:ascii="Arial" w:hAnsi="Arial" w:cs="Arial"/>
          <w:spacing w:val="2"/>
          <w:sz w:val="20"/>
          <w:szCs w:val="20"/>
        </w:rPr>
        <w:t xml:space="preserve">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</w:t>
      </w:r>
      <w:r w:rsidRPr="004078A9">
        <w:rPr>
          <w:rFonts w:ascii="Arial" w:hAnsi="Arial" w:cs="Arial"/>
          <w:spacing w:val="2"/>
          <w:sz w:val="20"/>
          <w:szCs w:val="20"/>
        </w:rPr>
        <w:lastRenderedPageBreak/>
        <w:t>no dia imediato ao da cessação do benefício de auxílio-doença do autor. Apelação provida.</w:t>
      </w:r>
    </w:p>
    <w:p w14:paraId="719AB21D" w14:textId="6DC5AC02" w:rsidR="00982394" w:rsidRPr="004078A9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4078A9">
        <w:rPr>
          <w:rFonts w:ascii="Arial" w:hAnsi="Arial" w:cs="Arial"/>
          <w:spacing w:val="2"/>
          <w:sz w:val="20"/>
          <w:szCs w:val="20"/>
        </w:rPr>
        <w:t>(TRF-1 - AC: 10111888020204019999, Relator: DESEMBARGADOR FEDERAL RAFAEL PAULO, Data de Julgamento: 16/09/2022, 2ª Turma, Data de Publicação: PJe 16/09/2022 PAG PJe 16/09/2022 PAG)</w:t>
      </w:r>
    </w:p>
    <w:p w14:paraId="5CD92011" w14:textId="77777777" w:rsidR="00C76C5C" w:rsidRPr="004078A9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4078A9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4078A9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4078A9">
        <w:rPr>
          <w:rFonts w:ascii="Arial" w:hAnsi="Arial" w:cs="Arial"/>
          <w:i/>
          <w:iCs/>
          <w:spacing w:val="2"/>
        </w:rPr>
        <w:t>In casu, </w:t>
      </w:r>
      <w:r w:rsidR="00EF56B8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segurad</w:t>
      </w:r>
      <w:r w:rsidR="00EF56B8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>, não possui qualquer perspectiva de crescimento social e econômico, estando incapacitad</w:t>
      </w:r>
      <w:r w:rsidR="00EF56B8" w:rsidRPr="004078A9">
        <w:rPr>
          <w:rFonts w:ascii="Arial" w:hAnsi="Arial" w:cs="Arial"/>
          <w:spacing w:val="2"/>
        </w:rPr>
        <w:t>o</w:t>
      </w:r>
      <w:r w:rsidRPr="004078A9">
        <w:rPr>
          <w:rFonts w:ascii="Arial" w:hAnsi="Arial" w:cs="Arial"/>
          <w:spacing w:val="2"/>
        </w:rPr>
        <w:t xml:space="preserve"> definitivamente conforme documentos médicos em anexo.</w:t>
      </w:r>
    </w:p>
    <w:p w14:paraId="00DBB24E" w14:textId="77777777" w:rsidR="00F0004F" w:rsidRPr="004078A9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4078A9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4078A9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4078A9">
        <w:rPr>
          <w:rFonts w:ascii="Arial" w:eastAsia="Calibri" w:hAnsi="Arial" w:cs="Arial"/>
          <w:b/>
          <w:color w:val="000000"/>
        </w:rPr>
        <w:t>DA TUTELA DE URGÊNCIA</w:t>
      </w:r>
    </w:p>
    <w:p w14:paraId="50F118B3" w14:textId="6DFA098E" w:rsidR="00A151DC" w:rsidRPr="004078A9" w:rsidRDefault="00A93617" w:rsidP="00D36C4C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O Código de Processo Civil em vigência </w:t>
      </w:r>
      <w:r w:rsidRPr="004078A9">
        <w:rPr>
          <w:rFonts w:ascii="Arial" w:hAnsi="Arial" w:cs="Arial"/>
          <w:spacing w:val="-4"/>
        </w:rPr>
        <w:t xml:space="preserve">trouxe </w:t>
      </w:r>
      <w:r w:rsidRPr="004078A9">
        <w:rPr>
          <w:rFonts w:ascii="Arial" w:hAnsi="Arial" w:cs="Arial"/>
        </w:rPr>
        <w:t>a possibilidade do pedido de tutela de urgência:</w:t>
      </w:r>
    </w:p>
    <w:p w14:paraId="51BD7B63" w14:textId="77777777" w:rsidR="00A93617" w:rsidRPr="004078A9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4078A9">
        <w:rPr>
          <w:rFonts w:ascii="Arial" w:hAnsi="Arial" w:cs="Arial"/>
          <w:i/>
          <w:sz w:val="20"/>
          <w:szCs w:val="20"/>
        </w:rPr>
        <w:t>Art. 300. A tutela de urgência será concedida quando houver elementos que evidenciem a probabilidade do direito e o perigo de dano ou o risco ao resultado útil do processo.</w:t>
      </w:r>
    </w:p>
    <w:p w14:paraId="6D3374E8" w14:textId="77777777" w:rsidR="00A93617" w:rsidRPr="004078A9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4078A9">
        <w:rPr>
          <w:rFonts w:ascii="Arial" w:hAnsi="Arial" w:cs="Arial"/>
          <w:i/>
          <w:sz w:val="20"/>
          <w:szCs w:val="20"/>
        </w:rPr>
        <w:t>§ 1</w:t>
      </w:r>
      <w:r w:rsidRPr="004078A9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4078A9">
        <w:rPr>
          <w:rFonts w:ascii="Arial" w:hAnsi="Arial" w:cs="Arial"/>
          <w:i/>
          <w:sz w:val="20"/>
          <w:szCs w:val="20"/>
        </w:rPr>
        <w:t xml:space="preserve">Para a concessão da tutela de urgência, o juiz pode, conforme o caso, exigir caução real ou fidejussória idônea para ressarcir os danos que </w:t>
      </w:r>
      <w:proofErr w:type="gramStart"/>
      <w:r w:rsidRPr="004078A9">
        <w:rPr>
          <w:rFonts w:ascii="Arial" w:hAnsi="Arial" w:cs="Arial"/>
          <w:i/>
          <w:sz w:val="20"/>
          <w:szCs w:val="20"/>
        </w:rPr>
        <w:t>a</w:t>
      </w:r>
      <w:proofErr w:type="gramEnd"/>
      <w:r w:rsidRPr="004078A9">
        <w:rPr>
          <w:rFonts w:ascii="Arial" w:hAnsi="Arial" w:cs="Arial"/>
          <w:i/>
          <w:sz w:val="20"/>
          <w:szCs w:val="20"/>
        </w:rPr>
        <w:t xml:space="preserve"> outra parte possa vir a </w:t>
      </w:r>
      <w:proofErr w:type="gramStart"/>
      <w:r w:rsidRPr="004078A9">
        <w:rPr>
          <w:rFonts w:ascii="Arial" w:hAnsi="Arial" w:cs="Arial"/>
          <w:i/>
          <w:spacing w:val="-4"/>
          <w:sz w:val="20"/>
          <w:szCs w:val="20"/>
        </w:rPr>
        <w:t xml:space="preserve">sofrer,  </w:t>
      </w:r>
      <w:r w:rsidRPr="004078A9">
        <w:rPr>
          <w:rFonts w:ascii="Arial" w:hAnsi="Arial" w:cs="Arial"/>
          <w:i/>
          <w:sz w:val="20"/>
          <w:szCs w:val="20"/>
        </w:rPr>
        <w:t>podendo</w:t>
      </w:r>
      <w:proofErr w:type="gramEnd"/>
      <w:r w:rsidRPr="004078A9">
        <w:rPr>
          <w:rFonts w:ascii="Arial" w:hAnsi="Arial" w:cs="Arial"/>
          <w:i/>
          <w:sz w:val="20"/>
          <w:szCs w:val="20"/>
        </w:rPr>
        <w:t xml:space="preserve"> a caução ser dispensada se a parte economicamente hipossuficiente não puder</w:t>
      </w:r>
      <w:r w:rsidRPr="004078A9">
        <w:rPr>
          <w:rFonts w:ascii="Arial" w:hAnsi="Arial" w:cs="Arial"/>
          <w:i/>
          <w:spacing w:val="-9"/>
          <w:sz w:val="20"/>
          <w:szCs w:val="20"/>
        </w:rPr>
        <w:t xml:space="preserve"> </w:t>
      </w:r>
      <w:r w:rsidRPr="004078A9">
        <w:rPr>
          <w:rFonts w:ascii="Arial" w:hAnsi="Arial" w:cs="Arial"/>
          <w:i/>
          <w:sz w:val="20"/>
          <w:szCs w:val="20"/>
        </w:rPr>
        <w:t>oferecê-la.</w:t>
      </w:r>
    </w:p>
    <w:p w14:paraId="6A18D05B" w14:textId="77777777" w:rsidR="00A93617" w:rsidRPr="004078A9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4078A9">
        <w:rPr>
          <w:rFonts w:ascii="Arial" w:hAnsi="Arial" w:cs="Arial"/>
          <w:i/>
          <w:sz w:val="20"/>
          <w:szCs w:val="20"/>
        </w:rPr>
        <w:t>§ 2</w:t>
      </w:r>
      <w:r w:rsidRPr="004078A9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4078A9">
        <w:rPr>
          <w:rFonts w:ascii="Arial" w:hAnsi="Arial" w:cs="Arial"/>
          <w:i/>
          <w:sz w:val="20"/>
          <w:szCs w:val="20"/>
        </w:rPr>
        <w:t>A tutela de urgência pode ser concedida liminarmente ou após justificação prévia.</w:t>
      </w:r>
    </w:p>
    <w:p w14:paraId="2E7591B9" w14:textId="1ED66509" w:rsidR="00A93617" w:rsidRPr="004078A9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4078A9">
        <w:rPr>
          <w:rFonts w:ascii="Arial" w:hAnsi="Arial" w:cs="Arial"/>
          <w:i/>
          <w:position w:val="1"/>
          <w:sz w:val="20"/>
          <w:szCs w:val="20"/>
        </w:rPr>
        <w:t>§ 3</w:t>
      </w:r>
      <w:r w:rsidRPr="004078A9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4078A9">
        <w:rPr>
          <w:rFonts w:ascii="Arial" w:hAnsi="Arial" w:cs="Arial"/>
          <w:i/>
          <w:sz w:val="20"/>
          <w:szCs w:val="20"/>
        </w:rPr>
        <w:t>A tutela de urgência de natureza antecipada não será concedida quando houver perigo de irreversibilidade dos efeitos da decisão.</w:t>
      </w:r>
    </w:p>
    <w:p w14:paraId="21EEDD5E" w14:textId="77777777" w:rsidR="00A151DC" w:rsidRPr="004078A9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4078A9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4078A9">
        <w:rPr>
          <w:rFonts w:ascii="Arial" w:hAnsi="Arial" w:cs="Arial"/>
        </w:rPr>
        <w:t xml:space="preserve">No presente caso, a PROBABILIDADE DO DIREITO está demonstrada nos dispositivos legais supracitados, assim como em toda a documentação acostada à exordial, as quais demonstram, indubitavelmente, </w:t>
      </w:r>
      <w:proofErr w:type="gramStart"/>
      <w:r w:rsidRPr="004078A9">
        <w:rPr>
          <w:rFonts w:ascii="Arial" w:hAnsi="Arial" w:cs="Arial"/>
        </w:rPr>
        <w:t>a</w:t>
      </w:r>
      <w:proofErr w:type="gramEnd"/>
      <w:r w:rsidRPr="004078A9">
        <w:rPr>
          <w:rFonts w:ascii="Arial" w:hAnsi="Arial" w:cs="Arial"/>
        </w:rPr>
        <w:t xml:space="preserve"> incapacidade laborativa d</w:t>
      </w:r>
      <w:r w:rsidR="00EF56B8" w:rsidRPr="004078A9">
        <w:rPr>
          <w:rFonts w:ascii="Arial" w:hAnsi="Arial" w:cs="Arial"/>
        </w:rPr>
        <w:t>o</w:t>
      </w:r>
      <w:r w:rsidRPr="004078A9">
        <w:rPr>
          <w:rFonts w:ascii="Arial" w:hAnsi="Arial" w:cs="Arial"/>
        </w:rPr>
        <w:t xml:space="preserve"> </w:t>
      </w:r>
      <w:r w:rsidR="00C76C5C" w:rsidRPr="004078A9">
        <w:rPr>
          <w:rFonts w:ascii="Arial" w:hAnsi="Arial" w:cs="Arial"/>
        </w:rPr>
        <w:t>A</w:t>
      </w:r>
      <w:r w:rsidRPr="004078A9">
        <w:rPr>
          <w:rFonts w:ascii="Arial" w:hAnsi="Arial" w:cs="Arial"/>
        </w:rPr>
        <w:t>utor.</w:t>
      </w:r>
    </w:p>
    <w:p w14:paraId="3C3A52E3" w14:textId="58262B5B" w:rsidR="00A93617" w:rsidRPr="004078A9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t xml:space="preserve">Já o PERIGO DE DANO reside no fato comprovado de que </w:t>
      </w:r>
      <w:r w:rsidR="00EF56B8" w:rsidRPr="004078A9">
        <w:rPr>
          <w:rFonts w:ascii="Arial" w:hAnsi="Arial" w:cs="Arial"/>
        </w:rPr>
        <w:t>o</w:t>
      </w:r>
      <w:r w:rsidRPr="004078A9">
        <w:rPr>
          <w:rFonts w:ascii="Arial" w:hAnsi="Arial" w:cs="Arial"/>
        </w:rPr>
        <w:t xml:space="preserve"> </w:t>
      </w:r>
      <w:r w:rsidR="00EF56B8" w:rsidRPr="004078A9">
        <w:rPr>
          <w:rFonts w:ascii="Arial" w:hAnsi="Arial" w:cs="Arial"/>
        </w:rPr>
        <w:t>R</w:t>
      </w:r>
      <w:r w:rsidRPr="004078A9">
        <w:rPr>
          <w:rFonts w:ascii="Arial" w:hAnsi="Arial" w:cs="Arial"/>
        </w:rPr>
        <w:t>equerente encontra-se impossibilitad</w:t>
      </w:r>
      <w:r w:rsidR="00EF56B8" w:rsidRPr="004078A9">
        <w:rPr>
          <w:rFonts w:ascii="Arial" w:hAnsi="Arial" w:cs="Arial"/>
        </w:rPr>
        <w:t>o</w:t>
      </w:r>
      <w:r w:rsidRPr="004078A9">
        <w:rPr>
          <w:rFonts w:ascii="Arial" w:hAnsi="Arial" w:cs="Arial"/>
        </w:rPr>
        <w:t xml:space="preserve"> do exercício do trabalho em decorrência de sua enfermidade, fato este que dificulta sua subsistência e de sua família, além de que tem que comprar remédios para tratamento de sua moléstia.</w:t>
      </w:r>
    </w:p>
    <w:p w14:paraId="29303C6F" w14:textId="08284695" w:rsidR="00A93617" w:rsidRPr="004078A9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4078A9">
        <w:rPr>
          <w:rFonts w:ascii="Arial" w:hAnsi="Arial" w:cs="Arial"/>
        </w:rPr>
        <w:lastRenderedPageBreak/>
        <w:t>Assim, urge que Vossa Excelência, digne de, em sede de tutela de urgência, determinar que o INSS conceda a</w:t>
      </w:r>
      <w:r w:rsidR="00EF56B8" w:rsidRPr="004078A9">
        <w:rPr>
          <w:rFonts w:ascii="Arial" w:hAnsi="Arial" w:cs="Arial"/>
        </w:rPr>
        <w:t>o</w:t>
      </w:r>
      <w:r w:rsidRPr="004078A9">
        <w:rPr>
          <w:rFonts w:ascii="Arial" w:hAnsi="Arial" w:cs="Arial"/>
        </w:rPr>
        <w:t xml:space="preserve"> </w:t>
      </w:r>
      <w:r w:rsidR="00EF56B8" w:rsidRPr="004078A9">
        <w:rPr>
          <w:rFonts w:ascii="Arial" w:hAnsi="Arial" w:cs="Arial"/>
        </w:rPr>
        <w:t>A</w:t>
      </w:r>
      <w:r w:rsidRPr="004078A9">
        <w:rPr>
          <w:rFonts w:ascii="Arial" w:hAnsi="Arial" w:cs="Arial"/>
        </w:rPr>
        <w:t>utor o benefício previdenciário pretendido, no prazo máximo de 30 dias.</w:t>
      </w:r>
    </w:p>
    <w:p w14:paraId="5C7E296F" w14:textId="77777777" w:rsidR="00F1638F" w:rsidRPr="004078A9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4078A9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4078A9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4078A9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>Ex positis, diante de toda a matéria já debatida, estando demonstrada as razões que constituem os fundamentos da presente demanda, passamos a requerer a V. Exa.:</w:t>
      </w:r>
    </w:p>
    <w:p w14:paraId="2A6109BF" w14:textId="0719D5FD" w:rsidR="007D3615" w:rsidRPr="004078A9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 xml:space="preserve">O </w:t>
      </w:r>
      <w:r w:rsidRPr="004078A9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4078A9">
        <w:rPr>
          <w:rFonts w:ascii="Arial" w:eastAsia="Calibri" w:hAnsi="Arial" w:cs="Arial"/>
          <w:color w:val="000000"/>
        </w:rPr>
        <w:t>;</w:t>
      </w:r>
    </w:p>
    <w:p w14:paraId="54C2E5E1" w14:textId="77777777" w:rsidR="00D63823" w:rsidRPr="004078A9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4078A9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4078A9">
        <w:rPr>
          <w:rFonts w:ascii="Arial" w:eastAsia="Calibri" w:hAnsi="Arial" w:cs="Arial"/>
          <w:color w:val="000000"/>
        </w:rPr>
        <w:t>o</w:t>
      </w:r>
      <w:r w:rsidRPr="004078A9">
        <w:rPr>
          <w:rFonts w:ascii="Arial" w:eastAsia="Calibri" w:hAnsi="Arial" w:cs="Arial"/>
          <w:color w:val="000000"/>
        </w:rPr>
        <w:t xml:space="preserve"> </w:t>
      </w:r>
      <w:r w:rsidR="00EF56B8" w:rsidRPr="004078A9">
        <w:rPr>
          <w:rFonts w:ascii="Arial" w:eastAsia="Calibri" w:hAnsi="Arial" w:cs="Arial"/>
          <w:color w:val="000000"/>
        </w:rPr>
        <w:t>A</w:t>
      </w:r>
      <w:r w:rsidRPr="004078A9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4777B14D" w14:textId="2B1B6372" w:rsidR="00F70335" w:rsidRPr="004078A9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</w:t>
      </w:r>
      <w:r w:rsidRPr="004078A9">
        <w:rPr>
          <w:rFonts w:ascii="Arial" w:eastAsia="Calibri" w:hAnsi="Arial" w:cs="Arial"/>
          <w:b/>
          <w:bCs/>
          <w:color w:val="000000"/>
        </w:rPr>
        <w:t>;</w:t>
      </w:r>
      <w:r w:rsidR="005C1C48" w:rsidRPr="004078A9">
        <w:rPr>
          <w:rFonts w:ascii="Arial" w:eastAsia="Calibri" w:hAnsi="Arial" w:cs="Arial"/>
          <w:b/>
          <w:bCs/>
          <w:color w:val="000000"/>
        </w:rPr>
        <w:t xml:space="preserve"> </w:t>
      </w:r>
      <w:r w:rsidR="00D63823" w:rsidRPr="004078A9">
        <w:rPr>
          <w:rFonts w:ascii="Arial" w:eastAsia="Calibri" w:hAnsi="Arial" w:cs="Arial"/>
          <w:b/>
          <w:bCs/>
          <w:color w:val="000000"/>
          <w:lang w:val="en-US"/>
        </w:rPr>
        <w:t>{%</w:t>
      </w:r>
      <w:r w:rsidR="005C1C48" w:rsidRPr="004078A9">
        <w:rPr>
          <w:rFonts w:ascii="Arial" w:eastAsia="Calibri" w:hAnsi="Arial" w:cs="Arial"/>
          <w:b/>
          <w:bCs/>
          <w:color w:val="000000"/>
          <w:lang w:val="en-US"/>
        </w:rPr>
        <w:t xml:space="preserve"> if tese_coisa_julgada %}</w:t>
      </w:r>
    </w:p>
    <w:p w14:paraId="3CA00961" w14:textId="0311557C" w:rsidR="000F47D8" w:rsidRPr="004078A9" w:rsidRDefault="00F70335" w:rsidP="000F47D8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4078A9">
        <w:rPr>
          <w:rFonts w:ascii="Arial" w:eastAsia="Calibri" w:hAnsi="Arial" w:cs="Arial"/>
          <w:color w:val="000000"/>
          <w:lang w:val="en-US"/>
        </w:rPr>
        <w:t xml:space="preserve">Seja afastada a INCIDÊNCIA DA COISA JULGADA, nos termos do art. 505, inciso I, do CPC, reconhecendo </w:t>
      </w:r>
      <w:proofErr w:type="gramStart"/>
      <w:r w:rsidRPr="004078A9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4078A9">
        <w:rPr>
          <w:rFonts w:ascii="Arial" w:eastAsia="Calibri" w:hAnsi="Arial" w:cs="Arial"/>
          <w:color w:val="000000"/>
          <w:lang w:val="en-US"/>
        </w:rPr>
        <w:t xml:space="preserve"> existência de fato novo superveniente, consubstanciado no agravamento das patologias que acometem o Autor;</w:t>
      </w:r>
      <w:r w:rsidR="005C1C48" w:rsidRPr="004078A9">
        <w:rPr>
          <w:rFonts w:ascii="Arial" w:eastAsia="Calibri" w:hAnsi="Arial" w:cs="Arial"/>
          <w:color w:val="000000"/>
          <w:lang w:val="en-US"/>
        </w:rPr>
        <w:t xml:space="preserve"> {% endif %}</w:t>
      </w:r>
    </w:p>
    <w:p w14:paraId="2780D31B" w14:textId="77777777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4078A9">
        <w:rPr>
          <w:rFonts w:ascii="Arial" w:eastAsia="Calibri" w:hAnsi="Arial" w:cs="Arial"/>
          <w:color w:val="000000"/>
        </w:rPr>
        <w:t xml:space="preserve"> do </w:t>
      </w:r>
      <w:r w:rsidRPr="004078A9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4078A9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4078A9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</w:t>
      </w:r>
      <w:r w:rsidRPr="004078A9">
        <w:rPr>
          <w:rFonts w:ascii="Arial" w:eastAsia="Calibri" w:hAnsi="Arial" w:cs="Arial"/>
          <w:color w:val="000000"/>
        </w:rPr>
        <w:lastRenderedPageBreak/>
        <w:t xml:space="preserve">administrativo que </w:t>
      </w:r>
      <w:r w:rsidRPr="004078A9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4078A9">
        <w:rPr>
          <w:rFonts w:ascii="Arial" w:eastAsia="Calibri" w:hAnsi="Arial" w:cs="Arial"/>
          <w:color w:val="000000"/>
        </w:rPr>
        <w:t>;</w:t>
      </w:r>
    </w:p>
    <w:p w14:paraId="7D6A8289" w14:textId="74786729" w:rsidR="00950113" w:rsidRPr="004078A9" w:rsidRDefault="00F70335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color w:val="000000"/>
          <w:lang w:val="en-US"/>
        </w:rPr>
        <w:t xml:space="preserve">A realização de perícia médica por médico especialista em </w:t>
      </w:r>
      <w:proofErr w:type="gramStart"/>
      <w:r w:rsidRPr="004078A9">
        <w:rPr>
          <w:rFonts w:ascii="Arial" w:eastAsia="Calibri" w:hAnsi="Arial" w:cs="Arial"/>
          <w:color w:val="000000"/>
          <w:lang w:val="en-US"/>
        </w:rPr>
        <w:t>{{ especialidade</w:t>
      </w:r>
      <w:proofErr w:type="gramEnd"/>
      <w:r w:rsidRPr="004078A9">
        <w:rPr>
          <w:rFonts w:ascii="Arial" w:eastAsia="Calibri" w:hAnsi="Arial" w:cs="Arial"/>
          <w:color w:val="000000"/>
          <w:lang w:val="en-US"/>
        </w:rPr>
        <w:t>_</w:t>
      </w:r>
      <w:proofErr w:type="gramStart"/>
      <w:r w:rsidRPr="004078A9">
        <w:rPr>
          <w:rFonts w:ascii="Arial" w:eastAsia="Calibri" w:hAnsi="Arial" w:cs="Arial"/>
          <w:color w:val="000000"/>
          <w:lang w:val="en-US"/>
        </w:rPr>
        <w:t>perito }</w:t>
      </w:r>
      <w:proofErr w:type="gramEnd"/>
      <w:r w:rsidRPr="004078A9">
        <w:rPr>
          <w:rFonts w:ascii="Arial" w:eastAsia="Calibri" w:hAnsi="Arial" w:cs="Arial"/>
          <w:color w:val="000000"/>
          <w:lang w:val="en-US"/>
        </w:rPr>
        <w:t>};</w:t>
      </w:r>
    </w:p>
    <w:p w14:paraId="7A1EC497" w14:textId="77777777" w:rsidR="00950113" w:rsidRPr="004078A9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4078A9">
        <w:rPr>
          <w:rFonts w:ascii="Arial" w:hAnsi="Arial" w:cs="Arial"/>
          <w:b/>
          <w:bCs/>
        </w:rPr>
        <w:t xml:space="preserve">A RESPOSTA DOS QUESITOS </w:t>
      </w:r>
      <w:r w:rsidRPr="004078A9">
        <w:rPr>
          <w:rFonts w:ascii="Arial" w:hAnsi="Arial" w:cs="Arial"/>
        </w:rPr>
        <w:t>pelo médico a ser nomeado;</w:t>
      </w:r>
    </w:p>
    <w:p w14:paraId="0968DAC2" w14:textId="57DF333F" w:rsidR="00950113" w:rsidRPr="004078A9" w:rsidRDefault="00950113" w:rsidP="00FE0707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4078A9">
        <w:rPr>
          <w:rFonts w:ascii="Arial" w:eastAsia="Calibri" w:hAnsi="Arial" w:cs="Arial"/>
          <w:color w:val="000000"/>
          <w:u w:val="single"/>
        </w:rPr>
        <w:t xml:space="preserve"> </w:t>
      </w:r>
      <w:r w:rsidRPr="004078A9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4078A9">
        <w:rPr>
          <w:rFonts w:ascii="Arial" w:eastAsia="Calibri" w:hAnsi="Arial" w:cs="Arial"/>
          <w:color w:val="000000"/>
        </w:rPr>
        <w:t xml:space="preserve"> a presente demanda</w:t>
      </w:r>
      <w:r w:rsidRPr="004078A9">
        <w:rPr>
          <w:rFonts w:ascii="Arial" w:eastAsia="Calibri" w:hAnsi="Arial" w:cs="Arial"/>
          <w:color w:val="000000"/>
          <w:spacing w:val="2"/>
        </w:rPr>
        <w:t xml:space="preserve">, </w:t>
      </w:r>
      <w:r w:rsidR="00F70335" w:rsidRPr="004078A9">
        <w:rPr>
          <w:rFonts w:ascii="Arial" w:eastAsia="Calibri" w:hAnsi="Arial" w:cs="Arial"/>
          <w:color w:val="000000"/>
          <w:lang w:val="en-US"/>
        </w:rPr>
        <w:t>condenando o INSS a</w:t>
      </w:r>
      <w:r w:rsidR="005C1C48" w:rsidRPr="004078A9">
        <w:rPr>
          <w:rFonts w:ascii="Arial" w:eastAsia="Calibri" w:hAnsi="Arial" w:cs="Arial"/>
          <w:color w:val="000000"/>
          <w:lang w:val="en-US"/>
        </w:rPr>
        <w:t xml:space="preserve"> </w:t>
      </w:r>
      <w:r w:rsidR="005C1C48" w:rsidRPr="004078A9">
        <w:rPr>
          <w:rFonts w:ascii="Arial" w:eastAsia="Calibri" w:hAnsi="Arial" w:cs="Arial"/>
          <w:lang w:val="en-US"/>
        </w:rPr>
        <w:t xml:space="preserve">{% if tese_restabelecimento </w:t>
      </w:r>
      <w:proofErr w:type="gramStart"/>
      <w:r w:rsidR="005C1C48" w:rsidRPr="004078A9">
        <w:rPr>
          <w:rFonts w:ascii="Arial" w:eastAsia="Calibri" w:hAnsi="Arial" w:cs="Arial"/>
          <w:lang w:val="en-US"/>
        </w:rPr>
        <w:t>%}RESTABELECER</w:t>
      </w:r>
      <w:proofErr w:type="gramEnd"/>
      <w:r w:rsidR="005C1C48" w:rsidRPr="004078A9">
        <w:rPr>
          <w:rFonts w:ascii="Arial" w:eastAsia="Calibri" w:hAnsi="Arial" w:cs="Arial"/>
          <w:lang w:val="en-US"/>
        </w:rPr>
        <w:t xml:space="preserve">{% else </w:t>
      </w:r>
      <w:proofErr w:type="gramStart"/>
      <w:r w:rsidR="005C1C48" w:rsidRPr="004078A9">
        <w:rPr>
          <w:rFonts w:ascii="Arial" w:eastAsia="Calibri" w:hAnsi="Arial" w:cs="Arial"/>
          <w:lang w:val="en-US"/>
        </w:rPr>
        <w:t>%}CONCEDER</w:t>
      </w:r>
      <w:proofErr w:type="gramEnd"/>
      <w:r w:rsidR="005C1C48" w:rsidRPr="004078A9">
        <w:rPr>
          <w:rFonts w:ascii="Arial" w:eastAsia="Calibri" w:hAnsi="Arial" w:cs="Arial"/>
          <w:lang w:val="en-US"/>
        </w:rPr>
        <w:t>{% endif %}</w:t>
      </w:r>
      <w:r w:rsidR="006231DB" w:rsidRPr="004078A9">
        <w:rPr>
          <w:rFonts w:ascii="Arial" w:eastAsia="Calibri" w:hAnsi="Arial" w:cs="Arial"/>
          <w:lang w:val="en-US"/>
        </w:rPr>
        <w:t xml:space="preserve"> o</w:t>
      </w:r>
      <w:r w:rsidR="00F70335" w:rsidRPr="004078A9">
        <w:rPr>
          <w:rFonts w:ascii="Arial" w:eastAsia="Calibri" w:hAnsi="Arial" w:cs="Arial"/>
          <w:color w:val="000000"/>
          <w:lang w:val="en-US"/>
        </w:rPr>
        <w:t xml:space="preserve"> benefício de AUXÍLIO-DOENÇA (NB </w:t>
      </w:r>
      <w:proofErr w:type="gramStart"/>
      <w:r w:rsidR="00F70335" w:rsidRPr="004078A9">
        <w:rPr>
          <w:rFonts w:ascii="Arial" w:eastAsia="Calibri" w:hAnsi="Arial" w:cs="Arial"/>
          <w:color w:val="000000"/>
          <w:lang w:val="en-US"/>
        </w:rPr>
        <w:t>{{ nb</w:t>
      </w:r>
      <w:proofErr w:type="gramEnd"/>
      <w:r w:rsidR="00F70335" w:rsidRPr="004078A9">
        <w:rPr>
          <w:rFonts w:ascii="Arial" w:eastAsia="Calibri" w:hAnsi="Arial" w:cs="Arial"/>
          <w:color w:val="000000"/>
          <w:lang w:val="en-US"/>
        </w:rPr>
        <w:t xml:space="preserve"> }}), fixando-se a data de início em </w:t>
      </w:r>
      <w:proofErr w:type="gramStart"/>
      <w:r w:rsidR="00F70335" w:rsidRPr="004078A9">
        <w:rPr>
          <w:rFonts w:ascii="Arial" w:eastAsia="Calibri" w:hAnsi="Arial" w:cs="Arial"/>
          <w:color w:val="000000"/>
          <w:lang w:val="en-US"/>
        </w:rPr>
        <w:t>{{ der</w:t>
      </w:r>
      <w:proofErr w:type="gramEnd"/>
      <w:r w:rsidR="00F70335" w:rsidRPr="004078A9">
        <w:rPr>
          <w:rFonts w:ascii="Arial" w:eastAsia="Calibri" w:hAnsi="Arial" w:cs="Arial"/>
          <w:color w:val="000000"/>
          <w:lang w:val="en-US"/>
        </w:rPr>
        <w:t xml:space="preserve"> }};</w:t>
      </w:r>
    </w:p>
    <w:p w14:paraId="1C8B3837" w14:textId="0CBF0802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color w:val="000000"/>
        </w:rPr>
        <w:t>Se verificada a incapacidade permanente d</w:t>
      </w:r>
      <w:r w:rsidR="00EF56B8" w:rsidRPr="004078A9">
        <w:rPr>
          <w:rFonts w:ascii="Arial" w:eastAsia="Calibri" w:hAnsi="Arial" w:cs="Arial"/>
          <w:color w:val="000000"/>
        </w:rPr>
        <w:t>o</w:t>
      </w:r>
      <w:r w:rsidR="007D3615" w:rsidRPr="004078A9">
        <w:rPr>
          <w:rFonts w:ascii="Arial" w:eastAsia="Calibri" w:hAnsi="Arial" w:cs="Arial"/>
          <w:color w:val="000000"/>
        </w:rPr>
        <w:t xml:space="preserve"> Autor</w:t>
      </w:r>
      <w:r w:rsidRPr="004078A9">
        <w:rPr>
          <w:rFonts w:ascii="Arial" w:eastAsia="Calibri" w:hAnsi="Arial" w:cs="Arial"/>
          <w:color w:val="000000"/>
        </w:rPr>
        <w:t xml:space="preserve">, que seja concedida a </w:t>
      </w:r>
      <w:r w:rsidRPr="004078A9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4078A9">
        <w:rPr>
          <w:rFonts w:ascii="Arial" w:eastAsia="Calibri" w:hAnsi="Arial" w:cs="Arial"/>
          <w:color w:val="000000"/>
        </w:rPr>
        <w:t>, em data de requerimento de aux</w:t>
      </w:r>
      <w:r w:rsidR="00162993" w:rsidRPr="004078A9">
        <w:rPr>
          <w:rFonts w:ascii="Arial" w:eastAsia="Calibri" w:hAnsi="Arial" w:cs="Arial"/>
          <w:color w:val="000000"/>
        </w:rPr>
        <w:t>í</w:t>
      </w:r>
      <w:r w:rsidRPr="004078A9">
        <w:rPr>
          <w:rFonts w:ascii="Arial" w:eastAsia="Calibri" w:hAnsi="Arial" w:cs="Arial"/>
          <w:color w:val="000000"/>
        </w:rPr>
        <w:t>lio</w:t>
      </w:r>
      <w:r w:rsidR="00C76C5C" w:rsidRPr="004078A9">
        <w:rPr>
          <w:rFonts w:ascii="Arial" w:eastAsia="Calibri" w:hAnsi="Arial" w:cs="Arial"/>
          <w:color w:val="000000"/>
        </w:rPr>
        <w:t>-</w:t>
      </w:r>
      <w:r w:rsidRPr="004078A9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4078A9">
        <w:rPr>
          <w:rFonts w:ascii="Arial" w:eastAsia="Calibri" w:hAnsi="Arial" w:cs="Arial"/>
          <w:b/>
          <w:color w:val="000000"/>
        </w:rPr>
        <w:t xml:space="preserve"> </w:t>
      </w:r>
      <w:r w:rsidRPr="004078A9">
        <w:rPr>
          <w:rFonts w:ascii="Arial" w:eastAsia="Calibri" w:hAnsi="Arial" w:cs="Arial"/>
          <w:bCs/>
          <w:color w:val="000000"/>
        </w:rPr>
        <w:t xml:space="preserve">no </w:t>
      </w:r>
      <w:r w:rsidRPr="004078A9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4078A9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4078A9">
        <w:rPr>
          <w:rFonts w:ascii="Arial" w:eastAsia="Calibri" w:hAnsi="Arial" w:cs="Arial"/>
        </w:rPr>
        <w:t>condenação;</w:t>
      </w:r>
    </w:p>
    <w:p w14:paraId="340EEC27" w14:textId="1232BC5E" w:rsidR="00950113" w:rsidRPr="004078A9" w:rsidRDefault="00F70335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4078A9">
        <w:rPr>
          <w:rFonts w:ascii="Arial" w:hAnsi="Arial" w:cs="Arial"/>
          <w:b/>
          <w:u w:val="thick" w:color="1F1F1F"/>
        </w:rPr>
        <w:t xml:space="preserve"> </w:t>
      </w:r>
      <w:r w:rsidR="00950113" w:rsidRPr="004078A9">
        <w:rPr>
          <w:rFonts w:ascii="Arial" w:hAnsi="Arial" w:cs="Arial"/>
          <w:b/>
          <w:u w:val="thick" w:color="1F1F1F"/>
        </w:rPr>
        <w:t xml:space="preserve">REQUER </w:t>
      </w:r>
      <w:r w:rsidR="00950113" w:rsidRPr="004078A9">
        <w:rPr>
          <w:rFonts w:ascii="Arial" w:hAnsi="Arial" w:cs="Arial"/>
        </w:rPr>
        <w:t>que os valores de RPV referentes a honorários advocatícios sejam</w:t>
      </w:r>
      <w:r w:rsidR="00950113" w:rsidRPr="004078A9">
        <w:rPr>
          <w:rFonts w:ascii="Arial" w:hAnsi="Arial" w:cs="Arial"/>
          <w:spacing w:val="1"/>
        </w:rPr>
        <w:t xml:space="preserve"> </w:t>
      </w:r>
      <w:r w:rsidR="00950113" w:rsidRPr="004078A9">
        <w:rPr>
          <w:rFonts w:ascii="Arial" w:hAnsi="Arial" w:cs="Arial"/>
        </w:rPr>
        <w:t>emitidos</w:t>
      </w:r>
      <w:r w:rsidR="00950113" w:rsidRPr="004078A9">
        <w:rPr>
          <w:rFonts w:ascii="Arial" w:hAnsi="Arial" w:cs="Arial"/>
          <w:spacing w:val="1"/>
        </w:rPr>
        <w:t xml:space="preserve"> </w:t>
      </w:r>
      <w:r w:rsidR="00950113" w:rsidRPr="004078A9">
        <w:rPr>
          <w:rFonts w:ascii="Arial" w:hAnsi="Arial" w:cs="Arial"/>
        </w:rPr>
        <w:t>em</w:t>
      </w:r>
      <w:r w:rsidR="00950113" w:rsidRPr="004078A9">
        <w:rPr>
          <w:rFonts w:ascii="Arial" w:hAnsi="Arial" w:cs="Arial"/>
          <w:spacing w:val="1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nome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da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sociedade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Thaelle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Melo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Soares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sociedade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individual</w:t>
      </w:r>
      <w:r w:rsidR="00950113" w:rsidRPr="004078A9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de</w:t>
      </w:r>
      <w:r w:rsidR="00950113" w:rsidRPr="004078A9">
        <w:rPr>
          <w:rFonts w:ascii="Arial" w:hAnsi="Arial" w:cs="Arial"/>
          <w:spacing w:val="1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advocacia, sob</w:t>
      </w:r>
      <w:r w:rsidR="00950113" w:rsidRPr="004078A9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o</w:t>
      </w:r>
      <w:r w:rsidR="00950113" w:rsidRPr="004078A9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4078A9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4078A9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4078A9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4078A9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4078A9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4078A9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4078A9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4078A9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4078A9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4078A9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4078A9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4078A9">
        <w:rPr>
          <w:rFonts w:ascii="Arial" w:hAnsi="Arial" w:cs="Arial"/>
          <w:b/>
          <w:bCs/>
        </w:rPr>
        <w:t xml:space="preserve">  A RENÚNCIA </w:t>
      </w:r>
      <w:r w:rsidRPr="004078A9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4078A9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4078A9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4078A9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4078A9">
        <w:rPr>
          <w:rFonts w:ascii="Arial" w:eastAsia="Calibri" w:hAnsi="Arial" w:cs="Arial"/>
          <w:b/>
          <w:bCs/>
          <w:color w:val="000000"/>
        </w:rPr>
        <w:t>prova testemunhal</w:t>
      </w:r>
      <w:r w:rsidRPr="004078A9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4078A9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30DE0672" w:rsidR="00A93617" w:rsidRPr="004078A9" w:rsidRDefault="00F70335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4078A9">
        <w:rPr>
          <w:rFonts w:ascii="Arial" w:hAnsi="Arial" w:cs="Arial"/>
          <w:lang w:val="en-US"/>
        </w:rPr>
        <w:t xml:space="preserve">Dá-se à causa o valor de </w:t>
      </w:r>
      <w:proofErr w:type="gramStart"/>
      <w:r w:rsidRPr="004078A9">
        <w:rPr>
          <w:rFonts w:ascii="Arial" w:hAnsi="Arial" w:cs="Arial"/>
          <w:lang w:val="en-US"/>
        </w:rPr>
        <w:t>{{ valor</w:t>
      </w:r>
      <w:proofErr w:type="gramEnd"/>
      <w:r w:rsidRPr="004078A9">
        <w:rPr>
          <w:rFonts w:ascii="Arial" w:hAnsi="Arial" w:cs="Arial"/>
          <w:lang w:val="en-US"/>
        </w:rPr>
        <w:t>_</w:t>
      </w:r>
      <w:proofErr w:type="gramStart"/>
      <w:r w:rsidRPr="004078A9">
        <w:rPr>
          <w:rFonts w:ascii="Arial" w:hAnsi="Arial" w:cs="Arial"/>
          <w:lang w:val="en-US"/>
        </w:rPr>
        <w:t>causa }</w:t>
      </w:r>
      <w:proofErr w:type="gramEnd"/>
      <w:r w:rsidRPr="004078A9">
        <w:rPr>
          <w:rFonts w:ascii="Arial" w:hAnsi="Arial" w:cs="Arial"/>
          <w:lang w:val="en-US"/>
        </w:rPr>
        <w:t>}, nos termos do art. 291 do CPC/15.</w:t>
      </w:r>
    </w:p>
    <w:p w14:paraId="26D35490" w14:textId="77777777" w:rsidR="00103FA6" w:rsidRPr="004078A9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4078A9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>Termos em que,</w:t>
      </w:r>
    </w:p>
    <w:p w14:paraId="4116B753" w14:textId="77777777" w:rsidR="007D3615" w:rsidRPr="004078A9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4078A9">
        <w:rPr>
          <w:rFonts w:ascii="Arial" w:hAnsi="Arial" w:cs="Arial"/>
          <w:lang w:val="pt-BR"/>
        </w:rPr>
        <w:t>Pede deferimento.</w:t>
      </w:r>
    </w:p>
    <w:p w14:paraId="3B9EA6BF" w14:textId="3C03DDB1" w:rsidR="007D3615" w:rsidRPr="004078A9" w:rsidRDefault="006D02CC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4078A9">
        <w:rPr>
          <w:rFonts w:ascii="Arial" w:hAnsi="Arial" w:cs="Arial"/>
        </w:rPr>
        <w:t>{{ cidade</w:t>
      </w:r>
      <w:proofErr w:type="gramEnd"/>
      <w:r w:rsidRPr="004078A9">
        <w:rPr>
          <w:rFonts w:ascii="Arial" w:hAnsi="Arial" w:cs="Arial"/>
        </w:rPr>
        <w:t xml:space="preserve"> }}</w:t>
      </w:r>
      <w:proofErr w:type="gramStart"/>
      <w:r w:rsidRPr="004078A9">
        <w:rPr>
          <w:rFonts w:ascii="Arial" w:hAnsi="Arial" w:cs="Arial"/>
        </w:rPr>
        <w:t>/{{ uf</w:t>
      </w:r>
      <w:proofErr w:type="gramEnd"/>
      <w:r w:rsidRPr="004078A9">
        <w:rPr>
          <w:rFonts w:ascii="Arial" w:hAnsi="Arial" w:cs="Arial"/>
        </w:rPr>
        <w:t xml:space="preserve"> }}, </w:t>
      </w:r>
      <w:r w:rsidR="000B192E" w:rsidRPr="004078A9">
        <w:rPr>
          <w:rFonts w:ascii="Arial" w:hAnsi="Arial" w:cs="Arial"/>
        </w:rPr>
        <w:fldChar w:fldCharType="begin"/>
      </w:r>
      <w:r w:rsidR="000B192E" w:rsidRPr="004078A9">
        <w:rPr>
          <w:rFonts w:ascii="Arial" w:hAnsi="Arial" w:cs="Arial"/>
          <w:lang w:val="pt-BR"/>
        </w:rPr>
        <w:instrText xml:space="preserve"> TIME \@ "d' de 'MMMM' de 'yyyy" </w:instrText>
      </w:r>
      <w:r w:rsidR="000B192E" w:rsidRPr="004078A9">
        <w:rPr>
          <w:rFonts w:ascii="Arial" w:hAnsi="Arial" w:cs="Arial"/>
        </w:rPr>
        <w:fldChar w:fldCharType="separate"/>
      </w:r>
      <w:r w:rsidR="00DD6951">
        <w:rPr>
          <w:rFonts w:ascii="Arial" w:hAnsi="Arial" w:cs="Arial"/>
          <w:noProof/>
          <w:lang w:val="pt-BR"/>
        </w:rPr>
        <w:t>27 de outubro de 2026</w:t>
      </w:r>
      <w:r w:rsidR="000B192E" w:rsidRPr="004078A9">
        <w:rPr>
          <w:rFonts w:ascii="Arial" w:hAnsi="Arial" w:cs="Arial"/>
        </w:rPr>
        <w:fldChar w:fldCharType="end"/>
      </w:r>
      <w:r w:rsidR="000B192E" w:rsidRPr="004078A9">
        <w:rPr>
          <w:rFonts w:ascii="Arial" w:hAnsi="Arial" w:cs="Arial"/>
        </w:rPr>
        <w:t>.</w:t>
      </w:r>
    </w:p>
    <w:p w14:paraId="7E946F9F" w14:textId="77777777" w:rsidR="00C6018D" w:rsidRPr="004078A9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5E07C07C" w14:textId="77777777" w:rsidR="006D02CC" w:rsidRPr="004078A9" w:rsidRDefault="006D02CC" w:rsidP="006D02CC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4078A9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7F711642" w:rsidR="005156A0" w:rsidRPr="006C1164" w:rsidRDefault="006D02CC" w:rsidP="006D02CC">
      <w:pPr>
        <w:spacing w:line="360" w:lineRule="auto"/>
        <w:jc w:val="center"/>
        <w:rPr>
          <w:rFonts w:ascii="Arial" w:hAnsi="Arial" w:cs="Arial"/>
          <w:lang w:val="pt-BR"/>
        </w:rPr>
      </w:pPr>
      <w:r w:rsidRPr="004078A9">
        <w:rPr>
          <w:rFonts w:ascii="Arial" w:eastAsia="Calibri" w:hAnsi="Arial" w:cs="Arial"/>
          <w:b/>
          <w:bCs/>
          <w:color w:val="000000"/>
        </w:rPr>
        <w:t xml:space="preserve"> OAB</w:t>
      </w:r>
      <w:proofErr w:type="gramStart"/>
      <w:r w:rsidRPr="004078A9">
        <w:rPr>
          <w:rFonts w:ascii="Arial" w:eastAsia="Calibri" w:hAnsi="Arial" w:cs="Arial"/>
          <w:b/>
          <w:bCs/>
          <w:color w:val="000000"/>
        </w:rPr>
        <w:t>/{{ uf</w:t>
      </w:r>
      <w:proofErr w:type="gramEnd"/>
      <w:r w:rsidRPr="004078A9">
        <w:rPr>
          <w:rFonts w:ascii="Arial" w:eastAsia="Calibri" w:hAnsi="Arial" w:cs="Arial"/>
          <w:b/>
          <w:bCs/>
          <w:color w:val="000000"/>
        </w:rPr>
        <w:t>_</w:t>
      </w:r>
      <w:proofErr w:type="gramStart"/>
      <w:r w:rsidRPr="004078A9">
        <w:rPr>
          <w:rFonts w:ascii="Arial" w:eastAsia="Calibri" w:hAnsi="Arial" w:cs="Arial"/>
          <w:b/>
          <w:bCs/>
          <w:color w:val="000000"/>
        </w:rPr>
        <w:t>oab }</w:t>
      </w:r>
      <w:proofErr w:type="gramEnd"/>
      <w:r w:rsidRPr="004078A9">
        <w:rPr>
          <w:rFonts w:ascii="Arial" w:eastAsia="Calibri" w:hAnsi="Arial" w:cs="Arial"/>
          <w:b/>
          <w:bCs/>
          <w:color w:val="000000"/>
        </w:rPr>
        <w:t>}</w:t>
      </w:r>
      <w:r w:rsidR="00DB2B82" w:rsidRPr="004078A9">
        <w:rPr>
          <w:rFonts w:ascii="Arial" w:eastAsia="Calibri" w:hAnsi="Arial" w:cs="Arial"/>
          <w:b/>
          <w:bCs/>
          <w:color w:val="000000"/>
        </w:rPr>
        <w:t>,</w:t>
      </w:r>
      <w:r w:rsidRPr="004078A9">
        <w:rPr>
          <w:rFonts w:ascii="Arial" w:eastAsia="Calibri" w:hAnsi="Arial" w:cs="Arial"/>
          <w:b/>
          <w:bCs/>
          <w:color w:val="000000"/>
        </w:rPr>
        <w:t xml:space="preserve"> </w:t>
      </w:r>
      <w:r w:rsidR="00DB2B82" w:rsidRPr="004078A9">
        <w:rPr>
          <w:rFonts w:ascii="Arial" w:eastAsia="Calibri" w:hAnsi="Arial" w:cs="Arial"/>
          <w:b/>
          <w:bCs/>
          <w:color w:val="000000"/>
        </w:rPr>
        <w:t>n</w:t>
      </w:r>
      <w:r w:rsidRPr="004078A9">
        <w:rPr>
          <w:rFonts w:ascii="Arial" w:eastAsia="Calibri" w:hAnsi="Arial" w:cs="Arial"/>
          <w:b/>
          <w:bCs/>
          <w:color w:val="000000"/>
        </w:rPr>
        <w:t xml:space="preserve">º </w:t>
      </w:r>
      <w:proofErr w:type="gramStart"/>
      <w:r w:rsidRPr="004078A9">
        <w:rPr>
          <w:rFonts w:ascii="Arial" w:eastAsia="Calibri" w:hAnsi="Arial" w:cs="Arial"/>
          <w:b/>
          <w:bCs/>
          <w:color w:val="000000"/>
        </w:rPr>
        <w:t>{{ oab</w:t>
      </w:r>
      <w:proofErr w:type="gramEnd"/>
      <w:r w:rsidRPr="004078A9">
        <w:rPr>
          <w:rFonts w:ascii="Arial" w:eastAsia="Calibri" w:hAnsi="Arial" w:cs="Arial"/>
          <w:b/>
          <w:bCs/>
          <w:color w:val="000000"/>
        </w:rPr>
        <w:t>_</w:t>
      </w:r>
      <w:proofErr w:type="gramStart"/>
      <w:r w:rsidRPr="004078A9">
        <w:rPr>
          <w:rFonts w:ascii="Arial" w:eastAsia="Calibri" w:hAnsi="Arial" w:cs="Arial"/>
          <w:b/>
          <w:bCs/>
          <w:color w:val="000000"/>
        </w:rPr>
        <w:t>advogado }</w:t>
      </w:r>
      <w:proofErr w:type="gramEnd"/>
      <w:r w:rsidRPr="004078A9">
        <w:rPr>
          <w:rFonts w:ascii="Arial" w:eastAsia="Calibri" w:hAnsi="Arial" w:cs="Arial"/>
          <w:b/>
          <w:bCs/>
          <w:color w:val="000000"/>
        </w:rPr>
        <w:t>}.</w:t>
      </w:r>
    </w:p>
    <w:sectPr w:rsidR="005156A0" w:rsidRPr="006C1164" w:rsidSect="00F1638F">
      <w:headerReference w:type="default" r:id="rId22"/>
      <w:footerReference w:type="default" r:id="rId23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350C9" w14:textId="77777777" w:rsidR="008C3B14" w:rsidRDefault="008C3B14" w:rsidP="005156A0">
      <w:pPr>
        <w:spacing w:before="0" w:after="0"/>
      </w:pPr>
      <w:r>
        <w:separator/>
      </w:r>
    </w:p>
  </w:endnote>
  <w:endnote w:type="continuationSeparator" w:id="0">
    <w:p w14:paraId="108A9BC2" w14:textId="77777777" w:rsidR="008C3B14" w:rsidRDefault="008C3B14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Advocacia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>Rua Padre Bernardino Memória – 173, Centro – Guaraciaba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270B1" w14:textId="77777777" w:rsidR="008C3B14" w:rsidRDefault="008C3B14" w:rsidP="005156A0">
      <w:pPr>
        <w:spacing w:before="0" w:after="0"/>
      </w:pPr>
      <w:r>
        <w:separator/>
      </w:r>
    </w:p>
  </w:footnote>
  <w:footnote w:type="continuationSeparator" w:id="0">
    <w:p w14:paraId="206C59B1" w14:textId="77777777" w:rsidR="008C3B14" w:rsidRDefault="008C3B14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7628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001886069">
    <w:abstractNumId w:val="4"/>
  </w:num>
  <w:num w:numId="2" w16cid:durableId="505242560">
    <w:abstractNumId w:val="0"/>
  </w:num>
  <w:num w:numId="3" w16cid:durableId="1402363305">
    <w:abstractNumId w:val="7"/>
  </w:num>
  <w:num w:numId="4" w16cid:durableId="967006042">
    <w:abstractNumId w:val="2"/>
  </w:num>
  <w:num w:numId="5" w16cid:durableId="1446146796">
    <w:abstractNumId w:val="3"/>
  </w:num>
  <w:num w:numId="6" w16cid:durableId="1130708595">
    <w:abstractNumId w:val="6"/>
  </w:num>
  <w:num w:numId="7" w16cid:durableId="960838366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6736800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709037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8349A"/>
    <w:rsid w:val="000922B6"/>
    <w:rsid w:val="00093D02"/>
    <w:rsid w:val="00096698"/>
    <w:rsid w:val="000B192E"/>
    <w:rsid w:val="000B27CA"/>
    <w:rsid w:val="000B3C62"/>
    <w:rsid w:val="000C02B2"/>
    <w:rsid w:val="000D5C83"/>
    <w:rsid w:val="000D68AA"/>
    <w:rsid w:val="000E3403"/>
    <w:rsid w:val="000F47D8"/>
    <w:rsid w:val="00103FA6"/>
    <w:rsid w:val="0010459A"/>
    <w:rsid w:val="00105CF0"/>
    <w:rsid w:val="001134FD"/>
    <w:rsid w:val="00126148"/>
    <w:rsid w:val="001266C8"/>
    <w:rsid w:val="0013763A"/>
    <w:rsid w:val="00147977"/>
    <w:rsid w:val="00156E98"/>
    <w:rsid w:val="00161FDB"/>
    <w:rsid w:val="00162993"/>
    <w:rsid w:val="001705B6"/>
    <w:rsid w:val="001779D9"/>
    <w:rsid w:val="00177AB5"/>
    <w:rsid w:val="00183BB8"/>
    <w:rsid w:val="00184556"/>
    <w:rsid w:val="001938C5"/>
    <w:rsid w:val="001979ED"/>
    <w:rsid w:val="001B3661"/>
    <w:rsid w:val="001B46DB"/>
    <w:rsid w:val="001C11F0"/>
    <w:rsid w:val="001F5980"/>
    <w:rsid w:val="001F701D"/>
    <w:rsid w:val="00217289"/>
    <w:rsid w:val="00226AC0"/>
    <w:rsid w:val="00253F7F"/>
    <w:rsid w:val="00254A19"/>
    <w:rsid w:val="002601D6"/>
    <w:rsid w:val="00264900"/>
    <w:rsid w:val="00267FAB"/>
    <w:rsid w:val="00273BE9"/>
    <w:rsid w:val="00273DAD"/>
    <w:rsid w:val="00275AEB"/>
    <w:rsid w:val="00277A77"/>
    <w:rsid w:val="002854AD"/>
    <w:rsid w:val="00290EED"/>
    <w:rsid w:val="002A79B4"/>
    <w:rsid w:val="002D2689"/>
    <w:rsid w:val="002D423E"/>
    <w:rsid w:val="002D5769"/>
    <w:rsid w:val="002D61F2"/>
    <w:rsid w:val="002E4B87"/>
    <w:rsid w:val="002E6A04"/>
    <w:rsid w:val="0030118D"/>
    <w:rsid w:val="00306D26"/>
    <w:rsid w:val="003157D7"/>
    <w:rsid w:val="00315EDA"/>
    <w:rsid w:val="003326F0"/>
    <w:rsid w:val="003472C0"/>
    <w:rsid w:val="0036374C"/>
    <w:rsid w:val="003646C9"/>
    <w:rsid w:val="00370CD0"/>
    <w:rsid w:val="003747D1"/>
    <w:rsid w:val="00382BA2"/>
    <w:rsid w:val="00393382"/>
    <w:rsid w:val="00393E94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E4121"/>
    <w:rsid w:val="003F7B2A"/>
    <w:rsid w:val="00402A8F"/>
    <w:rsid w:val="004046E5"/>
    <w:rsid w:val="004078A9"/>
    <w:rsid w:val="0042355A"/>
    <w:rsid w:val="00426017"/>
    <w:rsid w:val="00433688"/>
    <w:rsid w:val="004415E9"/>
    <w:rsid w:val="00450EF8"/>
    <w:rsid w:val="00452B6C"/>
    <w:rsid w:val="00456A04"/>
    <w:rsid w:val="004712CE"/>
    <w:rsid w:val="00484AC9"/>
    <w:rsid w:val="0048518D"/>
    <w:rsid w:val="004915A1"/>
    <w:rsid w:val="00497776"/>
    <w:rsid w:val="004A1753"/>
    <w:rsid w:val="004A79BF"/>
    <w:rsid w:val="004B1FAC"/>
    <w:rsid w:val="004B4377"/>
    <w:rsid w:val="004C11A4"/>
    <w:rsid w:val="004E5DF9"/>
    <w:rsid w:val="004E6C9F"/>
    <w:rsid w:val="005108E6"/>
    <w:rsid w:val="005137B1"/>
    <w:rsid w:val="005156A0"/>
    <w:rsid w:val="00524B5A"/>
    <w:rsid w:val="0053103C"/>
    <w:rsid w:val="00534836"/>
    <w:rsid w:val="00534EC8"/>
    <w:rsid w:val="00543130"/>
    <w:rsid w:val="00546E84"/>
    <w:rsid w:val="005508BA"/>
    <w:rsid w:val="0055417E"/>
    <w:rsid w:val="005560AA"/>
    <w:rsid w:val="0056516D"/>
    <w:rsid w:val="005949BC"/>
    <w:rsid w:val="005A53B8"/>
    <w:rsid w:val="005C0807"/>
    <w:rsid w:val="005C1C48"/>
    <w:rsid w:val="005C4026"/>
    <w:rsid w:val="005C77B2"/>
    <w:rsid w:val="005D0873"/>
    <w:rsid w:val="005D3C58"/>
    <w:rsid w:val="005E3A46"/>
    <w:rsid w:val="005E766C"/>
    <w:rsid w:val="005F048C"/>
    <w:rsid w:val="005F3AF4"/>
    <w:rsid w:val="005F5E19"/>
    <w:rsid w:val="00616C6D"/>
    <w:rsid w:val="00621FAC"/>
    <w:rsid w:val="006231DB"/>
    <w:rsid w:val="00625DD8"/>
    <w:rsid w:val="00630567"/>
    <w:rsid w:val="00632138"/>
    <w:rsid w:val="006326F4"/>
    <w:rsid w:val="00632CA6"/>
    <w:rsid w:val="006331B4"/>
    <w:rsid w:val="0063721E"/>
    <w:rsid w:val="00640ADF"/>
    <w:rsid w:val="006659C7"/>
    <w:rsid w:val="00671ECD"/>
    <w:rsid w:val="0068031C"/>
    <w:rsid w:val="00685686"/>
    <w:rsid w:val="006C05EF"/>
    <w:rsid w:val="006C1164"/>
    <w:rsid w:val="006C3C52"/>
    <w:rsid w:val="006C3CB2"/>
    <w:rsid w:val="006D02CC"/>
    <w:rsid w:val="006D08FC"/>
    <w:rsid w:val="00700B52"/>
    <w:rsid w:val="007103A5"/>
    <w:rsid w:val="00716FDD"/>
    <w:rsid w:val="007217F0"/>
    <w:rsid w:val="00723262"/>
    <w:rsid w:val="00755A26"/>
    <w:rsid w:val="00757787"/>
    <w:rsid w:val="007712C2"/>
    <w:rsid w:val="0077698E"/>
    <w:rsid w:val="00781E05"/>
    <w:rsid w:val="007A3416"/>
    <w:rsid w:val="007A50F0"/>
    <w:rsid w:val="007A6687"/>
    <w:rsid w:val="007C2F21"/>
    <w:rsid w:val="007D0E92"/>
    <w:rsid w:val="007D3615"/>
    <w:rsid w:val="007D68F3"/>
    <w:rsid w:val="007E44C9"/>
    <w:rsid w:val="007F55A1"/>
    <w:rsid w:val="008039D1"/>
    <w:rsid w:val="00814F99"/>
    <w:rsid w:val="008218F5"/>
    <w:rsid w:val="00821F5E"/>
    <w:rsid w:val="0083241A"/>
    <w:rsid w:val="00846BB3"/>
    <w:rsid w:val="00862F08"/>
    <w:rsid w:val="00877F7A"/>
    <w:rsid w:val="00880A8C"/>
    <w:rsid w:val="00893667"/>
    <w:rsid w:val="00894A4F"/>
    <w:rsid w:val="008A00CF"/>
    <w:rsid w:val="008A458E"/>
    <w:rsid w:val="008A78ED"/>
    <w:rsid w:val="008B4D66"/>
    <w:rsid w:val="008B7DEA"/>
    <w:rsid w:val="008C3B14"/>
    <w:rsid w:val="008C4A8B"/>
    <w:rsid w:val="008E16E7"/>
    <w:rsid w:val="008E3A3B"/>
    <w:rsid w:val="008F4F3B"/>
    <w:rsid w:val="008F5B63"/>
    <w:rsid w:val="00904C52"/>
    <w:rsid w:val="00916762"/>
    <w:rsid w:val="0092357C"/>
    <w:rsid w:val="0092386D"/>
    <w:rsid w:val="00927A7A"/>
    <w:rsid w:val="009330C8"/>
    <w:rsid w:val="00934A87"/>
    <w:rsid w:val="009358E3"/>
    <w:rsid w:val="0094647C"/>
    <w:rsid w:val="00950113"/>
    <w:rsid w:val="00957A6C"/>
    <w:rsid w:val="009617E9"/>
    <w:rsid w:val="009645E0"/>
    <w:rsid w:val="00982394"/>
    <w:rsid w:val="009915F4"/>
    <w:rsid w:val="009B318F"/>
    <w:rsid w:val="009B50DF"/>
    <w:rsid w:val="009B5907"/>
    <w:rsid w:val="009D3D45"/>
    <w:rsid w:val="009D58CF"/>
    <w:rsid w:val="009E27CC"/>
    <w:rsid w:val="00A07304"/>
    <w:rsid w:val="00A11283"/>
    <w:rsid w:val="00A151DC"/>
    <w:rsid w:val="00A25F64"/>
    <w:rsid w:val="00A351A7"/>
    <w:rsid w:val="00A42AE6"/>
    <w:rsid w:val="00A50FA2"/>
    <w:rsid w:val="00A55365"/>
    <w:rsid w:val="00A6592D"/>
    <w:rsid w:val="00A670B6"/>
    <w:rsid w:val="00A82E0F"/>
    <w:rsid w:val="00A93617"/>
    <w:rsid w:val="00A93691"/>
    <w:rsid w:val="00AA447E"/>
    <w:rsid w:val="00AB3374"/>
    <w:rsid w:val="00AD0B01"/>
    <w:rsid w:val="00AD105E"/>
    <w:rsid w:val="00AE3F45"/>
    <w:rsid w:val="00AF57C4"/>
    <w:rsid w:val="00B0466C"/>
    <w:rsid w:val="00B13A5E"/>
    <w:rsid w:val="00B256FF"/>
    <w:rsid w:val="00B428FC"/>
    <w:rsid w:val="00B43B1B"/>
    <w:rsid w:val="00B65A6C"/>
    <w:rsid w:val="00B701E6"/>
    <w:rsid w:val="00B8105A"/>
    <w:rsid w:val="00B82A5D"/>
    <w:rsid w:val="00B865AA"/>
    <w:rsid w:val="00B909EF"/>
    <w:rsid w:val="00B97C46"/>
    <w:rsid w:val="00BA6696"/>
    <w:rsid w:val="00BA6A6A"/>
    <w:rsid w:val="00BB0A04"/>
    <w:rsid w:val="00BC4743"/>
    <w:rsid w:val="00BD024E"/>
    <w:rsid w:val="00BD4FBE"/>
    <w:rsid w:val="00BF4B8E"/>
    <w:rsid w:val="00C113BE"/>
    <w:rsid w:val="00C1654C"/>
    <w:rsid w:val="00C177FE"/>
    <w:rsid w:val="00C17D8A"/>
    <w:rsid w:val="00C24E1F"/>
    <w:rsid w:val="00C358E7"/>
    <w:rsid w:val="00C45051"/>
    <w:rsid w:val="00C6018D"/>
    <w:rsid w:val="00C63938"/>
    <w:rsid w:val="00C6700A"/>
    <w:rsid w:val="00C76C5C"/>
    <w:rsid w:val="00C804D2"/>
    <w:rsid w:val="00C86F16"/>
    <w:rsid w:val="00C87584"/>
    <w:rsid w:val="00C90731"/>
    <w:rsid w:val="00C945AC"/>
    <w:rsid w:val="00CA4AE4"/>
    <w:rsid w:val="00CA6909"/>
    <w:rsid w:val="00CB1867"/>
    <w:rsid w:val="00CB2E3E"/>
    <w:rsid w:val="00CB78F1"/>
    <w:rsid w:val="00CC35EC"/>
    <w:rsid w:val="00CD2033"/>
    <w:rsid w:val="00CD44DE"/>
    <w:rsid w:val="00CD5668"/>
    <w:rsid w:val="00CE74AE"/>
    <w:rsid w:val="00D34DF8"/>
    <w:rsid w:val="00D36C4C"/>
    <w:rsid w:val="00D41576"/>
    <w:rsid w:val="00D4685F"/>
    <w:rsid w:val="00D63823"/>
    <w:rsid w:val="00D67795"/>
    <w:rsid w:val="00D73FC6"/>
    <w:rsid w:val="00D97C7B"/>
    <w:rsid w:val="00DB2B82"/>
    <w:rsid w:val="00DB4421"/>
    <w:rsid w:val="00DB5035"/>
    <w:rsid w:val="00DB62B0"/>
    <w:rsid w:val="00DC5E2D"/>
    <w:rsid w:val="00DD5498"/>
    <w:rsid w:val="00DD6951"/>
    <w:rsid w:val="00DE6FDA"/>
    <w:rsid w:val="00E00511"/>
    <w:rsid w:val="00E010FB"/>
    <w:rsid w:val="00E039A6"/>
    <w:rsid w:val="00E05E36"/>
    <w:rsid w:val="00E125A6"/>
    <w:rsid w:val="00E14BCB"/>
    <w:rsid w:val="00E150A9"/>
    <w:rsid w:val="00E24AB0"/>
    <w:rsid w:val="00E267C2"/>
    <w:rsid w:val="00E268F5"/>
    <w:rsid w:val="00E269A2"/>
    <w:rsid w:val="00E36876"/>
    <w:rsid w:val="00E40C91"/>
    <w:rsid w:val="00E4466D"/>
    <w:rsid w:val="00E45ED1"/>
    <w:rsid w:val="00E477C3"/>
    <w:rsid w:val="00E57858"/>
    <w:rsid w:val="00E60BBE"/>
    <w:rsid w:val="00EA7919"/>
    <w:rsid w:val="00ED46FB"/>
    <w:rsid w:val="00EE0511"/>
    <w:rsid w:val="00EE08A0"/>
    <w:rsid w:val="00EF54DE"/>
    <w:rsid w:val="00EF56B8"/>
    <w:rsid w:val="00F0004F"/>
    <w:rsid w:val="00F01C60"/>
    <w:rsid w:val="00F10900"/>
    <w:rsid w:val="00F130F5"/>
    <w:rsid w:val="00F1638F"/>
    <w:rsid w:val="00F17335"/>
    <w:rsid w:val="00F23056"/>
    <w:rsid w:val="00F31F08"/>
    <w:rsid w:val="00F331AA"/>
    <w:rsid w:val="00F4304C"/>
    <w:rsid w:val="00F43055"/>
    <w:rsid w:val="00F54F2A"/>
    <w:rsid w:val="00F70335"/>
    <w:rsid w:val="00F92E21"/>
    <w:rsid w:val="00FB18D5"/>
    <w:rsid w:val="00FB4FD9"/>
    <w:rsid w:val="00FC735F"/>
    <w:rsid w:val="00FD00BF"/>
    <w:rsid w:val="00FD092A"/>
    <w:rsid w:val="00FD5A44"/>
    <w:rsid w:val="00FD7F37"/>
    <w:rsid w:val="00FE3981"/>
    <w:rsid w:val="00FF4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05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23</Pages>
  <Words>6959</Words>
  <Characters>37579</Characters>
  <Application>Microsoft Office Word</Application>
  <DocSecurity>0</DocSecurity>
  <Lines>313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143</cp:revision>
  <cp:lastPrinted>2026-01-09T14:24:00Z</cp:lastPrinted>
  <dcterms:created xsi:type="dcterms:W3CDTF">2026-01-09T13:37:00Z</dcterms:created>
  <dcterms:modified xsi:type="dcterms:W3CDTF">2026-10-27T11:22:00Z</dcterms:modified>
</cp:coreProperties>
</file>