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085" w:rsidRDefault="00EF3179">
      <w:r>
        <w:t>INTELIGÊNCIA ARTIFICIAL</w:t>
      </w:r>
    </w:p>
    <w:p w:rsidR="00EF3179" w:rsidRDefault="00EF3179"/>
    <w:p w:rsidR="00EF3179" w:rsidRDefault="00EF3179"/>
    <w:p w:rsidR="00EF3179" w:rsidRDefault="00EF317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Inteligência artificial</w:t>
      </w:r>
      <w:r>
        <w:rPr>
          <w:rFonts w:ascii="Arial" w:hAnsi="Arial" w:cs="Arial"/>
          <w:color w:val="202124"/>
          <w:shd w:val="clear" w:color="auto" w:fill="FFFFFF"/>
        </w:rPr>
        <w:t> transforma o ecossistema das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finanças</w:t>
      </w:r>
      <w:r>
        <w:rPr>
          <w:rFonts w:ascii="Arial" w:hAnsi="Arial" w:cs="Arial"/>
          <w:color w:val="202124"/>
          <w:shd w:val="clear" w:color="auto" w:fill="FFFFFF"/>
        </w:rPr>
        <w:t>.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inteligência artificial</w:t>
      </w:r>
      <w:r>
        <w:rPr>
          <w:rFonts w:ascii="Arial" w:hAnsi="Arial" w:cs="Arial"/>
          <w:color w:val="202124"/>
          <w:shd w:val="clear" w:color="auto" w:fill="FFFFFF"/>
        </w:rPr>
        <w:t> altera significativamente os modelos operacionais das instituições financeiras, que têm a incumbência de analisar como podem adaptar a tecnologia às suas atividades.</w:t>
      </w:r>
    </w:p>
    <w:p w:rsidR="00EF3179" w:rsidRDefault="00EF3179">
      <w:pPr>
        <w:rPr>
          <w:rFonts w:ascii="Arial" w:hAnsi="Arial" w:cs="Arial"/>
          <w:color w:val="202124"/>
          <w:shd w:val="clear" w:color="auto" w:fill="FFFFFF"/>
        </w:rPr>
      </w:pPr>
    </w:p>
    <w:p w:rsidR="00EF3179" w:rsidRDefault="00EF317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Um </w:t>
      </w:r>
      <w:r w:rsidRPr="00EF3179">
        <w:rPr>
          <w:rFonts w:ascii="Arial" w:hAnsi="Arial" w:cs="Arial"/>
          <w:color w:val="000000"/>
          <w:shd w:val="clear" w:color="auto" w:fill="FFFFFF"/>
        </w:rPr>
        <w:t>total</w:t>
      </w:r>
      <w:r>
        <w:rPr>
          <w:rFonts w:ascii="Arial" w:hAnsi="Arial" w:cs="Arial"/>
          <w:color w:val="000000"/>
          <w:shd w:val="clear" w:color="auto" w:fill="FFFFFF"/>
        </w:rPr>
        <w:t> de 84% dos executivos diz que não alcançarão seus objetivos de crescimento sem expandir a Inteligência </w:t>
      </w:r>
      <w:r w:rsidRPr="00EF3179">
        <w:rPr>
          <w:rFonts w:ascii="Arial" w:hAnsi="Arial" w:cs="Arial"/>
          <w:color w:val="000000"/>
          <w:shd w:val="clear" w:color="auto" w:fill="FFFFFF"/>
        </w:rPr>
        <w:t>Artificial</w:t>
      </w:r>
      <w:r>
        <w:rPr>
          <w:rFonts w:ascii="Arial" w:hAnsi="Arial" w:cs="Arial"/>
          <w:color w:val="000000"/>
          <w:shd w:val="clear" w:color="auto" w:fill="FFFFFF"/>
        </w:rPr>
        <w:t>. Eles aproveitaram a Inteligência </w:t>
      </w:r>
      <w:r w:rsidRPr="00EF3179">
        <w:rPr>
          <w:rFonts w:ascii="Arial" w:hAnsi="Arial" w:cs="Arial"/>
          <w:color w:val="000000"/>
          <w:shd w:val="clear" w:color="auto" w:fill="FFFFFF"/>
        </w:rPr>
        <w:t>Artificial</w:t>
      </w:r>
      <w:r>
        <w:rPr>
          <w:rFonts w:ascii="Arial" w:hAnsi="Arial" w:cs="Arial"/>
          <w:color w:val="000000"/>
          <w:shd w:val="clear" w:color="auto" w:fill="FFFFFF"/>
        </w:rPr>
        <w:t> em áreas do negócio para liberar novas eficiências e aumentar a produtividade. Mas quando você expande a Inteligência </w:t>
      </w:r>
      <w:r w:rsidRPr="00EF3179">
        <w:rPr>
          <w:rFonts w:ascii="Arial" w:hAnsi="Arial" w:cs="Arial"/>
          <w:color w:val="000000"/>
          <w:shd w:val="clear" w:color="auto" w:fill="FFFFFF"/>
        </w:rPr>
        <w:t>Artificial</w:t>
      </w:r>
      <w:r>
        <w:rPr>
          <w:rFonts w:ascii="Arial" w:hAnsi="Arial" w:cs="Arial"/>
          <w:color w:val="000000"/>
          <w:shd w:val="clear" w:color="auto" w:fill="FFFFFF"/>
        </w:rPr>
        <w:t>, é possível obter resultados completamente novos.</w:t>
      </w:r>
    </w:p>
    <w:p w:rsidR="00EF3179" w:rsidRDefault="00EF3179">
      <w:r w:rsidRPr="00EF3179">
        <w:t>"Com o aumento no acesso a dados, poder de computação e velocidade da nuvem, empresas podem escalar IA mais rápido, mudar resultados de negócios e acelerar o retorno ao crescimento sustentável."</w:t>
      </w:r>
    </w:p>
    <w:p w:rsidR="00536802" w:rsidRDefault="00536802" w:rsidP="00536802">
      <w:r>
        <w:t>Como a Inteligência Artificial pode me ajudar a controlar meu dinheiro?</w:t>
      </w:r>
    </w:p>
    <w:p w:rsidR="00536802" w:rsidRDefault="00536802" w:rsidP="00536802"/>
    <w:p w:rsidR="00536802" w:rsidRDefault="00536802" w:rsidP="00536802">
      <w:r>
        <w:t>É fato que a Inteligência Artificial na gestão financeira veio para ficar. A IA pode nos auxiliar na maneira como utilizamos o nosso dinheiro, principalmente poupando o tempo e evitando erros.</w:t>
      </w:r>
    </w:p>
    <w:p w:rsidR="00536802" w:rsidRDefault="00536802" w:rsidP="00536802"/>
    <w:p w:rsidR="00536802" w:rsidRDefault="00536802" w:rsidP="00536802">
      <w:r>
        <w:t>Esta tecnologia pode monitorar e controlar finanças pessoais de várias formas. Vamos ver alguns benefícios da Inteligência Artificial para controle financeiro. São estes:</w:t>
      </w:r>
    </w:p>
    <w:p w:rsidR="00536802" w:rsidRDefault="00536802" w:rsidP="00536802"/>
    <w:p w:rsidR="00536802" w:rsidRDefault="00536802" w:rsidP="00536802">
      <w:r>
        <w:t>maior objetividade na tomada de decisões: em meio a tantos investimentos e pagamentos, o mais indicado é não se deixar enganar pelas emoções. A Inteligência Artificial trabalha com algoritmos inteligentes, imunes a interferências emocionais indesejáveis;</w:t>
      </w:r>
    </w:p>
    <w:p w:rsidR="00536802" w:rsidRDefault="00536802" w:rsidP="00536802">
      <w:r>
        <w:t>atendimento: esta tecnologia consegue identificar e analisar os comportamentos dos usuários, oferecendo atendimento personalizado, com sugestões, mensagens e dicas. Isso aproxima a empresa do cliente;</w:t>
      </w:r>
    </w:p>
    <w:p w:rsidR="00536802" w:rsidRDefault="00536802" w:rsidP="00536802">
      <w:r>
        <w:t>segurança: a tecnologia tem se voltado a proteger os dados dos usuários, e isso se estende ao controle do dinheiro. Algoritmos específicos tratam de precauções contra fraudes e monitoramento de ameaças;</w:t>
      </w:r>
    </w:p>
    <w:p w:rsidR="00536802" w:rsidRDefault="00536802" w:rsidP="00536802">
      <w:r>
        <w:lastRenderedPageBreak/>
        <w:t>processamento de dados: a Inteligência Artificial interpreta dados com muito mais rapidez que as pessoas. Por outro lado, seu processo de aprendizagem sempre continua, encontrando soluções e resolvendo operações complexas.</w:t>
      </w:r>
    </w:p>
    <w:p w:rsidR="00536802" w:rsidRDefault="00536802" w:rsidP="00536802">
      <w:r>
        <w:t>Em resumo, a Inteligência Artificial está sempre procurando por melhorias, visando otimizar a performance financeira de empresas e pessoas. A IA para controle financeiro é um dos maiores expoentes dessas melhorias, gerando:</w:t>
      </w:r>
    </w:p>
    <w:p w:rsidR="00536802" w:rsidRDefault="00536802" w:rsidP="00536802"/>
    <w:p w:rsidR="00536802" w:rsidRDefault="00536802" w:rsidP="00536802">
      <w:r>
        <w:t>1-transações mais rápidas;</w:t>
      </w:r>
    </w:p>
    <w:p w:rsidR="00536802" w:rsidRDefault="00536802" w:rsidP="00536802">
      <w:r>
        <w:t>2-maior segurança;</w:t>
      </w:r>
    </w:p>
    <w:p w:rsidR="00536802" w:rsidRDefault="00536802" w:rsidP="00536802">
      <w:r>
        <w:t>3-novas funcionalidades;</w:t>
      </w:r>
    </w:p>
    <w:p w:rsidR="00536802" w:rsidRDefault="00536802" w:rsidP="00536802">
      <w:r>
        <w:t>4-experiências e engajamento;</w:t>
      </w:r>
    </w:p>
    <w:p w:rsidR="00536802" w:rsidRDefault="00536802" w:rsidP="00536802"/>
    <w:p w:rsidR="00536802" w:rsidRDefault="00536802" w:rsidP="00536802">
      <w:r>
        <w:t>softwares financeiros, a maioria deles em ambiente online.</w:t>
      </w:r>
    </w:p>
    <w:p w:rsidR="00536802" w:rsidRDefault="00536802" w:rsidP="00536802">
      <w:r>
        <w:t>Portanto, o emprego da Inteligência Artificial na gestão financeira é, sim, um grande aliado para quem deseja lidar de forma eficiente e segura com seu dinheiro e investimentos. Por isso, não tenha medo de confiar na tecnologia na hora de cuidar de suas finanças pessoais.</w:t>
      </w:r>
    </w:p>
    <w:sectPr w:rsidR="00536802" w:rsidSect="00747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F3179"/>
    <w:rsid w:val="00536802"/>
    <w:rsid w:val="00747C09"/>
    <w:rsid w:val="00A66005"/>
    <w:rsid w:val="00B71469"/>
    <w:rsid w:val="00EF3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C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438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2021-07-07T14:50:00Z</dcterms:created>
  <dcterms:modified xsi:type="dcterms:W3CDTF">2021-07-07T17:50:00Z</dcterms:modified>
</cp:coreProperties>
</file>