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color w:val="666666"/>
          <w:sz w:val="28"/>
          <w:szCs w:val="28"/>
        </w:rPr>
        <w:t xml:space="preserve">Documentación del proyecto</w:t>
      </w:r>
    </w:p>
    <w:p>
      <w:pPr>
        <w:spacing w:after="200"/>
      </w:pPr>
      <w:r>
        <w:rPr>
          <w:b/>
          <w:bCs/>
          <w:color w:val="8B1E1E"/>
          <w:sz w:val="52"/>
          <w:szCs w:val="52"/>
        </w:rPr>
        <w:t xml:space="preserve">Asador La Brasa — Sistema de Restaurante</w:t>
      </w:r>
    </w:p>
    <w:p>
      <w:pPr>
        <w:pBdr>
          <w:bottom w:val="single" w:color="8B1E1E" w:sz="12" w:space="8"/>
        </w:pBdr>
        <w:spacing w:after="400"/>
      </w:pPr>
      <w:r>
        <w:rPr>
          <w:color w:val="444444"/>
          <w:sz w:val="26"/>
          <w:szCs w:val="26"/>
        </w:rPr>
        <w:t xml:space="preserve">Arquitectura orientada a servicios — requerimientos, carpetas y comunicación entre capas</w:t>
      </w:r>
    </w:p>
    <w:p>
      <w:pPr>
        <w:spacing w:after="120" w:line="276"/>
      </w:pPr>
      <w:r>
        <w:rPr>
          <w:b/>
          <w:bCs/>
        </w:rPr>
        <w:t xml:space="preserve">Carpeta del proyecto: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Arquitectura orientada a servicios\Restaurante</w:t>
      </w:r>
    </w:p>
    <w:p>
      <w:pPr>
        <w:spacing w:after="120" w:line="276"/>
      </w:pPr>
      <w:r>
        <w:rPr>
          <w:b/>
          <w:bCs/>
        </w:rPr>
        <w:t xml:space="preserve">Tema visual:</w:t>
      </w:r>
      <w:r>
        <w:t xml:space="preserve"> rojo brasa y tonos tierra (restaurante de carnes).</w:t>
      </w:r>
    </w:p>
    <w:p>
      <w:pPr>
        <w:spacing w:after="120" w:line="276"/>
      </w:pPr>
      <w:r>
        <w:rPr>
          <w:b/>
          <w:bCs/>
        </w:rPr>
        <w:t xml:space="preserve">Stack:</w:t>
      </w:r>
      <w:r>
        <w:t xml:space="preserve"> servicios en Node.js + Express + TypeScript + Prisma; API Gateway en NestJS; front en React + Vite; base de datos PostgreSQL.</w:t>
      </w:r>
    </w:p>
    <w:p>
      <w:pPr>
        <w:spacing w:after="120" w:line="276"/>
      </w:pPr>
      <w:r>
        <w:rPr>
          <w:b/>
          <w:bCs/>
        </w:rPr>
        <w:t xml:space="preserve">Versión:</w:t>
      </w:r>
      <w:r>
        <w:t xml:space="preserve"> incluye cliente en línea, notificaciones (app y Telegram), reservaciones, la API de pagos lista para conectar a una pasarela externa, y además </w:t>
      </w:r>
      <w:r>
        <w:rPr>
          <w:b/>
          <w:bCs/>
        </w:rPr>
        <w:t xml:space="preserve">checador, nómina (con el motor del repo SistemaNomina, sin modificarlo) y calculadora de IVA</w:t>
      </w:r>
      <w:r>
        <w:t xml:space="preserve">.</w:t>
      </w:r>
    </w:p>
    <w:p>
      <w:pPr>
        <w:spacing w:after="120" w:line="276"/>
      </w:pPr>
      <w:r>
        <w:rPr>
          <w:b/>
          <w:bCs/>
        </w:rPr>
        <w:t xml:space="preserve">Repositorio:</w:t>
      </w:r>
      <w:r>
        <w:t xml:space="preserve"> https://github.com/David-Martinez-Mercado/Restaurante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Resumen del sistema</w:t>
      </w:r>
    </w:p>
    <w:p>
      <w:pPr>
        <w:spacing w:after="120" w:line="276"/>
      </w:pPr>
      <w:r>
        <w:t xml:space="preserve">Asador La Brasa es un sistema de gestión de restaurante hecho con </w:t>
      </w:r>
      <w:r>
        <w:rPr>
          <w:b/>
          <w:bCs/>
        </w:rPr>
        <w:t xml:space="preserve">arquitectura orientada a servicios</w:t>
      </w:r>
      <w:r>
        <w:t xml:space="preserve">: en lugar de una sola aplicación grande, la lógica se divide en servicios pequeños e independientes que se comunican por HTTP. Cada servicio es dueño de sus datos y de una responsabilidad concreta. Ahora atiende a dos públicos: el </w:t>
      </w:r>
      <w:r>
        <w:rPr>
          <w:b/>
          <w:bCs/>
        </w:rPr>
        <w:t xml:space="preserve">personal</w:t>
      </w:r>
      <w:r>
        <w:t xml:space="preserve"> (panel interno) y el </w:t>
      </w:r>
      <w:r>
        <w:rPr>
          <w:b/>
          <w:bCs/>
        </w:rPr>
        <w:t xml:space="preserve">cliente en línea</w:t>
      </w:r>
      <w:r>
        <w:t xml:space="preserve"> (portal para pedir, pagar y reservar).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260"/>
        <w:gridCol w:w="16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Pieza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Puerto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Front</w:t>
            </w:r>
            <w:r>
              <w:rPr>
                <w:sz w:val="19"/>
                <w:szCs w:val="19"/>
              </w:rPr>
              <w:t xml:space="preserve"> (React + Vite)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Panel del personal y portal del cliente. Solo habla con el gateway.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5173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API Gateway</w:t>
            </w:r>
            <w:r>
              <w:rPr>
                <w:sz w:val="19"/>
                <w:szCs w:val="19"/>
              </w:rPr>
              <w:t xml:space="preserve"> (NestJS)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Único punto de entrada. Verifica el JWT, reenvía al servicio correcto, deja pasar el webhook firmado de la pasarela y </w:t>
            </w:r>
            <w:r>
              <w:rPr>
                <w:b/>
                <w:bCs/>
                <w:sz w:val="19"/>
                <w:szCs w:val="19"/>
              </w:rPr>
              <w:t xml:space="preserve">no publica rutas internas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3000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User Service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Autenticación: registro de clientes, alta de personal por el administrador, login y renovación con JWT.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3001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Menu Service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CRUD de platillos y mesas.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3002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Order Service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Lógica de pedidos: totales con IVA, estados, pedido en mesa y </w:t>
            </w:r>
            <w:r>
              <w:rPr>
                <w:b/>
                <w:bCs/>
                <w:sz w:val="19"/>
                <w:szCs w:val="19"/>
              </w:rPr>
              <w:t xml:space="preserve">pedido en línea para recoger</w:t>
            </w:r>
            <w:r>
              <w:rPr>
                <w:sz w:val="19"/>
                <w:szCs w:val="19"/>
              </w:rPr>
              <w:t xml:space="preserve">, método de pago.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3003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Audit Service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Accounting: registra y resume quién hizo qué.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3004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Notification Service</w:t>
            </w:r>
            <w:r>
              <w:rPr>
                <w:sz w:val="19"/>
                <w:szCs w:val="19"/>
              </w:rPr>
              <w:t xml:space="preserve"> (nuevo)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Avisos al cliente por la </w:t>
            </w:r>
            <w:r>
              <w:rPr>
                <w:b/>
                <w:bCs/>
                <w:sz w:val="19"/>
                <w:szCs w:val="19"/>
              </w:rPr>
              <w:t xml:space="preserve">campana de la app</w:t>
            </w:r>
            <w:r>
              <w:rPr>
                <w:sz w:val="19"/>
                <w:szCs w:val="19"/>
              </w:rPr>
              <w:t xml:space="preserve"> y por </w:t>
            </w:r>
            <w:r>
              <w:rPr>
                <w:b/>
                <w:bCs/>
                <w:sz w:val="19"/>
                <w:szCs w:val="19"/>
              </w:rPr>
              <w:t xml:space="preserve">Telegram</w:t>
            </w:r>
            <w:r>
              <w:rPr>
                <w:sz w:val="19"/>
                <w:szCs w:val="19"/>
              </w:rPr>
              <w:t xml:space="preserve">; bitácora de envíos; </w:t>
            </w:r>
            <w:r>
              <w:rPr>
                <w:b/>
                <w:bCs/>
                <w:sz w:val="19"/>
                <w:szCs w:val="19"/>
              </w:rPr>
              <w:t xml:space="preserve">bot de Telegram</w:t>
            </w:r>
            <w:r>
              <w:rPr>
                <w:sz w:val="19"/>
                <w:szCs w:val="19"/>
              </w:rPr>
              <w:t xml:space="preserve"> (incluye reservar).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3005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Payment Service</w:t>
            </w:r>
            <w:r>
              <w:rPr>
                <w:sz w:val="19"/>
                <w:szCs w:val="19"/>
              </w:rPr>
              <w:t xml:space="preserve"> (nuevo)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Cobro en línea. Cumple el </w:t>
            </w:r>
            <w:r>
              <w:rPr>
                <w:b/>
                <w:bCs/>
                <w:sz w:val="19"/>
                <w:szCs w:val="19"/>
              </w:rPr>
              <w:t xml:space="preserve">contrato con la pasarela</w:t>
            </w:r>
            <w:r>
              <w:rPr>
                <w:sz w:val="19"/>
                <w:szCs w:val="19"/>
              </w:rPr>
              <w:t xml:space="preserve"> de otro equipo; no contiene lógica de pasarela.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3006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Reservation Service</w:t>
            </w:r>
            <w:r>
              <w:rPr>
                <w:sz w:val="19"/>
                <w:szCs w:val="19"/>
              </w:rPr>
              <w:t xml:space="preserve"> (nuevo)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Reservaciones con </w:t>
            </w:r>
            <w:r>
              <w:rPr>
                <w:b/>
                <w:bCs/>
                <w:sz w:val="19"/>
                <w:szCs w:val="19"/>
              </w:rPr>
              <w:t xml:space="preserve">hora de llegada</w:t>
            </w:r>
            <w:r>
              <w:rPr>
                <w:sz w:val="19"/>
                <w:szCs w:val="19"/>
              </w:rPr>
              <w:t xml:space="preserve">, aforo, llegada real, y </w:t>
            </w:r>
            <w:r>
              <w:rPr>
                <w:b/>
                <w:bCs/>
                <w:sz w:val="19"/>
                <w:szCs w:val="19"/>
              </w:rPr>
              <w:t xml:space="preserve">aviso de que ya casi es la hora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3007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Customer Service</w:t>
            </w:r>
            <w:r>
              <w:rPr>
                <w:sz w:val="19"/>
                <w:szCs w:val="19"/>
              </w:rPr>
              <w:t xml:space="preserve"> (nuevo)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Perfil del cliente en línea, datos fiscales y vínculo con Telegram.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3008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Attendance Service</w:t>
            </w:r>
            <w:r>
              <w:rPr>
                <w:sz w:val="19"/>
                <w:szCs w:val="19"/>
              </w:rPr>
              <w:t xml:space="preserve"> (nuevo)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Checador</w:t>
            </w:r>
            <w:r>
              <w:rPr>
                <w:sz w:val="19"/>
                <w:szCs w:val="19"/>
              </w:rPr>
              <w:t xml:space="preserve">: entradas y salidas del personal, horas, horas extra y faltas; correcciones del gerente con motivo obligatorio.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3009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Payroll Service</w:t>
            </w:r>
            <w:r>
              <w:rPr>
                <w:sz w:val="19"/>
                <w:szCs w:val="19"/>
              </w:rPr>
              <w:t xml:space="preserve"> (nuevo)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Nómina</w:t>
            </w:r>
            <w:r>
              <w:rPr>
                <w:sz w:val="19"/>
                <w:szCs w:val="19"/>
              </w:rPr>
              <w:t xml:space="preserve">: sueldos, cálculo con el motor externo, aprobación y recibos por trabajador.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3010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SistemaNomina</w:t>
            </w:r>
            <w:r>
              <w:rPr>
                <w:sz w:val="19"/>
                <w:szCs w:val="19"/>
              </w:rPr>
              <w:t xml:space="preserve"> (externo, sin modificar)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Repo de otro autor (EmilianoNajeraCervantes). Calcula ISR, IMSS, Infonavit, subsidio y neto. Corre solo en 127.0.0.1: empleados, nómina e incidencias.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3102–3104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PostgreSQL</w:t>
            </w:r>
          </w:p>
        </w:tc>
        <w:tc>
          <w:tcPr>
            <w:tcW w:type="dxa" w:w="5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Una sola base con un esquema por servicio.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5432 (5433 en el equipo de desarrollo)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2. Requerimientos solicitados y cómo se cumplieron</w:t>
      </w:r>
    </w:p>
    <w:p>
      <w:pPr>
        <w:spacing w:after="120" w:line="276"/>
      </w:pPr>
      <w:r>
        <w:t xml:space="preserve">Cada fila resume lo que se pidió, la solución adoptada y dónde se encuentra dentro del proyecto.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resolvió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 está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R1.</w:t>
            </w:r>
            <w:r>
              <w:rPr>
                <w:sz w:val="19"/>
                <w:szCs w:val="19"/>
              </w:rPr>
              <w:t xml:space="preserve"> Separar el sistema por funcionalidades en servicios distintos (ejemplo dado: autenticación, CRUD de asientos y lógica de asientos).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Servicios de dominio y uno de auditoría: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User</w:t>
            </w:r>
            <w:r>
              <w:rPr>
                <w:sz w:val="19"/>
                <w:szCs w:val="19"/>
              </w:rPr>
              <w:t xml:space="preserve"> = autenticación.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Menu</w:t>
            </w:r>
            <w:r>
              <w:rPr>
                <w:sz w:val="19"/>
                <w:szCs w:val="19"/>
              </w:rPr>
              <w:t xml:space="preserve"> = CRUD de platillos y mesas.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Order</w:t>
            </w:r>
            <w:r>
              <w:rPr>
                <w:sz w:val="19"/>
                <w:szCs w:val="19"/>
              </w:rPr>
              <w:t xml:space="preserve"> = lógica de pedidos.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Audit</w:t>
            </w:r>
            <w:r>
              <w:rPr>
                <w:sz w:val="19"/>
                <w:szCs w:val="19"/>
              </w:rPr>
              <w:t xml:space="preserve"> = contabilización.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En la ampliación se sumaron </w:t>
            </w:r>
            <w:r>
              <w:rPr>
                <w:b/>
                <w:bCs/>
                <w:sz w:val="19"/>
                <w:szCs w:val="19"/>
              </w:rPr>
              <w:t xml:space="preserve">Customer, Reservation, Notification y Payment</w:t>
            </w:r>
            <w:r>
              <w:rPr>
                <w:sz w:val="19"/>
                <w:szCs w:val="19"/>
              </w:rPr>
              <w:t xml:space="preserve"> con la misma estructura.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services/*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R2.</w:t>
            </w:r>
            <w:r>
              <w:rPr>
                <w:sz w:val="19"/>
                <w:szCs w:val="19"/>
              </w:rPr>
              <w:t xml:space="preserve"> Que la lógica esté hecha en un framework pero pueda consumirse desde otro (ejemplo: Laravel consumido por Nest.js, y el front consumiendo Nest.js).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Los servicios están en </w:t>
            </w:r>
            <w:r>
              <w:rPr>
                <w:b/>
                <w:bCs/>
                <w:sz w:val="19"/>
                <w:szCs w:val="19"/>
              </w:rPr>
              <w:t xml:space="preserve">Express</w:t>
            </w:r>
            <w:r>
              <w:rPr>
                <w:sz w:val="19"/>
                <w:szCs w:val="19"/>
              </w:rPr>
              <w:t xml:space="preserve"> y el gateway en </w:t>
            </w:r>
            <w:r>
              <w:rPr>
                <w:b/>
                <w:bCs/>
                <w:sz w:val="19"/>
                <w:szCs w:val="19"/>
              </w:rPr>
              <w:t xml:space="preserve">NestJS</w:t>
            </w:r>
            <w:r>
              <w:rPr>
                <w:sz w:val="19"/>
                <w:szCs w:val="19"/>
              </w:rPr>
              <w:t xml:space="preserve">: frameworks distintos que solo comparten un contrato HTTP/JSON. Cualquier servicio podría reescribirse en otro lenguaje sin cambiar al resto.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El Payment Service es el caso extremo: la pasarela la construye </w:t>
            </w:r>
            <w:r>
              <w:rPr>
                <w:b/>
                <w:bCs/>
                <w:sz w:val="19"/>
                <w:szCs w:val="19"/>
              </w:rPr>
              <w:t xml:space="preserve">otra persona, en otra tecnología</w:t>
            </w:r>
            <w:r>
              <w:rPr>
                <w:sz w:val="19"/>
                <w:szCs w:val="19"/>
              </w:rPr>
              <w:t xml:space="preserve">, y solo debe cumplir el contrato.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services/*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gateway/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docs/CONTRATO-PASARELA-DE-PAGO.md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R3.</w:t>
            </w:r>
            <w:r>
              <w:rPr>
                <w:sz w:val="19"/>
                <w:szCs w:val="19"/>
              </w:rPr>
              <w:t xml:space="preserve"> Unidad 3 (SAS): triple A — autenticación, autorización y contabilización.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Autenticación:</w:t>
            </w:r>
            <w:r>
              <w:rPr>
                <w:sz w:val="19"/>
                <w:szCs w:val="19"/>
              </w:rPr>
              <w:t xml:space="preserve"> JWT de acceso (15 min) + refresh rotativo (7 días); el webhook de la pasarela se autentica con </w:t>
            </w:r>
            <w:r>
              <w:rPr>
                <w:b/>
                <w:bCs/>
                <w:sz w:val="19"/>
                <w:szCs w:val="19"/>
              </w:rPr>
              <w:t xml:space="preserve">firma HMAC</w:t>
            </w:r>
            <w:r>
              <w:rPr>
                <w:sz w:val="19"/>
                <w:szCs w:val="19"/>
              </w:rPr>
              <w:t xml:space="preserve">; las rutas entre servicios con una </w:t>
            </w:r>
            <w:r>
              <w:rPr>
                <w:b/>
                <w:bCs/>
                <w:sz w:val="19"/>
                <w:szCs w:val="19"/>
              </w:rPr>
              <w:t xml:space="preserve">llave interna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Autorización:</w:t>
            </w:r>
            <w:r>
              <w:rPr>
                <w:sz w:val="19"/>
                <w:szCs w:val="19"/>
              </w:rPr>
              <w:t xml:space="preserve"> permisos por acción para seis roles (se agregó </w:t>
            </w:r>
            <w:r>
              <w:rPr>
                <w:b/>
                <w:bCs/>
                <w:sz w:val="19"/>
                <w:szCs w:val="19"/>
              </w:rPr>
              <w:t xml:space="preserve">cliente</w:t>
            </w:r>
            <w:r>
              <w:rPr>
                <w:sz w:val="19"/>
                <w:szCs w:val="19"/>
              </w:rPr>
              <w:t xml:space="preserve">), con permisos “propios” y “de todos”.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• </w:t>
            </w:r>
            <w:r>
              <w:rPr>
                <w:b/>
                <w:bCs/>
                <w:sz w:val="19"/>
                <w:szCs w:val="19"/>
              </w:rPr>
              <w:t xml:space="preserve">Accounting:</w:t>
            </w:r>
            <w:r>
              <w:rPr>
                <w:sz w:val="19"/>
                <w:szCs w:val="19"/>
              </w:rPr>
              <w:t xml:space="preserve"> cada acción, incluidos los accesos denegados, los importes alterados y los pagos que requieren reembolso.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packages/core/src/permissions.ts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packages/http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services/audit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gateway/src/auth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R4.</w:t>
            </w:r>
            <w:r>
              <w:rPr>
                <w:sz w:val="19"/>
                <w:szCs w:val="19"/>
              </w:rPr>
              <w:t xml:space="preserve"> Una interfaz para ver la aplicación y saber el link.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 en React. Se abre en </w:t>
            </w:r>
            <w:r>
              <w:rPr>
                <w:b/>
                <w:bCs/>
                <w:sz w:val="19"/>
                <w:szCs w:val="19"/>
              </w:rPr>
              <w:t xml:space="preserve">http://localhost:5173</w:t>
            </w:r>
            <w:r>
              <w:rPr>
                <w:sz w:val="19"/>
                <w:szCs w:val="19"/>
              </w:rPr>
              <w:t xml:space="preserve">. Los comandos están en la sección 7.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package.json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scripts/start-all.mjs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R5.</w:t>
            </w:r>
            <w:r>
              <w:rPr>
                <w:sz w:val="19"/>
                <w:szCs w:val="19"/>
              </w:rPr>
              <w:t xml:space="preserve"> Hacer otros 2 proyectos cambiando solo la temática (colores y menú), en otra carpeta, por zip.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crearon </w:t>
            </w:r>
            <w:r>
              <w:rPr>
                <w:b/>
                <w:bCs/>
                <w:sz w:val="19"/>
                <w:szCs w:val="19"/>
              </w:rPr>
              <w:t xml:space="preserve">Pizzería Napoli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 xml:space="preserve">Sushi Kai</w:t>
            </w:r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Proyectos-SOA</w:t>
            </w:r>
            <w:r>
              <w:rPr>
                <w:sz w:val="19"/>
                <w:szCs w:val="19"/>
              </w:rPr>
              <w:t xml:space="preserve"> (cada uno con su documentación). Esta ampliación se hizo </w:t>
            </w:r>
            <w:r>
              <w:rPr>
                <w:b/>
                <w:bCs/>
                <w:sz w:val="19"/>
                <w:szCs w:val="19"/>
              </w:rPr>
              <w:t xml:space="preserve">solo en el Asador</w:t>
            </w:r>
            <w:r>
              <w:rPr>
                <w:sz w:val="19"/>
                <w:szCs w:val="19"/>
              </w:rPr>
              <w:t xml:space="preserve"> (el original).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Proyectos-SOA\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R6.</w:t>
            </w:r>
            <w:r>
              <w:rPr>
                <w:sz w:val="19"/>
                <w:szCs w:val="19"/>
              </w:rPr>
              <w:t xml:space="preserve"> El restaurante original como restaurante de carnes y la documentación actualizada.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original quedó como </w:t>
            </w:r>
            <w:r>
              <w:rPr>
                <w:b/>
                <w:bCs/>
                <w:sz w:val="19"/>
                <w:szCs w:val="19"/>
              </w:rPr>
              <w:t xml:space="preserve">Asador La Brasa</w:t>
            </w:r>
            <w:r>
              <w:rPr>
                <w:sz w:val="19"/>
                <w:szCs w:val="19"/>
              </w:rPr>
              <w:t xml:space="preserve"> (menú de cortes y parrilla, tema rojo brasa) y este documento refleja el estado actual.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Restaurante\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scripts/menu-data.mjs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R7.</w:t>
            </w:r>
            <w:r>
              <w:rPr>
                <w:sz w:val="19"/>
                <w:szCs w:val="19"/>
              </w:rPr>
              <w:t xml:space="preserve"> Agregar el </w:t>
            </w:r>
            <w:r>
              <w:rPr>
                <w:b/>
                <w:bCs/>
                <w:sz w:val="19"/>
                <w:szCs w:val="19"/>
              </w:rPr>
              <w:t xml:space="preserve">servicio de notificaciones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Notification Service: recibe eventos de dominio de los demás servicios y decide a quién y por dónde avisar. Cada aviso queda en una bitácora con su resultado (enviado, simulado, falló u omitido). Es idempotente: no repite un aviso.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services/notification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R8.</w:t>
            </w:r>
            <w:r>
              <w:rPr>
                <w:sz w:val="19"/>
                <w:szCs w:val="19"/>
              </w:rPr>
              <w:t xml:space="preserve"> Apartado de </w:t>
            </w:r>
            <w:r>
              <w:rPr>
                <w:b/>
                <w:bCs/>
                <w:sz w:val="19"/>
                <w:szCs w:val="19"/>
              </w:rPr>
              <w:t xml:space="preserve">cliente en línea</w:t>
            </w:r>
            <w:r>
              <w:rPr>
                <w:sz w:val="19"/>
                <w:szCs w:val="19"/>
              </w:rPr>
              <w:t xml:space="preserve">, donde pueda </w:t>
            </w:r>
            <w:r>
              <w:rPr>
                <w:b/>
                <w:bCs/>
                <w:sz w:val="19"/>
                <w:szCs w:val="19"/>
              </w:rPr>
              <w:t xml:space="preserve">pagar</w:t>
            </w:r>
            <w:r>
              <w:rPr>
                <w:sz w:val="19"/>
                <w:szCs w:val="19"/>
              </w:rPr>
              <w:t xml:space="preserve">. Del pago solo la API (lo que envía y lo que recibe para confirmar la pasarela), porque se conectará con la de otro compañero.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Portal del cliente: pedir para recoger, ver sus pedidos, </w:t>
            </w:r>
            <w:r>
              <w:rPr>
                <w:b/>
                <w:bCs/>
                <w:sz w:val="19"/>
                <w:szCs w:val="19"/>
              </w:rPr>
              <w:t xml:space="preserve">pagar en línea</w:t>
            </w:r>
            <w:r>
              <w:rPr>
                <w:sz w:val="19"/>
                <w:szCs w:val="19"/>
              </w:rPr>
              <w:t xml:space="preserve">, reservar y administrar su perfil.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Payment Service cumple el contrato: </w:t>
            </w:r>
            <w:r>
              <w:rPr>
                <w:b/>
                <w:bCs/>
                <w:sz w:val="19"/>
                <w:szCs w:val="19"/>
              </w:rPr>
              <w:t xml:space="preserve">envía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/v1/charges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 xml:space="preserve">recibe</w:t>
            </w:r>
            <w:r>
              <w:rPr>
                <w:sz w:val="19"/>
                <w:szCs w:val="19"/>
              </w:rPr>
              <w:t xml:space="preserve"> un webhook firmado. Mientras no haya pasarela, la pantalla de pago muestra exactamente lo que se enviará y lo que se espera recibir.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El registro público ahora crea </w:t>
            </w:r>
            <w:r>
              <w:rPr>
                <w:b/>
                <w:bCs/>
                <w:sz w:val="19"/>
                <w:szCs w:val="19"/>
              </w:rPr>
              <w:t xml:space="preserve">siempre clientes</w:t>
            </w:r>
            <w:r>
              <w:rPr>
                <w:sz w:val="19"/>
                <w:szCs w:val="19"/>
              </w:rPr>
              <w:t xml:space="preserve">; el personal lo da de alta el administrador.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web/src/portal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services/payment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services/customer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docs/CONTRATO-PASARELA-DE-PAGO.md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R9.</w:t>
            </w:r>
            <w:r>
              <w:rPr>
                <w:sz w:val="19"/>
                <w:szCs w:val="19"/>
              </w:rPr>
              <w:t xml:space="preserve"> Agregar </w:t>
            </w:r>
            <w:r>
              <w:rPr>
                <w:b/>
                <w:bCs/>
                <w:sz w:val="19"/>
                <w:szCs w:val="19"/>
              </w:rPr>
              <w:t xml:space="preserve">2 servicios más</w:t>
            </w:r>
            <w:r>
              <w:rPr>
                <w:sz w:val="19"/>
                <w:szCs w:val="19"/>
              </w:rPr>
              <w:t xml:space="preserve"> necesarios en un restaurante, como las reservaciones.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Reservation Service</w:t>
            </w:r>
            <w:r>
              <w:rPr>
                <w:sz w:val="19"/>
                <w:szCs w:val="19"/>
              </w:rPr>
              <w:t xml:space="preserve"> (reservaciones) y </w:t>
            </w:r>
            <w:r>
              <w:rPr>
                <w:b/>
                <w:bCs/>
                <w:sz w:val="19"/>
                <w:szCs w:val="19"/>
              </w:rPr>
              <w:t xml:space="preserve">Customer Service</w:t>
            </w:r>
            <w:r>
              <w:rPr>
                <w:sz w:val="19"/>
                <w:szCs w:val="19"/>
              </w:rPr>
              <w:t xml:space="preserve"> (clientes). Customer guarda quién es el cliente, su contacto, sus datos fiscales y su Telegram, y evita que Order, Reservation y Payment dupliquen esos datos.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services/reservation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services/customer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R10.</w:t>
            </w:r>
            <w:r>
              <w:rPr>
                <w:sz w:val="19"/>
                <w:szCs w:val="19"/>
              </w:rPr>
              <w:t xml:space="preserve"> A las reservaciones, agregarles </w:t>
            </w:r>
            <w:r>
              <w:rPr>
                <w:b/>
                <w:bCs/>
                <w:sz w:val="19"/>
                <w:szCs w:val="19"/>
              </w:rPr>
              <w:t xml:space="preserve">hora de llegada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 xml:space="preserve">Telegram</w:t>
            </w:r>
            <w:r>
              <w:rPr>
                <w:sz w:val="19"/>
                <w:szCs w:val="19"/>
              </w:rPr>
              <w:t xml:space="preserve"> para poder reservar.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Cada reservación se hace para una </w:t>
            </w:r>
            <w:r>
              <w:rPr>
                <w:b/>
                <w:bCs/>
                <w:sz w:val="19"/>
                <w:szCs w:val="19"/>
              </w:rPr>
              <w:t xml:space="preserve">hora de llegada</w:t>
            </w:r>
            <w:r>
              <w:rPr>
                <w:sz w:val="19"/>
                <w:szCs w:val="19"/>
              </w:rPr>
              <w:t xml:space="preserve"> (13:00 a 22:00 cada 30 min) y el mesero registra la </w:t>
            </w:r>
            <w:r>
              <w:rPr>
                <w:b/>
                <w:bCs/>
                <w:sz w:val="19"/>
                <w:szCs w:val="19"/>
              </w:rPr>
              <w:t xml:space="preserve">hora real</w:t>
            </w:r>
            <w:r>
              <w:rPr>
                <w:sz w:val="19"/>
                <w:szCs w:val="19"/>
              </w:rPr>
              <w:t xml:space="preserve"> en que llegó.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El bot de Telegram permite </w:t>
            </w:r>
            <w:r>
              <w:rPr>
                <w:b/>
                <w:bCs/>
                <w:sz w:val="19"/>
                <w:szCs w:val="19"/>
              </w:rPr>
              <w:t xml:space="preserve">reservar</w:t>
            </w:r>
            <w:r>
              <w:rPr>
                <w:sz w:val="19"/>
                <w:szCs w:val="19"/>
              </w:rPr>
              <w:t xml:space="preserve"> (día → personas → hora → nombre si no tiene cuenta), </w:t>
            </w:r>
            <w:r>
              <w:rPr>
                <w:b/>
                <w:bCs/>
                <w:sz w:val="19"/>
                <w:szCs w:val="19"/>
              </w:rPr>
              <w:t xml:space="preserve">consultar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 xml:space="preserve">cancelar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services/reservation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services/notification/src/telegram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R11.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Indicar cuando ya está por ser la hora</w:t>
            </w:r>
            <w:r>
              <w:rPr>
                <w:sz w:val="19"/>
                <w:szCs w:val="19"/>
              </w:rPr>
              <w:t xml:space="preserve"> de la reservación.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 programador interno revisa cada minuto: cuando faltan ~30 min avisa al cliente (campana y Telegram) </w:t>
            </w:r>
            <w:r>
              <w:rPr>
                <w:b/>
                <w:bCs/>
                <w:sz w:val="19"/>
                <w:szCs w:val="19"/>
              </w:rPr>
              <w:t xml:space="preserve">una sola vez</w:t>
            </w:r>
            <w:r>
              <w:rPr>
                <w:sz w:val="19"/>
                <w:szCs w:val="19"/>
              </w:rPr>
              <w:t xml:space="preserve">. El marcado es atómico, por lo que aunque dos revisiones coincidan no se duplica.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services/reservation/src/index.ts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reservation.service.ts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runReminders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R12.</w:t>
            </w:r>
            <w:r>
              <w:rPr>
                <w:sz w:val="19"/>
                <w:szCs w:val="19"/>
              </w:rPr>
              <w:t xml:space="preserve"> Cuando el cliente </w:t>
            </w:r>
            <w:r>
              <w:rPr>
                <w:b/>
                <w:bCs/>
                <w:sz w:val="19"/>
                <w:szCs w:val="19"/>
              </w:rPr>
              <w:t xml:space="preserve">termine de consumir</w:t>
            </w:r>
            <w:r>
              <w:rPr>
                <w:sz w:val="19"/>
                <w:szCs w:val="19"/>
              </w:rPr>
              <w:t xml:space="preserve">, preguntarle </w:t>
            </w:r>
            <w:r>
              <w:rPr>
                <w:b/>
                <w:bCs/>
                <w:sz w:val="19"/>
                <w:szCs w:val="19"/>
              </w:rPr>
              <w:t xml:space="preserve">si va a facturar</w:t>
            </w:r>
            <w:r>
              <w:rPr>
                <w:sz w:val="19"/>
                <w:szCs w:val="19"/>
              </w:rPr>
              <w:t xml:space="preserve">; por ahora solo un mensaje con el </w:t>
            </w:r>
            <w:r>
              <w:rPr>
                <w:b/>
                <w:bCs/>
                <w:sz w:val="19"/>
                <w:szCs w:val="19"/>
              </w:rPr>
              <w:t xml:space="preserve">consumo, su descripción y el método de pago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 quedar pagado el pedido de un cliente registrado, recibe un mensaje con cada platillo, subtotal, IVA, total, </w:t>
            </w:r>
            <w:r>
              <w:rPr>
                <w:b/>
                <w:bCs/>
                <w:sz w:val="19"/>
                <w:szCs w:val="19"/>
              </w:rPr>
              <w:t xml:space="preserve">método de pago</w:t>
            </w:r>
            <w:r>
              <w:rPr>
                <w:sz w:val="19"/>
                <w:szCs w:val="19"/>
              </w:rPr>
              <w:t xml:space="preserve"> (efectivo, tarjeta o pago en línea) y la pregunta </w:t>
            </w:r>
            <w:r>
              <w:rPr>
                <w:b/>
                <w:bCs/>
                <w:sz w:val="19"/>
                <w:szCs w:val="19"/>
              </w:rPr>
              <w:t xml:space="preserve">“¿Vas a facturar?”</w:t>
            </w:r>
            <w:r>
              <w:rPr>
                <w:sz w:val="19"/>
                <w:szCs w:val="19"/>
              </w:rPr>
              <w:t xml:space="preserve">. El cajero ahora debe indicar el método al cobrar.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Sus datos fiscales (RFC, razón social, CP, régimen y uso de CFDI) ya se pueden guardar en su perfil, listos para cuando se implemente la factura.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services/order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announcePaid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services/notification/src/domain/templates.ts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R13.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 xml:space="preserve">En línea</w:t>
            </w:r>
            <w:r>
              <w:rPr>
                <w:sz w:val="19"/>
                <w:szCs w:val="19"/>
              </w:rPr>
              <w:t xml:space="preserve"> debe </w:t>
            </w:r>
            <w:r>
              <w:rPr>
                <w:b/>
                <w:bCs/>
                <w:sz w:val="19"/>
                <w:szCs w:val="19"/>
              </w:rPr>
              <w:t xml:space="preserve">avisar cuando el pedido del cliente esté listo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Cuando la cocina marca el pedido como listo, el cliente recibe el aviso en su </w:t>
            </w:r>
            <w:r>
              <w:rPr>
                <w:b/>
                <w:bCs/>
                <w:sz w:val="19"/>
                <w:szCs w:val="19"/>
              </w:rPr>
              <w:t xml:space="preserve">campana</w:t>
            </w:r>
            <w:r>
              <w:rPr>
                <w:sz w:val="19"/>
                <w:szCs w:val="19"/>
              </w:rPr>
              <w:t xml:space="preserve"> (la página consulta cada 5 s y muestra un mensaje emergente) y en </w:t>
            </w:r>
            <w:r>
              <w:rPr>
                <w:b/>
                <w:bCs/>
                <w:sz w:val="19"/>
                <w:szCs w:val="19"/>
              </w:rPr>
              <w:t xml:space="preserve">Telegram</w:t>
            </w:r>
            <w:r>
              <w:rPr>
                <w:sz w:val="19"/>
                <w:szCs w:val="19"/>
              </w:rPr>
              <w:t xml:space="preserve"> si lo vinculó.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services/order</w:t>
            </w:r>
            <w:r>
              <w:rPr>
                <w:sz w:val="19"/>
                <w:szCs w:val="19"/>
              </w:rPr>
              <w:t xml:space="preserve"> (evento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order.ready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web/src/portal/Bell.tsx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R14.</w:t>
            </w:r>
            <w:r>
              <w:rPr>
                <w:sz w:val="19"/>
                <w:szCs w:val="19"/>
              </w:rPr>
              <w:t xml:space="preserve"> Que el sistema también funcione como </w:t>
            </w:r>
            <w:r>
              <w:rPr>
                <w:b/>
                <w:bCs/>
                <w:sz w:val="19"/>
                <w:szCs w:val="19"/>
              </w:rPr>
              <w:t xml:space="preserve">checador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Attendance Service: cada trabajador marca entrada y salida (la hora la pone el servidor y la identidad sale del token). Calcula horas, </w:t>
            </w:r>
            <w:r>
              <w:rPr>
                <w:b/>
                <w:bCs/>
                <w:sz w:val="19"/>
                <w:szCs w:val="19"/>
              </w:rPr>
              <w:t xml:space="preserve">horas extra</w:t>
            </w:r>
            <w:r>
              <w:rPr>
                <w:sz w:val="19"/>
                <w:szCs w:val="19"/>
              </w:rPr>
              <w:t xml:space="preserve"> (lo que pase de 8 h al día) y </w:t>
            </w:r>
            <w:r>
              <w:rPr>
                <w:b/>
                <w:bCs/>
                <w:sz w:val="19"/>
                <w:szCs w:val="19"/>
              </w:rPr>
              <w:t xml:space="preserve">faltas</w:t>
            </w:r>
            <w:r>
              <w:rPr>
                <w:sz w:val="19"/>
                <w:szCs w:val="19"/>
              </w:rPr>
              <w:t xml:space="preserve"> (día laborable sin registro).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Si alguien olvida checar la salida, el gerente </w:t>
            </w:r>
            <w:r>
              <w:rPr>
                <w:b/>
                <w:bCs/>
                <w:sz w:val="19"/>
                <w:szCs w:val="19"/>
              </w:rPr>
              <w:t xml:space="preserve">corrige con motivo obligatorio</w:t>
            </w:r>
            <w:r>
              <w:rPr>
                <w:sz w:val="19"/>
                <w:szCs w:val="19"/>
              </w:rPr>
              <w:t xml:space="preserve">, queda en la bitácora y no se aceptan horas futuras ni traslapes.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services/attendance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web/src/views/Clock.tsx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AttendanceAdmin.tsx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R15.</w:t>
            </w:r>
            <w:r>
              <w:rPr>
                <w:sz w:val="19"/>
                <w:szCs w:val="19"/>
              </w:rPr>
              <w:t xml:space="preserve"> Que también funcione como </w:t>
            </w:r>
            <w:r>
              <w:rPr>
                <w:b/>
                <w:bCs/>
                <w:sz w:val="19"/>
                <w:szCs w:val="19"/>
              </w:rPr>
              <w:t xml:space="preserve">nómina</w:t>
            </w:r>
            <w:r>
              <w:rPr>
                <w:sz w:val="19"/>
                <w:szCs w:val="19"/>
              </w:rPr>
              <w:t xml:space="preserve">, usando lo que sirva del repo SistemaNomina </w:t>
            </w:r>
            <w:r>
              <w:rPr>
                <w:b/>
                <w:bCs/>
                <w:sz w:val="19"/>
                <w:szCs w:val="19"/>
              </w:rPr>
              <w:t xml:space="preserve">sin modificarlo</w:t>
            </w:r>
            <w:r>
              <w:rPr>
                <w:sz w:val="19"/>
                <w:szCs w:val="19"/>
              </w:rPr>
              <w:t xml:space="preserve">; si hace falta una API para ese repo, ponerla en una carpeta aparte para pasársela a su autor.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usan de ese repo sus servicios </w:t>
            </w:r>
            <w:r>
              <w:rPr>
                <w:b/>
                <w:bCs/>
                <w:sz w:val="19"/>
                <w:szCs w:val="19"/>
              </w:rPr>
              <w:t xml:space="preserve">empleados, incidencias y nómina</w:t>
            </w:r>
            <w:r>
              <w:rPr>
                <w:sz w:val="19"/>
                <w:szCs w:val="19"/>
              </w:rPr>
              <w:t xml:space="preserve"> (su motor fiscal calcula ISR, IMSS, Infonavit, subsidio y neto). El repo entra como </w:t>
            </w:r>
            <w:r>
              <w:rPr>
                <w:b/>
                <w:bCs/>
                <w:sz w:val="19"/>
                <w:szCs w:val="19"/>
              </w:rPr>
              <w:t xml:space="preserve">submódulo de git</w:t>
            </w:r>
            <w:r>
              <w:rPr>
                <w:sz w:val="19"/>
                <w:szCs w:val="19"/>
              </w:rPr>
              <w:t xml:space="preserve"> fijado a un commit y su carpeta queda </w:t>
            </w:r>
            <w:r>
              <w:rPr>
                <w:b/>
                <w:bCs/>
                <w:sz w:val="19"/>
                <w:szCs w:val="19"/>
              </w:rPr>
              <w:t xml:space="preserve">sin cambios</w:t>
            </w:r>
            <w:r>
              <w:rPr>
                <w:sz w:val="19"/>
                <w:szCs w:val="19"/>
              </w:rPr>
              <w:t xml:space="preserve">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Un lanzador propio los corre en otros puertos y solo en 127.0.0.1; un </w:t>
            </w:r>
            <w:r>
              <w:rPr>
                <w:b/>
                <w:bCs/>
                <w:sz w:val="19"/>
                <w:szCs w:val="19"/>
              </w:rPr>
              <w:t xml:space="preserve">adaptador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nomina.client.ts</w:t>
            </w:r>
            <w:r>
              <w:rPr>
                <w:sz w:val="19"/>
                <w:szCs w:val="19"/>
              </w:rPr>
              <w:t xml:space="preserve">) es el único código que conoce su API y valida sus respuestas.</w:t>
            </w:r>
          </w:p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No hizo falta ninguna API nueva</w:t>
            </w:r>
            <w:r>
              <w:rPr>
                <w:sz w:val="19"/>
                <w:szCs w:val="19"/>
              </w:rPr>
              <w:t xml:space="preserve"> para ese repo: todo se resolvió con sus endpoints. En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docs/INTEGRACION-NOMINA.md</w:t>
            </w:r>
            <w:r>
              <w:rPr>
                <w:sz w:val="19"/>
                <w:szCs w:val="19"/>
              </w:rPr>
              <w:t xml:space="preserve"> hay mejoras opcionales que podría hacer su autor.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Reglas propias: el gerente calcula, solo el administrador aprueba (nunca quien calculó); cada trabajador ve solo sus recibos aprobados.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services/payroll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integraciones/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docs/INTEGRACION-NOMINA.md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web/src/views/Payroll.tsx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R16.</w:t>
            </w:r>
            <w:r>
              <w:rPr>
                <w:sz w:val="19"/>
                <w:szCs w:val="19"/>
              </w:rPr>
              <w:t xml:space="preserve"> Que también funcione como </w:t>
            </w:r>
            <w:r>
              <w:rPr>
                <w:b/>
                <w:bCs/>
                <w:sz w:val="19"/>
                <w:szCs w:val="19"/>
              </w:rPr>
              <w:t xml:space="preserve">calculadora de IVA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Calculadora que </w:t>
            </w:r>
            <w:r>
              <w:rPr>
                <w:b/>
                <w:bCs/>
                <w:sz w:val="19"/>
                <w:szCs w:val="19"/>
              </w:rPr>
              <w:t xml:space="preserve">agrega</w:t>
            </w:r>
            <w:r>
              <w:rPr>
                <w:sz w:val="19"/>
                <w:szCs w:val="19"/>
              </w:rPr>
              <w:t xml:space="preserve"> IVA a un subtotal o lo </w:t>
            </w:r>
            <w:r>
              <w:rPr>
                <w:b/>
                <w:bCs/>
                <w:sz w:val="19"/>
                <w:szCs w:val="19"/>
              </w:rPr>
              <w:t xml:space="preserve">desglosa</w:t>
            </w:r>
            <w:r>
              <w:rPr>
                <w:sz w:val="19"/>
                <w:szCs w:val="19"/>
              </w:rPr>
              <w:t xml:space="preserve"> de un total (16 %, 8 % frontera y 0 %), en centavos enteros: base + IVA siempre suman el total.</w:t>
            </w:r>
          </w:p>
          <w:p>
            <w:pPr>
              <w:spacing w:after="40"/>
            </w:pPr>
            <w:r>
              <w:rPr>
                <w:sz w:val="19"/>
                <w:szCs w:val="19"/>
              </w:rPr>
              <w:t xml:space="preserve">Reporte de </w:t>
            </w:r>
            <w:r>
              <w:rPr>
                <w:b/>
                <w:bCs/>
                <w:sz w:val="19"/>
                <w:szCs w:val="19"/>
              </w:rPr>
              <w:t xml:space="preserve">IVA trasladado</w:t>
            </w:r>
            <w:r>
              <w:rPr>
                <w:sz w:val="19"/>
                <w:szCs w:val="19"/>
              </w:rPr>
              <w:t xml:space="preserve"> de los pedidos pagados por día y método de pago. Los pedidos usan la misma fórmula, así que no pueden diferir.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services/order/src/domain/tax.ts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web/src/views/Tax.tsx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R17.</w:t>
            </w:r>
            <w:r>
              <w:rPr>
                <w:sz w:val="19"/>
                <w:szCs w:val="19"/>
              </w:rPr>
              <w:t xml:space="preserve"> Subir todo al repositorio de GitHub.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proyecto se publica en https://github.com/David-Martinez-Mercado/Restaurante, sin secretos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.env</w:t>
            </w:r>
            <w:r>
              <w:rPr>
                <w:sz w:val="19"/>
                <w:szCs w:val="19"/>
              </w:rPr>
              <w:t xml:space="preserve"> excluidos) y con el repo de nómina como submódulo.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.gitignore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.gitmodules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3. Cómo están ordenadas las carpetas</w:t>
      </w:r>
    </w:p>
    <w:p>
      <w:pPr>
        <w:spacing w:after="120" w:line="276"/>
      </w:pPr>
      <w:r>
        <w:t xml:space="preserve">Es un </w:t>
      </w:r>
      <w:r>
        <w:rPr>
          <w:b/>
          <w:bCs/>
        </w:rPr>
        <w:t xml:space="preserve">monorepo</w:t>
      </w:r>
      <w:r>
        <w:t xml:space="preserve"> (un solo repositorio con varios paquetes). Ruta: </w:t>
      </w:r>
      <w:r>
        <w:rPr>
          <w:rFonts w:ascii="Consolas" w:cs="Consolas" w:eastAsia="Consolas" w:hAnsi="Consolas"/>
          <w:sz w:val="20"/>
          <w:szCs w:val="20"/>
        </w:rPr>
        <w:t xml:space="preserve">Arquitectura orientada a servicios\Restaurante</w:t>
      </w:r>
      <w:r>
        <w:t xml:space="preserve">.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Restaurante/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packages/                 código compartido por los servicios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core/                  errores (AppError), roles y permisos        (@resto/core)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auth/                  firmar/verificar JWT y contraseñas           (@resto/auth)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contracts/             esquemas Zod y tipos (incluye el contrato de pago)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└─ http/                  createApp, guards, auditoría, eventos, arranque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services/                 los microservicios (Express + Prisma)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user/                  autenticación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menu/                  CRUD de platillos y mesas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order/                 lógica de pedidos (mesa y en línea)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audit/                 accounting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customer/              perfil, datos fiscales, Telegram           (nuevo)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reservation/           reservaciones y recordatorios              (nuevo)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notification/          avisos, bitácora y bot de Telegram         (nuevo)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payment/               cobro en línea y webhook de la pasarela    (nuevo)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attendance/            checador: jornadas, horas extra y faltas   (nuevo)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└─ payroll/               sueldos, nómina y recibos                  (nuevo)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gateway/                  API Gateway (NestJS)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web/                      front (React + Vite)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└─ src/  views/ (personal) · portal/ (cliente)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integraciones/            SistemaNomina/ (submódulo: repo de otro autor, SIN modificar) · nomina-externo.cjs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docs/                     CONTRATO-PASARELA-DE-PAGO.md · INTEGRACION-NOMINA.md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iniciar.bat               arranca todo (Windows) · cargar-datos.bat carga la demostración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scripts/                  setup · seed · smoke · start-all · fake-gateway · menu-data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docker-compose.yml        PostgreSQL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└─ package.json              workspaces y scripts (start, seed, smoke, test…)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3.1 Qué contiene cada carpeta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44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packages/core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errors.ts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roles.ts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permissions.ts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Vocabulario común: errores, los 6 roles y la matriz rol → permisos.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packages/auth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jwt.ts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password.ts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Firmar y verificar tokens; cifrar y comparar contraseñas.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packages/contracts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auth/menu/order/customer/reservation/payment/notification/audit.contracts.ts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Esquemas Zod y DTO.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payment.contracts.ts</w:t>
            </w:r>
            <w:r>
              <w:rPr>
                <w:sz w:val="19"/>
                <w:szCs w:val="19"/>
              </w:rPr>
              <w:t xml:space="preserve"> define lo que se envía y recibe de la pasarela.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packages/http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createApp.ts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middlewares/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audit.ts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events.ts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bootstrap.ts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 transversal de un servicio: seguridad, CORS, requestId, logs, salud, errores, guards de permisos,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internalKey</w:t>
            </w:r>
            <w:r>
              <w:rPr>
                <w:sz w:val="19"/>
                <w:szCs w:val="19"/>
              </w:rPr>
              <w:t xml:space="preserve">, cliente de auditoría y de eventos. Conserva el cuerpo crudo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rawBody</w:t>
            </w:r>
            <w:r>
              <w:rPr>
                <w:sz w:val="19"/>
                <w:szCs w:val="19"/>
              </w:rPr>
              <w:t xml:space="preserve">) para verificar firmas.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services/user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capas estándar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Registro de clientes, alta de personal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/auth/users</w:t>
            </w:r>
            <w:r>
              <w:rPr>
                <w:sz w:val="19"/>
                <w:szCs w:val="19"/>
              </w:rPr>
              <w:t xml:space="preserve">), login, refresh con rotación, administrador inicial.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services/order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clients/</w:t>
            </w:r>
            <w:r>
              <w:rPr>
                <w:sz w:val="19"/>
                <w:szCs w:val="19"/>
              </w:rPr>
              <w:t xml:space="preserve"> (menu, customer),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domain/orderRules.ts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routes/internal.routes.ts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Pedidos en mesa y en línea, totales con IVA, estados, método de pago; recibe la confirmación del pago por una ruta </w:t>
            </w:r>
            <w:r>
              <w:rPr>
                <w:b/>
                <w:bCs/>
                <w:sz w:val="19"/>
                <w:szCs w:val="19"/>
              </w:rPr>
              <w:t xml:space="preserve">interna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services/customer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capas estándar + ruta interna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Perfil, datos fiscales y vínculo con Telegram (código temporal de 6 caracteres, 15 min).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services/reservation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domain/schedule.ts</w:t>
            </w:r>
            <w:r>
              <w:rPr>
                <w:sz w:val="19"/>
                <w:szCs w:val="19"/>
              </w:rPr>
              <w:t xml:space="preserve"> + capas + ruta interna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Reglas de horario puras y probables, aforo atómico, estados, recordatorios.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services/notification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domain/templates.ts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telegram/</w:t>
            </w:r>
            <w:r>
              <w:rPr>
                <w:sz w:val="19"/>
                <w:szCs w:val="19"/>
              </w:rPr>
              <w:t xml:space="preserve"> (api, bot, poller),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clients/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Redacta y entrega los avisos, lleva la bitácora y atiende al bot por *long polling*.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services/payment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domain/payment.ts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clients/gateway.client.ts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middlewares/webhookSignature.ts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Crea el cobro, lo pide a la pasarela, verifica la firma del webhook y avisa al pedido.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services/attendance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domain/attendance.ts</w:t>
            </w:r>
            <w:r>
              <w:rPr>
                <w:sz w:val="19"/>
                <w:szCs w:val="19"/>
              </w:rPr>
              <w:t xml:space="preserve"> + capas + ruta interna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Reglas puras del checador (horas por día, extras, faltas, traslapes) y su API; el resumen interno lo consume Payroll.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services/payroll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domain/payroll.ts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clients/nomina.client.ts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clients/attendance.client.ts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Sueldos, cálculo de horas extra y faltas con reglas propias, adaptador del motor externo, aprobación y recibos.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integraciones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SistemaNomina/</w:t>
            </w:r>
            <w:r>
              <w:rPr>
                <w:sz w:val="19"/>
                <w:szCs w:val="19"/>
              </w:rPr>
              <w:t xml:space="preserve"> (submódulo),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nomina-externo.cjs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repo de nómina intacto y el lanzador que lo corre en otros puertos, en un solo proceso y solo en 127.0.0.1.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gateway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routing.ts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proxy/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health/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Autentica el JWT, enruta por prefijo, deja pasar solo el webhook firmado y reenvía el cuerpo exacto.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views/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portal/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api.ts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auth.tsx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ui.tsx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Pantallas del personal por rol y portal del cliente (pedir, pagar, reservar, perfil, campana).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scripts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setup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seed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smoke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start-all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fake-gateway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Preparar el entorno, cargar datos, verificar todo, arrancar escalonado y probar la pasarela con una falsa.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3.2 Estructura interna de cada servicio</w:t>
      </w:r>
    </w:p>
    <w:p>
      <w:pPr>
        <w:spacing w:after="120" w:line="276"/>
      </w:pPr>
      <w:r>
        <w:t xml:space="preserve">Todos los servicios siguen la misma estructura de cuatro capas: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services/reservation/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prisma/schema.prisma        modelo de datos (su propio esquema de PostgreSQL)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src/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routes/                  CAPA 1 · endpoints, validación y permisos (+ internal.routes.ts: solo otros servicios)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controllers/             CAPA 2 · traducción HTTP ↔ dominio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services/                CAPA 3 · reglas de negocio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repositories/            CAPA 4 · acceso a datos con Prisma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domain/                  funciones puras de negocio (horarios, plantillas…) fáciles de probar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clients/                 llamadas HTTP a otros servicios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├─ __tests__/               pruebas unitarias (sin base de datos)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│  └─ config.ts · db.ts · app.ts · index.ts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├─ .env.example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└─ package.json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4. Comunicación entre capas</w:t>
      </w:r>
    </w:p>
    <w:p>
      <w:pPr>
        <w:pStyle w:val="Heading2"/>
        <w:spacing w:after="120" w:before="240"/>
      </w:pPr>
      <w:r>
        <w:t xml:space="preserve">4.1 Capas dentro de un servicio</w:t>
      </w:r>
    </w:p>
    <w:p>
      <w:pPr>
        <w:spacing w:after="120" w:line="276"/>
      </w:pPr>
      <w:r>
        <w:t xml:space="preserve">Cada capa solo conoce a la inmediatamente inferior. La petición baja y la respuesta (o el error) sube por el mismo camino.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Petición HTTP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▼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┌───────────────┐  auditAction → requirePermission → validate(esquema Zod)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│ 1. ROUTES     │  Decide si la petición puede pasar. Sin lógica de negocio.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└──────┬────────┘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┌───────────────┐  req.body ya viene limpio. Fija el código HTTP y arma { success, data }.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│ 2. CONTROLLER │  No conoce Prisma.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└──────┬────────┘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┌───────────────┐  Reglas de negocio. No conoce req/res. Si necesita otro servicio,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│ 3. SERVICE    │  lo llama por HTTP (clients/) o emite un evento (emitEvent).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└──────┬────────┘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┌───────────────┐  Única capa que habla con la base de datos (Prisma).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│ 4. REPOSITORY │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└──────┬────────┘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▼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PostgreSQL (esquema propio del servicio)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900"/>
        <w:gridCol w:w="1800"/>
        <w:gridCol w:w="3060"/>
        <w:gridCol w:w="1450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Ejemplo (Reservation)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Recibe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Hace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hace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1. Routes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routes/reservation.routes.ts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La petición HTTP.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auditAction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requirePermission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validate</w:t>
            </w:r>
            <w:r>
              <w:rPr>
                <w:sz w:val="19"/>
                <w:szCs w:val="19"/>
              </w:rPr>
              <w:t xml:space="preserve">. Entrega al Controller.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Lógica de negocio.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2. Controller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controllers/reservation.controller.ts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</w:t>
            </w:r>
            <w:r>
              <w:rPr>
                <w:sz w:val="19"/>
                <w:szCs w:val="19"/>
              </w:rPr>
              <w:t xml:space="preserve"> validado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req.user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Arma el *actor* (id, rol, token) y responde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success, data }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SQL o reglas.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3. Service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services/reservation.service.ts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Datos limpios y el actor.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Aplica reglas (horario, aforo, propiedad), lanza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AppError</w:t>
            </w:r>
            <w:r>
              <w:rPr>
                <w:sz w:val="19"/>
                <w:szCs w:val="19"/>
              </w:rPr>
              <w:t xml:space="preserve">, emite eventos.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Conocer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req</w:t>
            </w:r>
            <w:r>
              <w:rPr>
                <w:sz w:val="19"/>
                <w:szCs w:val="19"/>
              </w:rPr>
              <w:t xml:space="preserve">/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res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4. Repository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repositories/reservation.repository.ts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Parámetros simples.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Consultas Prisma; la reserva usa una transacción con candado para no pasar el aforo.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Decidir negocio.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/>
          <w:bCs/>
        </w:rPr>
        <w:t xml:space="preserve">Errores:</w:t>
      </w:r>
      <w:r>
        <w:t xml:space="preserve"> cualquier capa puede lanzar un </w:t>
      </w:r>
      <w:r>
        <w:rPr>
          <w:rFonts w:ascii="Consolas" w:cs="Consolas" w:eastAsia="Consolas" w:hAnsi="Consolas"/>
          <w:sz w:val="20"/>
          <w:szCs w:val="20"/>
        </w:rPr>
        <w:t xml:space="preserve">AppError</w:t>
      </w:r>
      <w:r>
        <w:t xml:space="preserve">; el </w:t>
      </w:r>
      <w:r>
        <w:rPr>
          <w:rFonts w:ascii="Consolas" w:cs="Consolas" w:eastAsia="Consolas" w:hAnsi="Consolas"/>
          <w:sz w:val="20"/>
          <w:szCs w:val="20"/>
        </w:rPr>
        <w:t xml:space="preserve">errorHandler</w:t>
      </w:r>
      <w:r>
        <w:t xml:space="preserve"> central responde siempre </w:t>
      </w:r>
      <w:r>
        <w:rPr>
          <w:rFonts w:ascii="Consolas" w:cs="Consolas" w:eastAsia="Consolas" w:hAnsi="Consolas"/>
          <w:sz w:val="20"/>
          <w:szCs w:val="20"/>
        </w:rPr>
        <w:t xml:space="preserve">{ success: false, error: { code, message, details? }, requestId }</w:t>
      </w:r>
      <w:r>
        <w:t xml:space="preserve">.</w:t>
      </w:r>
    </w:p>
    <w:p>
      <w:pPr>
        <w:pStyle w:val="Heading2"/>
        <w:spacing w:after="120" w:before="240"/>
      </w:pPr>
      <w:r>
        <w:t xml:space="preserve">4.2 Comunicación entre servicios y piezas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Navegador ──► Front React :5173  (panel del personal · portal del cliente)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│  fetch /api/v1/...  (el proxy de Vite lo envía al gateway)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          ▼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┌─────────────────────┐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│ API Gateway NestJS  │ :3000   JWT · enruta · audita denegados · NO publica /internal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       └─────────┬───────────┘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┌────────┬───────┴┬────────┬──────────┬────────────┬──────────────┬─────────┐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 ▼        ▼        ▼        ▼          ▼            ▼              ▼         ▼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User     Menu     Order    Audit     Customer    Reservation   Notification  Payment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:3001    :3002    :3003    :3004     :3008       :3007         :3005         :3006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Entre servicios (HTTP + x-internal-key):                 Eventos de dominio → Notification: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Order → Menu · Order → Customer                          order.ready · order.paid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Reservation → Customer · Reservation → Menu              payment.confirmed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Payment → Order (payment-confirmed)                      reservation.confirmed / reminder / cancelled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Notification → Customer · Notification → Reservation (bot)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Payroll → Attendance (resumen de cada quien) · Payroll → SistemaNomina (adaptador HTTP, 127.0.0.1)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 Todos → Audit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Pasarela externa:  Payment ──POST /v1/charges──► Pasarela     Pasarela ──webhook firmado──► Gateway ──► Payment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860"/>
        <w:gridCol w:w="340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 → 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Protocolo y credencial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 → Gateway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HTTP/JSON,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Authorization: Bearer &lt;JWT&gt;</w:t>
            </w:r>
            <w:r>
              <w:rPr>
                <w:sz w:val="19"/>
                <w:szCs w:val="19"/>
              </w:rPr>
              <w:t xml:space="preserve"> (renovación automática).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Toda acción del usuario.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Gateway → servicios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HTTP/JSON. Reenvía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Authorization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Content-Type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Accept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x-request-id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b/>
                <w:bCs/>
                <w:sz w:val="19"/>
                <w:szCs w:val="19"/>
              </w:rPr>
              <w:t xml:space="preserve">No</w:t>
            </w:r>
            <w:r>
              <w:rPr>
                <w:sz w:val="19"/>
                <w:szCs w:val="19"/>
              </w:rPr>
              <w:t xml:space="preserve"> reenvía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x-internal-key</w:t>
            </w:r>
            <w:r>
              <w:rPr>
                <w:sz w:val="19"/>
                <w:szCs w:val="19"/>
              </w:rPr>
              <w:t xml:space="preserve">. Solo en el webhook de pagos reenvía además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x-signature</w:t>
            </w:r>
            <w:r>
              <w:rPr>
                <w:sz w:val="19"/>
                <w:szCs w:val="19"/>
              </w:rPr>
              <w:t xml:space="preserve"> y el </w:t>
            </w:r>
            <w:r>
              <w:rPr>
                <w:b/>
                <w:bCs/>
                <w:sz w:val="19"/>
                <w:szCs w:val="19"/>
              </w:rPr>
              <w:t xml:space="preserve">cuerpo exacto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Enruta por prefijo: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/auth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/dishes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/tables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/orders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/customers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/reservations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/notifications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/payments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/audit</w:t>
            </w:r>
            <w:r>
              <w:rPr>
                <w:sz w:val="19"/>
                <w:szCs w:val="19"/>
              </w:rPr>
              <w:t xml:space="preserve">. Cualquier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/internal</w:t>
            </w:r>
            <w:r>
              <w:rPr>
                <w:sz w:val="19"/>
                <w:szCs w:val="19"/>
              </w:rPr>
              <w:t xml:space="preserve"> responde 404.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Order → Menu / Customer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 con el JWT del usuario / con llave interna.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Validar platillos y precios, ocupar la mesa; obtener el nombre del cliente.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Payment → Order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 interno (llave):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/internal/orders/:id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/internal/orders/:id/payment-confirmed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Conocer el importe real del pedido y marcarlo pagado. </w:t>
            </w:r>
            <w:r>
              <w:rPr>
                <w:b/>
                <w:bCs/>
                <w:sz w:val="19"/>
                <w:szCs w:val="19"/>
              </w:rPr>
              <w:t xml:space="preserve">Es la única forma de marcar un pago en línea</w:t>
            </w:r>
            <w:r>
              <w:rPr>
                <w:sz w:val="19"/>
                <w:szCs w:val="19"/>
              </w:rPr>
              <w:t xml:space="preserve">: ningún usuario puede hacerlo.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Payment ↔ Pasarela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Salida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/v1/charges</w:t>
            </w:r>
            <w:r>
              <w:rPr>
                <w:sz w:val="19"/>
                <w:szCs w:val="19"/>
              </w:rPr>
              <w:t xml:space="preserve">; entrada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/payments/webhook</w:t>
            </w:r>
            <w:r>
              <w:rPr>
                <w:sz w:val="19"/>
                <w:szCs w:val="19"/>
              </w:rPr>
              <w:t xml:space="preserve"> con HMAC-SHA256.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Cobrar sin que los datos de tarjeta pasen por el restaurante.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Servicios → Notification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/internal/events</w:t>
            </w:r>
            <w:r>
              <w:rPr>
                <w:sz w:val="19"/>
                <w:szCs w:val="19"/>
              </w:rPr>
              <w:t xml:space="preserve"> (llave). *Fire and forget* con tiempo límite.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Avisar sin que una falla de avisos rompa la operación.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Notification → Customer / Reservation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 interno (llave).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Saber el chat de Telegram del cliente; que el bot consulte, cree y cancele reservaciones.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Telegram → Notification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*Long polling* a la Bot API (no requiere URL pública).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Recibir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/start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/reservar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/misreservaciones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/cancelar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Payroll → Attendance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 interno (llave):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/internal/summary?period&amp;userId&amp;since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Traer horas extra y faltas de cada trabajador desde su fecha de ingreso.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Payroll → SistemaNomina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HTTP/JSON a 127.0.0.1:3102-3104, sin credenciales (el original no las tiene). Respuestas validadas con un esquema.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Dar de alta empleados, mandar incidencias (horas extra/faltas) y pedir el cálculo del periodo. Importes en pesos allá, centavos acá.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Servicios → Audit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/api/v1/audit</w:t>
            </w:r>
            <w:r>
              <w:rPr>
                <w:sz w:val="19"/>
                <w:szCs w:val="19"/>
              </w:rPr>
              <w:t xml:space="preserve"> con llave interna (*fire and forget*).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Registrar quién hizo qué y con qué resultado.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4.3 Seguimiento de un caso: pedido en línea, aviso y pago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Cliente</w:t>
      </w:r>
      <w:r>
        <w:t xml:space="preserve"> (portal): *Hacer pedido* → </w:t>
      </w:r>
      <w:r>
        <w:rPr>
          <w:rFonts w:ascii="Consolas" w:cs="Consolas" w:eastAsia="Consolas" w:hAnsi="Consolas"/>
          <w:sz w:val="20"/>
          <w:szCs w:val="20"/>
        </w:rPr>
        <w:t xml:space="preserve">POST /api/v1/orders/online</w:t>
      </w:r>
      <w:r>
        <w:t xml:space="preserve">. El gateway valida el JWT y reenvía a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Order</w:t>
      </w:r>
      <w:r>
        <w:t xml:space="preserve">: exige permiso </w:t>
      </w:r>
      <w:r>
        <w:rPr>
          <w:rFonts w:ascii="Consolas" w:cs="Consolas" w:eastAsia="Consolas" w:hAnsi="Consolas"/>
          <w:sz w:val="20"/>
          <w:szCs w:val="20"/>
        </w:rPr>
        <w:t xml:space="preserve">orders:create-online</w:t>
      </w:r>
      <w:r>
        <w:t xml:space="preserve">, verifica en Customer que existe su perfil, valida platillos y precios contra Menu y guarda un pedido </w:t>
      </w:r>
      <w:r>
        <w:rPr>
          <w:rFonts w:ascii="Consolas" w:cs="Consolas" w:eastAsia="Consolas" w:hAnsi="Consolas"/>
          <w:sz w:val="20"/>
          <w:szCs w:val="20"/>
        </w:rPr>
        <w:t xml:space="preserve">pickup</w:t>
      </w:r>
      <w:r>
        <w:t xml:space="preserve"> sin mesa, a su nombre.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Cocina</w:t>
      </w:r>
      <w:r>
        <w:t xml:space="preserve">: *Preparar* y *Marcar listo* (</w:t>
      </w:r>
      <w:r>
        <w:rPr>
          <w:rFonts w:ascii="Consolas" w:cs="Consolas" w:eastAsia="Consolas" w:hAnsi="Consolas"/>
          <w:sz w:val="20"/>
          <w:szCs w:val="20"/>
        </w:rPr>
        <w:t xml:space="preserve">PATCH /orders/:id/status</w:t>
      </w:r>
      <w:r>
        <w:t xml:space="preserve">). Al pasar a </w:t>
      </w:r>
      <w:r>
        <w:rPr>
          <w:rFonts w:ascii="Consolas" w:cs="Consolas" w:eastAsia="Consolas" w:hAnsi="Consolas"/>
          <w:sz w:val="20"/>
          <w:szCs w:val="20"/>
        </w:rPr>
        <w:t xml:space="preserve">ready</w:t>
      </w:r>
      <w:r>
        <w:t xml:space="preserve">, Order emite el evento </w:t>
      </w:r>
      <w:r>
        <w:rPr>
          <w:rFonts w:ascii="Consolas" w:cs="Consolas" w:eastAsia="Consolas" w:hAnsi="Consolas"/>
          <w:sz w:val="20"/>
          <w:szCs w:val="20"/>
        </w:rPr>
        <w:t xml:space="preserve">order.ready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Notification</w:t>
      </w:r>
      <w:r>
        <w:t xml:space="preserve">: valida el evento, guarda el aviso en la campana del cliente y, si tiene Telegram vinculado (se lo pregunta a Customer), lo envía. Registra el resultado.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Cliente</w:t>
      </w:r>
      <w:r>
        <w:t xml:space="preserve">: la campana se actualiza sola (consulta cada 5 s) y muestra “¡Tu pedido está listo!”.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Cliente</w:t>
      </w:r>
      <w:r>
        <w:t xml:space="preserve">: *Pagar en línea* → </w:t>
      </w:r>
      <w:r>
        <w:rPr>
          <w:rFonts w:ascii="Consolas" w:cs="Consolas" w:eastAsia="Consolas" w:hAnsi="Consolas"/>
          <w:sz w:val="20"/>
          <w:szCs w:val="20"/>
        </w:rPr>
        <w:t xml:space="preserve">POST /api/v1/payments</w:t>
      </w:r>
      <w:r>
        <w:t xml:space="preserve"> con solo el </w:t>
      </w:r>
      <w:r>
        <w:rPr>
          <w:rFonts w:ascii="Consolas" w:cs="Consolas" w:eastAsia="Consolas" w:hAnsi="Consolas"/>
          <w:sz w:val="20"/>
          <w:szCs w:val="20"/>
        </w:rPr>
        <w:t xml:space="preserve">orderId</w:t>
      </w:r>
      <w:r>
        <w:t xml:space="preserve">. Payment consulta a Order el importe real, crea el cobro (o devuelve el pendiente que ya existía) y lo pide a la pasarela.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Pasarela</w:t>
      </w:r>
      <w:r>
        <w:t xml:space="preserve"> (otro equipo): cobra al cliente y llama a </w:t>
      </w:r>
      <w:r>
        <w:rPr>
          <w:rFonts w:ascii="Consolas" w:cs="Consolas" w:eastAsia="Consolas" w:hAnsi="Consolas"/>
          <w:sz w:val="20"/>
          <w:szCs w:val="20"/>
        </w:rPr>
        <w:t xml:space="preserve">POST /api/v1/payments/webhook</w:t>
      </w:r>
      <w:r>
        <w:t xml:space="preserve"> con la firma. El gateway lo deja pasar sin JWT y reenvía el cuerpo exacto.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Payment</w:t>
      </w:r>
      <w:r>
        <w:t xml:space="preserve">: verifica la firma, el importe y que el </w:t>
      </w:r>
      <w:r>
        <w:rPr>
          <w:rFonts w:ascii="Consolas" w:cs="Consolas" w:eastAsia="Consolas" w:hAnsi="Consolas"/>
          <w:sz w:val="20"/>
          <w:szCs w:val="20"/>
        </w:rPr>
        <w:t xml:space="preserve">eventId</w:t>
      </w:r>
      <w:r>
        <w:t xml:space="preserve"> sea nuevo; marca el pago como pagado y llama a Order (</w:t>
      </w:r>
      <w:r>
        <w:rPr>
          <w:rFonts w:ascii="Consolas" w:cs="Consolas" w:eastAsia="Consolas" w:hAnsi="Consolas"/>
          <w:sz w:val="20"/>
          <w:szCs w:val="20"/>
        </w:rPr>
        <w:t xml:space="preserve">payment-confirmed</w:t>
      </w:r>
      <w:r>
        <w:t xml:space="preserve">). Emite </w:t>
      </w:r>
      <w:r>
        <w:rPr>
          <w:rFonts w:ascii="Consolas" w:cs="Consolas" w:eastAsia="Consolas" w:hAnsi="Consolas"/>
          <w:sz w:val="20"/>
          <w:szCs w:val="20"/>
        </w:rPr>
        <w:t xml:space="preserve">payment.confirmed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Cierre</w:t>
      </w:r>
      <w:r>
        <w:t xml:space="preserve">: el mesero sirve el pedido; como ya está pagado pasa directo a </w:t>
      </w:r>
      <w:r>
        <w:rPr>
          <w:rFonts w:ascii="Consolas" w:cs="Consolas" w:eastAsia="Consolas" w:hAnsi="Consolas"/>
          <w:sz w:val="20"/>
          <w:szCs w:val="20"/>
        </w:rPr>
        <w:t xml:space="preserve">paid</w:t>
      </w:r>
      <w:r>
        <w:t xml:space="preserve">. Order emite </w:t>
      </w:r>
      <w:r>
        <w:rPr>
          <w:rFonts w:ascii="Consolas" w:cs="Consolas" w:eastAsia="Consolas" w:hAnsi="Consolas"/>
          <w:sz w:val="20"/>
          <w:szCs w:val="20"/>
        </w:rPr>
        <w:t xml:space="preserve">order.paid</w:t>
      </w:r>
      <w:r>
        <w:t xml:space="preserve"> y el cliente recibe el resumen con la pregunta de factura.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5. Los componentes nuevos en detalle</w:t>
      </w:r>
    </w:p>
    <w:p>
      <w:pPr>
        <w:pStyle w:val="Heading2"/>
        <w:spacing w:after="120" w:before="240"/>
      </w:pPr>
      <w:r>
        <w:t xml:space="preserve">5.1 Pagos y la pasarela</w:t>
      </w:r>
    </w:p>
    <w:p>
      <w:pPr>
        <w:spacing w:after="120" w:line="276"/>
      </w:pPr>
      <w:r>
        <w:t xml:space="preserve">El restaurante </w:t>
      </w:r>
      <w:r>
        <w:rPr>
          <w:b/>
          <w:bCs/>
        </w:rPr>
        <w:t xml:space="preserve">no procesa tarjetas</w:t>
      </w:r>
      <w:r>
        <w:t xml:space="preserve">. Solo implementa dos sentidos de un contrato (documentado para quien construya la pasarela en </w:t>
      </w:r>
      <w:r>
        <w:rPr>
          <w:rFonts w:ascii="Consolas" w:cs="Consolas" w:eastAsia="Consolas" w:hAnsi="Consolas"/>
          <w:sz w:val="20"/>
          <w:szCs w:val="20"/>
        </w:rPr>
        <w:t xml:space="preserve">docs/CONTRATO-PASARELA-DE-PAGO.md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Sentido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intercambia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Salida</w:t>
            </w:r>
            <w:r>
              <w:rPr>
                <w:sz w:val="19"/>
                <w:szCs w:val="19"/>
              </w:rPr>
              <w:t xml:space="preserve"> (restaurante → pasarela)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{PAYMENT_GATEWAY_URL}/v1/charges</w:t>
            </w:r>
            <w:r>
              <w:rPr>
                <w:sz w:val="19"/>
                <w:szCs w:val="19"/>
              </w:rPr>
              <w:t xml:space="preserve"> con referencia, importe en centavos MXN, descripción, cliente, líneas (el IVA va como una línea más para que sumen el total),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returnUrl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webhookUrl</w:t>
            </w:r>
            <w:r>
              <w:rPr>
                <w:sz w:val="19"/>
                <w:szCs w:val="19"/>
              </w:rPr>
              <w:t xml:space="preserve">. La pasarela responde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201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gatewayReference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checkoutUrl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Idempotency-Key</w:t>
            </w:r>
            <w:r>
              <w:rPr>
                <w:sz w:val="19"/>
                <w:szCs w:val="19"/>
              </w:rPr>
              <w:t xml:space="preserve"> = referencia. Si la pasarela falla, el cobro se cierra como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failed</w:t>
            </w:r>
            <w:r>
              <w:rPr>
                <w:sz w:val="19"/>
                <w:szCs w:val="19"/>
              </w:rPr>
              <w:t xml:space="preserve"> y el cliente puede reintentar.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Entrada</w:t>
            </w:r>
            <w:r>
              <w:rPr>
                <w:sz w:val="19"/>
                <w:szCs w:val="19"/>
              </w:rPr>
              <w:t xml:space="preserve"> (pasarela → restaurante)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/api/v1/payments/webhook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eventId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type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payment.succeeded | failed | expired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reference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gatewayReference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amountCents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currency</w:t>
            </w:r>
            <w:r>
              <w:rPr>
                <w:sz w:val="19"/>
                <w:szCs w:val="19"/>
              </w:rPr>
              <w:t xml:space="preserve"> y opcionales (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method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paidAt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failureReason</w:t>
            </w:r>
            <w:r>
              <w:rPr>
                <w:sz w:val="19"/>
                <w:szCs w:val="19"/>
              </w:rPr>
              <w:t xml:space="preserve">).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Firma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x-signature: sha256=&lt;HMAC del cuerpo&gt;</w:t>
            </w:r>
            <w:r>
              <w:rPr>
                <w:sz w:val="19"/>
                <w:szCs w:val="19"/>
              </w:rPr>
              <w:t xml:space="preserve">. Idempotente por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eventId</w:t>
            </w:r>
            <w:r>
              <w:rPr>
                <w:sz w:val="19"/>
                <w:szCs w:val="19"/>
              </w:rPr>
              <w:t xml:space="preserve">. El importe debe coincidir (si no, 422 y queda en auditoría). Un pago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paid</w:t>
            </w:r>
            <w:r>
              <w:rPr>
                <w:sz w:val="19"/>
                <w:szCs w:val="19"/>
              </w:rPr>
              <w:t xml:space="preserve"> es final; un pago tardío sobre uno vencido sí se acepta.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Con </w:t>
      </w:r>
      <w:r>
        <w:rPr>
          <w:rFonts w:ascii="Consolas" w:cs="Consolas" w:eastAsia="Consolas" w:hAnsi="Consolas"/>
          <w:sz w:val="20"/>
          <w:szCs w:val="20"/>
        </w:rPr>
        <w:t xml:space="preserve">PAYMENT_GATEWAY_URL</w:t>
      </w:r>
      <w:r>
        <w:t xml:space="preserve"> vacío, el cobro queda </w:t>
      </w:r>
      <w:r>
        <w:rPr>
          <w:rFonts w:ascii="Consolas" w:cs="Consolas" w:eastAsia="Consolas" w:hAnsi="Consolas"/>
          <w:sz w:val="20"/>
          <w:szCs w:val="20"/>
        </w:rPr>
        <w:t xml:space="preserve">pending</w:t>
      </w:r>
      <w:r>
        <w:t xml:space="preserve"> y la API devuelve el cuerpo que se enviaría. </w:t>
      </w:r>
      <w:r>
        <w:rPr>
          <w:rFonts w:ascii="Consolas" w:cs="Consolas" w:eastAsia="Consolas" w:hAnsi="Consolas"/>
          <w:sz w:val="20"/>
          <w:szCs w:val="20"/>
        </w:rPr>
        <w:t xml:space="preserve">scripts/fake-gateway.mjs</w:t>
      </w:r>
      <w:r>
        <w:t xml:space="preserve"> es una pasarela falsa que permite ver todo el flujo en el navegador.</w:t>
      </w:r>
    </w:p>
    <w:p>
      <w:pPr>
        <w:pStyle w:val="Heading2"/>
        <w:spacing w:after="120" w:before="240"/>
      </w:pPr>
      <w:r>
        <w:t xml:space="preserve">5.2 Reservaciones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Hora de llegada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13:00 a 22:00 en bloques de 30 min (configurable).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Aforo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40 comensales; cada reservación ocupa 2 h. La creación usa una transacción con candado: dos solicitudes simultáneas no pasan el aforo.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Anticipación y tamaño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Mínimo 30 min, máximo 60 días; grupos de 1 a 12.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Cancelar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cliente hasta 1 h antes; el personal siempre.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Llegada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mesero la registra desde 1 h antes y se guarda la hora real (y la mesa). “No se presentó” solo 15 min después de la hora.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Recordatorio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~30 min antes, una sola vez (campana y Telegram).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Origen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Portal web, Telegram (incluso sin cuenta) o mostrador.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5.3 Checador, nómina e IVA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Checar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Cualquier trabajador (no los clientes) marca entrada y salida. La hora la pone el servidor; la identidad, el token. Una sola jornada abierta a la vez (candado en la base de datos).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Jornada olvidada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Una entrada abierta más de 16 h bloquea la salida: la corrige el gerente con motivo obligatorio.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Horas extra y faltas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Extra = lo que pase de 8 h en el día. Falta = día laborable (lunes a sábado) anterior a hoy sin registro, desde la fecha de ingreso.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Pago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Hora normal = sueldo mensual ÷ 30 ÷ 8; extras al doble; cada falta descuenta un día de sueldo (sin pasar del sueldo).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Impuestos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Los calcula el motor externo SistemaNomina (ISR, IMSS, Infonavit, subsidio y neto). Son los del autor, que son simplificados.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Aprobación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gerente calcula; solo el administrador aprueba y nunca quien calculó. Una nómina aprobada no se recalcula.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Recalcular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 borran las incidencias enviadas antes y se mandan las nuevas: no se duplican en el motor externo (hay prueba).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IVA</w:t>
            </w:r>
          </w:p>
        </w:tc>
        <w:tc>
          <w:tcPr>
            <w:tcW w:type="dxa" w:w="7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Agregar o desglosar (16 %, 8 %, 0 %) con aritmética entera; base + IVA = total. Reporte de IVA trasladado de pedidos pagados.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5.4 Telegram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Crear el bot:</w:t>
      </w:r>
      <w:r>
        <w:t xml:space="preserve"> en Telegram, @BotFather → </w:t>
      </w:r>
      <w:r>
        <w:rPr>
          <w:rFonts w:ascii="Consolas" w:cs="Consolas" w:eastAsia="Consolas" w:hAnsi="Consolas"/>
          <w:sz w:val="20"/>
          <w:szCs w:val="20"/>
        </w:rPr>
        <w:t xml:space="preserve">/newbot</w:t>
      </w:r>
      <w:r>
        <w:t xml:space="preserve">. El token se pone en </w:t>
      </w:r>
      <w:r>
        <w:rPr>
          <w:rFonts w:ascii="Consolas" w:cs="Consolas" w:eastAsia="Consolas" w:hAnsi="Consolas"/>
          <w:sz w:val="20"/>
          <w:szCs w:val="20"/>
        </w:rPr>
        <w:t xml:space="preserve">services/notification/.env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TELEGRAM_BOT_TOKEN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TELEGRAM_BOT_USERNAME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Vincular:</w:t>
      </w:r>
      <w:r>
        <w:t xml:space="preserve"> el cliente genera un código en *Mi perfil* y manda </w:t>
      </w:r>
      <w:r>
        <w:rPr>
          <w:rFonts w:ascii="Consolas" w:cs="Consolas" w:eastAsia="Consolas" w:hAnsi="Consolas"/>
          <w:sz w:val="20"/>
          <w:szCs w:val="20"/>
        </w:rPr>
        <w:t xml:space="preserve">/start CODIGO</w:t>
      </w:r>
      <w:r>
        <w:t xml:space="preserve"> al bot (o abre el enlace). El código dura 15 minutos y se usa una vez.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Comandos: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/reservar</w:t>
      </w:r>
      <w:r>
        <w:t xml:space="preserve"> (con botones), </w:t>
      </w:r>
      <w:r>
        <w:rPr>
          <w:rFonts w:ascii="Consolas" w:cs="Consolas" w:eastAsia="Consolas" w:hAnsi="Consolas"/>
          <w:sz w:val="20"/>
          <w:szCs w:val="20"/>
        </w:rPr>
        <w:t xml:space="preserve">/misreservaciones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/cancelar CODIGO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/ayuda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Sin token</w:t>
      </w:r>
      <w:r>
        <w:t xml:space="preserve"> el canal está en </w:t>
      </w:r>
      <w:r>
        <w:rPr>
          <w:b/>
          <w:bCs/>
        </w:rPr>
        <w:t xml:space="preserve">modo simulado</w:t>
      </w:r>
      <w:r>
        <w:t xml:space="preserve">: los mensajes se registran en la bitácora (*Simulado*) pero no salen; el resto del sistema funciona igual.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Nota:</w:t>
      </w:r>
      <w:r>
        <w:t xml:space="preserve"> el envío real a Telegram no se pudo probar en el entorno de desarrollo (requiere un token propio). La lógica del bot está cubierta con pruebas y el modo simulado se verificó de punta a punta.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6. Triple A en detalle</w:t>
      </w:r>
    </w:p>
    <w:p>
      <w:pPr>
        <w:pStyle w:val="Heading2"/>
        <w:spacing w:after="120" w:before="240"/>
      </w:pPr>
      <w:r>
        <w:t xml:space="preserve">6.1 Autenticación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POST /api/v1/auth/login</w:t>
      </w:r>
      <w:r>
        <w:t xml:space="preserve"> devuelve un JWT de acceso (15 min) y un refresh token (7 días, rotativo y revocable).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registro público crea </w:t>
      </w:r>
      <w:r>
        <w:rPr>
          <w:b/>
          <w:bCs/>
        </w:rPr>
        <w:t xml:space="preserve">siempre un cliente</w:t>
      </w:r>
      <w:r>
        <w:t xml:space="preserve">; el personal lo crea el administrador (</w:t>
      </w:r>
      <w:r>
        <w:rPr>
          <w:rFonts w:ascii="Consolas" w:cs="Consolas" w:eastAsia="Consolas" w:hAnsi="Consolas"/>
          <w:sz w:val="20"/>
          <w:szCs w:val="20"/>
        </w:rPr>
        <w:t xml:space="preserve">POST /auth/users</w:t>
      </w:r>
      <w:r>
        <w:t xml:space="preserve">). El administrador inicial se define en </w:t>
      </w:r>
      <w:r>
        <w:rPr>
          <w:rFonts w:ascii="Consolas" w:cs="Consolas" w:eastAsia="Consolas" w:hAnsi="Consolas"/>
          <w:sz w:val="20"/>
          <w:szCs w:val="20"/>
        </w:rPr>
        <w:t xml:space="preserve">BOOTSTRAP_ADMIN_*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webhook de la pasarela no usa JWT: se autentica con la </w:t>
      </w:r>
      <w:r>
        <w:rPr>
          <w:b/>
          <w:bCs/>
        </w:rPr>
        <w:t xml:space="preserve">firma HMAC</w:t>
      </w:r>
      <w:r>
        <w:t xml:space="preserve"> del cuerpo. Las rutas entre servicios, con la </w:t>
      </w:r>
      <w:r>
        <w:rPr>
          <w:b/>
          <w:bCs/>
        </w:rPr>
        <w:t xml:space="preserve">llave interna</w:t>
      </w:r>
      <w:r>
        <w:t xml:space="preserve">.</w:t>
      </w:r>
    </w:p>
    <w:p>
      <w:pPr>
        <w:pStyle w:val="Heading2"/>
        <w:spacing w:after="120" w:before="240"/>
      </w:pPr>
      <w:r>
        <w:t xml:space="preserve">6.2 Autorización</w:t>
      </w:r>
    </w:p>
    <w:p>
      <w:pPr>
        <w:spacing w:after="120" w:line="276"/>
      </w:pPr>
      <w:r>
        <w:t xml:space="preserve">Cada endpoint exige un </w:t>
      </w:r>
      <w:r>
        <w:rPr>
          <w:b/>
          <w:bCs/>
        </w:rPr>
        <w:t xml:space="preserve">permiso</w:t>
      </w:r>
      <w:r>
        <w:t xml:space="preserve">, no un rol. Los permisos “propios” (</w:t>
      </w:r>
      <w:r>
        <w:rPr>
          <w:rFonts w:ascii="Consolas" w:cs="Consolas" w:eastAsia="Consolas" w:hAnsi="Consolas"/>
          <w:sz w:val="20"/>
          <w:szCs w:val="20"/>
        </w:rPr>
        <w:t xml:space="preserve">-own</w:t>
      </w:r>
      <w:r>
        <w:t xml:space="preserve">) hacen que un cliente solo vea lo suyo; lo ajeno responde 404.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900"/>
        <w:gridCol w:w="1000"/>
        <w:gridCol w:w="900"/>
        <w:gridCol w:w="800"/>
        <w:gridCol w:w="1000"/>
        <w:gridCol w:w="1000"/>
      </w:tblGrid>
      <w:tr>
        <w:trPr>
          <w:tblHeader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Permiso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waiter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cook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cashier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users:read / users:manage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 / 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dishes:read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dishes:write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dishes:availability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tables:read · tables:update-status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tables:write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orders:read · orders:create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orders:prepare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orders:serve · orders:cancel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orders:pay (mostrador)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orders:create-online · orders:read-own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customers:read (buscar clientes)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customers:self (mi perfil)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payments:create · payments:read-own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payments:read-all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reservations:create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reservations:read-all · manage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reservations:read-own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notifications:read-own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notifications:read-all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attendance:clock (checar)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attendance:read-all · manage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payroll:read-own (mi recibo)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payroll:read-all · manage · calculate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payroll:approve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tax:calculate · tax:report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  <w:tr>
        <w:trPr>
          <w:cantSplit/>
        </w:trPr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audit:read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✔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6.3 Accounting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Cada acción relevante genera un evento: quién, qué, cuándo, desde dónde y con qué resultado (éxito, fallo o denegado).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registran los intentos denegados (401/403), el alta de personal, los pedidos en línea, el inicio y la confirmación de pagos y las reservaciones.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Eventos especiales: </w:t>
      </w:r>
      <w:r>
        <w:rPr>
          <w:rFonts w:ascii="Consolas" w:cs="Consolas" w:eastAsia="Consolas" w:hAnsi="Consolas"/>
          <w:sz w:val="20"/>
          <w:szCs w:val="20"/>
        </w:rPr>
        <w:t xml:space="preserve">payments.webhook-amount-mismatch</w:t>
      </w:r>
      <w:r>
        <w:t xml:space="preserve"> (importe alterado, denegado) y </w:t>
      </w:r>
      <w:r>
        <w:rPr>
          <w:rFonts w:ascii="Consolas" w:cs="Consolas" w:eastAsia="Consolas" w:hAnsi="Consolas"/>
          <w:sz w:val="20"/>
          <w:szCs w:val="20"/>
        </w:rPr>
        <w:t xml:space="preserve">payments.refund-required</w:t>
      </w:r>
      <w:r>
        <w:t xml:space="preserve"> (pago de un pedido ya cancelado).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ingesta exige una llave interna que el gateway no reenvía: nadie puede escribir en su propia bitácora.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7. Cómo ejecutarlo</w:t>
      </w:r>
    </w:p>
    <w:p>
      <w:pPr>
        <w:pStyle w:val="Heading2"/>
        <w:spacing w:after="120" w:before="240"/>
      </w:pPr>
      <w:r>
        <w:t xml:space="preserve">7.1 Requisitos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Node.js 22 o superior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Docker Desktop</w:t>
      </w:r>
      <w:r>
        <w:t xml:space="preserve"> abierto (PostgreSQL).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Internet la primera vez.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Recomendado 4 GB de RAM libres: se levantan 12 procesos. </w:t>
      </w:r>
      <w:r>
        <w:rPr>
          <w:rFonts w:ascii="Consolas" w:cs="Consolas" w:eastAsia="Consolas" w:hAnsi="Consolas"/>
          <w:sz w:val="20"/>
          <w:szCs w:val="20"/>
        </w:rPr>
        <w:t xml:space="preserve">npm start</w:t>
      </w:r>
      <w:r>
        <w:t xml:space="preserve"> los arranca </w:t>
      </w:r>
      <w:r>
        <w:rPr>
          <w:b/>
          <w:bCs/>
        </w:rPr>
        <w:t xml:space="preserve">uno por uno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git</w:t>
      </w:r>
      <w:r>
        <w:t xml:space="preserve"> (el motor de nómina viene como submódulo; </w:t>
      </w:r>
      <w:r>
        <w:rPr>
          <w:rFonts w:ascii="Consolas" w:cs="Consolas" w:eastAsia="Consolas" w:hAnsi="Consolas"/>
          <w:sz w:val="20"/>
          <w:szCs w:val="20"/>
        </w:rPr>
        <w:t xml:space="preserve">npm run setup:nomina</w:t>
      </w:r>
      <w:r>
        <w:t xml:space="preserve"> lo descarga solo).</w:t>
      </w:r>
    </w:p>
    <w:p>
      <w:pPr>
        <w:pStyle w:val="Heading2"/>
        <w:spacing w:after="120" w:before="240"/>
      </w:pPr>
      <w:r>
        <w:t xml:space="preserve">7.2 Pasos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1. npm install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2. npm run setup:all      (crea/actualiza los .env, levanta PostgreSQL, genera Prisma y crea las tablas)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3. npm start              (gateway + 10 servicios + motor de nómina + front, escalonado)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4. npm run seed           (en otra terminal: menú, mesas, cuentas, sueldos y un mes de asistencia)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7"/>
          <w:szCs w:val="17"/>
        </w:rPr>
        <w:t xml:space="preserve">Atajo en Windows: doble clic en iniciar.bat (hace todo lo anterior) y luego cargar-datos.bat</w:t>
      </w:r>
    </w:p>
    <w:p>
      <w:pPr>
        <w:spacing w:after="120"/>
      </w:pPr>
    </w:p>
    <w:p>
      <w:pPr>
        <w:spacing w:after="120" w:line="276"/>
      </w:pPr>
      <w:r>
        <w:t xml:space="preserve">Si ya tenías la versión anterior: </w:t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npm run setup</w:t>
      </w:r>
      <w:r>
        <w:t xml:space="preserve"> (solo agrega las variables nuevas), </w:t>
      </w:r>
      <w:r>
        <w:rPr>
          <w:rFonts w:ascii="Consolas" w:cs="Consolas" w:eastAsia="Consolas" w:hAnsi="Consolas"/>
          <w:sz w:val="20"/>
          <w:szCs w:val="20"/>
        </w:rPr>
        <w:t xml:space="preserve">npm run prisma:generate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npm run db:push</w:t>
      </w:r>
      <w:r>
        <w:t xml:space="preserve">.</w:t>
      </w:r>
    </w:p>
    <w:p>
      <w:pPr>
        <w:pStyle w:val="Heading2"/>
        <w:spacing w:after="120" w:before="240"/>
      </w:pPr>
      <w:r>
        <w:t xml:space="preserve">7.3 Direcciones y cuentas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Pieza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Dirección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Front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http://localhost:5173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API Gateway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http://localhost:3000/api/v1/...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Estado de todos los servicios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http://localhost:3000/api/v1/gateway/health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Servicios directos (solo desarrollo)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User 3001 · Menu 3002 · Order 3003 · Audit 3004 · Notification 3005 · Payment 3006 · Reservation 3007 · Customer 3008 · Attendance 3009 · Payroll 3010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Motor de nómina externo (solo este equipo)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127.0.0.1: empleados 3102 · nómina 3103 · incidencias 3104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000"/>
        <w:gridCol w:w="396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Contraseña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1E1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puede hacer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admin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Admin1234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Todo, incluido dar de alta al personal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gerente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Demo1234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Gerente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Menú, mesas, pedidos, reservaciones, pagos, avisos y auditoría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mesero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Demo1234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Mesero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Pedidos en mesa, servir, reservaciones (llegada)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cocinero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Demo1234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Cocinero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Preparar pedidos, marcar agotados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cajero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Demo1234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Cajero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Cobrar (efectivo/tarjeta) y ver pagos en línea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cliente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Demo1234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Cliente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7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Portal: pedir, pagar, reservar, perfil, Telegram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7.4 Verificación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test</w:t>
      </w:r>
      <w:r>
        <w:t xml:space="preserve">: </w:t>
      </w:r>
      <w:r>
        <w:rPr>
          <w:b/>
          <w:bCs/>
        </w:rPr>
        <w:t xml:space="preserve">421 pruebas unitarias</w:t>
      </w:r>
      <w:r>
        <w:t xml:space="preserve"> (sin base de datos): reglas de negocio, rutas y permisos, firma del webhook, bot de Telegram, plantillas, checador, nómina, IVA y enrutamiento del gateway.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smoke</w:t>
      </w:r>
      <w:r>
        <w:t xml:space="preserve">: </w:t>
      </w:r>
      <w:r>
        <w:rPr>
          <w:b/>
          <w:bCs/>
        </w:rPr>
        <w:t xml:space="preserve">229 comprobaciones de extremo a extremo</w:t>
      </w:r>
      <w:r>
        <w:t xml:space="preserve"> con el sistema en marcha (autenticación, autorización, pedidos, aviso de “listo”, pago con webhook firmado, resumen de consumo, Telegram simulado, reservaciones, IVA, checador, </w:t>
      </w:r>
      <w:r>
        <w:rPr>
          <w:b/>
          <w:bCs/>
        </w:rPr>
        <w:t xml:space="preserve">una nómina calculada por el motor externo</w:t>
      </w:r>
      <w:r>
        <w:t xml:space="preserve"> y auditoría). Se puede repetir.</w:t>
      </w:r>
    </w:p>
    <w:p>
      <w:pPr>
        <w:spacing w:after="120"/>
      </w:pPr>
    </w:p>
    <w:p>
      <w:pPr>
        <w:pStyle w:val="Heading1"/>
        <w:spacing w:after="160" w:before="360"/>
      </w:pPr>
      <w:r>
        <w:t xml:space="preserve">8. Seguridad y límites conocidos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Cerrado en esta versión:</w:t>
      </w:r>
      <w:r>
        <w:t xml:space="preserve"> el registro público ya no acepta el campo </w:t>
      </w:r>
      <w:r>
        <w:rPr>
          <w:rFonts w:ascii="Consolas" w:cs="Consolas" w:eastAsia="Consolas" w:hAnsi="Consolas"/>
          <w:sz w:val="20"/>
          <w:szCs w:val="20"/>
        </w:rPr>
        <w:t xml:space="preserve">role</w:t>
      </w:r>
      <w:r>
        <w:t xml:space="preserve"> (antes cualquiera podía crearse como administrador). Siempre crea un cliente.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Contraseña del administrador inicial: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Admin1234</w:t>
      </w:r>
      <w:r>
        <w:t xml:space="preserve"> es solo para demostración; en un entorno real se cambia en </w:t>
      </w:r>
      <w:r>
        <w:rPr>
          <w:rFonts w:ascii="Consolas" w:cs="Consolas" w:eastAsia="Consolas" w:hAnsi="Consolas"/>
          <w:sz w:val="20"/>
          <w:szCs w:val="20"/>
        </w:rPr>
        <w:t xml:space="preserve">BOOTSTRAP_ADMIN_PASSWORD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Telegram real no probado:</w:t>
      </w:r>
      <w:r>
        <w:t xml:space="preserve"> requiere un token propio; ver 5.3.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Pasarela no incluida:</w:t>
      </w:r>
      <w:r>
        <w:t xml:space="preserve"> es responsabilidad de otro equipo; el contrato y una pasarela falsa para pruebas están listos.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Facturación:</w:t>
      </w:r>
      <w:r>
        <w:t xml:space="preserve"> por ahora solo se pregunta al cliente y se guardan sus datos fiscales; no se emite ningún CFDI.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Zona horaria:</w:t>
      </w:r>
      <w:r>
        <w:t xml:space="preserve"> los horarios de reservación, el checador y los mensajes usan la zona horaria del servidor.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Impuestos de la nómina simplificados:</w:t>
      </w:r>
      <w:r>
        <w:t xml:space="preserve"> vienen del motor del otro autor (p. ej. ISR plano de 15 % arriba de cierto sueldo). No sustituyen una nómina fiscal real.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Ingreso a mitad de mes:</w:t>
      </w:r>
      <w:r>
        <w:t xml:space="preserve"> se paga el mes completo (el motor no prorratea).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Motor externo sin autenticación:</w:t>
      </w:r>
      <w:r>
        <w:t xml:space="preserve"> por eso solo escucha en 127.0.0.1; no debe exponerse a la red.</w:t>
      </w:r>
    </w:p>
    <w:sectPr>
      <w:footerReference w:type="default" r:id="rId6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Asador La Brasa — Sistema de Restaurante ·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8B1E1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— Asador La Brasa — Sistema de Restaurante</dc:title>
  <dc:creator>Proyecto SOA</dc:creator>
  <cp:lastModifiedBy>Un-named</cp:lastModifiedBy>
  <cp:revision>1</cp:revision>
  <dcterms:created xsi:type="dcterms:W3CDTF">2026-10-20T16:27:09.669Z</dcterms:created>
  <dcterms:modified xsi:type="dcterms:W3CDTF">2026-10-20T16:27:09.673Z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