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B2D2" w14:textId="77777777" w:rsidR="002220C0" w:rsidRPr="00ED1D30" w:rsidRDefault="00ED1D30" w:rsidP="00ED1D3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b/>
          <w:sz w:val="24"/>
          <w:szCs w:val="24"/>
          <w:lang w:val="es-ES"/>
        </w:rPr>
        <w:t>Universidad Central del Ecuador</w:t>
      </w:r>
    </w:p>
    <w:p w14:paraId="6A74E460" w14:textId="77777777" w:rsidR="00ED1D30" w:rsidRPr="00ED1D30" w:rsidRDefault="00ED1D30" w:rsidP="00ED1D3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b/>
          <w:sz w:val="24"/>
          <w:szCs w:val="24"/>
          <w:lang w:val="es-ES"/>
        </w:rPr>
        <w:t>Ingeniería en Computación</w:t>
      </w:r>
    </w:p>
    <w:p w14:paraId="216A18A9" w14:textId="77777777" w:rsidR="00ED1D30" w:rsidRPr="00ED1D30" w:rsidRDefault="00ED1D30" w:rsidP="00ED1D3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b/>
          <w:sz w:val="24"/>
          <w:szCs w:val="24"/>
          <w:lang w:val="es-ES"/>
        </w:rPr>
        <w:t>Programación Web</w:t>
      </w:r>
    </w:p>
    <w:p w14:paraId="7E40C071" w14:textId="5C520166" w:rsidR="00ED1D30" w:rsidRPr="00ED1D30" w:rsidRDefault="003F576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TAREA 1: Instalación de Herramientas</w:t>
      </w:r>
    </w:p>
    <w:p w14:paraId="15239FF8" w14:textId="77777777" w:rsidR="00ED1D30" w:rsidRDefault="00ED1D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D1D30">
        <w:rPr>
          <w:rFonts w:ascii="Times New Roman" w:hAnsi="Times New Roman" w:cs="Times New Roman"/>
          <w:sz w:val="24"/>
          <w:szCs w:val="24"/>
          <w:lang w:val="es-ES"/>
        </w:rPr>
        <w:t xml:space="preserve">Jessica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ED1D30">
        <w:rPr>
          <w:rFonts w:ascii="Times New Roman" w:hAnsi="Times New Roman" w:cs="Times New Roman"/>
          <w:sz w:val="24"/>
          <w:szCs w:val="24"/>
          <w:lang w:val="es-ES"/>
        </w:rPr>
        <w:t>orena Yánez Ruiz</w:t>
      </w:r>
    </w:p>
    <w:p w14:paraId="6CD3F065" w14:textId="77777777" w:rsidR="00ED1D30" w:rsidRDefault="00ED1D30" w:rsidP="00ED1D30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16C1E312" w14:textId="77653E6C" w:rsidR="003F5769" w:rsidRDefault="003F5769" w:rsidP="003F5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3F576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t>JDK 17</w:t>
      </w:r>
    </w:p>
    <w:p w14:paraId="0218BB23" w14:textId="71F70FE8" w:rsidR="003F5769" w:rsidRDefault="00D67562" w:rsidP="00D6756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D67562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drawing>
          <wp:anchor distT="0" distB="0" distL="114300" distR="114300" simplePos="0" relativeHeight="251659264" behindDoc="0" locked="0" layoutInCell="1" allowOverlap="1" wp14:anchorId="78E7D36B" wp14:editId="49C34196">
            <wp:simplePos x="0" y="0"/>
            <wp:positionH relativeFrom="column">
              <wp:posOffset>254635</wp:posOffset>
            </wp:positionH>
            <wp:positionV relativeFrom="paragraph">
              <wp:posOffset>10062</wp:posOffset>
            </wp:positionV>
            <wp:extent cx="5400040" cy="11315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6B1FE" w14:textId="0A195CA4" w:rsidR="00D67562" w:rsidRDefault="00D67562" w:rsidP="00D6756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75E4C6E3" w14:textId="7A39285F" w:rsidR="00D67562" w:rsidRDefault="00D67562" w:rsidP="00D6756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2316E488" w14:textId="7CB037DC" w:rsidR="00D67562" w:rsidRPr="003F5769" w:rsidRDefault="00D67562" w:rsidP="00D6756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2730DD51" w14:textId="2E2A19F7" w:rsidR="003F5769" w:rsidRDefault="003F5769" w:rsidP="003F5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3F576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t>MAVEN</w:t>
      </w:r>
    </w:p>
    <w:p w14:paraId="2032D4C0" w14:textId="74B45C6C" w:rsidR="00D67562" w:rsidRDefault="001A7868" w:rsidP="00D675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1A7868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drawing>
          <wp:anchor distT="0" distB="0" distL="114300" distR="114300" simplePos="0" relativeHeight="251661312" behindDoc="0" locked="0" layoutInCell="1" allowOverlap="1" wp14:anchorId="25866878" wp14:editId="67EFCB6C">
            <wp:simplePos x="0" y="0"/>
            <wp:positionH relativeFrom="column">
              <wp:posOffset>316327</wp:posOffset>
            </wp:positionH>
            <wp:positionV relativeFrom="paragraph">
              <wp:posOffset>9330</wp:posOffset>
            </wp:positionV>
            <wp:extent cx="5400040" cy="9423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0D482" w14:textId="4924D517" w:rsidR="001A7868" w:rsidRDefault="001A7868" w:rsidP="00D675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3B52BF43" w14:textId="708052B8" w:rsidR="001A7868" w:rsidRDefault="001A7868" w:rsidP="00D675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05F24479" w14:textId="77777777" w:rsidR="001A7868" w:rsidRPr="003F5769" w:rsidRDefault="001A7868" w:rsidP="00D675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18A7339C" w14:textId="34628095" w:rsidR="003F5769" w:rsidRDefault="003F5769" w:rsidP="003F5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3F576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t>Git</w:t>
      </w:r>
    </w:p>
    <w:p w14:paraId="41EBB469" w14:textId="5263B7A5" w:rsidR="00787CB0" w:rsidRDefault="00787CB0" w:rsidP="00787C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787CB0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drawing>
          <wp:anchor distT="0" distB="0" distL="114300" distR="114300" simplePos="0" relativeHeight="251663360" behindDoc="0" locked="0" layoutInCell="1" allowOverlap="1" wp14:anchorId="56890962" wp14:editId="6239E9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217295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FCF31" w14:textId="5EBC52E1" w:rsidR="00787CB0" w:rsidRDefault="00787CB0" w:rsidP="00787C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79C477E6" w14:textId="77777777" w:rsidR="00787CB0" w:rsidRDefault="00787CB0" w:rsidP="00787C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363A1505" w14:textId="1EF5255B" w:rsidR="001A7868" w:rsidRDefault="001A7868" w:rsidP="001A7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3DA6C3F0" w14:textId="41B7AAA6" w:rsidR="005F4639" w:rsidRDefault="005F4639" w:rsidP="001A7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3E1A81B0" w14:textId="19EE1F8C" w:rsidR="005F4639" w:rsidRDefault="005F4639" w:rsidP="001A7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5F3CF2D5" w14:textId="403CBF54" w:rsidR="005F4639" w:rsidRDefault="005F4639" w:rsidP="001A7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7584CD35" w14:textId="02C16657" w:rsidR="005F4639" w:rsidRDefault="005F4639" w:rsidP="001A7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507FC34A" w14:textId="77777777" w:rsidR="005F4639" w:rsidRPr="003F5769" w:rsidRDefault="005F4639" w:rsidP="001A7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497E2CD4" w14:textId="379FD446" w:rsidR="00E51B93" w:rsidRDefault="00E51B93" w:rsidP="00785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E51B93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lastRenderedPageBreak/>
        <w:t>C</w:t>
      </w:r>
      <w:r w:rsidR="003F5769" w:rsidRPr="003F576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t xml:space="preserve">uenta en GitHub </w:t>
      </w:r>
    </w:p>
    <w:p w14:paraId="099F45A8" w14:textId="72770009" w:rsidR="00E51B93" w:rsidRPr="00E51B93" w:rsidRDefault="005F4639" w:rsidP="00E51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5F463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drawing>
          <wp:anchor distT="0" distB="0" distL="114300" distR="114300" simplePos="0" relativeHeight="251665408" behindDoc="0" locked="0" layoutInCell="1" allowOverlap="1" wp14:anchorId="20F8AA16" wp14:editId="04B91245">
            <wp:simplePos x="0" y="0"/>
            <wp:positionH relativeFrom="column">
              <wp:posOffset>149616</wp:posOffset>
            </wp:positionH>
            <wp:positionV relativeFrom="paragraph">
              <wp:posOffset>11479</wp:posOffset>
            </wp:positionV>
            <wp:extent cx="5400040" cy="23177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7CF48" w14:textId="02DAC528" w:rsidR="00E51B93" w:rsidRDefault="00E51B93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6DB90F03" w14:textId="76E29B81" w:rsidR="005F4639" w:rsidRDefault="005F4639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610BA65B" w14:textId="16F9E3C7" w:rsidR="005F4639" w:rsidRDefault="005F4639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0BA4004B" w14:textId="242CAFED" w:rsidR="005F4639" w:rsidRDefault="005F4639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3A1BE569" w14:textId="5B3CCCFA" w:rsidR="005F4639" w:rsidRDefault="005F4639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469078DF" w14:textId="1F1C7BFC" w:rsidR="005F4639" w:rsidRDefault="005F4639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735F0EBE" w14:textId="77777777" w:rsidR="005F4639" w:rsidRPr="003F5769" w:rsidRDefault="005F4639" w:rsidP="00E51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</w:p>
    <w:p w14:paraId="2E49ED7E" w14:textId="3D7B73A9" w:rsidR="003F5769" w:rsidRPr="003F5769" w:rsidRDefault="005D3C3C" w:rsidP="003F5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</w:pPr>
      <w:r w:rsidRPr="00F66E1F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493408CB" wp14:editId="4C5EDEB1">
            <wp:simplePos x="0" y="0"/>
            <wp:positionH relativeFrom="column">
              <wp:posOffset>211016</wp:posOffset>
            </wp:positionH>
            <wp:positionV relativeFrom="paragraph">
              <wp:posOffset>354965</wp:posOffset>
            </wp:positionV>
            <wp:extent cx="5400040" cy="2928620"/>
            <wp:effectExtent l="0" t="0" r="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769" w:rsidRPr="003F576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t xml:space="preserve">Visual Studio </w:t>
      </w:r>
      <w:proofErr w:type="spellStart"/>
      <w:r w:rsidR="003F5769" w:rsidRPr="003F5769">
        <w:rPr>
          <w:rFonts w:ascii="Segoe UI" w:eastAsia="Times New Roman" w:hAnsi="Segoe UI" w:cs="Segoe UI"/>
          <w:color w:val="252424"/>
          <w:sz w:val="21"/>
          <w:szCs w:val="21"/>
          <w:lang w:eastAsia="es-EC"/>
        </w:rPr>
        <w:t>Code</w:t>
      </w:r>
      <w:proofErr w:type="spellEnd"/>
    </w:p>
    <w:p w14:paraId="19BA3AC5" w14:textId="537EAB38" w:rsidR="00ED1D30" w:rsidRPr="00ED1D30" w:rsidRDefault="00ED1D30" w:rsidP="00ED1D30">
      <w:pPr>
        <w:tabs>
          <w:tab w:val="left" w:pos="2534"/>
        </w:tabs>
        <w:rPr>
          <w:rFonts w:ascii="Times New Roman" w:hAnsi="Times New Roman" w:cs="Times New Roman"/>
          <w:sz w:val="24"/>
          <w:szCs w:val="24"/>
          <w:lang w:val="es-ES"/>
        </w:rPr>
      </w:pPr>
    </w:p>
    <w:sectPr w:rsidR="00ED1D30" w:rsidRPr="00ED1D3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34B87" w14:textId="77777777" w:rsidR="00E71BEA" w:rsidRDefault="00E71BEA" w:rsidP="00ED1D30">
      <w:pPr>
        <w:spacing w:after="0" w:line="240" w:lineRule="auto"/>
      </w:pPr>
      <w:r>
        <w:separator/>
      </w:r>
    </w:p>
  </w:endnote>
  <w:endnote w:type="continuationSeparator" w:id="0">
    <w:p w14:paraId="3BC0C521" w14:textId="77777777" w:rsidR="00E71BEA" w:rsidRDefault="00E71BEA" w:rsidP="00ED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3BB9" w14:textId="77777777" w:rsidR="00C45E9E" w:rsidRDefault="00C45E9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EBD3F6" wp14:editId="592F50A5">
          <wp:simplePos x="0" y="0"/>
          <wp:positionH relativeFrom="page">
            <wp:align>left</wp:align>
          </wp:positionH>
          <wp:positionV relativeFrom="paragraph">
            <wp:posOffset>-540874</wp:posOffset>
          </wp:positionV>
          <wp:extent cx="7535008" cy="1150620"/>
          <wp:effectExtent l="0" t="0" r="8890" b="0"/>
          <wp:wrapNone/>
          <wp:docPr id="2" name="Imagen 2" descr="Ilustración de Antecedentes De Forma Libre y más Vectores Libres de  Derechos de Líquido - Líquido, Fondos, Lámpara de lava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lustración de Antecedentes De Forma Libre y más Vectores Libres de  Derechos de Líquido - Líquido, Fondos, Lámpara de lava - iStoc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763" b="89974" l="0" r="98901">
                                <a14:foregroundMark x1="25055" y1="89974" x2="13846" y2="89446"/>
                                <a14:foregroundMark x1="13846" y1="89446" x2="16703" y2="87863"/>
                                <a14:foregroundMark x1="10330" y1="86280" x2="3297" y2="74670"/>
                                <a14:foregroundMark x1="3297" y1="74670" x2="0" y2="35884"/>
                                <a14:foregroundMark x1="440" y1="30607" x2="1319" y2="30079"/>
                                <a14:foregroundMark x1="89451" y1="74670" x2="98901" y2="66755"/>
                                <a14:foregroundMark x1="98901" y1="66755" x2="98242" y2="5620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8664"/>
                  <a:stretch/>
                </pic:blipFill>
                <pic:spPr bwMode="auto">
                  <a:xfrm>
                    <a:off x="0" y="0"/>
                    <a:ext cx="7536383" cy="1150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F351" w14:textId="77777777" w:rsidR="00E71BEA" w:rsidRDefault="00E71BEA" w:rsidP="00ED1D30">
      <w:pPr>
        <w:spacing w:after="0" w:line="240" w:lineRule="auto"/>
      </w:pPr>
      <w:r>
        <w:separator/>
      </w:r>
    </w:p>
  </w:footnote>
  <w:footnote w:type="continuationSeparator" w:id="0">
    <w:p w14:paraId="38CC6141" w14:textId="77777777" w:rsidR="00E71BEA" w:rsidRDefault="00E71BEA" w:rsidP="00ED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FEEFB" w14:textId="1C0FCB04" w:rsidR="00C45E9E" w:rsidRDefault="0004278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13BA15" wp14:editId="179EC815">
          <wp:simplePos x="0" y="0"/>
          <wp:positionH relativeFrom="column">
            <wp:posOffset>-1651342</wp:posOffset>
          </wp:positionH>
          <wp:positionV relativeFrom="paragraph">
            <wp:posOffset>-756871</wp:posOffset>
          </wp:positionV>
          <wp:extent cx="2189285" cy="1198196"/>
          <wp:effectExtent l="0" t="0" r="0" b="2540"/>
          <wp:wrapNone/>
          <wp:docPr id="8" name="Imagen 8" descr="home - Universidad Central del Ecu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Universidad Central del Ecuado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336" b="38063"/>
                  <a:stretch/>
                </pic:blipFill>
                <pic:spPr bwMode="auto">
                  <a:xfrm>
                    <a:off x="0" y="0"/>
                    <a:ext cx="2189285" cy="11981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5E9E">
      <w:rPr>
        <w:noProof/>
      </w:rPr>
      <w:drawing>
        <wp:anchor distT="0" distB="0" distL="114300" distR="114300" simplePos="0" relativeHeight="251658240" behindDoc="0" locked="0" layoutInCell="1" allowOverlap="1" wp14:anchorId="26A88364" wp14:editId="29C55F75">
          <wp:simplePos x="0" y="0"/>
          <wp:positionH relativeFrom="page">
            <wp:posOffset>17145</wp:posOffset>
          </wp:positionH>
          <wp:positionV relativeFrom="paragraph">
            <wp:posOffset>-441374</wp:posOffset>
          </wp:positionV>
          <wp:extent cx="7542668" cy="1599077"/>
          <wp:effectExtent l="0" t="0" r="1270" b="0"/>
          <wp:wrapNone/>
          <wp:docPr id="3" name="Imagen 3" descr="Ilustración de Antecedentes De Forma Libre y más Vectores Libres de  Derechos de Líquido - Líquido, Fondos, Lámpara de lava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lustración de Antecedentes De Forma Libre y más Vectores Libres de  Derechos de Líquido - Líquido, Fondos, Lámpara de lava - iStock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9763" b="89974" l="0" r="98901">
                                <a14:foregroundMark x1="25055" y1="89974" x2="13846" y2="89446"/>
                                <a14:foregroundMark x1="13846" y1="89446" x2="16703" y2="87863"/>
                                <a14:foregroundMark x1="10330" y1="86280" x2="3297" y2="74670"/>
                                <a14:foregroundMark x1="3297" y1="74670" x2="0" y2="35884"/>
                                <a14:foregroundMark x1="440" y1="30607" x2="1319" y2="30079"/>
                                <a14:foregroundMark x1="89451" y1="74670" x2="98901" y2="66755"/>
                                <a14:foregroundMark x1="98901" y1="66755" x2="98242" y2="5620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735"/>
                  <a:stretch/>
                </pic:blipFill>
                <pic:spPr bwMode="auto">
                  <a:xfrm>
                    <a:off x="0" y="0"/>
                    <a:ext cx="7542668" cy="15990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27BF6"/>
    <w:multiLevelType w:val="multilevel"/>
    <w:tmpl w:val="9BEE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0"/>
    <w:rsid w:val="00042789"/>
    <w:rsid w:val="001A7868"/>
    <w:rsid w:val="002220C0"/>
    <w:rsid w:val="003F5769"/>
    <w:rsid w:val="005D3C3C"/>
    <w:rsid w:val="005F4639"/>
    <w:rsid w:val="00787CB0"/>
    <w:rsid w:val="00C45E9E"/>
    <w:rsid w:val="00D67562"/>
    <w:rsid w:val="00E51B93"/>
    <w:rsid w:val="00E71BEA"/>
    <w:rsid w:val="00ED1D30"/>
    <w:rsid w:val="00F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4C747"/>
  <w15:chartTrackingRefBased/>
  <w15:docId w15:val="{66CE9187-CD1F-4F77-AF3A-6FAACDD1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D30"/>
  </w:style>
  <w:style w:type="paragraph" w:styleId="Piedepgina">
    <w:name w:val="footer"/>
    <w:basedOn w:val="Normal"/>
    <w:link w:val="PiedepginaCar"/>
    <w:uiPriority w:val="99"/>
    <w:unhideWhenUsed/>
    <w:rsid w:val="00ED1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344f25-3211-467d-bddf-ac9b3c11c6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68F3047D4CD3438363B5CF28B27FE6" ma:contentTypeVersion="14" ma:contentTypeDescription="Crear nuevo documento." ma:contentTypeScope="" ma:versionID="7201c531a5c9b5d7dd552d586f98ed65">
  <xsd:schema xmlns:xsd="http://www.w3.org/2001/XMLSchema" xmlns:xs="http://www.w3.org/2001/XMLSchema" xmlns:p="http://schemas.microsoft.com/office/2006/metadata/properties" xmlns:ns3="11344f25-3211-467d-bddf-ac9b3c11c6d2" xmlns:ns4="a9f70b26-b902-4ac4-91cf-1b886e4a3f80" targetNamespace="http://schemas.microsoft.com/office/2006/metadata/properties" ma:root="true" ma:fieldsID="ffdcc8d22ff41ee00d7bbb0016022b11" ns3:_="" ns4:_="">
    <xsd:import namespace="11344f25-3211-467d-bddf-ac9b3c11c6d2"/>
    <xsd:import namespace="a9f70b26-b902-4ac4-91cf-1b886e4a3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44f25-3211-467d-bddf-ac9b3c11c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70b26-b902-4ac4-91cf-1b886e4a3f8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C7EAA-DD64-4CCE-B74A-026CAF0E2353}">
  <ds:schemaRefs>
    <ds:schemaRef ds:uri="http://schemas.microsoft.com/office/2006/metadata/properties"/>
    <ds:schemaRef ds:uri="http://schemas.microsoft.com/office/infopath/2007/PartnerControls"/>
    <ds:schemaRef ds:uri="11344f25-3211-467d-bddf-ac9b3c11c6d2"/>
  </ds:schemaRefs>
</ds:datastoreItem>
</file>

<file path=customXml/itemProps2.xml><?xml version="1.0" encoding="utf-8"?>
<ds:datastoreItem xmlns:ds="http://schemas.openxmlformats.org/officeDocument/2006/customXml" ds:itemID="{BCFD8E1D-CC51-4ECA-BCE8-10A453F09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A3BDF-7D01-4A78-8F6D-B8AC7B2C9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44f25-3211-467d-bddf-ac9b3c11c6d2"/>
    <ds:schemaRef ds:uri="a9f70b26-b902-4ac4-91cf-1b886e4a3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LORENA YANEZ RUIZ</dc:creator>
  <cp:keywords/>
  <dc:description/>
  <cp:lastModifiedBy>JESSICA LORENA YANEZ RUIZ</cp:lastModifiedBy>
  <cp:revision>10</cp:revision>
  <cp:lastPrinted>2023-05-11T02:28:00Z</cp:lastPrinted>
  <dcterms:created xsi:type="dcterms:W3CDTF">2023-05-11T02:08:00Z</dcterms:created>
  <dcterms:modified xsi:type="dcterms:W3CDTF">2023-05-11T02:32:00Z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0x010100A868F3047D4CD3438363B5CF28B27FE6</vt:lpwstr>
  </property>
</Properties>
</file>