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10/31/23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Meeting with Jason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board done - needs verification from Jason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board testing as we wait for audio PCB to arrive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demos </w:t>
      </w:r>
      <w:r w:rsidDel="00000000" w:rsidR="00000000" w:rsidRPr="00000000">
        <w:rPr>
          <w:rtl w:val="0"/>
        </w:rPr>
        <w:t xml:space="preserve">begin week</w:t>
      </w:r>
      <w:r w:rsidDel="00000000" w:rsidR="00000000" w:rsidRPr="00000000">
        <w:rPr>
          <w:rtl w:val="0"/>
        </w:rPr>
        <w:t xml:space="preserve"> of 11/13 - anything we need to prep?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mostly assembled, does not need to be completely finished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USB/UART Bridge, 5V to 3.3V voltage regulators in ECEB?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 need Power lab access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Initial post score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Jason will check on this and add points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get it working, TAKE VIDEO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nearly done before mock demo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Worry about switches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loop from gate drivers, may add a lot of inductance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Demo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3 copies of Block diagram, HL reqs, R&amp;V tables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 and TAs will ask questions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USB/UART Bridge: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Jason can check out USB/UART bridge for 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to 3.3V Regulators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what the shop has in stock, Jason can get us one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T0252 Voltage regulator footprint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SMD component inventory in E Shop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SOT23 is the transistor footprint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 need Power lab access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Jason to remind him to email Joyce to ask for power lab access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445 group, we need power lab access, what are the rules governing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