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3DC" w:rsidRDefault="00F725BB">
      <w:pPr>
        <w:rPr>
          <w:sz w:val="56"/>
          <w:szCs w:val="56"/>
        </w:rPr>
      </w:pPr>
      <w:r w:rsidRPr="009063D2">
        <w:rPr>
          <w:sz w:val="56"/>
          <w:szCs w:val="56"/>
        </w:rPr>
        <w:t>IDDS API Builder</w:t>
      </w:r>
    </w:p>
    <w:p w:rsidR="00145E67" w:rsidRPr="003D2E38" w:rsidRDefault="00145E67">
      <w:pPr>
        <w:rPr>
          <w:sz w:val="20"/>
          <w:szCs w:val="20"/>
        </w:rPr>
      </w:pPr>
      <w:r w:rsidRPr="003D2E38">
        <w:rPr>
          <w:sz w:val="20"/>
          <w:szCs w:val="20"/>
        </w:rPr>
        <w:t>By David Parker</w:t>
      </w:r>
    </w:p>
    <w:p w:rsidR="00B516BA" w:rsidRDefault="00F725BB">
      <w:pPr>
        <w:rPr>
          <w:sz w:val="28"/>
          <w:szCs w:val="28"/>
        </w:rPr>
      </w:pPr>
      <w:r w:rsidRPr="00C87846">
        <w:rPr>
          <w:b/>
          <w:sz w:val="28"/>
          <w:szCs w:val="28"/>
        </w:rPr>
        <w:t>Introduction</w:t>
      </w:r>
    </w:p>
    <w:p w:rsidR="00F725BB" w:rsidRDefault="00550EED" w:rsidP="00B516BA">
      <w:pPr>
        <w:rPr>
          <w:sz w:val="24"/>
          <w:szCs w:val="24"/>
        </w:rPr>
      </w:pPr>
      <w:r w:rsidRPr="00B747CC">
        <w:rPr>
          <w:sz w:val="24"/>
          <w:szCs w:val="24"/>
        </w:rPr>
        <w:t>The IDDS API Builder is a tool for converting Instrument Driver Excel API speci</w:t>
      </w:r>
      <w:r w:rsidR="002A4D05">
        <w:rPr>
          <w:sz w:val="24"/>
          <w:szCs w:val="24"/>
        </w:rPr>
        <w:t xml:space="preserve">fications into compatible </w:t>
      </w:r>
      <w:r w:rsidRPr="00B747CC">
        <w:rPr>
          <w:sz w:val="24"/>
          <w:szCs w:val="24"/>
        </w:rPr>
        <w:t>Instr</w:t>
      </w:r>
      <w:r w:rsidR="002A4D05">
        <w:rPr>
          <w:sz w:val="24"/>
          <w:szCs w:val="24"/>
        </w:rPr>
        <w:t>ument Driver Development Studio (IDDS)</w:t>
      </w:r>
      <w:r w:rsidRPr="00B747CC">
        <w:rPr>
          <w:sz w:val="24"/>
          <w:szCs w:val="24"/>
        </w:rPr>
        <w:t xml:space="preserve"> files. This allows the devel</w:t>
      </w:r>
      <w:r w:rsidR="00B747CC">
        <w:rPr>
          <w:sz w:val="24"/>
          <w:szCs w:val="24"/>
        </w:rPr>
        <w:t xml:space="preserve">oper to </w:t>
      </w:r>
      <w:r w:rsidR="000E504C">
        <w:rPr>
          <w:sz w:val="24"/>
          <w:szCs w:val="24"/>
        </w:rPr>
        <w:t>work</w:t>
      </w:r>
      <w:r w:rsidR="00960FCC">
        <w:rPr>
          <w:sz w:val="24"/>
          <w:szCs w:val="24"/>
        </w:rPr>
        <w:t xml:space="preserve"> more efficient</w:t>
      </w:r>
      <w:r w:rsidR="000E504C">
        <w:rPr>
          <w:sz w:val="24"/>
          <w:szCs w:val="24"/>
        </w:rPr>
        <w:t>ly</w:t>
      </w:r>
      <w:r w:rsidR="00960FCC">
        <w:rPr>
          <w:sz w:val="24"/>
          <w:szCs w:val="24"/>
        </w:rPr>
        <w:t xml:space="preserve"> by not having</w:t>
      </w:r>
      <w:r w:rsidR="00B747CC">
        <w:rPr>
          <w:sz w:val="24"/>
          <w:szCs w:val="24"/>
        </w:rPr>
        <w:t xml:space="preserve"> to re-translate</w:t>
      </w:r>
      <w:r w:rsidRPr="00B747CC">
        <w:rPr>
          <w:sz w:val="24"/>
          <w:szCs w:val="24"/>
        </w:rPr>
        <w:t xml:space="preserve"> the API into the IDDS and </w:t>
      </w:r>
      <w:r w:rsidR="00CA0F75" w:rsidRPr="00B747CC">
        <w:rPr>
          <w:sz w:val="24"/>
          <w:szCs w:val="24"/>
        </w:rPr>
        <w:t>ultimately</w:t>
      </w:r>
      <w:r w:rsidRPr="00B747CC">
        <w:rPr>
          <w:sz w:val="24"/>
          <w:szCs w:val="24"/>
        </w:rPr>
        <w:t xml:space="preserve"> convert his/her API directly into LabVIEW code.</w:t>
      </w:r>
      <w:r w:rsidR="0032299B">
        <w:rPr>
          <w:sz w:val="24"/>
          <w:szCs w:val="24"/>
        </w:rPr>
        <w:t xml:space="preserve"> By following the structure and grammar outlined in this file, one will be able to compile </w:t>
      </w:r>
      <w:r w:rsidR="000B088A">
        <w:rPr>
          <w:sz w:val="24"/>
          <w:szCs w:val="24"/>
        </w:rPr>
        <w:t xml:space="preserve">an </w:t>
      </w:r>
      <w:r w:rsidR="0032299B">
        <w:rPr>
          <w:sz w:val="24"/>
          <w:szCs w:val="24"/>
        </w:rPr>
        <w:t>Excel spreadsheet with the API Builder tool.</w:t>
      </w:r>
    </w:p>
    <w:p w:rsidR="00B516BA" w:rsidRDefault="002A4D05">
      <w:pPr>
        <w:rPr>
          <w:sz w:val="28"/>
          <w:szCs w:val="28"/>
        </w:rPr>
      </w:pPr>
      <w:r w:rsidRPr="00C87846">
        <w:rPr>
          <w:b/>
          <w:sz w:val="28"/>
          <w:szCs w:val="28"/>
        </w:rPr>
        <w:t>Setup</w:t>
      </w:r>
    </w:p>
    <w:p w:rsidR="002A4D05" w:rsidRDefault="002A4D05">
      <w:pPr>
        <w:rPr>
          <w:sz w:val="24"/>
          <w:szCs w:val="24"/>
        </w:rPr>
      </w:pPr>
      <w:r>
        <w:rPr>
          <w:sz w:val="24"/>
          <w:szCs w:val="24"/>
        </w:rPr>
        <w:t>Before one can get started, there are few things that (s)he must have.</w:t>
      </w:r>
    </w:p>
    <w:p w:rsidR="002A4D05" w:rsidRDefault="002A4D05">
      <w:pPr>
        <w:rPr>
          <w:sz w:val="24"/>
          <w:szCs w:val="24"/>
        </w:rPr>
      </w:pPr>
      <w:r>
        <w:rPr>
          <w:sz w:val="24"/>
          <w:szCs w:val="24"/>
        </w:rPr>
        <w:t xml:space="preserve">1) The latest copy of the LabVIEW Instrument Driver Development Driver Studio (IDDS). This can be downloaded for free at </w:t>
      </w:r>
      <w:hyperlink r:id="rId7" w:history="1">
        <w:r w:rsidR="00EA06C9" w:rsidRPr="0095326E">
          <w:rPr>
            <w:rStyle w:val="Hyperlink"/>
            <w:sz w:val="24"/>
            <w:szCs w:val="24"/>
          </w:rPr>
          <w:t>http://www.ni.com/gate/gb/GB_EVALTLKTLVIDDS/US</w:t>
        </w:r>
      </w:hyperlink>
      <w:r>
        <w:rPr>
          <w:sz w:val="24"/>
          <w:szCs w:val="24"/>
        </w:rPr>
        <w:t>.</w:t>
      </w:r>
    </w:p>
    <w:p w:rsidR="00EA06C9" w:rsidRDefault="00EA06C9">
      <w:pPr>
        <w:rPr>
          <w:sz w:val="24"/>
          <w:szCs w:val="24"/>
        </w:rPr>
      </w:pPr>
      <w:r>
        <w:rPr>
          <w:sz w:val="24"/>
          <w:szCs w:val="24"/>
        </w:rPr>
        <w:t>2) A copy of LabVIEW 8.0 or newer.</w:t>
      </w:r>
    </w:p>
    <w:p w:rsidR="00EA06C9" w:rsidRDefault="00EA06C9">
      <w:pPr>
        <w:rPr>
          <w:sz w:val="24"/>
          <w:szCs w:val="24"/>
        </w:rPr>
      </w:pPr>
      <w:r>
        <w:rPr>
          <w:sz w:val="24"/>
          <w:szCs w:val="24"/>
        </w:rPr>
        <w:t xml:space="preserve">3) Familiarity with the guidelines for creating Instrument Drivers, the guidelines can be found at </w:t>
      </w:r>
      <w:hyperlink r:id="rId8" w:history="1">
        <w:r w:rsidR="009063D2" w:rsidRPr="0095326E">
          <w:rPr>
            <w:rStyle w:val="Hyperlink"/>
            <w:sz w:val="24"/>
            <w:szCs w:val="24"/>
          </w:rPr>
          <w:t>http://www.ni.com/devzone/idnet/library/instrument_driver_guidelines.htm</w:t>
        </w:r>
      </w:hyperlink>
      <w:r w:rsidR="009063D2">
        <w:rPr>
          <w:sz w:val="24"/>
          <w:szCs w:val="24"/>
        </w:rPr>
        <w:t>.</w:t>
      </w:r>
    </w:p>
    <w:p w:rsidR="009063D2" w:rsidRDefault="00E47838">
      <w:pPr>
        <w:rPr>
          <w:sz w:val="24"/>
          <w:szCs w:val="24"/>
        </w:rPr>
      </w:pPr>
      <w:r>
        <w:rPr>
          <w:sz w:val="24"/>
          <w:szCs w:val="24"/>
        </w:rPr>
        <w:t>4) Understanding of the structure rules defined by this document (they are really simple, I promise!).</w:t>
      </w:r>
    </w:p>
    <w:p w:rsidR="00242C6C" w:rsidRDefault="00242C6C">
      <w:pPr>
        <w:rPr>
          <w:sz w:val="24"/>
          <w:szCs w:val="24"/>
        </w:rPr>
      </w:pPr>
      <w:r>
        <w:rPr>
          <w:sz w:val="24"/>
          <w:szCs w:val="24"/>
        </w:rPr>
        <w:t>5) Java Runtime</w:t>
      </w:r>
      <w:r w:rsidR="00987EE3">
        <w:rPr>
          <w:sz w:val="24"/>
          <w:szCs w:val="24"/>
        </w:rPr>
        <w:t xml:space="preserve"> </w:t>
      </w:r>
      <w:r w:rsidR="00934A67">
        <w:rPr>
          <w:sz w:val="24"/>
          <w:szCs w:val="24"/>
        </w:rPr>
        <w:t>Environment</w:t>
      </w:r>
      <w:r>
        <w:rPr>
          <w:sz w:val="24"/>
          <w:szCs w:val="24"/>
        </w:rPr>
        <w:t xml:space="preserve"> </w:t>
      </w:r>
      <w:r w:rsidR="003D2E38">
        <w:rPr>
          <w:sz w:val="24"/>
          <w:szCs w:val="24"/>
        </w:rPr>
        <w:t>7</w:t>
      </w:r>
      <w:r>
        <w:rPr>
          <w:sz w:val="24"/>
          <w:szCs w:val="24"/>
        </w:rPr>
        <w:t>.0</w:t>
      </w:r>
      <w:r w:rsidR="003D2E38">
        <w:rPr>
          <w:sz w:val="24"/>
          <w:szCs w:val="24"/>
        </w:rPr>
        <w:t xml:space="preserve"> or </w:t>
      </w:r>
      <w:r w:rsidR="00C50AC8">
        <w:rPr>
          <w:sz w:val="24"/>
          <w:szCs w:val="24"/>
        </w:rPr>
        <w:t>newer</w:t>
      </w:r>
      <w:r w:rsidR="00C63D64">
        <w:rPr>
          <w:sz w:val="24"/>
          <w:szCs w:val="24"/>
        </w:rPr>
        <w:t>.</w:t>
      </w:r>
    </w:p>
    <w:p w:rsidR="005831B1" w:rsidRDefault="005831B1">
      <w:pPr>
        <w:rPr>
          <w:b/>
          <w:sz w:val="28"/>
          <w:szCs w:val="28"/>
        </w:rPr>
      </w:pPr>
      <w:r w:rsidRPr="005831B1">
        <w:rPr>
          <w:b/>
          <w:sz w:val="28"/>
          <w:szCs w:val="28"/>
        </w:rPr>
        <w:t>Usage</w:t>
      </w:r>
    </w:p>
    <w:p w:rsidR="005831B1" w:rsidRDefault="005831B1">
      <w:pPr>
        <w:rPr>
          <w:sz w:val="24"/>
          <w:szCs w:val="24"/>
        </w:rPr>
      </w:pPr>
      <w:r>
        <w:rPr>
          <w:sz w:val="24"/>
          <w:szCs w:val="24"/>
        </w:rPr>
        <w:t>The API Builder program comes in two forms, a GUI Java Applet that allows you to select your excel file and compile it.</w:t>
      </w:r>
    </w:p>
    <w:p w:rsidR="005831B1" w:rsidRDefault="005831B1">
      <w:pPr>
        <w:rPr>
          <w:sz w:val="24"/>
          <w:szCs w:val="24"/>
        </w:rPr>
      </w:pPr>
      <w:r>
        <w:rPr>
          <w:sz w:val="24"/>
          <w:szCs w:val="24"/>
        </w:rPr>
        <w:t xml:space="preserve">It also includes a command line version of the same program in the bin folder. To run the </w:t>
      </w:r>
      <w:r w:rsidR="0069754E">
        <w:rPr>
          <w:sz w:val="24"/>
          <w:szCs w:val="24"/>
        </w:rPr>
        <w:t xml:space="preserve">command line </w:t>
      </w:r>
      <w:r>
        <w:rPr>
          <w:sz w:val="24"/>
          <w:szCs w:val="24"/>
        </w:rPr>
        <w:t>program simply type:</w:t>
      </w:r>
    </w:p>
    <w:p w:rsidR="005831B1" w:rsidRDefault="005831B1">
      <w:pPr>
        <w:rPr>
          <w:sz w:val="24"/>
          <w:szCs w:val="24"/>
        </w:rPr>
      </w:pPr>
      <w:r>
        <w:rPr>
          <w:sz w:val="24"/>
          <w:szCs w:val="24"/>
        </w:rPr>
        <w:t>java –jar apibuilder.jar path/to/excelsheet.xlsx [–t]</w:t>
      </w:r>
    </w:p>
    <w:p w:rsidR="00790B25" w:rsidRDefault="00790B25">
      <w:pPr>
        <w:rPr>
          <w:sz w:val="24"/>
          <w:szCs w:val="24"/>
        </w:rPr>
      </w:pPr>
      <w:r>
        <w:rPr>
          <w:sz w:val="24"/>
          <w:szCs w:val="24"/>
        </w:rPr>
        <w:t>The –t option will disable the automatic creation of Template Vis which is enabled by default.</w:t>
      </w:r>
    </w:p>
    <w:p w:rsidR="005D5F68" w:rsidRDefault="005D5F68">
      <w:pPr>
        <w:rPr>
          <w:sz w:val="24"/>
          <w:szCs w:val="24"/>
        </w:rPr>
      </w:pPr>
      <w:r>
        <w:rPr>
          <w:sz w:val="24"/>
          <w:szCs w:val="24"/>
        </w:rPr>
        <w:t xml:space="preserve">The spec file will be created in the </w:t>
      </w:r>
      <w:r w:rsidR="00F37F18">
        <w:rPr>
          <w:sz w:val="24"/>
          <w:szCs w:val="24"/>
        </w:rPr>
        <w:t>API Builder directory</w:t>
      </w:r>
      <w:r>
        <w:rPr>
          <w:sz w:val="24"/>
          <w:szCs w:val="24"/>
        </w:rPr>
        <w:t xml:space="preserve"> and will be called spec.driver.</w:t>
      </w:r>
      <w:r w:rsidR="00B53AAA">
        <w:rPr>
          <w:sz w:val="24"/>
          <w:szCs w:val="24"/>
        </w:rPr>
        <w:t xml:space="preserve"> Copy and save this file to the location and name of your choosing, but note that spec.driver in the API Builder directory will get replaced with every compile.</w:t>
      </w:r>
      <w:r w:rsidR="00630EB5">
        <w:rPr>
          <w:sz w:val="24"/>
          <w:szCs w:val="24"/>
        </w:rPr>
        <w:t xml:space="preserve"> You can now open this spec file from IDDS.</w:t>
      </w:r>
    </w:p>
    <w:p w:rsidR="0044244C" w:rsidRDefault="0044244C">
      <w:pPr>
        <w:rPr>
          <w:b/>
          <w:sz w:val="28"/>
          <w:szCs w:val="28"/>
        </w:rPr>
      </w:pPr>
    </w:p>
    <w:p w:rsidR="006872DF" w:rsidRPr="004A40DB" w:rsidRDefault="006872DF" w:rsidP="008F5531">
      <w:pPr>
        <w:spacing w:after="60" w:line="240" w:lineRule="auto"/>
        <w:rPr>
          <w:b/>
          <w:sz w:val="28"/>
          <w:szCs w:val="28"/>
        </w:rPr>
      </w:pPr>
      <w:r w:rsidRPr="004A40DB">
        <w:rPr>
          <w:b/>
          <w:sz w:val="28"/>
          <w:szCs w:val="28"/>
        </w:rPr>
        <w:t>Table Of Contents</w:t>
      </w:r>
    </w:p>
    <w:p w:rsidR="0044244C" w:rsidRDefault="0044244C" w:rsidP="00E00A85">
      <w:pPr>
        <w:spacing w:after="60" w:line="240" w:lineRule="auto"/>
        <w:ind w:left="720"/>
        <w:rPr>
          <w:sz w:val="28"/>
          <w:szCs w:val="28"/>
        </w:rPr>
      </w:pPr>
      <w:r w:rsidRPr="004A40DB">
        <w:rPr>
          <w:sz w:val="28"/>
          <w:szCs w:val="28"/>
        </w:rPr>
        <w:t>1. Template API Sheet</w:t>
      </w:r>
    </w:p>
    <w:p w:rsidR="00A61909" w:rsidRPr="004A40DB" w:rsidRDefault="00A61909" w:rsidP="00E00A85">
      <w:pPr>
        <w:spacing w:after="60" w:line="240" w:lineRule="auto"/>
        <w:ind w:left="720"/>
        <w:rPr>
          <w:sz w:val="28"/>
          <w:szCs w:val="28"/>
        </w:rPr>
      </w:pPr>
      <w:r>
        <w:rPr>
          <w:sz w:val="28"/>
          <w:szCs w:val="28"/>
        </w:rPr>
        <w:t>2. Instrument Information</w:t>
      </w:r>
    </w:p>
    <w:p w:rsidR="0044244C" w:rsidRPr="004A40DB" w:rsidRDefault="00A61909" w:rsidP="00E00A85">
      <w:pPr>
        <w:spacing w:after="60" w:line="240" w:lineRule="auto"/>
        <w:ind w:left="720"/>
        <w:rPr>
          <w:sz w:val="28"/>
          <w:szCs w:val="28"/>
        </w:rPr>
      </w:pPr>
      <w:r>
        <w:rPr>
          <w:sz w:val="28"/>
          <w:szCs w:val="28"/>
        </w:rPr>
        <w:t>3</w:t>
      </w:r>
      <w:r w:rsidR="0044244C" w:rsidRPr="004A40DB">
        <w:rPr>
          <w:sz w:val="28"/>
          <w:szCs w:val="28"/>
        </w:rPr>
        <w:t>. Folders</w:t>
      </w:r>
    </w:p>
    <w:p w:rsidR="0044244C" w:rsidRPr="004A40DB" w:rsidRDefault="0044244C" w:rsidP="00E00A85">
      <w:pPr>
        <w:spacing w:after="60" w:line="240" w:lineRule="auto"/>
        <w:ind w:left="720"/>
        <w:rPr>
          <w:sz w:val="28"/>
          <w:szCs w:val="28"/>
        </w:rPr>
      </w:pPr>
      <w:r w:rsidRPr="004A40DB">
        <w:rPr>
          <w:sz w:val="28"/>
          <w:szCs w:val="28"/>
        </w:rPr>
        <w:tab/>
      </w:r>
      <w:proofErr w:type="spellStart"/>
      <w:r w:rsidRPr="004A40DB">
        <w:rPr>
          <w:sz w:val="28"/>
          <w:szCs w:val="28"/>
        </w:rPr>
        <w:t>i</w:t>
      </w:r>
      <w:proofErr w:type="spellEnd"/>
      <w:r w:rsidRPr="004A40DB">
        <w:rPr>
          <w:sz w:val="28"/>
          <w:szCs w:val="28"/>
        </w:rPr>
        <w:t>. Creating Folders</w:t>
      </w:r>
    </w:p>
    <w:p w:rsidR="0044244C" w:rsidRPr="004A40DB" w:rsidRDefault="0044244C" w:rsidP="00E00A85">
      <w:pPr>
        <w:spacing w:after="60" w:line="240" w:lineRule="auto"/>
        <w:ind w:left="720"/>
        <w:rPr>
          <w:sz w:val="28"/>
          <w:szCs w:val="28"/>
        </w:rPr>
      </w:pPr>
      <w:r w:rsidRPr="004A40DB">
        <w:rPr>
          <w:sz w:val="28"/>
          <w:szCs w:val="28"/>
        </w:rPr>
        <w:tab/>
        <w:t>ii. Nesting Folders</w:t>
      </w:r>
    </w:p>
    <w:p w:rsidR="0044244C" w:rsidRPr="004A40DB" w:rsidRDefault="00A61909" w:rsidP="00E00A85">
      <w:pPr>
        <w:spacing w:after="60" w:line="240" w:lineRule="auto"/>
        <w:ind w:left="720"/>
        <w:rPr>
          <w:sz w:val="28"/>
          <w:szCs w:val="28"/>
        </w:rPr>
      </w:pPr>
      <w:r>
        <w:rPr>
          <w:sz w:val="28"/>
          <w:szCs w:val="28"/>
        </w:rPr>
        <w:t>4</w:t>
      </w:r>
      <w:r w:rsidR="0044244C" w:rsidRPr="004A40DB">
        <w:rPr>
          <w:sz w:val="28"/>
          <w:szCs w:val="28"/>
        </w:rPr>
        <w:t>. Vis</w:t>
      </w:r>
    </w:p>
    <w:p w:rsidR="0044244C" w:rsidRPr="004A40DB" w:rsidRDefault="0044244C" w:rsidP="00E00A85">
      <w:pPr>
        <w:spacing w:after="60" w:line="240" w:lineRule="auto"/>
        <w:ind w:left="720"/>
        <w:rPr>
          <w:sz w:val="28"/>
          <w:szCs w:val="28"/>
        </w:rPr>
      </w:pPr>
      <w:r w:rsidRPr="004A40DB">
        <w:rPr>
          <w:sz w:val="28"/>
          <w:szCs w:val="28"/>
        </w:rPr>
        <w:tab/>
      </w:r>
      <w:proofErr w:type="spellStart"/>
      <w:r w:rsidRPr="004A40DB">
        <w:rPr>
          <w:sz w:val="28"/>
          <w:szCs w:val="28"/>
        </w:rPr>
        <w:t>i</w:t>
      </w:r>
      <w:proofErr w:type="spellEnd"/>
      <w:r w:rsidRPr="004A40DB">
        <w:rPr>
          <w:sz w:val="28"/>
          <w:szCs w:val="28"/>
        </w:rPr>
        <w:t>. Creating Vis</w:t>
      </w:r>
    </w:p>
    <w:p w:rsidR="0044244C" w:rsidRPr="004A40DB" w:rsidRDefault="0044244C" w:rsidP="00E00A85">
      <w:pPr>
        <w:spacing w:after="60" w:line="240" w:lineRule="auto"/>
        <w:ind w:left="720" w:firstLine="720"/>
        <w:rPr>
          <w:sz w:val="28"/>
          <w:szCs w:val="28"/>
        </w:rPr>
      </w:pPr>
      <w:r w:rsidRPr="004A40DB">
        <w:rPr>
          <w:sz w:val="28"/>
          <w:szCs w:val="28"/>
        </w:rPr>
        <w:t>ii. Multi-Line Vis</w:t>
      </w:r>
    </w:p>
    <w:p w:rsidR="0044244C" w:rsidRDefault="0044244C" w:rsidP="00E00A85">
      <w:pPr>
        <w:spacing w:after="60" w:line="240" w:lineRule="auto"/>
        <w:ind w:left="720" w:firstLine="720"/>
        <w:rPr>
          <w:sz w:val="28"/>
          <w:szCs w:val="28"/>
        </w:rPr>
      </w:pPr>
      <w:r w:rsidRPr="004A40DB">
        <w:rPr>
          <w:sz w:val="28"/>
          <w:szCs w:val="28"/>
        </w:rPr>
        <w:t>iii. Naming Vis</w:t>
      </w:r>
    </w:p>
    <w:p w:rsidR="008F5531" w:rsidRDefault="00A61909" w:rsidP="00E00A85">
      <w:pPr>
        <w:spacing w:after="60" w:line="240" w:lineRule="auto"/>
        <w:ind w:left="720"/>
        <w:rPr>
          <w:sz w:val="28"/>
          <w:szCs w:val="28"/>
        </w:rPr>
      </w:pPr>
      <w:r>
        <w:rPr>
          <w:sz w:val="28"/>
          <w:szCs w:val="28"/>
        </w:rPr>
        <w:t>5</w:t>
      </w:r>
      <w:r w:rsidR="008F5531">
        <w:rPr>
          <w:sz w:val="28"/>
          <w:szCs w:val="28"/>
        </w:rPr>
        <w:t>. Controls</w:t>
      </w:r>
    </w:p>
    <w:p w:rsidR="008F5531" w:rsidRDefault="008F5531" w:rsidP="00E00A85">
      <w:pPr>
        <w:spacing w:after="60" w:line="240" w:lineRule="auto"/>
        <w:ind w:left="720"/>
        <w:rPr>
          <w:sz w:val="28"/>
          <w:szCs w:val="28"/>
        </w:rPr>
      </w:pPr>
      <w:r>
        <w:rPr>
          <w:sz w:val="28"/>
          <w:szCs w:val="28"/>
        </w:rPr>
        <w:tab/>
      </w:r>
      <w:proofErr w:type="spellStart"/>
      <w:r>
        <w:rPr>
          <w:sz w:val="28"/>
          <w:szCs w:val="28"/>
        </w:rPr>
        <w:t>i</w:t>
      </w:r>
      <w:proofErr w:type="spellEnd"/>
      <w:r>
        <w:rPr>
          <w:sz w:val="28"/>
          <w:szCs w:val="28"/>
        </w:rPr>
        <w:t>. Creating Controls</w:t>
      </w:r>
    </w:p>
    <w:p w:rsidR="008F5531" w:rsidRDefault="008F5531" w:rsidP="00E00A85">
      <w:pPr>
        <w:spacing w:after="60" w:line="240" w:lineRule="auto"/>
        <w:ind w:left="720"/>
        <w:rPr>
          <w:sz w:val="28"/>
          <w:szCs w:val="28"/>
        </w:rPr>
      </w:pPr>
      <w:r>
        <w:rPr>
          <w:sz w:val="28"/>
          <w:szCs w:val="28"/>
        </w:rPr>
        <w:tab/>
        <w:t>ii. Control Types</w:t>
      </w:r>
    </w:p>
    <w:p w:rsidR="007E5946" w:rsidRDefault="00A61909" w:rsidP="00E00A85">
      <w:pPr>
        <w:spacing w:after="60" w:line="240" w:lineRule="auto"/>
        <w:ind w:left="720"/>
        <w:rPr>
          <w:sz w:val="28"/>
          <w:szCs w:val="28"/>
        </w:rPr>
      </w:pPr>
      <w:r>
        <w:rPr>
          <w:sz w:val="28"/>
          <w:szCs w:val="28"/>
        </w:rPr>
        <w:t>6</w:t>
      </w:r>
      <w:r w:rsidR="007E5946">
        <w:rPr>
          <w:sz w:val="28"/>
          <w:szCs w:val="28"/>
        </w:rPr>
        <w:t>. Commands</w:t>
      </w:r>
    </w:p>
    <w:p w:rsidR="007E5946" w:rsidRDefault="007E5946" w:rsidP="00E00A85">
      <w:pPr>
        <w:spacing w:after="60" w:line="240" w:lineRule="auto"/>
        <w:ind w:left="720"/>
        <w:rPr>
          <w:sz w:val="28"/>
          <w:szCs w:val="28"/>
        </w:rPr>
      </w:pPr>
      <w:r>
        <w:rPr>
          <w:sz w:val="28"/>
          <w:szCs w:val="28"/>
        </w:rPr>
        <w:tab/>
      </w:r>
      <w:proofErr w:type="spellStart"/>
      <w:r>
        <w:rPr>
          <w:sz w:val="28"/>
          <w:szCs w:val="28"/>
        </w:rPr>
        <w:t>i</w:t>
      </w:r>
      <w:proofErr w:type="spellEnd"/>
      <w:r>
        <w:rPr>
          <w:sz w:val="28"/>
          <w:szCs w:val="28"/>
        </w:rPr>
        <w:t>. Adding Commands</w:t>
      </w:r>
    </w:p>
    <w:p w:rsidR="007E5946" w:rsidRDefault="007E5946" w:rsidP="00E00A85">
      <w:pPr>
        <w:spacing w:after="60" w:line="240" w:lineRule="auto"/>
        <w:ind w:left="720"/>
        <w:rPr>
          <w:sz w:val="28"/>
          <w:szCs w:val="28"/>
        </w:rPr>
      </w:pPr>
      <w:r>
        <w:rPr>
          <w:sz w:val="28"/>
          <w:szCs w:val="28"/>
        </w:rPr>
        <w:tab/>
        <w:t>ii. Multi-Control Commands</w:t>
      </w:r>
    </w:p>
    <w:p w:rsidR="007E5946" w:rsidRDefault="00A61909" w:rsidP="00E00A85">
      <w:pPr>
        <w:spacing w:after="60" w:line="240" w:lineRule="auto"/>
        <w:ind w:left="720"/>
        <w:rPr>
          <w:sz w:val="28"/>
          <w:szCs w:val="28"/>
        </w:rPr>
      </w:pPr>
      <w:r>
        <w:rPr>
          <w:sz w:val="28"/>
          <w:szCs w:val="28"/>
        </w:rPr>
        <w:t>7</w:t>
      </w:r>
      <w:r w:rsidR="007E5946">
        <w:rPr>
          <w:sz w:val="28"/>
          <w:szCs w:val="28"/>
        </w:rPr>
        <w:t>. Comments</w:t>
      </w:r>
    </w:p>
    <w:p w:rsidR="007E5946" w:rsidRDefault="00A61909" w:rsidP="00E00A85">
      <w:pPr>
        <w:spacing w:after="60" w:line="240" w:lineRule="auto"/>
        <w:ind w:left="720"/>
        <w:rPr>
          <w:sz w:val="28"/>
          <w:szCs w:val="28"/>
        </w:rPr>
      </w:pPr>
      <w:r>
        <w:rPr>
          <w:sz w:val="28"/>
          <w:szCs w:val="28"/>
        </w:rPr>
        <w:t>8</w:t>
      </w:r>
      <w:r w:rsidR="007E5946">
        <w:rPr>
          <w:sz w:val="28"/>
          <w:szCs w:val="28"/>
        </w:rPr>
        <w:t>. Compile Errors</w:t>
      </w:r>
    </w:p>
    <w:p w:rsidR="00A61909" w:rsidRDefault="00A61909" w:rsidP="00E00A85">
      <w:pPr>
        <w:spacing w:after="60" w:line="240" w:lineRule="auto"/>
        <w:ind w:left="720"/>
        <w:rPr>
          <w:sz w:val="28"/>
          <w:szCs w:val="28"/>
        </w:rPr>
      </w:pPr>
      <w:r>
        <w:rPr>
          <w:sz w:val="28"/>
          <w:szCs w:val="28"/>
        </w:rPr>
        <w:tab/>
      </w:r>
      <w:proofErr w:type="spellStart"/>
      <w:r>
        <w:rPr>
          <w:sz w:val="28"/>
          <w:szCs w:val="28"/>
        </w:rPr>
        <w:t>i</w:t>
      </w:r>
      <w:proofErr w:type="spellEnd"/>
      <w:r>
        <w:rPr>
          <w:sz w:val="28"/>
          <w:szCs w:val="28"/>
        </w:rPr>
        <w:t>. Instrument Information Errors</w:t>
      </w:r>
    </w:p>
    <w:p w:rsidR="00A61909" w:rsidRDefault="00A61909" w:rsidP="00E00A85">
      <w:pPr>
        <w:spacing w:after="60" w:line="240" w:lineRule="auto"/>
        <w:ind w:left="720"/>
        <w:rPr>
          <w:sz w:val="28"/>
          <w:szCs w:val="28"/>
        </w:rPr>
      </w:pPr>
      <w:r>
        <w:rPr>
          <w:sz w:val="28"/>
          <w:szCs w:val="28"/>
        </w:rPr>
        <w:tab/>
        <w:t>ii. Folder Errors</w:t>
      </w:r>
    </w:p>
    <w:p w:rsidR="00A61909" w:rsidRDefault="00A61909" w:rsidP="00E00A85">
      <w:pPr>
        <w:spacing w:after="60" w:line="240" w:lineRule="auto"/>
        <w:ind w:left="720"/>
        <w:rPr>
          <w:sz w:val="28"/>
          <w:szCs w:val="28"/>
        </w:rPr>
      </w:pPr>
      <w:r>
        <w:rPr>
          <w:sz w:val="28"/>
          <w:szCs w:val="28"/>
        </w:rPr>
        <w:tab/>
        <w:t>iii. Vi Errors</w:t>
      </w:r>
    </w:p>
    <w:p w:rsidR="00A61909" w:rsidRDefault="00A61909" w:rsidP="00E00A85">
      <w:pPr>
        <w:spacing w:after="60" w:line="240" w:lineRule="auto"/>
        <w:ind w:left="720"/>
        <w:rPr>
          <w:sz w:val="28"/>
          <w:szCs w:val="28"/>
        </w:rPr>
      </w:pPr>
      <w:r>
        <w:rPr>
          <w:sz w:val="28"/>
          <w:szCs w:val="28"/>
        </w:rPr>
        <w:tab/>
      </w:r>
      <w:r w:rsidR="00DD3E6C">
        <w:rPr>
          <w:sz w:val="28"/>
          <w:szCs w:val="28"/>
        </w:rPr>
        <w:t>iv</w:t>
      </w:r>
      <w:r>
        <w:rPr>
          <w:sz w:val="28"/>
          <w:szCs w:val="28"/>
        </w:rPr>
        <w:t>. Control Errors</w:t>
      </w:r>
    </w:p>
    <w:p w:rsidR="00A61909" w:rsidRDefault="00A61909" w:rsidP="00E00A85">
      <w:pPr>
        <w:spacing w:after="60" w:line="240" w:lineRule="auto"/>
        <w:ind w:left="720"/>
        <w:rPr>
          <w:sz w:val="28"/>
          <w:szCs w:val="28"/>
        </w:rPr>
      </w:pPr>
      <w:r>
        <w:rPr>
          <w:sz w:val="28"/>
          <w:szCs w:val="28"/>
        </w:rPr>
        <w:tab/>
      </w:r>
      <w:r w:rsidR="00DD3E6C">
        <w:rPr>
          <w:sz w:val="28"/>
          <w:szCs w:val="28"/>
        </w:rPr>
        <w:t>v</w:t>
      </w:r>
      <w:r>
        <w:rPr>
          <w:sz w:val="28"/>
          <w:szCs w:val="28"/>
        </w:rPr>
        <w:t>.  Command Errors</w:t>
      </w:r>
    </w:p>
    <w:p w:rsidR="008978EB" w:rsidRDefault="008978EB" w:rsidP="00E00A85">
      <w:pPr>
        <w:spacing w:after="60" w:line="240" w:lineRule="auto"/>
        <w:ind w:left="720"/>
        <w:rPr>
          <w:sz w:val="28"/>
          <w:szCs w:val="28"/>
        </w:rPr>
      </w:pPr>
    </w:p>
    <w:p w:rsidR="008978EB" w:rsidRDefault="008978EB" w:rsidP="00E00A85">
      <w:pPr>
        <w:spacing w:after="60" w:line="240" w:lineRule="auto"/>
        <w:ind w:left="720"/>
        <w:rPr>
          <w:sz w:val="28"/>
          <w:szCs w:val="28"/>
        </w:rPr>
      </w:pPr>
    </w:p>
    <w:p w:rsidR="008978EB" w:rsidRDefault="008978EB" w:rsidP="00E00A85">
      <w:pPr>
        <w:spacing w:after="60" w:line="240" w:lineRule="auto"/>
        <w:ind w:left="720"/>
        <w:rPr>
          <w:sz w:val="28"/>
          <w:szCs w:val="28"/>
        </w:rPr>
      </w:pPr>
    </w:p>
    <w:p w:rsidR="008978EB" w:rsidRDefault="008978EB" w:rsidP="00E00A85">
      <w:pPr>
        <w:spacing w:after="60" w:line="240" w:lineRule="auto"/>
        <w:ind w:left="720"/>
        <w:rPr>
          <w:sz w:val="28"/>
          <w:szCs w:val="28"/>
        </w:rPr>
      </w:pPr>
    </w:p>
    <w:p w:rsidR="008978EB" w:rsidRDefault="008978EB" w:rsidP="00E00A85">
      <w:pPr>
        <w:spacing w:after="60" w:line="240" w:lineRule="auto"/>
        <w:ind w:left="720"/>
        <w:rPr>
          <w:sz w:val="28"/>
          <w:szCs w:val="28"/>
        </w:rPr>
      </w:pPr>
    </w:p>
    <w:p w:rsidR="008978EB" w:rsidRDefault="008978EB" w:rsidP="00E00A85">
      <w:pPr>
        <w:spacing w:after="60" w:line="240" w:lineRule="auto"/>
        <w:ind w:left="720"/>
        <w:rPr>
          <w:sz w:val="28"/>
          <w:szCs w:val="28"/>
        </w:rPr>
      </w:pPr>
    </w:p>
    <w:p w:rsidR="008978EB" w:rsidRDefault="008978EB" w:rsidP="00E00A85">
      <w:pPr>
        <w:spacing w:after="60" w:line="240" w:lineRule="auto"/>
        <w:ind w:left="720"/>
        <w:rPr>
          <w:sz w:val="28"/>
          <w:szCs w:val="28"/>
        </w:rPr>
      </w:pPr>
    </w:p>
    <w:p w:rsidR="008978EB" w:rsidRDefault="008978EB" w:rsidP="00E00A85">
      <w:pPr>
        <w:spacing w:after="60" w:line="240" w:lineRule="auto"/>
        <w:ind w:left="720"/>
        <w:rPr>
          <w:sz w:val="28"/>
          <w:szCs w:val="28"/>
        </w:rPr>
      </w:pPr>
    </w:p>
    <w:p w:rsidR="00DD4B7C" w:rsidRDefault="00DD4B7C" w:rsidP="002C1784">
      <w:pPr>
        <w:spacing w:after="60" w:line="240" w:lineRule="auto"/>
        <w:rPr>
          <w:sz w:val="28"/>
          <w:szCs w:val="28"/>
        </w:rPr>
      </w:pPr>
    </w:p>
    <w:p w:rsidR="00DD4B7C" w:rsidRDefault="00DD4B7C" w:rsidP="002C1784">
      <w:pPr>
        <w:spacing w:after="60" w:line="240" w:lineRule="auto"/>
        <w:rPr>
          <w:sz w:val="28"/>
          <w:szCs w:val="28"/>
        </w:rPr>
      </w:pPr>
    </w:p>
    <w:p w:rsidR="00DD4B7C" w:rsidRDefault="00DD4B7C" w:rsidP="002C1784">
      <w:pPr>
        <w:spacing w:after="60" w:line="240" w:lineRule="auto"/>
        <w:rPr>
          <w:sz w:val="28"/>
          <w:szCs w:val="28"/>
        </w:rPr>
      </w:pPr>
    </w:p>
    <w:p w:rsidR="008978EB" w:rsidRDefault="008978EB" w:rsidP="002C1784">
      <w:pPr>
        <w:spacing w:after="60" w:line="240" w:lineRule="auto"/>
        <w:rPr>
          <w:sz w:val="28"/>
          <w:szCs w:val="28"/>
        </w:rPr>
      </w:pPr>
      <w:r>
        <w:rPr>
          <w:sz w:val="28"/>
          <w:szCs w:val="28"/>
        </w:rPr>
        <w:t>1</w:t>
      </w:r>
      <w:r w:rsidR="00F51B63">
        <w:rPr>
          <w:sz w:val="28"/>
          <w:szCs w:val="28"/>
        </w:rPr>
        <w:t>)</w:t>
      </w:r>
      <w:r>
        <w:rPr>
          <w:sz w:val="28"/>
          <w:szCs w:val="28"/>
        </w:rPr>
        <w:t xml:space="preserve"> </w:t>
      </w:r>
      <w:r w:rsidRPr="006A4D18">
        <w:rPr>
          <w:b/>
          <w:sz w:val="28"/>
          <w:szCs w:val="28"/>
        </w:rPr>
        <w:t>Template API Sheet</w:t>
      </w:r>
    </w:p>
    <w:p w:rsidR="00657F7B" w:rsidRDefault="00657F7B" w:rsidP="00E00A85">
      <w:pPr>
        <w:spacing w:after="60" w:line="240" w:lineRule="auto"/>
        <w:ind w:left="720"/>
        <w:rPr>
          <w:sz w:val="28"/>
          <w:szCs w:val="28"/>
        </w:rPr>
      </w:pPr>
    </w:p>
    <w:p w:rsidR="00F05191" w:rsidRDefault="00F05191" w:rsidP="002C1784">
      <w:pPr>
        <w:spacing w:after="60" w:line="240" w:lineRule="auto"/>
        <w:rPr>
          <w:sz w:val="24"/>
          <w:szCs w:val="24"/>
        </w:rPr>
      </w:pPr>
      <w:r w:rsidRPr="00657F7B">
        <w:rPr>
          <w:sz w:val="24"/>
          <w:szCs w:val="24"/>
        </w:rPr>
        <w:t xml:space="preserve">Included in the </w:t>
      </w:r>
      <w:r w:rsidR="007572BF">
        <w:rPr>
          <w:sz w:val="24"/>
          <w:szCs w:val="24"/>
        </w:rPr>
        <w:t>API Builder directory</w:t>
      </w:r>
      <w:r w:rsidRPr="00657F7B">
        <w:rPr>
          <w:sz w:val="24"/>
          <w:szCs w:val="24"/>
        </w:rPr>
        <w:t xml:space="preserve"> is a template excel API spreadsheet named template.xlsx.</w:t>
      </w:r>
      <w:r w:rsidR="00D64949">
        <w:rPr>
          <w:sz w:val="24"/>
          <w:szCs w:val="24"/>
        </w:rPr>
        <w:t xml:space="preserve"> This file outlines all the basics for creating a LabVIEW Instrument Driver API.</w:t>
      </w:r>
      <w:r w:rsidR="007978A7">
        <w:rPr>
          <w:sz w:val="24"/>
          <w:szCs w:val="24"/>
        </w:rPr>
        <w:t xml:space="preserve"> Try compiling and opening it in IDDS.</w:t>
      </w:r>
    </w:p>
    <w:p w:rsidR="002E28A9" w:rsidRPr="00657F7B" w:rsidRDefault="002E28A9" w:rsidP="002C1784">
      <w:pPr>
        <w:spacing w:after="60" w:line="240" w:lineRule="auto"/>
        <w:rPr>
          <w:sz w:val="24"/>
          <w:szCs w:val="24"/>
        </w:rPr>
      </w:pPr>
    </w:p>
    <w:p w:rsidR="002E28A9" w:rsidRDefault="00097992">
      <w:pPr>
        <w:rPr>
          <w:sz w:val="28"/>
          <w:szCs w:val="28"/>
        </w:rPr>
      </w:pPr>
      <w:r>
        <w:rPr>
          <w:noProof/>
          <w:sz w:val="28"/>
          <w:szCs w:val="28"/>
        </w:rPr>
        <w:drawing>
          <wp:inline distT="0" distB="0" distL="0" distR="0">
            <wp:extent cx="5467350" cy="665797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cstate="print"/>
                    <a:srcRect/>
                    <a:stretch>
                      <a:fillRect/>
                    </a:stretch>
                  </pic:blipFill>
                  <pic:spPr bwMode="auto">
                    <a:xfrm>
                      <a:off x="0" y="0"/>
                      <a:ext cx="5467350" cy="6657975"/>
                    </a:xfrm>
                    <a:prstGeom prst="rect">
                      <a:avLst/>
                    </a:prstGeom>
                    <a:noFill/>
                    <a:ln w="9525">
                      <a:noFill/>
                      <a:miter lim="800000"/>
                      <a:headEnd/>
                      <a:tailEnd/>
                    </a:ln>
                  </pic:spPr>
                </pic:pic>
              </a:graphicData>
            </a:graphic>
          </wp:inline>
        </w:drawing>
      </w:r>
      <w:r>
        <w:rPr>
          <w:sz w:val="28"/>
          <w:szCs w:val="28"/>
        </w:rPr>
        <w:t xml:space="preserve"> </w:t>
      </w:r>
      <w:r w:rsidR="002E28A9">
        <w:rPr>
          <w:sz w:val="28"/>
          <w:szCs w:val="28"/>
        </w:rPr>
        <w:br w:type="page"/>
      </w:r>
    </w:p>
    <w:p w:rsidR="0044244C" w:rsidRDefault="00F51B63" w:rsidP="002E28A9">
      <w:pPr>
        <w:rPr>
          <w:sz w:val="28"/>
          <w:szCs w:val="28"/>
        </w:rPr>
      </w:pPr>
      <w:r>
        <w:rPr>
          <w:sz w:val="28"/>
          <w:szCs w:val="28"/>
        </w:rPr>
        <w:lastRenderedPageBreak/>
        <w:t xml:space="preserve">2) </w:t>
      </w:r>
      <w:r w:rsidRPr="006A4D18">
        <w:rPr>
          <w:b/>
          <w:sz w:val="28"/>
          <w:szCs w:val="28"/>
        </w:rPr>
        <w:t>Instrument Information</w:t>
      </w:r>
    </w:p>
    <w:p w:rsidR="000C66A7" w:rsidRDefault="000C66A7" w:rsidP="002E28A9">
      <w:pPr>
        <w:rPr>
          <w:sz w:val="24"/>
          <w:szCs w:val="24"/>
        </w:rPr>
      </w:pPr>
      <w:r>
        <w:rPr>
          <w:sz w:val="24"/>
          <w:szCs w:val="24"/>
        </w:rPr>
        <w:t>As seen in the top left corner of the picture abo</w:t>
      </w:r>
      <w:r w:rsidR="002442BE">
        <w:rPr>
          <w:sz w:val="24"/>
          <w:szCs w:val="24"/>
        </w:rPr>
        <w:t>ve</w:t>
      </w:r>
      <w:r>
        <w:rPr>
          <w:sz w:val="24"/>
          <w:szCs w:val="24"/>
        </w:rPr>
        <w:t xml:space="preserve">, the first thing that the API compiler will look for are four keywords. “Prefix”, “Identifier”, “Technology”, and “Manufacturer”. </w:t>
      </w:r>
      <w:r w:rsidR="00901B6D">
        <w:rPr>
          <w:sz w:val="24"/>
          <w:szCs w:val="24"/>
        </w:rPr>
        <w:t>These keywords may be placed anywhere in the spreadsheet as long as they are not contained inside a folder hierarchy. The names are also non-case sensitive, however it is recommended that these four keywords be placed in the top left corner of the spreadsheet like in the template.</w:t>
      </w:r>
    </w:p>
    <w:p w:rsidR="004619CB" w:rsidRDefault="003D14CF" w:rsidP="002E28A9">
      <w:pPr>
        <w:rPr>
          <w:sz w:val="24"/>
          <w:szCs w:val="24"/>
        </w:rPr>
      </w:pPr>
      <w:r>
        <w:rPr>
          <w:noProof/>
          <w:sz w:val="24"/>
          <w:szCs w:val="24"/>
        </w:rPr>
        <w:drawing>
          <wp:inline distT="0" distB="0" distL="0" distR="0">
            <wp:extent cx="2343150" cy="76200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cstate="print"/>
                    <a:srcRect/>
                    <a:stretch>
                      <a:fillRect/>
                    </a:stretch>
                  </pic:blipFill>
                  <pic:spPr bwMode="auto">
                    <a:xfrm>
                      <a:off x="0" y="0"/>
                      <a:ext cx="2343150" cy="762000"/>
                    </a:xfrm>
                    <a:prstGeom prst="rect">
                      <a:avLst/>
                    </a:prstGeom>
                    <a:noFill/>
                    <a:ln w="9525">
                      <a:noFill/>
                      <a:miter lim="800000"/>
                      <a:headEnd/>
                      <a:tailEnd/>
                    </a:ln>
                  </pic:spPr>
                </pic:pic>
              </a:graphicData>
            </a:graphic>
          </wp:inline>
        </w:drawing>
      </w:r>
    </w:p>
    <w:p w:rsidR="00B105B0" w:rsidRDefault="00B105B0" w:rsidP="002E28A9">
      <w:pPr>
        <w:rPr>
          <w:sz w:val="24"/>
          <w:szCs w:val="24"/>
        </w:rPr>
      </w:pPr>
    </w:p>
    <w:p w:rsidR="00B105B0" w:rsidRDefault="00B105B0" w:rsidP="002E28A9">
      <w:pPr>
        <w:rPr>
          <w:sz w:val="28"/>
          <w:szCs w:val="28"/>
        </w:rPr>
      </w:pPr>
      <w:r w:rsidRPr="00B105B0">
        <w:rPr>
          <w:sz w:val="28"/>
          <w:szCs w:val="28"/>
        </w:rPr>
        <w:t>3)</w:t>
      </w:r>
      <w:r>
        <w:rPr>
          <w:sz w:val="28"/>
          <w:szCs w:val="28"/>
        </w:rPr>
        <w:t xml:space="preserve"> </w:t>
      </w:r>
      <w:r w:rsidRPr="006A4D18">
        <w:rPr>
          <w:b/>
          <w:sz w:val="28"/>
          <w:szCs w:val="28"/>
        </w:rPr>
        <w:t>Folders</w:t>
      </w:r>
    </w:p>
    <w:p w:rsidR="00370885" w:rsidRPr="00370885" w:rsidRDefault="00370885" w:rsidP="002E28A9">
      <w:pPr>
        <w:rPr>
          <w:sz w:val="24"/>
          <w:szCs w:val="24"/>
        </w:rPr>
      </w:pPr>
      <w:r>
        <w:rPr>
          <w:sz w:val="24"/>
          <w:szCs w:val="24"/>
        </w:rPr>
        <w:t>Folders are an important way of categorizing and grouping your Vis. They also represent a hierarchical view of the structure of your API.</w:t>
      </w:r>
      <w:r w:rsidR="00755FDD">
        <w:rPr>
          <w:sz w:val="24"/>
          <w:szCs w:val="24"/>
        </w:rPr>
        <w:t xml:space="preserve"> </w:t>
      </w:r>
    </w:p>
    <w:p w:rsidR="00B105B0" w:rsidRDefault="00B105B0" w:rsidP="00B105B0">
      <w:pPr>
        <w:rPr>
          <w:sz w:val="28"/>
          <w:szCs w:val="28"/>
        </w:rPr>
      </w:pPr>
      <w:proofErr w:type="spellStart"/>
      <w:r>
        <w:rPr>
          <w:sz w:val="28"/>
          <w:szCs w:val="28"/>
        </w:rPr>
        <w:t>i</w:t>
      </w:r>
      <w:proofErr w:type="spellEnd"/>
      <w:r>
        <w:rPr>
          <w:sz w:val="28"/>
          <w:szCs w:val="28"/>
        </w:rPr>
        <w:t xml:space="preserve">. Creating </w:t>
      </w:r>
      <w:r w:rsidR="00755FDD">
        <w:rPr>
          <w:sz w:val="28"/>
          <w:szCs w:val="28"/>
        </w:rPr>
        <w:t>Folders</w:t>
      </w:r>
      <w:r w:rsidR="00755FDD">
        <w:rPr>
          <w:sz w:val="28"/>
          <w:szCs w:val="28"/>
        </w:rPr>
        <w:tab/>
      </w:r>
    </w:p>
    <w:p w:rsidR="0001094D" w:rsidRPr="0001094D" w:rsidRDefault="0001094D" w:rsidP="00B105B0">
      <w:pPr>
        <w:rPr>
          <w:sz w:val="24"/>
          <w:szCs w:val="24"/>
        </w:rPr>
      </w:pPr>
      <w:r>
        <w:rPr>
          <w:sz w:val="24"/>
          <w:szCs w:val="24"/>
        </w:rPr>
        <w:t>To create a new folder simply use the open curly brace followed by a name.</w:t>
      </w:r>
      <w:r w:rsidR="00337A73">
        <w:rPr>
          <w:sz w:val="24"/>
          <w:szCs w:val="24"/>
        </w:rPr>
        <w:t xml:space="preserve"> All Excel formatting information like color, size, boldness etc. are all ignored.</w:t>
      </w:r>
    </w:p>
    <w:p w:rsidR="00B105B0" w:rsidRDefault="00337A73" w:rsidP="002E28A9">
      <w:pPr>
        <w:rPr>
          <w:sz w:val="28"/>
          <w:szCs w:val="28"/>
        </w:rPr>
      </w:pPr>
      <w:r>
        <w:rPr>
          <w:noProof/>
          <w:sz w:val="28"/>
          <w:szCs w:val="28"/>
        </w:rPr>
        <w:drawing>
          <wp:inline distT="0" distB="0" distL="0" distR="0">
            <wp:extent cx="1504950" cy="4000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1504950" cy="400050"/>
                    </a:xfrm>
                    <a:prstGeom prst="rect">
                      <a:avLst/>
                    </a:prstGeom>
                    <a:noFill/>
                    <a:ln w="9525">
                      <a:noFill/>
                      <a:miter lim="800000"/>
                      <a:headEnd/>
                      <a:tailEnd/>
                    </a:ln>
                  </pic:spPr>
                </pic:pic>
              </a:graphicData>
            </a:graphic>
          </wp:inline>
        </w:drawing>
      </w:r>
    </w:p>
    <w:p w:rsidR="0044269F" w:rsidRDefault="0044269F" w:rsidP="002E28A9">
      <w:pPr>
        <w:rPr>
          <w:sz w:val="24"/>
          <w:szCs w:val="24"/>
        </w:rPr>
      </w:pPr>
      <w:r w:rsidRPr="0044269F">
        <w:rPr>
          <w:sz w:val="24"/>
          <w:szCs w:val="24"/>
        </w:rPr>
        <w:t xml:space="preserve">It is necessary to close every new folder with </w:t>
      </w:r>
      <w:r>
        <w:rPr>
          <w:sz w:val="24"/>
          <w:szCs w:val="24"/>
        </w:rPr>
        <w:t>a matching closing brace. Closing braces can be on the same line immediately proceeding the folder name to create an empty folder, or the brace can be found on a new line in order to allow room for sub-folders and Vis.</w:t>
      </w:r>
    </w:p>
    <w:p w:rsidR="00D6003D" w:rsidRDefault="00D6003D" w:rsidP="002E28A9">
      <w:pPr>
        <w:rPr>
          <w:sz w:val="24"/>
          <w:szCs w:val="24"/>
        </w:rPr>
      </w:pPr>
      <w:r>
        <w:rPr>
          <w:noProof/>
          <w:sz w:val="24"/>
          <w:szCs w:val="24"/>
        </w:rPr>
        <w:drawing>
          <wp:inline distT="0" distB="0" distL="0" distR="0">
            <wp:extent cx="1504950" cy="9429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1504950" cy="942975"/>
                    </a:xfrm>
                    <a:prstGeom prst="rect">
                      <a:avLst/>
                    </a:prstGeom>
                    <a:noFill/>
                    <a:ln w="9525">
                      <a:noFill/>
                      <a:miter lim="800000"/>
                      <a:headEnd/>
                      <a:tailEnd/>
                    </a:ln>
                  </pic:spPr>
                </pic:pic>
              </a:graphicData>
            </a:graphic>
          </wp:inline>
        </w:drawing>
      </w:r>
    </w:p>
    <w:p w:rsidR="00317D9D" w:rsidRDefault="00317D9D" w:rsidP="002E28A9">
      <w:pPr>
        <w:rPr>
          <w:sz w:val="28"/>
          <w:szCs w:val="28"/>
        </w:rPr>
      </w:pPr>
      <w:r w:rsidRPr="00317D9D">
        <w:rPr>
          <w:sz w:val="28"/>
          <w:szCs w:val="28"/>
        </w:rPr>
        <w:t>ii.</w:t>
      </w:r>
      <w:r>
        <w:rPr>
          <w:sz w:val="28"/>
          <w:szCs w:val="28"/>
        </w:rPr>
        <w:t xml:space="preserve"> Nesting Folders</w:t>
      </w:r>
    </w:p>
    <w:p w:rsidR="00476448" w:rsidRDefault="00476448" w:rsidP="002E28A9">
      <w:pPr>
        <w:rPr>
          <w:sz w:val="24"/>
          <w:szCs w:val="24"/>
        </w:rPr>
      </w:pPr>
      <w:r>
        <w:rPr>
          <w:sz w:val="24"/>
          <w:szCs w:val="24"/>
        </w:rPr>
        <w:t>As mentioned above, every folder can contain sub-folders, and those sub-folders can then have sub-folders ad infinitum. To create a sub-folder simply create a folder as you would in the previous step but fit it inside the braces of the parent folder. While one can technically do this on the same column, it is recommended to put sub-folders in the next column to create a visual hierarchy.</w:t>
      </w:r>
    </w:p>
    <w:p w:rsidR="000B615C" w:rsidRDefault="000B615C" w:rsidP="002E28A9">
      <w:pPr>
        <w:rPr>
          <w:sz w:val="24"/>
          <w:szCs w:val="24"/>
        </w:rPr>
      </w:pPr>
      <w:r>
        <w:rPr>
          <w:noProof/>
          <w:sz w:val="24"/>
          <w:szCs w:val="24"/>
        </w:rPr>
        <w:lastRenderedPageBreak/>
        <w:drawing>
          <wp:inline distT="0" distB="0" distL="0" distR="0">
            <wp:extent cx="3752850" cy="11525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3752850" cy="1152525"/>
                    </a:xfrm>
                    <a:prstGeom prst="rect">
                      <a:avLst/>
                    </a:prstGeom>
                    <a:noFill/>
                    <a:ln w="9525">
                      <a:noFill/>
                      <a:miter lim="800000"/>
                      <a:headEnd/>
                      <a:tailEnd/>
                    </a:ln>
                  </pic:spPr>
                </pic:pic>
              </a:graphicData>
            </a:graphic>
          </wp:inline>
        </w:drawing>
      </w:r>
    </w:p>
    <w:p w:rsidR="00573DB4" w:rsidRDefault="00573DB4" w:rsidP="002E28A9">
      <w:pPr>
        <w:rPr>
          <w:sz w:val="24"/>
          <w:szCs w:val="24"/>
        </w:rPr>
      </w:pPr>
    </w:p>
    <w:p w:rsidR="00573DB4" w:rsidRDefault="00573DB4" w:rsidP="002E28A9">
      <w:pPr>
        <w:rPr>
          <w:sz w:val="28"/>
          <w:szCs w:val="28"/>
        </w:rPr>
      </w:pPr>
      <w:r>
        <w:rPr>
          <w:sz w:val="28"/>
          <w:szCs w:val="28"/>
        </w:rPr>
        <w:t xml:space="preserve">4) </w:t>
      </w:r>
      <w:r w:rsidRPr="006A4D18">
        <w:rPr>
          <w:b/>
          <w:sz w:val="28"/>
          <w:szCs w:val="28"/>
        </w:rPr>
        <w:t>Vis</w:t>
      </w:r>
    </w:p>
    <w:p w:rsidR="00573DB4" w:rsidRDefault="006931AC" w:rsidP="002E28A9">
      <w:pPr>
        <w:rPr>
          <w:sz w:val="24"/>
          <w:szCs w:val="24"/>
        </w:rPr>
      </w:pPr>
      <w:r>
        <w:rPr>
          <w:sz w:val="24"/>
          <w:szCs w:val="24"/>
        </w:rPr>
        <w:t xml:space="preserve">The Vis are what an instrument driver is all about. They are the functional sub-routines that programmatically instruct the instrument to perform </w:t>
      </w:r>
      <w:r w:rsidR="00A83556">
        <w:rPr>
          <w:sz w:val="24"/>
          <w:szCs w:val="24"/>
        </w:rPr>
        <w:t>an</w:t>
      </w:r>
      <w:r>
        <w:rPr>
          <w:sz w:val="24"/>
          <w:szCs w:val="24"/>
        </w:rPr>
        <w:t xml:space="preserve"> action.</w:t>
      </w:r>
    </w:p>
    <w:p w:rsidR="00905DBF" w:rsidRDefault="00905DBF" w:rsidP="002E28A9">
      <w:pPr>
        <w:rPr>
          <w:sz w:val="28"/>
          <w:szCs w:val="28"/>
        </w:rPr>
      </w:pPr>
      <w:proofErr w:type="spellStart"/>
      <w:r w:rsidRPr="00905DBF">
        <w:rPr>
          <w:sz w:val="28"/>
          <w:szCs w:val="28"/>
        </w:rPr>
        <w:t>i</w:t>
      </w:r>
      <w:proofErr w:type="spellEnd"/>
      <w:r w:rsidRPr="00905DBF">
        <w:rPr>
          <w:sz w:val="28"/>
          <w:szCs w:val="28"/>
        </w:rPr>
        <w:t>. Creating Vis</w:t>
      </w:r>
    </w:p>
    <w:p w:rsidR="00905DBF" w:rsidRDefault="00C741F8" w:rsidP="002E28A9">
      <w:pPr>
        <w:rPr>
          <w:sz w:val="24"/>
          <w:szCs w:val="24"/>
        </w:rPr>
      </w:pPr>
      <w:r>
        <w:rPr>
          <w:sz w:val="24"/>
          <w:szCs w:val="24"/>
        </w:rPr>
        <w:t>Creating Vis couldn’t be simpler. Anything under a folder that is not another folder, is a Vi.</w:t>
      </w:r>
    </w:p>
    <w:p w:rsidR="00C741F8" w:rsidRDefault="00C741F8" w:rsidP="002E28A9">
      <w:pPr>
        <w:rPr>
          <w:sz w:val="24"/>
          <w:szCs w:val="24"/>
        </w:rPr>
      </w:pPr>
      <w:r>
        <w:rPr>
          <w:noProof/>
          <w:sz w:val="24"/>
          <w:szCs w:val="24"/>
        </w:rPr>
        <w:drawing>
          <wp:inline distT="0" distB="0" distL="0" distR="0">
            <wp:extent cx="5486400" cy="12001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486400" cy="1200150"/>
                    </a:xfrm>
                    <a:prstGeom prst="rect">
                      <a:avLst/>
                    </a:prstGeom>
                    <a:noFill/>
                    <a:ln w="9525">
                      <a:noFill/>
                      <a:miter lim="800000"/>
                      <a:headEnd/>
                      <a:tailEnd/>
                    </a:ln>
                  </pic:spPr>
                </pic:pic>
              </a:graphicData>
            </a:graphic>
          </wp:inline>
        </w:drawing>
      </w:r>
    </w:p>
    <w:p w:rsidR="009C4951" w:rsidRDefault="00C741F8" w:rsidP="002E28A9">
      <w:pPr>
        <w:rPr>
          <w:sz w:val="24"/>
          <w:szCs w:val="24"/>
        </w:rPr>
      </w:pPr>
      <w:r>
        <w:rPr>
          <w:sz w:val="24"/>
          <w:szCs w:val="24"/>
        </w:rPr>
        <w:t>This creates 3 empty Vis, “Configure Template”, “Configure Something” and “Configure Something Else”. Note that Vis can be created in any and every folder of a folder hierarchy.</w:t>
      </w:r>
    </w:p>
    <w:p w:rsidR="009C4951" w:rsidRDefault="009C4951" w:rsidP="002E28A9">
      <w:pPr>
        <w:rPr>
          <w:sz w:val="24"/>
          <w:szCs w:val="24"/>
        </w:rPr>
      </w:pPr>
      <w:r>
        <w:rPr>
          <w:noProof/>
          <w:sz w:val="24"/>
          <w:szCs w:val="24"/>
        </w:rPr>
        <w:drawing>
          <wp:inline distT="0" distB="0" distL="0" distR="0">
            <wp:extent cx="5943600" cy="106832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5943600" cy="1068322"/>
                    </a:xfrm>
                    <a:prstGeom prst="rect">
                      <a:avLst/>
                    </a:prstGeom>
                    <a:noFill/>
                    <a:ln w="9525">
                      <a:noFill/>
                      <a:miter lim="800000"/>
                      <a:headEnd/>
                      <a:tailEnd/>
                    </a:ln>
                  </pic:spPr>
                </pic:pic>
              </a:graphicData>
            </a:graphic>
          </wp:inline>
        </w:drawing>
      </w:r>
    </w:p>
    <w:p w:rsidR="00A54FD5" w:rsidRDefault="00A54FD5" w:rsidP="002E28A9">
      <w:pPr>
        <w:rPr>
          <w:sz w:val="24"/>
          <w:szCs w:val="24"/>
        </w:rPr>
      </w:pPr>
      <w:r>
        <w:rPr>
          <w:sz w:val="24"/>
          <w:szCs w:val="24"/>
        </w:rPr>
        <w:t>“Configure Template” will be created under Configure and “Configure Empty” will be created under Empty Folder.</w:t>
      </w:r>
    </w:p>
    <w:p w:rsidR="00C741F8" w:rsidRDefault="009C4951" w:rsidP="002E28A9">
      <w:pPr>
        <w:rPr>
          <w:sz w:val="24"/>
          <w:szCs w:val="24"/>
        </w:rPr>
      </w:pPr>
      <w:r>
        <w:rPr>
          <w:sz w:val="24"/>
          <w:szCs w:val="24"/>
        </w:rPr>
        <w:t>It is recommended, but not required that you line up all the Vis in the column adjacent to the column of the last folder hierarchy. In other words, all Vis line up in their own column as shown above</w:t>
      </w:r>
      <w:r w:rsidR="00E9177B">
        <w:rPr>
          <w:sz w:val="24"/>
          <w:szCs w:val="24"/>
        </w:rPr>
        <w:t xml:space="preserve"> to improve readability</w:t>
      </w:r>
      <w:r>
        <w:rPr>
          <w:sz w:val="24"/>
          <w:szCs w:val="24"/>
        </w:rPr>
        <w:t>.</w:t>
      </w:r>
      <w:r w:rsidR="00C741F8">
        <w:rPr>
          <w:sz w:val="24"/>
          <w:szCs w:val="24"/>
        </w:rPr>
        <w:t xml:space="preserve"> </w:t>
      </w:r>
    </w:p>
    <w:p w:rsidR="000D37E9" w:rsidRDefault="000D37E9" w:rsidP="002E28A9">
      <w:pPr>
        <w:rPr>
          <w:sz w:val="28"/>
          <w:szCs w:val="28"/>
        </w:rPr>
      </w:pPr>
    </w:p>
    <w:p w:rsidR="000D37E9" w:rsidRDefault="000D37E9" w:rsidP="002E28A9">
      <w:pPr>
        <w:rPr>
          <w:sz w:val="28"/>
          <w:szCs w:val="28"/>
        </w:rPr>
      </w:pPr>
    </w:p>
    <w:p w:rsidR="000D37E9" w:rsidRDefault="000D37E9" w:rsidP="002E28A9">
      <w:pPr>
        <w:rPr>
          <w:sz w:val="28"/>
          <w:szCs w:val="28"/>
        </w:rPr>
      </w:pPr>
      <w:r w:rsidRPr="000D37E9">
        <w:rPr>
          <w:sz w:val="28"/>
          <w:szCs w:val="28"/>
        </w:rPr>
        <w:lastRenderedPageBreak/>
        <w:t>ii. Multi-Line Vis</w:t>
      </w:r>
    </w:p>
    <w:p w:rsidR="000D37E9" w:rsidRDefault="000D37E9" w:rsidP="002E28A9">
      <w:pPr>
        <w:rPr>
          <w:sz w:val="24"/>
          <w:szCs w:val="24"/>
        </w:rPr>
      </w:pPr>
      <w:r>
        <w:rPr>
          <w:sz w:val="24"/>
          <w:szCs w:val="24"/>
        </w:rPr>
        <w:t>Almost always, a developer will want to group multiple controls</w:t>
      </w:r>
      <w:r w:rsidR="007A4072">
        <w:rPr>
          <w:sz w:val="24"/>
          <w:szCs w:val="24"/>
        </w:rPr>
        <w:t xml:space="preserve"> </w:t>
      </w:r>
      <w:r>
        <w:rPr>
          <w:sz w:val="24"/>
          <w:szCs w:val="24"/>
        </w:rPr>
        <w:t>into one Vi, this can be done using two double quotes to specify that this control (we’ll get to these in a bit) will be under the same Vi</w:t>
      </w:r>
      <w:r w:rsidR="00F05F41">
        <w:rPr>
          <w:sz w:val="24"/>
          <w:szCs w:val="24"/>
        </w:rPr>
        <w:t>.</w:t>
      </w:r>
    </w:p>
    <w:p w:rsidR="00F05F41" w:rsidRDefault="00F05F41" w:rsidP="002E28A9">
      <w:pPr>
        <w:rPr>
          <w:sz w:val="24"/>
          <w:szCs w:val="24"/>
        </w:rPr>
      </w:pPr>
      <w:r>
        <w:rPr>
          <w:noProof/>
          <w:sz w:val="24"/>
          <w:szCs w:val="24"/>
        </w:rPr>
        <w:drawing>
          <wp:inline distT="0" distB="0" distL="0" distR="0">
            <wp:extent cx="2657475" cy="77152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2657475" cy="771525"/>
                    </a:xfrm>
                    <a:prstGeom prst="rect">
                      <a:avLst/>
                    </a:prstGeom>
                    <a:noFill/>
                    <a:ln w="9525">
                      <a:noFill/>
                      <a:miter lim="800000"/>
                      <a:headEnd/>
                      <a:tailEnd/>
                    </a:ln>
                  </pic:spPr>
                </pic:pic>
              </a:graphicData>
            </a:graphic>
          </wp:inline>
        </w:drawing>
      </w:r>
    </w:p>
    <w:p w:rsidR="00775179" w:rsidRDefault="00775179" w:rsidP="002E28A9">
      <w:pPr>
        <w:rPr>
          <w:sz w:val="24"/>
          <w:szCs w:val="24"/>
        </w:rPr>
      </w:pPr>
    </w:p>
    <w:p w:rsidR="00775179" w:rsidRDefault="00775179" w:rsidP="002E28A9">
      <w:pPr>
        <w:rPr>
          <w:sz w:val="28"/>
          <w:szCs w:val="28"/>
        </w:rPr>
      </w:pPr>
      <w:r w:rsidRPr="00775179">
        <w:rPr>
          <w:sz w:val="28"/>
          <w:szCs w:val="28"/>
        </w:rPr>
        <w:t>iii. Naming Vis</w:t>
      </w:r>
    </w:p>
    <w:p w:rsidR="00775179" w:rsidRDefault="00775179" w:rsidP="002E28A9">
      <w:pPr>
        <w:rPr>
          <w:sz w:val="24"/>
          <w:szCs w:val="24"/>
        </w:rPr>
      </w:pPr>
      <w:r>
        <w:rPr>
          <w:sz w:val="24"/>
          <w:szCs w:val="24"/>
        </w:rPr>
        <w:t>The naming conventions can be found from reading the Instrument Driver Development Guidelines (found above). But as a general convention configuration Vis all start with the word “Configure”, and all data Vis start with the word “Read”.</w:t>
      </w:r>
    </w:p>
    <w:p w:rsidR="00775179" w:rsidRDefault="00775179" w:rsidP="002E28A9">
      <w:pPr>
        <w:rPr>
          <w:sz w:val="24"/>
          <w:szCs w:val="24"/>
        </w:rPr>
      </w:pPr>
      <w:r>
        <w:rPr>
          <w:sz w:val="24"/>
          <w:szCs w:val="24"/>
        </w:rPr>
        <w:t xml:space="preserve">Duplicate Vi names are not allowed in the IDDS and subsequently not allowed in the API Builder. If a Vi name is duplicated, the API Builder will throw an error. </w:t>
      </w:r>
    </w:p>
    <w:p w:rsidR="009537AF" w:rsidRDefault="009537AF" w:rsidP="002E28A9">
      <w:pPr>
        <w:rPr>
          <w:sz w:val="24"/>
          <w:szCs w:val="24"/>
        </w:rPr>
      </w:pPr>
      <w:r>
        <w:rPr>
          <w:noProof/>
          <w:sz w:val="24"/>
          <w:szCs w:val="24"/>
        </w:rPr>
        <w:drawing>
          <wp:inline distT="0" distB="0" distL="0" distR="0">
            <wp:extent cx="3038475" cy="193357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3038475" cy="1933575"/>
                    </a:xfrm>
                    <a:prstGeom prst="rect">
                      <a:avLst/>
                    </a:prstGeom>
                    <a:noFill/>
                    <a:ln w="9525">
                      <a:noFill/>
                      <a:miter lim="800000"/>
                      <a:headEnd/>
                      <a:tailEnd/>
                    </a:ln>
                  </pic:spPr>
                </pic:pic>
              </a:graphicData>
            </a:graphic>
          </wp:inline>
        </w:drawing>
      </w:r>
    </w:p>
    <w:p w:rsidR="009133AC" w:rsidRDefault="009133AC" w:rsidP="002E28A9">
      <w:pPr>
        <w:rPr>
          <w:sz w:val="28"/>
          <w:szCs w:val="28"/>
        </w:rPr>
      </w:pPr>
      <w:r w:rsidRPr="009133AC">
        <w:rPr>
          <w:sz w:val="28"/>
          <w:szCs w:val="28"/>
        </w:rPr>
        <w:t xml:space="preserve">5) </w:t>
      </w:r>
      <w:r w:rsidRPr="006A4D18">
        <w:rPr>
          <w:b/>
          <w:sz w:val="28"/>
          <w:szCs w:val="28"/>
        </w:rPr>
        <w:t>Controls</w:t>
      </w:r>
    </w:p>
    <w:p w:rsidR="009133AC" w:rsidRDefault="009133AC" w:rsidP="002E28A9">
      <w:pPr>
        <w:rPr>
          <w:sz w:val="24"/>
          <w:szCs w:val="24"/>
        </w:rPr>
      </w:pPr>
      <w:r>
        <w:rPr>
          <w:sz w:val="24"/>
          <w:szCs w:val="24"/>
        </w:rPr>
        <w:t>Vis need controls so that users can specify different values to send to the instrument.</w:t>
      </w:r>
    </w:p>
    <w:p w:rsidR="009A0A2C" w:rsidRDefault="009A0A2C" w:rsidP="002E28A9">
      <w:pPr>
        <w:rPr>
          <w:sz w:val="28"/>
          <w:szCs w:val="28"/>
        </w:rPr>
      </w:pPr>
      <w:proofErr w:type="spellStart"/>
      <w:r w:rsidRPr="009A0A2C">
        <w:rPr>
          <w:sz w:val="28"/>
          <w:szCs w:val="28"/>
        </w:rPr>
        <w:t>i</w:t>
      </w:r>
      <w:proofErr w:type="spellEnd"/>
      <w:r w:rsidRPr="009A0A2C">
        <w:rPr>
          <w:sz w:val="28"/>
          <w:szCs w:val="28"/>
        </w:rPr>
        <w:t>. Creating Controls</w:t>
      </w:r>
    </w:p>
    <w:p w:rsidR="00CB014A" w:rsidRDefault="00CB014A" w:rsidP="002E28A9">
      <w:pPr>
        <w:rPr>
          <w:sz w:val="24"/>
          <w:szCs w:val="24"/>
        </w:rPr>
      </w:pPr>
      <w:r>
        <w:rPr>
          <w:sz w:val="24"/>
          <w:szCs w:val="24"/>
        </w:rPr>
        <w:t>To create a control, simply place it in the column directly right of the Vi that you want the control to be in. The control must be in the format of in/out:name:type. So for example, a frequency input would look like in:Frequency:double and a</w:t>
      </w:r>
      <w:r w:rsidR="00D65064">
        <w:rPr>
          <w:sz w:val="24"/>
          <w:szCs w:val="24"/>
        </w:rPr>
        <w:t>n</w:t>
      </w:r>
      <w:r>
        <w:rPr>
          <w:sz w:val="24"/>
          <w:szCs w:val="24"/>
        </w:rPr>
        <w:t xml:space="preserve"> </w:t>
      </w:r>
      <w:r w:rsidR="00D65064">
        <w:rPr>
          <w:sz w:val="24"/>
          <w:szCs w:val="24"/>
        </w:rPr>
        <w:t xml:space="preserve">output called message </w:t>
      </w:r>
      <w:r>
        <w:rPr>
          <w:sz w:val="24"/>
          <w:szCs w:val="24"/>
        </w:rPr>
        <w:t>would look like out:Message:string all of the different types are specified in the next section.</w:t>
      </w:r>
    </w:p>
    <w:p w:rsidR="00745F36" w:rsidRDefault="00745F36" w:rsidP="002E28A9">
      <w:pPr>
        <w:rPr>
          <w:sz w:val="24"/>
          <w:szCs w:val="24"/>
        </w:rPr>
      </w:pPr>
      <w:r>
        <w:rPr>
          <w:noProof/>
          <w:sz w:val="24"/>
          <w:szCs w:val="24"/>
        </w:rPr>
        <w:lastRenderedPageBreak/>
        <w:drawing>
          <wp:inline distT="0" distB="0" distL="0" distR="0">
            <wp:extent cx="4762500" cy="5810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4762500" cy="581025"/>
                    </a:xfrm>
                    <a:prstGeom prst="rect">
                      <a:avLst/>
                    </a:prstGeom>
                    <a:noFill/>
                    <a:ln w="9525">
                      <a:noFill/>
                      <a:miter lim="800000"/>
                      <a:headEnd/>
                      <a:tailEnd/>
                    </a:ln>
                  </pic:spPr>
                </pic:pic>
              </a:graphicData>
            </a:graphic>
          </wp:inline>
        </w:drawing>
      </w:r>
    </w:p>
    <w:p w:rsidR="00745F36" w:rsidRDefault="00745F36" w:rsidP="002E28A9">
      <w:pPr>
        <w:rPr>
          <w:sz w:val="24"/>
          <w:szCs w:val="24"/>
        </w:rPr>
      </w:pPr>
      <w:r>
        <w:rPr>
          <w:sz w:val="24"/>
          <w:szCs w:val="24"/>
        </w:rPr>
        <w:t>Alternatively, if you don’t want to specify a control and just want to add a command (we’ll get to these next) you can use the none keyword in lieu of the control creation format.</w:t>
      </w:r>
    </w:p>
    <w:p w:rsidR="00FB42FD" w:rsidRDefault="00FB42FD" w:rsidP="002E28A9">
      <w:pPr>
        <w:rPr>
          <w:sz w:val="24"/>
          <w:szCs w:val="24"/>
        </w:rPr>
      </w:pPr>
      <w:r>
        <w:rPr>
          <w:noProof/>
          <w:sz w:val="24"/>
          <w:szCs w:val="24"/>
        </w:rPr>
        <w:drawing>
          <wp:inline distT="0" distB="0" distL="0" distR="0">
            <wp:extent cx="4772025" cy="60007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4772025" cy="600075"/>
                    </a:xfrm>
                    <a:prstGeom prst="rect">
                      <a:avLst/>
                    </a:prstGeom>
                    <a:noFill/>
                    <a:ln w="9525">
                      <a:noFill/>
                      <a:miter lim="800000"/>
                      <a:headEnd/>
                      <a:tailEnd/>
                    </a:ln>
                  </pic:spPr>
                </pic:pic>
              </a:graphicData>
            </a:graphic>
          </wp:inline>
        </w:drawing>
      </w:r>
    </w:p>
    <w:p w:rsidR="00FB42FD" w:rsidRDefault="00FB42FD" w:rsidP="002E28A9">
      <w:pPr>
        <w:rPr>
          <w:sz w:val="24"/>
          <w:szCs w:val="24"/>
        </w:rPr>
      </w:pPr>
      <w:r>
        <w:rPr>
          <w:sz w:val="24"/>
          <w:szCs w:val="24"/>
        </w:rPr>
        <w:t>Remember that to add multiple controls in the same Vi you must use double quotes “”.</w:t>
      </w:r>
    </w:p>
    <w:p w:rsidR="00BC5D78" w:rsidRDefault="00BC5D78" w:rsidP="002E28A9">
      <w:pPr>
        <w:rPr>
          <w:sz w:val="24"/>
          <w:szCs w:val="24"/>
        </w:rPr>
      </w:pPr>
      <w:r>
        <w:rPr>
          <w:noProof/>
          <w:sz w:val="24"/>
          <w:szCs w:val="24"/>
        </w:rPr>
        <w:drawing>
          <wp:inline distT="0" distB="0" distL="0" distR="0">
            <wp:extent cx="4772025" cy="11430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4772025" cy="1143000"/>
                    </a:xfrm>
                    <a:prstGeom prst="rect">
                      <a:avLst/>
                    </a:prstGeom>
                    <a:noFill/>
                    <a:ln w="9525">
                      <a:noFill/>
                      <a:miter lim="800000"/>
                      <a:headEnd/>
                      <a:tailEnd/>
                    </a:ln>
                  </pic:spPr>
                </pic:pic>
              </a:graphicData>
            </a:graphic>
          </wp:inline>
        </w:drawing>
      </w:r>
    </w:p>
    <w:p w:rsidR="00886F09" w:rsidRDefault="00886F09" w:rsidP="002E28A9">
      <w:pPr>
        <w:rPr>
          <w:sz w:val="28"/>
          <w:szCs w:val="28"/>
        </w:rPr>
      </w:pPr>
      <w:r w:rsidRPr="00886F09">
        <w:rPr>
          <w:sz w:val="28"/>
          <w:szCs w:val="28"/>
        </w:rPr>
        <w:t>ii. Control Types</w:t>
      </w:r>
    </w:p>
    <w:p w:rsidR="00886F09" w:rsidRDefault="00F379D6" w:rsidP="002E28A9">
      <w:pPr>
        <w:rPr>
          <w:sz w:val="24"/>
          <w:szCs w:val="24"/>
        </w:rPr>
      </w:pPr>
      <w:r>
        <w:rPr>
          <w:sz w:val="24"/>
          <w:szCs w:val="24"/>
        </w:rPr>
        <w:t>There are six different control types in the API Builder, integers, doubles, strings, booleans, rings and a no-type (none). Note that control types are not case sensitive, “iNt”, “INT” and “inT” all evaluate to “int”. Some control types can even be specified in more than one way, check the complete list below.</w:t>
      </w:r>
    </w:p>
    <w:tbl>
      <w:tblPr>
        <w:tblStyle w:val="TableGrid"/>
        <w:tblW w:w="0" w:type="auto"/>
        <w:tblLook w:val="04A0"/>
      </w:tblPr>
      <w:tblGrid>
        <w:gridCol w:w="2394"/>
        <w:gridCol w:w="2394"/>
        <w:gridCol w:w="2394"/>
      </w:tblGrid>
      <w:tr w:rsidR="00F379D6" w:rsidTr="00F379D6">
        <w:tc>
          <w:tcPr>
            <w:tcW w:w="2394" w:type="dxa"/>
          </w:tcPr>
          <w:p w:rsidR="00F379D6" w:rsidRDefault="00F379D6" w:rsidP="002E28A9">
            <w:pPr>
              <w:rPr>
                <w:sz w:val="24"/>
                <w:szCs w:val="24"/>
              </w:rPr>
            </w:pPr>
            <w:r>
              <w:rPr>
                <w:sz w:val="24"/>
                <w:szCs w:val="24"/>
              </w:rPr>
              <w:t>Control Type</w:t>
            </w:r>
          </w:p>
        </w:tc>
        <w:tc>
          <w:tcPr>
            <w:tcW w:w="2394" w:type="dxa"/>
          </w:tcPr>
          <w:p w:rsidR="00F379D6" w:rsidRDefault="00F379D6" w:rsidP="002E28A9">
            <w:pPr>
              <w:rPr>
                <w:sz w:val="24"/>
                <w:szCs w:val="24"/>
              </w:rPr>
            </w:pPr>
            <w:r>
              <w:rPr>
                <w:sz w:val="24"/>
                <w:szCs w:val="24"/>
              </w:rPr>
              <w:t>Alias 1</w:t>
            </w:r>
          </w:p>
        </w:tc>
        <w:tc>
          <w:tcPr>
            <w:tcW w:w="2394" w:type="dxa"/>
          </w:tcPr>
          <w:p w:rsidR="00F379D6" w:rsidRDefault="00F379D6" w:rsidP="002E28A9">
            <w:pPr>
              <w:rPr>
                <w:sz w:val="24"/>
                <w:szCs w:val="24"/>
              </w:rPr>
            </w:pPr>
            <w:r>
              <w:rPr>
                <w:sz w:val="24"/>
                <w:szCs w:val="24"/>
              </w:rPr>
              <w:t>Alias 2</w:t>
            </w:r>
          </w:p>
        </w:tc>
      </w:tr>
      <w:tr w:rsidR="00F379D6" w:rsidTr="00F379D6">
        <w:tc>
          <w:tcPr>
            <w:tcW w:w="2394" w:type="dxa"/>
          </w:tcPr>
          <w:p w:rsidR="00F379D6" w:rsidRDefault="00F379D6" w:rsidP="002E28A9">
            <w:pPr>
              <w:rPr>
                <w:sz w:val="24"/>
                <w:szCs w:val="24"/>
              </w:rPr>
            </w:pPr>
            <w:r>
              <w:rPr>
                <w:sz w:val="24"/>
                <w:szCs w:val="24"/>
              </w:rPr>
              <w:t>Integer</w:t>
            </w:r>
          </w:p>
        </w:tc>
        <w:tc>
          <w:tcPr>
            <w:tcW w:w="2394" w:type="dxa"/>
          </w:tcPr>
          <w:p w:rsidR="00F379D6" w:rsidRDefault="00F379D6" w:rsidP="002E28A9">
            <w:pPr>
              <w:rPr>
                <w:sz w:val="24"/>
                <w:szCs w:val="24"/>
              </w:rPr>
            </w:pPr>
            <w:r>
              <w:rPr>
                <w:sz w:val="24"/>
                <w:szCs w:val="24"/>
              </w:rPr>
              <w:t>Int</w:t>
            </w:r>
          </w:p>
        </w:tc>
        <w:tc>
          <w:tcPr>
            <w:tcW w:w="2394" w:type="dxa"/>
          </w:tcPr>
          <w:p w:rsidR="00F379D6" w:rsidRDefault="00F379D6" w:rsidP="002E28A9">
            <w:pPr>
              <w:rPr>
                <w:sz w:val="24"/>
                <w:szCs w:val="24"/>
              </w:rPr>
            </w:pPr>
            <w:r>
              <w:rPr>
                <w:sz w:val="24"/>
                <w:szCs w:val="24"/>
              </w:rPr>
              <w:t>Integer</w:t>
            </w:r>
          </w:p>
        </w:tc>
      </w:tr>
      <w:tr w:rsidR="00F379D6" w:rsidTr="00F379D6">
        <w:tc>
          <w:tcPr>
            <w:tcW w:w="2394" w:type="dxa"/>
          </w:tcPr>
          <w:p w:rsidR="00F379D6" w:rsidRDefault="00F379D6" w:rsidP="002E28A9">
            <w:pPr>
              <w:rPr>
                <w:sz w:val="24"/>
                <w:szCs w:val="24"/>
              </w:rPr>
            </w:pPr>
            <w:r>
              <w:rPr>
                <w:sz w:val="24"/>
                <w:szCs w:val="24"/>
              </w:rPr>
              <w:t>Double</w:t>
            </w:r>
          </w:p>
        </w:tc>
        <w:tc>
          <w:tcPr>
            <w:tcW w:w="2394" w:type="dxa"/>
          </w:tcPr>
          <w:p w:rsidR="00F379D6" w:rsidRDefault="001314C0" w:rsidP="002E28A9">
            <w:pPr>
              <w:rPr>
                <w:sz w:val="24"/>
                <w:szCs w:val="24"/>
              </w:rPr>
            </w:pPr>
            <w:r>
              <w:rPr>
                <w:sz w:val="24"/>
                <w:szCs w:val="24"/>
              </w:rPr>
              <w:t>Dbl</w:t>
            </w:r>
          </w:p>
        </w:tc>
        <w:tc>
          <w:tcPr>
            <w:tcW w:w="2394" w:type="dxa"/>
          </w:tcPr>
          <w:p w:rsidR="00F379D6" w:rsidRDefault="001314C0" w:rsidP="002E28A9">
            <w:pPr>
              <w:rPr>
                <w:sz w:val="24"/>
                <w:szCs w:val="24"/>
              </w:rPr>
            </w:pPr>
            <w:r>
              <w:rPr>
                <w:sz w:val="24"/>
                <w:szCs w:val="24"/>
              </w:rPr>
              <w:t>Double</w:t>
            </w:r>
          </w:p>
        </w:tc>
      </w:tr>
      <w:tr w:rsidR="00F379D6" w:rsidTr="00F379D6">
        <w:tc>
          <w:tcPr>
            <w:tcW w:w="2394" w:type="dxa"/>
          </w:tcPr>
          <w:p w:rsidR="00F379D6" w:rsidRDefault="00F379D6" w:rsidP="002E28A9">
            <w:pPr>
              <w:rPr>
                <w:sz w:val="24"/>
                <w:szCs w:val="24"/>
              </w:rPr>
            </w:pPr>
            <w:r>
              <w:rPr>
                <w:sz w:val="24"/>
                <w:szCs w:val="24"/>
              </w:rPr>
              <w:t>Boolean</w:t>
            </w:r>
          </w:p>
        </w:tc>
        <w:tc>
          <w:tcPr>
            <w:tcW w:w="2394" w:type="dxa"/>
          </w:tcPr>
          <w:p w:rsidR="00F379D6" w:rsidRPr="00F379D6" w:rsidRDefault="00F379D6" w:rsidP="002E28A9">
            <w:pPr>
              <w:rPr>
                <w:sz w:val="24"/>
                <w:szCs w:val="24"/>
              </w:rPr>
            </w:pPr>
            <w:r>
              <w:rPr>
                <w:sz w:val="24"/>
                <w:szCs w:val="24"/>
              </w:rPr>
              <w:t>Bool</w:t>
            </w:r>
          </w:p>
        </w:tc>
        <w:tc>
          <w:tcPr>
            <w:tcW w:w="2394" w:type="dxa"/>
          </w:tcPr>
          <w:p w:rsidR="00F379D6" w:rsidRDefault="00F379D6" w:rsidP="002E28A9">
            <w:pPr>
              <w:rPr>
                <w:sz w:val="24"/>
                <w:szCs w:val="24"/>
              </w:rPr>
            </w:pPr>
            <w:r>
              <w:rPr>
                <w:sz w:val="24"/>
                <w:szCs w:val="24"/>
              </w:rPr>
              <w:t>N/A</w:t>
            </w:r>
          </w:p>
        </w:tc>
      </w:tr>
      <w:tr w:rsidR="00F379D6" w:rsidTr="00F379D6">
        <w:tc>
          <w:tcPr>
            <w:tcW w:w="2394" w:type="dxa"/>
          </w:tcPr>
          <w:p w:rsidR="00F379D6" w:rsidRDefault="00F379D6" w:rsidP="002E28A9">
            <w:pPr>
              <w:rPr>
                <w:sz w:val="24"/>
                <w:szCs w:val="24"/>
              </w:rPr>
            </w:pPr>
            <w:r>
              <w:rPr>
                <w:sz w:val="24"/>
                <w:szCs w:val="24"/>
              </w:rPr>
              <w:t>String</w:t>
            </w:r>
          </w:p>
        </w:tc>
        <w:tc>
          <w:tcPr>
            <w:tcW w:w="2394" w:type="dxa"/>
          </w:tcPr>
          <w:p w:rsidR="00F379D6" w:rsidRDefault="00F379D6" w:rsidP="002E28A9">
            <w:pPr>
              <w:rPr>
                <w:sz w:val="24"/>
                <w:szCs w:val="24"/>
              </w:rPr>
            </w:pPr>
            <w:r>
              <w:rPr>
                <w:sz w:val="24"/>
                <w:szCs w:val="24"/>
              </w:rPr>
              <w:t>String</w:t>
            </w:r>
          </w:p>
        </w:tc>
        <w:tc>
          <w:tcPr>
            <w:tcW w:w="2394" w:type="dxa"/>
          </w:tcPr>
          <w:p w:rsidR="00F379D6" w:rsidRDefault="00F379D6" w:rsidP="002E28A9">
            <w:pPr>
              <w:rPr>
                <w:sz w:val="24"/>
                <w:szCs w:val="24"/>
              </w:rPr>
            </w:pPr>
            <w:r>
              <w:rPr>
                <w:sz w:val="24"/>
                <w:szCs w:val="24"/>
              </w:rPr>
              <w:t>N/A</w:t>
            </w:r>
          </w:p>
        </w:tc>
      </w:tr>
      <w:tr w:rsidR="00F379D6" w:rsidTr="00F379D6">
        <w:tc>
          <w:tcPr>
            <w:tcW w:w="2394" w:type="dxa"/>
          </w:tcPr>
          <w:p w:rsidR="00F379D6" w:rsidRDefault="00F379D6" w:rsidP="002E28A9">
            <w:pPr>
              <w:rPr>
                <w:sz w:val="24"/>
                <w:szCs w:val="24"/>
              </w:rPr>
            </w:pPr>
            <w:r>
              <w:rPr>
                <w:sz w:val="24"/>
                <w:szCs w:val="24"/>
              </w:rPr>
              <w:t>Ring</w:t>
            </w:r>
          </w:p>
        </w:tc>
        <w:tc>
          <w:tcPr>
            <w:tcW w:w="2394" w:type="dxa"/>
          </w:tcPr>
          <w:p w:rsidR="00F379D6" w:rsidRDefault="00F379D6" w:rsidP="002E28A9">
            <w:pPr>
              <w:rPr>
                <w:sz w:val="24"/>
                <w:szCs w:val="24"/>
              </w:rPr>
            </w:pPr>
            <w:r>
              <w:rPr>
                <w:sz w:val="24"/>
                <w:szCs w:val="24"/>
              </w:rPr>
              <w:t>Ring</w:t>
            </w:r>
          </w:p>
        </w:tc>
        <w:tc>
          <w:tcPr>
            <w:tcW w:w="2394" w:type="dxa"/>
          </w:tcPr>
          <w:p w:rsidR="00F379D6" w:rsidRDefault="00F379D6" w:rsidP="002E28A9">
            <w:pPr>
              <w:rPr>
                <w:sz w:val="24"/>
                <w:szCs w:val="24"/>
              </w:rPr>
            </w:pPr>
            <w:r>
              <w:rPr>
                <w:sz w:val="24"/>
                <w:szCs w:val="24"/>
              </w:rPr>
              <w:t>N/A</w:t>
            </w:r>
          </w:p>
        </w:tc>
      </w:tr>
      <w:tr w:rsidR="00F379D6" w:rsidTr="00F379D6">
        <w:tc>
          <w:tcPr>
            <w:tcW w:w="2394" w:type="dxa"/>
          </w:tcPr>
          <w:p w:rsidR="00F379D6" w:rsidRDefault="00F379D6" w:rsidP="002E28A9">
            <w:pPr>
              <w:rPr>
                <w:sz w:val="24"/>
                <w:szCs w:val="24"/>
              </w:rPr>
            </w:pPr>
            <w:r>
              <w:rPr>
                <w:sz w:val="24"/>
                <w:szCs w:val="24"/>
              </w:rPr>
              <w:t>None</w:t>
            </w:r>
          </w:p>
        </w:tc>
        <w:tc>
          <w:tcPr>
            <w:tcW w:w="2394" w:type="dxa"/>
          </w:tcPr>
          <w:p w:rsidR="00F379D6" w:rsidRDefault="00F379D6" w:rsidP="002E28A9">
            <w:pPr>
              <w:rPr>
                <w:sz w:val="24"/>
                <w:szCs w:val="24"/>
              </w:rPr>
            </w:pPr>
            <w:r>
              <w:rPr>
                <w:sz w:val="24"/>
                <w:szCs w:val="24"/>
              </w:rPr>
              <w:t>none</w:t>
            </w:r>
          </w:p>
        </w:tc>
        <w:tc>
          <w:tcPr>
            <w:tcW w:w="2394" w:type="dxa"/>
          </w:tcPr>
          <w:p w:rsidR="00F379D6" w:rsidRDefault="00F379D6" w:rsidP="002E28A9">
            <w:pPr>
              <w:rPr>
                <w:sz w:val="24"/>
                <w:szCs w:val="24"/>
              </w:rPr>
            </w:pPr>
            <w:r>
              <w:rPr>
                <w:sz w:val="24"/>
                <w:szCs w:val="24"/>
              </w:rPr>
              <w:t>N/A</w:t>
            </w:r>
          </w:p>
        </w:tc>
      </w:tr>
    </w:tbl>
    <w:p w:rsidR="00F379D6" w:rsidRDefault="00F379D6" w:rsidP="002E28A9">
      <w:pPr>
        <w:rPr>
          <w:sz w:val="24"/>
          <w:szCs w:val="24"/>
        </w:rPr>
      </w:pPr>
    </w:p>
    <w:p w:rsidR="00431FFB" w:rsidRDefault="00431FFB" w:rsidP="002E28A9">
      <w:pPr>
        <w:rPr>
          <w:sz w:val="24"/>
          <w:szCs w:val="24"/>
        </w:rPr>
      </w:pPr>
      <w:r>
        <w:rPr>
          <w:sz w:val="24"/>
          <w:szCs w:val="24"/>
        </w:rPr>
        <w:t>Rings and booleans are special data types. They require an additional parameter that specifies the value enumerations.</w:t>
      </w:r>
      <w:r w:rsidR="00E16B3D">
        <w:rPr>
          <w:sz w:val="24"/>
          <w:szCs w:val="24"/>
        </w:rPr>
        <w:t xml:space="preserve"> These are specified by adding : after the control type and giving the enumeration </w:t>
      </w:r>
      <w:r w:rsidR="008F3513">
        <w:rPr>
          <w:sz w:val="24"/>
          <w:szCs w:val="24"/>
        </w:rPr>
        <w:t>values</w:t>
      </w:r>
      <w:r w:rsidR="00E16B3D">
        <w:rPr>
          <w:sz w:val="24"/>
          <w:szCs w:val="24"/>
        </w:rPr>
        <w:t>.</w:t>
      </w:r>
    </w:p>
    <w:p w:rsidR="00E16B3D" w:rsidRDefault="00E16B3D" w:rsidP="002E28A9">
      <w:pPr>
        <w:rPr>
          <w:sz w:val="24"/>
          <w:szCs w:val="24"/>
        </w:rPr>
      </w:pPr>
      <w:r>
        <w:rPr>
          <w:sz w:val="24"/>
          <w:szCs w:val="24"/>
        </w:rPr>
        <w:t>There are many ways that these enumerated values may be formatted. The delimiters {} and () are completely ignored, effectively making {A,B,C} and (A,B,C) equivalent to A,B,C.</w:t>
      </w:r>
    </w:p>
    <w:p w:rsidR="00E16B3D" w:rsidRDefault="00E16B3D" w:rsidP="002E28A9">
      <w:pPr>
        <w:rPr>
          <w:sz w:val="24"/>
          <w:szCs w:val="24"/>
        </w:rPr>
      </w:pPr>
      <w:r>
        <w:rPr>
          <w:sz w:val="24"/>
          <w:szCs w:val="24"/>
        </w:rPr>
        <w:t>The values are tokenized by a space, a comma or a vertical bar.</w:t>
      </w:r>
    </w:p>
    <w:p w:rsidR="00844D03" w:rsidRDefault="00844D03" w:rsidP="002E28A9">
      <w:pPr>
        <w:rPr>
          <w:sz w:val="24"/>
          <w:szCs w:val="24"/>
        </w:rPr>
      </w:pPr>
    </w:p>
    <w:p w:rsidR="00E16B3D" w:rsidRDefault="00E16B3D" w:rsidP="002E28A9">
      <w:pPr>
        <w:rPr>
          <w:sz w:val="24"/>
          <w:szCs w:val="24"/>
        </w:rPr>
      </w:pPr>
      <w:r>
        <w:rPr>
          <w:sz w:val="24"/>
          <w:szCs w:val="24"/>
        </w:rPr>
        <w:lastRenderedPageBreak/>
        <w:t>For example</w:t>
      </w:r>
      <w:r w:rsidR="00844D03">
        <w:rPr>
          <w:sz w:val="24"/>
          <w:szCs w:val="24"/>
        </w:rPr>
        <w:t>:</w:t>
      </w:r>
    </w:p>
    <w:p w:rsidR="00844D03" w:rsidRDefault="00844D03" w:rsidP="002E28A9">
      <w:pPr>
        <w:rPr>
          <w:sz w:val="24"/>
          <w:szCs w:val="24"/>
        </w:rPr>
      </w:pPr>
      <w:r>
        <w:rPr>
          <w:sz w:val="24"/>
          <w:szCs w:val="24"/>
        </w:rPr>
        <w:t>in:My Ring:ring: A B C</w:t>
      </w:r>
    </w:p>
    <w:p w:rsidR="00844D03" w:rsidRDefault="00844D03" w:rsidP="002E28A9">
      <w:pPr>
        <w:rPr>
          <w:sz w:val="24"/>
          <w:szCs w:val="24"/>
        </w:rPr>
      </w:pPr>
      <w:r>
        <w:rPr>
          <w:sz w:val="24"/>
          <w:szCs w:val="24"/>
        </w:rPr>
        <w:t>in:My Ring:ring: A,B,C</w:t>
      </w:r>
    </w:p>
    <w:p w:rsidR="00844D03" w:rsidRDefault="00844D03" w:rsidP="002E28A9">
      <w:pPr>
        <w:rPr>
          <w:sz w:val="24"/>
          <w:szCs w:val="24"/>
        </w:rPr>
      </w:pPr>
      <w:r>
        <w:rPr>
          <w:sz w:val="24"/>
          <w:szCs w:val="24"/>
        </w:rPr>
        <w:t>in:My Ring:ring: A|B|C</w:t>
      </w:r>
    </w:p>
    <w:p w:rsidR="00844D03" w:rsidRDefault="00844D03" w:rsidP="002E28A9">
      <w:pPr>
        <w:rPr>
          <w:sz w:val="24"/>
          <w:szCs w:val="24"/>
        </w:rPr>
      </w:pPr>
      <w:r>
        <w:rPr>
          <w:sz w:val="24"/>
          <w:szCs w:val="24"/>
        </w:rPr>
        <w:t>All evaluate to an enumeration list of values A B and C. This allows for a large variety of SCPI commands to be correctly read and parsed. Again adding braces or parenthesis would not change the way that the values are parsed.</w:t>
      </w:r>
    </w:p>
    <w:p w:rsidR="00844D03" w:rsidRDefault="00844D03" w:rsidP="002E28A9">
      <w:pPr>
        <w:rPr>
          <w:sz w:val="24"/>
          <w:szCs w:val="24"/>
        </w:rPr>
      </w:pPr>
      <w:r>
        <w:rPr>
          <w:sz w:val="24"/>
          <w:szCs w:val="24"/>
        </w:rPr>
        <w:t>In:My Ring:ring:{A|B,C</w:t>
      </w:r>
      <w:r w:rsidR="002D6465">
        <w:rPr>
          <w:sz w:val="24"/>
          <w:szCs w:val="24"/>
        </w:rPr>
        <w:t xml:space="preserve"> D</w:t>
      </w:r>
      <w:r>
        <w:rPr>
          <w:sz w:val="24"/>
          <w:szCs w:val="24"/>
        </w:rPr>
        <w:t>} is still the same as in:My Ring:ring:A B C</w:t>
      </w:r>
      <w:r w:rsidR="002D6465">
        <w:rPr>
          <w:sz w:val="24"/>
          <w:szCs w:val="24"/>
        </w:rPr>
        <w:t xml:space="preserve"> D</w:t>
      </w:r>
    </w:p>
    <w:p w:rsidR="00A32045" w:rsidRDefault="00A32045" w:rsidP="002E28A9">
      <w:pPr>
        <w:rPr>
          <w:sz w:val="24"/>
          <w:szCs w:val="24"/>
        </w:rPr>
      </w:pPr>
      <w:r w:rsidRPr="00A32045">
        <w:rPr>
          <w:b/>
          <w:sz w:val="24"/>
          <w:szCs w:val="24"/>
        </w:rPr>
        <w:t>NOTE</w:t>
      </w:r>
      <w:r>
        <w:rPr>
          <w:sz w:val="24"/>
          <w:szCs w:val="24"/>
        </w:rPr>
        <w:t xml:space="preserve">: Booleans values are formatted the same way as rings but they </w:t>
      </w:r>
      <w:r w:rsidRPr="00A32045">
        <w:rPr>
          <w:b/>
          <w:sz w:val="24"/>
          <w:szCs w:val="24"/>
        </w:rPr>
        <w:t>MUST</w:t>
      </w:r>
      <w:r>
        <w:rPr>
          <w:b/>
          <w:sz w:val="24"/>
          <w:szCs w:val="24"/>
        </w:rPr>
        <w:t xml:space="preserve"> </w:t>
      </w:r>
      <w:r>
        <w:rPr>
          <w:sz w:val="24"/>
          <w:szCs w:val="24"/>
        </w:rPr>
        <w:t>have exactly two values or the compiler will throw an error.</w:t>
      </w:r>
    </w:p>
    <w:p w:rsidR="00534248" w:rsidRDefault="00534248" w:rsidP="002E28A9">
      <w:pPr>
        <w:rPr>
          <w:sz w:val="24"/>
          <w:szCs w:val="24"/>
        </w:rPr>
      </w:pPr>
      <w:r>
        <w:rPr>
          <w:noProof/>
          <w:sz w:val="24"/>
          <w:szCs w:val="24"/>
        </w:rPr>
        <w:drawing>
          <wp:inline distT="0" distB="0" distL="0" distR="0">
            <wp:extent cx="5943600" cy="581828"/>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5943600" cy="581828"/>
                    </a:xfrm>
                    <a:prstGeom prst="rect">
                      <a:avLst/>
                    </a:prstGeom>
                    <a:noFill/>
                    <a:ln w="9525">
                      <a:noFill/>
                      <a:miter lim="800000"/>
                      <a:headEnd/>
                      <a:tailEnd/>
                    </a:ln>
                  </pic:spPr>
                </pic:pic>
              </a:graphicData>
            </a:graphic>
          </wp:inline>
        </w:drawing>
      </w:r>
    </w:p>
    <w:p w:rsidR="008D152A" w:rsidRDefault="008D152A" w:rsidP="002E28A9">
      <w:pPr>
        <w:rPr>
          <w:sz w:val="24"/>
          <w:szCs w:val="24"/>
        </w:rPr>
      </w:pPr>
    </w:p>
    <w:p w:rsidR="008D152A" w:rsidRDefault="008D152A" w:rsidP="002E28A9">
      <w:pPr>
        <w:rPr>
          <w:b/>
          <w:sz w:val="28"/>
          <w:szCs w:val="28"/>
        </w:rPr>
      </w:pPr>
      <w:r w:rsidRPr="008D152A">
        <w:rPr>
          <w:sz w:val="28"/>
          <w:szCs w:val="28"/>
        </w:rPr>
        <w:t>6</w:t>
      </w:r>
      <w:r w:rsidR="00C20EAC">
        <w:rPr>
          <w:sz w:val="28"/>
          <w:szCs w:val="28"/>
        </w:rPr>
        <w:t>)</w:t>
      </w:r>
      <w:r w:rsidRPr="008D152A">
        <w:rPr>
          <w:sz w:val="28"/>
          <w:szCs w:val="28"/>
        </w:rPr>
        <w:t xml:space="preserve"> </w:t>
      </w:r>
      <w:r w:rsidRPr="00CC1C82">
        <w:rPr>
          <w:b/>
          <w:sz w:val="28"/>
          <w:szCs w:val="28"/>
        </w:rPr>
        <w:t>Commands</w:t>
      </w:r>
    </w:p>
    <w:p w:rsidR="00E61DF5" w:rsidRPr="00E61DF5" w:rsidRDefault="00E61DF5" w:rsidP="002E28A9">
      <w:pPr>
        <w:rPr>
          <w:sz w:val="24"/>
          <w:szCs w:val="24"/>
        </w:rPr>
      </w:pPr>
      <w:r>
        <w:rPr>
          <w:sz w:val="24"/>
          <w:szCs w:val="24"/>
        </w:rPr>
        <w:t xml:space="preserve">Adding commands to controls will allow the IDDS to automatically generate block diagram code with the right formatting to send </w:t>
      </w:r>
      <w:r w:rsidR="00A64B31">
        <w:rPr>
          <w:sz w:val="24"/>
          <w:szCs w:val="24"/>
        </w:rPr>
        <w:t xml:space="preserve">command </w:t>
      </w:r>
      <w:r>
        <w:rPr>
          <w:sz w:val="24"/>
          <w:szCs w:val="24"/>
        </w:rPr>
        <w:t>information to the instrument.</w:t>
      </w:r>
    </w:p>
    <w:p w:rsidR="003E3070" w:rsidRDefault="003E3070" w:rsidP="002E28A9">
      <w:pPr>
        <w:rPr>
          <w:sz w:val="28"/>
          <w:szCs w:val="28"/>
        </w:rPr>
      </w:pPr>
      <w:r>
        <w:rPr>
          <w:sz w:val="28"/>
          <w:szCs w:val="28"/>
        </w:rPr>
        <w:t>i. Adding Commands</w:t>
      </w:r>
    </w:p>
    <w:p w:rsidR="003D29EB" w:rsidRDefault="003D29EB" w:rsidP="002E28A9">
      <w:pPr>
        <w:rPr>
          <w:sz w:val="24"/>
          <w:szCs w:val="24"/>
        </w:rPr>
      </w:pPr>
      <w:r>
        <w:rPr>
          <w:sz w:val="24"/>
          <w:szCs w:val="24"/>
        </w:rPr>
        <w:t>To add a command to a control simply paste the command to the column directly to the right of the control.</w:t>
      </w:r>
    </w:p>
    <w:p w:rsidR="000D063E" w:rsidRDefault="000D063E" w:rsidP="002E28A9">
      <w:pPr>
        <w:rPr>
          <w:sz w:val="24"/>
          <w:szCs w:val="24"/>
        </w:rPr>
      </w:pPr>
      <w:r>
        <w:rPr>
          <w:noProof/>
          <w:sz w:val="24"/>
          <w:szCs w:val="24"/>
        </w:rPr>
        <w:drawing>
          <wp:inline distT="0" distB="0" distL="0" distR="0">
            <wp:extent cx="5943600" cy="176543"/>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cstate="print"/>
                    <a:srcRect/>
                    <a:stretch>
                      <a:fillRect/>
                    </a:stretch>
                  </pic:blipFill>
                  <pic:spPr bwMode="auto">
                    <a:xfrm>
                      <a:off x="0" y="0"/>
                      <a:ext cx="5943600" cy="176543"/>
                    </a:xfrm>
                    <a:prstGeom prst="rect">
                      <a:avLst/>
                    </a:prstGeom>
                    <a:noFill/>
                    <a:ln w="9525">
                      <a:noFill/>
                      <a:miter lim="800000"/>
                      <a:headEnd/>
                      <a:tailEnd/>
                    </a:ln>
                  </pic:spPr>
                </pic:pic>
              </a:graphicData>
            </a:graphic>
          </wp:inline>
        </w:drawing>
      </w:r>
    </w:p>
    <w:p w:rsidR="003C129C" w:rsidRDefault="003C129C" w:rsidP="002E28A9">
      <w:pPr>
        <w:rPr>
          <w:sz w:val="24"/>
          <w:szCs w:val="24"/>
        </w:rPr>
      </w:pPr>
      <w:r>
        <w:rPr>
          <w:sz w:val="24"/>
          <w:szCs w:val="24"/>
        </w:rPr>
        <w:t>To add a command without specifying any controls use the none keyword. This will add a command to the Vi without a corresponding control.</w:t>
      </w:r>
    </w:p>
    <w:p w:rsidR="000104B1" w:rsidRDefault="000104B1" w:rsidP="002E28A9">
      <w:pPr>
        <w:rPr>
          <w:sz w:val="24"/>
          <w:szCs w:val="24"/>
        </w:rPr>
      </w:pPr>
      <w:r>
        <w:rPr>
          <w:noProof/>
          <w:sz w:val="24"/>
          <w:szCs w:val="24"/>
        </w:rPr>
        <w:drawing>
          <wp:inline distT="0" distB="0" distL="0" distR="0">
            <wp:extent cx="5943600" cy="193356"/>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3" cstate="print"/>
                    <a:srcRect/>
                    <a:stretch>
                      <a:fillRect/>
                    </a:stretch>
                  </pic:blipFill>
                  <pic:spPr bwMode="auto">
                    <a:xfrm>
                      <a:off x="0" y="0"/>
                      <a:ext cx="5943600" cy="193356"/>
                    </a:xfrm>
                    <a:prstGeom prst="rect">
                      <a:avLst/>
                    </a:prstGeom>
                    <a:noFill/>
                    <a:ln w="9525">
                      <a:noFill/>
                      <a:miter lim="800000"/>
                      <a:headEnd/>
                      <a:tailEnd/>
                    </a:ln>
                  </pic:spPr>
                </pic:pic>
              </a:graphicData>
            </a:graphic>
          </wp:inline>
        </w:drawing>
      </w:r>
    </w:p>
    <w:p w:rsidR="00FE4E12" w:rsidRDefault="00FE4E12" w:rsidP="002E28A9">
      <w:pPr>
        <w:rPr>
          <w:sz w:val="28"/>
          <w:szCs w:val="28"/>
        </w:rPr>
      </w:pPr>
      <w:r w:rsidRPr="00FE4E12">
        <w:rPr>
          <w:sz w:val="28"/>
          <w:szCs w:val="28"/>
        </w:rPr>
        <w:t>ii. Multi-Line Co</w:t>
      </w:r>
      <w:r w:rsidR="006A2B91">
        <w:rPr>
          <w:sz w:val="28"/>
          <w:szCs w:val="28"/>
        </w:rPr>
        <w:t>mmands</w:t>
      </w:r>
    </w:p>
    <w:p w:rsidR="000104B1" w:rsidRDefault="000104B1" w:rsidP="002E28A9">
      <w:pPr>
        <w:rPr>
          <w:sz w:val="24"/>
          <w:szCs w:val="24"/>
        </w:rPr>
      </w:pPr>
      <w:r>
        <w:rPr>
          <w:sz w:val="24"/>
          <w:szCs w:val="24"/>
        </w:rPr>
        <w:t>Commands specify how many controls they require by the number of spaced input tokens. The first example shows one because of the &lt;value&gt; after the command. If a command looked like this</w:t>
      </w:r>
    </w:p>
    <w:p w:rsidR="000104B1" w:rsidRDefault="000104B1" w:rsidP="002E28A9">
      <w:pPr>
        <w:rPr>
          <w:sz w:val="24"/>
          <w:szCs w:val="24"/>
        </w:rPr>
      </w:pPr>
    </w:p>
    <w:p w:rsidR="000104B1" w:rsidRDefault="000104B1" w:rsidP="002E28A9">
      <w:pPr>
        <w:rPr>
          <w:sz w:val="24"/>
          <w:szCs w:val="24"/>
        </w:rPr>
      </w:pPr>
      <w:r>
        <w:rPr>
          <w:sz w:val="24"/>
          <w:szCs w:val="24"/>
        </w:rPr>
        <w:lastRenderedPageBreak/>
        <w:t xml:space="preserve">CMD A B C </w:t>
      </w:r>
    </w:p>
    <w:p w:rsidR="000104B1" w:rsidRDefault="000104B1" w:rsidP="002E28A9">
      <w:pPr>
        <w:rPr>
          <w:sz w:val="24"/>
          <w:szCs w:val="24"/>
        </w:rPr>
      </w:pPr>
      <w:r>
        <w:rPr>
          <w:sz w:val="24"/>
          <w:szCs w:val="24"/>
        </w:rPr>
        <w:t>or</w:t>
      </w:r>
    </w:p>
    <w:p w:rsidR="000104B1" w:rsidRDefault="000104B1" w:rsidP="002E28A9">
      <w:pPr>
        <w:rPr>
          <w:sz w:val="24"/>
          <w:szCs w:val="24"/>
        </w:rPr>
      </w:pPr>
      <w:r>
        <w:rPr>
          <w:sz w:val="24"/>
          <w:szCs w:val="24"/>
        </w:rPr>
        <w:t>CMD: &lt;val&gt; &lt;val&gt; &lt;val&gt;</w:t>
      </w:r>
    </w:p>
    <w:p w:rsidR="006A2B91" w:rsidRDefault="000104B1" w:rsidP="002E28A9">
      <w:pPr>
        <w:rPr>
          <w:sz w:val="24"/>
          <w:szCs w:val="24"/>
        </w:rPr>
      </w:pPr>
      <w:r>
        <w:rPr>
          <w:sz w:val="24"/>
          <w:szCs w:val="24"/>
        </w:rPr>
        <w:t>Then it is required that the use</w:t>
      </w:r>
      <w:r w:rsidR="00DC4AC3">
        <w:rPr>
          <w:sz w:val="24"/>
          <w:szCs w:val="24"/>
        </w:rPr>
        <w:t>r</w:t>
      </w:r>
      <w:r>
        <w:rPr>
          <w:sz w:val="24"/>
          <w:szCs w:val="24"/>
        </w:rPr>
        <w:t xml:space="preserve"> specify three controls for that command, one for each token that is delimited by a space.</w:t>
      </w:r>
      <w:r w:rsidR="006A2B91">
        <w:rPr>
          <w:sz w:val="24"/>
          <w:szCs w:val="24"/>
        </w:rPr>
        <w:t xml:space="preserve"> If your command doesn’t have spaces to delimit inputs, you must add spaces in between each one if you want to make use of multi-line commands. For example,</w:t>
      </w:r>
    </w:p>
    <w:p w:rsidR="006A2B91" w:rsidRDefault="006A2B91" w:rsidP="002E28A9">
      <w:pPr>
        <w:rPr>
          <w:sz w:val="24"/>
          <w:szCs w:val="24"/>
        </w:rPr>
      </w:pPr>
      <w:r>
        <w:rPr>
          <w:sz w:val="24"/>
          <w:szCs w:val="24"/>
        </w:rPr>
        <w:t>CMD: &lt;val&gt;&lt;val&gt;&lt;val&gt; would be the same as CMD: &lt;val&gt;</w:t>
      </w:r>
    </w:p>
    <w:p w:rsidR="006A2B91" w:rsidRDefault="006A2B91" w:rsidP="002E28A9">
      <w:pPr>
        <w:rPr>
          <w:sz w:val="24"/>
          <w:szCs w:val="24"/>
        </w:rPr>
      </w:pPr>
      <w:r>
        <w:rPr>
          <w:sz w:val="24"/>
          <w:szCs w:val="24"/>
        </w:rPr>
        <w:t>The syntax for multi-line commands</w:t>
      </w:r>
      <w:r w:rsidR="00D50C8C">
        <w:rPr>
          <w:sz w:val="24"/>
          <w:szCs w:val="24"/>
        </w:rPr>
        <w:t xml:space="preserve"> is the same as multi-line Vis, two double quotes “”.</w:t>
      </w:r>
    </w:p>
    <w:p w:rsidR="003C2EEB" w:rsidRPr="000104B1" w:rsidRDefault="00AB65B0" w:rsidP="002E28A9">
      <w:pPr>
        <w:rPr>
          <w:sz w:val="24"/>
          <w:szCs w:val="24"/>
        </w:rPr>
      </w:pPr>
      <w:r>
        <w:rPr>
          <w:noProof/>
          <w:sz w:val="24"/>
          <w:szCs w:val="24"/>
        </w:rPr>
        <w:drawing>
          <wp:inline distT="0" distB="0" distL="0" distR="0">
            <wp:extent cx="5943600" cy="696778"/>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cstate="print"/>
                    <a:srcRect/>
                    <a:stretch>
                      <a:fillRect/>
                    </a:stretch>
                  </pic:blipFill>
                  <pic:spPr bwMode="auto">
                    <a:xfrm>
                      <a:off x="0" y="0"/>
                      <a:ext cx="5943600" cy="696778"/>
                    </a:xfrm>
                    <a:prstGeom prst="rect">
                      <a:avLst/>
                    </a:prstGeom>
                    <a:noFill/>
                    <a:ln w="9525">
                      <a:noFill/>
                      <a:miter lim="800000"/>
                      <a:headEnd/>
                      <a:tailEnd/>
                    </a:ln>
                  </pic:spPr>
                </pic:pic>
              </a:graphicData>
            </a:graphic>
          </wp:inline>
        </w:drawing>
      </w:r>
    </w:p>
    <w:p w:rsidR="00FE4E12" w:rsidRDefault="00602C44" w:rsidP="002E28A9">
      <w:pPr>
        <w:rPr>
          <w:sz w:val="24"/>
          <w:szCs w:val="24"/>
        </w:rPr>
      </w:pPr>
      <w:r>
        <w:rPr>
          <w:sz w:val="24"/>
          <w:szCs w:val="24"/>
        </w:rPr>
        <w:t>Note that the none keyword cannot be used in multi-line co</w:t>
      </w:r>
      <w:r w:rsidR="00691820">
        <w:rPr>
          <w:sz w:val="24"/>
          <w:szCs w:val="24"/>
        </w:rPr>
        <w:t>mmands</w:t>
      </w:r>
      <w:r>
        <w:rPr>
          <w:sz w:val="24"/>
          <w:szCs w:val="24"/>
        </w:rPr>
        <w:t>, it can only be used by the first command to specify that this command, regardless of the number of input parameters has no controls at all.</w:t>
      </w:r>
    </w:p>
    <w:p w:rsidR="00712F26" w:rsidRDefault="00712F26" w:rsidP="002E28A9">
      <w:pPr>
        <w:rPr>
          <w:sz w:val="24"/>
          <w:szCs w:val="24"/>
        </w:rPr>
      </w:pPr>
      <w:r>
        <w:rPr>
          <w:sz w:val="24"/>
          <w:szCs w:val="24"/>
        </w:rPr>
        <w:t xml:space="preserve">Using multi-line commands is tricky at first, but once you get the hang of it, they are easy to implement and </w:t>
      </w:r>
      <w:r w:rsidR="002D4124">
        <w:rPr>
          <w:sz w:val="24"/>
          <w:szCs w:val="24"/>
        </w:rPr>
        <w:t xml:space="preserve">they </w:t>
      </w:r>
      <w:r>
        <w:rPr>
          <w:sz w:val="24"/>
          <w:szCs w:val="24"/>
        </w:rPr>
        <w:t>give the IDDS all the information it needs to generate the corresponding LabVIEW code.</w:t>
      </w:r>
    </w:p>
    <w:p w:rsidR="00562C13" w:rsidRDefault="00562C13" w:rsidP="002E28A9">
      <w:pPr>
        <w:rPr>
          <w:sz w:val="24"/>
          <w:szCs w:val="24"/>
        </w:rPr>
      </w:pPr>
    </w:p>
    <w:p w:rsidR="00562C13" w:rsidRDefault="00562C13" w:rsidP="002E28A9">
      <w:pPr>
        <w:rPr>
          <w:b/>
          <w:sz w:val="28"/>
          <w:szCs w:val="28"/>
        </w:rPr>
      </w:pPr>
      <w:r w:rsidRPr="00562C13">
        <w:rPr>
          <w:sz w:val="28"/>
          <w:szCs w:val="28"/>
        </w:rPr>
        <w:t xml:space="preserve">7) </w:t>
      </w:r>
      <w:r w:rsidRPr="00562C13">
        <w:rPr>
          <w:b/>
          <w:sz w:val="28"/>
          <w:szCs w:val="28"/>
        </w:rPr>
        <w:t>Comments</w:t>
      </w:r>
    </w:p>
    <w:p w:rsidR="00562C13" w:rsidRDefault="00FF5E9B" w:rsidP="002E28A9">
      <w:pPr>
        <w:rPr>
          <w:sz w:val="24"/>
          <w:szCs w:val="24"/>
        </w:rPr>
      </w:pPr>
      <w:r>
        <w:rPr>
          <w:sz w:val="24"/>
          <w:szCs w:val="24"/>
        </w:rPr>
        <w:t>Comments let the user write notes and descriptions that won’t have any effect on the syntax of the API.</w:t>
      </w:r>
    </w:p>
    <w:p w:rsidR="00255063" w:rsidRDefault="00255063" w:rsidP="002E28A9">
      <w:pPr>
        <w:rPr>
          <w:sz w:val="24"/>
          <w:szCs w:val="24"/>
        </w:rPr>
      </w:pPr>
      <w:r>
        <w:rPr>
          <w:sz w:val="24"/>
          <w:szCs w:val="24"/>
        </w:rPr>
        <w:t>As you may have already noticed, creating a comment can be done by adding a # as the first character in a cell.</w:t>
      </w:r>
      <w:r w:rsidR="006246A1">
        <w:rPr>
          <w:sz w:val="24"/>
          <w:szCs w:val="24"/>
        </w:rPr>
        <w:t xml:space="preserve"> That cell will then be treated effectively as if it were empty.</w:t>
      </w:r>
    </w:p>
    <w:p w:rsidR="00090054" w:rsidRDefault="00090054" w:rsidP="002E28A9">
      <w:pPr>
        <w:rPr>
          <w:sz w:val="24"/>
          <w:szCs w:val="24"/>
        </w:rPr>
      </w:pPr>
      <w:r>
        <w:rPr>
          <w:noProof/>
          <w:sz w:val="24"/>
          <w:szCs w:val="24"/>
        </w:rPr>
        <w:drawing>
          <wp:inline distT="0" distB="0" distL="0" distR="0">
            <wp:extent cx="4505325" cy="96202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5" cstate="print"/>
                    <a:srcRect/>
                    <a:stretch>
                      <a:fillRect/>
                    </a:stretch>
                  </pic:blipFill>
                  <pic:spPr bwMode="auto">
                    <a:xfrm>
                      <a:off x="0" y="0"/>
                      <a:ext cx="4505325" cy="962025"/>
                    </a:xfrm>
                    <a:prstGeom prst="rect">
                      <a:avLst/>
                    </a:prstGeom>
                    <a:noFill/>
                    <a:ln w="9525">
                      <a:noFill/>
                      <a:miter lim="800000"/>
                      <a:headEnd/>
                      <a:tailEnd/>
                    </a:ln>
                  </pic:spPr>
                </pic:pic>
              </a:graphicData>
            </a:graphic>
          </wp:inline>
        </w:drawing>
      </w:r>
    </w:p>
    <w:p w:rsidR="00265D89" w:rsidRDefault="00265D89" w:rsidP="002E28A9">
      <w:pPr>
        <w:rPr>
          <w:sz w:val="24"/>
          <w:szCs w:val="24"/>
        </w:rPr>
      </w:pPr>
      <w:r>
        <w:rPr>
          <w:sz w:val="24"/>
          <w:szCs w:val="24"/>
        </w:rPr>
        <w:t>Any text that is not inside a folder structure or is not the four instrument information keywords, is treated as a comment.</w:t>
      </w:r>
    </w:p>
    <w:p w:rsidR="00E314A1" w:rsidRDefault="00E314A1" w:rsidP="002E28A9">
      <w:pPr>
        <w:rPr>
          <w:sz w:val="24"/>
          <w:szCs w:val="24"/>
        </w:rPr>
      </w:pPr>
      <w:r>
        <w:rPr>
          <w:noProof/>
          <w:sz w:val="24"/>
          <w:szCs w:val="24"/>
        </w:rPr>
        <w:lastRenderedPageBreak/>
        <w:drawing>
          <wp:inline distT="0" distB="0" distL="0" distR="0">
            <wp:extent cx="4829175" cy="1533525"/>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6" cstate="print"/>
                    <a:srcRect/>
                    <a:stretch>
                      <a:fillRect/>
                    </a:stretch>
                  </pic:blipFill>
                  <pic:spPr bwMode="auto">
                    <a:xfrm>
                      <a:off x="0" y="0"/>
                      <a:ext cx="4829175" cy="1533525"/>
                    </a:xfrm>
                    <a:prstGeom prst="rect">
                      <a:avLst/>
                    </a:prstGeom>
                    <a:noFill/>
                    <a:ln w="9525">
                      <a:noFill/>
                      <a:miter lim="800000"/>
                      <a:headEnd/>
                      <a:tailEnd/>
                    </a:ln>
                  </pic:spPr>
                </pic:pic>
              </a:graphicData>
            </a:graphic>
          </wp:inline>
        </w:drawing>
      </w:r>
    </w:p>
    <w:p w:rsidR="00DC2005" w:rsidRDefault="00DC2005" w:rsidP="002E28A9">
      <w:pPr>
        <w:rPr>
          <w:b/>
          <w:sz w:val="28"/>
          <w:szCs w:val="28"/>
        </w:rPr>
      </w:pPr>
      <w:r w:rsidRPr="00DC2005">
        <w:rPr>
          <w:sz w:val="28"/>
          <w:szCs w:val="28"/>
        </w:rPr>
        <w:t xml:space="preserve">8) </w:t>
      </w:r>
      <w:r w:rsidRPr="00DC2005">
        <w:rPr>
          <w:b/>
          <w:sz w:val="28"/>
          <w:szCs w:val="28"/>
        </w:rPr>
        <w:t>Compile Errors</w:t>
      </w:r>
    </w:p>
    <w:p w:rsidR="00DC2005" w:rsidRDefault="00DC2005" w:rsidP="002E28A9">
      <w:pPr>
        <w:rPr>
          <w:sz w:val="24"/>
          <w:szCs w:val="24"/>
        </w:rPr>
      </w:pPr>
      <w:r>
        <w:rPr>
          <w:sz w:val="24"/>
          <w:szCs w:val="24"/>
        </w:rPr>
        <w:t>If an API Excel sheet compiles and generates an XML file, the API Builder must guarantee that what has been generated is a valid IDDS specification file. Which is why improper use of the syntax and structure described in this document will cause a variety of compile errors.</w:t>
      </w:r>
    </w:p>
    <w:p w:rsidR="001B0736" w:rsidRDefault="001B0736" w:rsidP="002E28A9">
      <w:pPr>
        <w:rPr>
          <w:sz w:val="28"/>
          <w:szCs w:val="28"/>
        </w:rPr>
      </w:pPr>
      <w:proofErr w:type="spellStart"/>
      <w:r w:rsidRPr="001B0736">
        <w:rPr>
          <w:sz w:val="28"/>
          <w:szCs w:val="28"/>
        </w:rPr>
        <w:t>i</w:t>
      </w:r>
      <w:proofErr w:type="spellEnd"/>
      <w:r w:rsidRPr="001B0736">
        <w:rPr>
          <w:sz w:val="28"/>
          <w:szCs w:val="28"/>
        </w:rPr>
        <w:t xml:space="preserve">. Instrument </w:t>
      </w:r>
      <w:r w:rsidR="00F76B24">
        <w:rPr>
          <w:sz w:val="28"/>
          <w:szCs w:val="28"/>
        </w:rPr>
        <w:t xml:space="preserve">Information </w:t>
      </w:r>
      <w:r w:rsidRPr="001B0736">
        <w:rPr>
          <w:sz w:val="28"/>
          <w:szCs w:val="28"/>
        </w:rPr>
        <w:t>Errors</w:t>
      </w:r>
    </w:p>
    <w:p w:rsidR="001B0736" w:rsidRDefault="00611C05" w:rsidP="002E28A9">
      <w:pPr>
        <w:rPr>
          <w:sz w:val="24"/>
          <w:szCs w:val="24"/>
        </w:rPr>
      </w:pPr>
      <w:r>
        <w:rPr>
          <w:sz w:val="24"/>
          <w:szCs w:val="24"/>
        </w:rPr>
        <w:t xml:space="preserve">1 - </w:t>
      </w:r>
      <w:r w:rsidR="003F7515">
        <w:rPr>
          <w:sz w:val="24"/>
          <w:szCs w:val="24"/>
        </w:rPr>
        <w:t>Missing any of the four instrument information keywords, or having any of the four text fields empty will cause an error.</w:t>
      </w:r>
    </w:p>
    <w:p w:rsidR="00672E5C" w:rsidRDefault="00672E5C" w:rsidP="002E28A9">
      <w:pPr>
        <w:rPr>
          <w:sz w:val="24"/>
          <w:szCs w:val="24"/>
        </w:rPr>
      </w:pPr>
      <w:r>
        <w:rPr>
          <w:noProof/>
          <w:sz w:val="24"/>
          <w:szCs w:val="24"/>
        </w:rPr>
        <w:drawing>
          <wp:inline distT="0" distB="0" distL="0" distR="0">
            <wp:extent cx="1943100" cy="80010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 cstate="print"/>
                    <a:srcRect/>
                    <a:stretch>
                      <a:fillRect/>
                    </a:stretch>
                  </pic:blipFill>
                  <pic:spPr bwMode="auto">
                    <a:xfrm>
                      <a:off x="0" y="0"/>
                      <a:ext cx="1943100" cy="800100"/>
                    </a:xfrm>
                    <a:prstGeom prst="rect">
                      <a:avLst/>
                    </a:prstGeom>
                    <a:noFill/>
                    <a:ln w="9525">
                      <a:noFill/>
                      <a:miter lim="800000"/>
                      <a:headEnd/>
                      <a:tailEnd/>
                    </a:ln>
                  </pic:spPr>
                </pic:pic>
              </a:graphicData>
            </a:graphic>
          </wp:inline>
        </w:drawing>
      </w:r>
    </w:p>
    <w:p w:rsidR="00672E5C" w:rsidRDefault="00672E5C" w:rsidP="002E28A9">
      <w:pPr>
        <w:rPr>
          <w:sz w:val="24"/>
          <w:szCs w:val="24"/>
        </w:rPr>
      </w:pPr>
      <w:r>
        <w:rPr>
          <w:sz w:val="24"/>
          <w:szCs w:val="24"/>
        </w:rPr>
        <w:t>Will throw</w:t>
      </w:r>
    </w:p>
    <w:p w:rsidR="007111FE" w:rsidRDefault="007111FE" w:rsidP="002E28A9">
      <w:pPr>
        <w:rPr>
          <w:sz w:val="24"/>
          <w:szCs w:val="24"/>
        </w:rPr>
      </w:pPr>
      <w:r>
        <w:rPr>
          <w:noProof/>
          <w:sz w:val="24"/>
          <w:szCs w:val="24"/>
        </w:rPr>
        <w:drawing>
          <wp:inline distT="0" distB="0" distL="0" distR="0">
            <wp:extent cx="4343400" cy="34290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cstate="print"/>
                    <a:srcRect/>
                    <a:stretch>
                      <a:fillRect/>
                    </a:stretch>
                  </pic:blipFill>
                  <pic:spPr bwMode="auto">
                    <a:xfrm>
                      <a:off x="0" y="0"/>
                      <a:ext cx="4343400" cy="342900"/>
                    </a:xfrm>
                    <a:prstGeom prst="rect">
                      <a:avLst/>
                    </a:prstGeom>
                    <a:noFill/>
                    <a:ln w="9525">
                      <a:noFill/>
                      <a:miter lim="800000"/>
                      <a:headEnd/>
                      <a:tailEnd/>
                    </a:ln>
                  </pic:spPr>
                </pic:pic>
              </a:graphicData>
            </a:graphic>
          </wp:inline>
        </w:drawing>
      </w:r>
    </w:p>
    <w:p w:rsidR="007111FE" w:rsidRDefault="007111FE" w:rsidP="002E28A9">
      <w:pPr>
        <w:rPr>
          <w:sz w:val="28"/>
          <w:szCs w:val="28"/>
        </w:rPr>
      </w:pPr>
      <w:r w:rsidRPr="007111FE">
        <w:rPr>
          <w:sz w:val="28"/>
          <w:szCs w:val="28"/>
        </w:rPr>
        <w:t>ii. Folder Errors</w:t>
      </w:r>
    </w:p>
    <w:p w:rsidR="007111FE" w:rsidRDefault="00D74757" w:rsidP="002E28A9">
      <w:pPr>
        <w:rPr>
          <w:sz w:val="24"/>
          <w:szCs w:val="24"/>
        </w:rPr>
      </w:pPr>
      <w:r>
        <w:rPr>
          <w:sz w:val="24"/>
          <w:szCs w:val="24"/>
        </w:rPr>
        <w:t xml:space="preserve">1 - </w:t>
      </w:r>
      <w:r w:rsidR="00DF197C">
        <w:rPr>
          <w:sz w:val="24"/>
          <w:szCs w:val="24"/>
        </w:rPr>
        <w:t>Forgetting to match every open folder brace with a closing brace will throw an error.</w:t>
      </w:r>
    </w:p>
    <w:p w:rsidR="00954359" w:rsidRDefault="00954359" w:rsidP="002E28A9">
      <w:pPr>
        <w:rPr>
          <w:sz w:val="24"/>
          <w:szCs w:val="24"/>
        </w:rPr>
      </w:pPr>
      <w:r>
        <w:rPr>
          <w:noProof/>
          <w:sz w:val="24"/>
          <w:szCs w:val="24"/>
        </w:rPr>
        <w:drawing>
          <wp:inline distT="0" distB="0" distL="0" distR="0">
            <wp:extent cx="5553075" cy="1181100"/>
            <wp:effectExtent l="1905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9" cstate="print"/>
                    <a:srcRect/>
                    <a:stretch>
                      <a:fillRect/>
                    </a:stretch>
                  </pic:blipFill>
                  <pic:spPr bwMode="auto">
                    <a:xfrm>
                      <a:off x="0" y="0"/>
                      <a:ext cx="5553075" cy="1181100"/>
                    </a:xfrm>
                    <a:prstGeom prst="rect">
                      <a:avLst/>
                    </a:prstGeom>
                    <a:noFill/>
                    <a:ln w="9525">
                      <a:noFill/>
                      <a:miter lim="800000"/>
                      <a:headEnd/>
                      <a:tailEnd/>
                    </a:ln>
                  </pic:spPr>
                </pic:pic>
              </a:graphicData>
            </a:graphic>
          </wp:inline>
        </w:drawing>
      </w:r>
    </w:p>
    <w:p w:rsidR="00954359" w:rsidRDefault="00954359" w:rsidP="002E28A9">
      <w:pPr>
        <w:rPr>
          <w:sz w:val="24"/>
          <w:szCs w:val="24"/>
        </w:rPr>
      </w:pPr>
      <w:r>
        <w:rPr>
          <w:sz w:val="24"/>
          <w:szCs w:val="24"/>
        </w:rPr>
        <w:t>Will throw</w:t>
      </w:r>
    </w:p>
    <w:p w:rsidR="00954359" w:rsidRDefault="00954359" w:rsidP="002E28A9">
      <w:pPr>
        <w:rPr>
          <w:sz w:val="24"/>
          <w:szCs w:val="24"/>
        </w:rPr>
      </w:pPr>
      <w:r>
        <w:rPr>
          <w:noProof/>
          <w:sz w:val="24"/>
          <w:szCs w:val="24"/>
        </w:rPr>
        <w:drawing>
          <wp:inline distT="0" distB="0" distL="0" distR="0">
            <wp:extent cx="4362450" cy="28575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0" cstate="print"/>
                    <a:srcRect/>
                    <a:stretch>
                      <a:fillRect/>
                    </a:stretch>
                  </pic:blipFill>
                  <pic:spPr bwMode="auto">
                    <a:xfrm>
                      <a:off x="0" y="0"/>
                      <a:ext cx="4362450" cy="285750"/>
                    </a:xfrm>
                    <a:prstGeom prst="rect">
                      <a:avLst/>
                    </a:prstGeom>
                    <a:noFill/>
                    <a:ln w="9525">
                      <a:noFill/>
                      <a:miter lim="800000"/>
                      <a:headEnd/>
                      <a:tailEnd/>
                    </a:ln>
                  </pic:spPr>
                </pic:pic>
              </a:graphicData>
            </a:graphic>
          </wp:inline>
        </w:drawing>
      </w:r>
    </w:p>
    <w:p w:rsidR="000823E7" w:rsidRDefault="000823E7" w:rsidP="002E28A9">
      <w:pPr>
        <w:rPr>
          <w:sz w:val="24"/>
          <w:szCs w:val="24"/>
        </w:rPr>
      </w:pPr>
    </w:p>
    <w:p w:rsidR="00672E5C" w:rsidRDefault="00D74757" w:rsidP="002E28A9">
      <w:pPr>
        <w:rPr>
          <w:sz w:val="24"/>
          <w:szCs w:val="24"/>
        </w:rPr>
      </w:pPr>
      <w:r>
        <w:rPr>
          <w:sz w:val="24"/>
          <w:szCs w:val="24"/>
        </w:rPr>
        <w:lastRenderedPageBreak/>
        <w:t xml:space="preserve">2 - </w:t>
      </w:r>
      <w:r w:rsidR="000823E7">
        <w:rPr>
          <w:sz w:val="24"/>
          <w:szCs w:val="24"/>
        </w:rPr>
        <w:t>Creating folders on the same hierarchical layer will cause a duplicate name error.</w:t>
      </w:r>
    </w:p>
    <w:p w:rsidR="00097992" w:rsidRDefault="000823E7" w:rsidP="002E28A9">
      <w:pPr>
        <w:rPr>
          <w:sz w:val="24"/>
          <w:szCs w:val="24"/>
        </w:rPr>
      </w:pPr>
      <w:r>
        <w:rPr>
          <w:noProof/>
          <w:sz w:val="24"/>
          <w:szCs w:val="24"/>
        </w:rPr>
        <w:drawing>
          <wp:inline distT="0" distB="0" distL="0" distR="0">
            <wp:extent cx="5553075" cy="1190625"/>
            <wp:effectExtent l="1905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1" cstate="print"/>
                    <a:srcRect/>
                    <a:stretch>
                      <a:fillRect/>
                    </a:stretch>
                  </pic:blipFill>
                  <pic:spPr bwMode="auto">
                    <a:xfrm>
                      <a:off x="0" y="0"/>
                      <a:ext cx="5553075" cy="1190625"/>
                    </a:xfrm>
                    <a:prstGeom prst="rect">
                      <a:avLst/>
                    </a:prstGeom>
                    <a:noFill/>
                    <a:ln w="9525">
                      <a:noFill/>
                      <a:miter lim="800000"/>
                      <a:headEnd/>
                      <a:tailEnd/>
                    </a:ln>
                  </pic:spPr>
                </pic:pic>
              </a:graphicData>
            </a:graphic>
          </wp:inline>
        </w:drawing>
      </w:r>
    </w:p>
    <w:p w:rsidR="000823E7" w:rsidRDefault="005B6DAA" w:rsidP="002E28A9">
      <w:pPr>
        <w:rPr>
          <w:sz w:val="24"/>
          <w:szCs w:val="24"/>
        </w:rPr>
      </w:pPr>
      <w:r>
        <w:rPr>
          <w:sz w:val="24"/>
          <w:szCs w:val="24"/>
        </w:rPr>
        <w:t>Will throw</w:t>
      </w:r>
    </w:p>
    <w:p w:rsidR="005B6DAA" w:rsidRDefault="005B6DAA" w:rsidP="002E28A9">
      <w:pPr>
        <w:rPr>
          <w:sz w:val="24"/>
          <w:szCs w:val="24"/>
        </w:rPr>
      </w:pPr>
      <w:r>
        <w:rPr>
          <w:noProof/>
          <w:sz w:val="24"/>
          <w:szCs w:val="24"/>
        </w:rPr>
        <w:drawing>
          <wp:inline distT="0" distB="0" distL="0" distR="0">
            <wp:extent cx="4962525" cy="304800"/>
            <wp:effectExtent l="1905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2" cstate="print"/>
                    <a:srcRect/>
                    <a:stretch>
                      <a:fillRect/>
                    </a:stretch>
                  </pic:blipFill>
                  <pic:spPr bwMode="auto">
                    <a:xfrm>
                      <a:off x="0" y="0"/>
                      <a:ext cx="4962525" cy="304800"/>
                    </a:xfrm>
                    <a:prstGeom prst="rect">
                      <a:avLst/>
                    </a:prstGeom>
                    <a:noFill/>
                    <a:ln w="9525">
                      <a:noFill/>
                      <a:miter lim="800000"/>
                      <a:headEnd/>
                      <a:tailEnd/>
                    </a:ln>
                  </pic:spPr>
                </pic:pic>
              </a:graphicData>
            </a:graphic>
          </wp:inline>
        </w:drawing>
      </w:r>
    </w:p>
    <w:p w:rsidR="00510DBF" w:rsidRDefault="00D74757" w:rsidP="002E28A9">
      <w:pPr>
        <w:rPr>
          <w:sz w:val="24"/>
          <w:szCs w:val="24"/>
        </w:rPr>
      </w:pPr>
      <w:r>
        <w:rPr>
          <w:sz w:val="24"/>
          <w:szCs w:val="24"/>
        </w:rPr>
        <w:t xml:space="preserve">3 - </w:t>
      </w:r>
      <w:r w:rsidR="00510DBF">
        <w:rPr>
          <w:sz w:val="24"/>
          <w:szCs w:val="24"/>
        </w:rPr>
        <w:t>Trying to create folders with empty names will also cause an error.</w:t>
      </w:r>
    </w:p>
    <w:p w:rsidR="00510DBF" w:rsidRDefault="009847E4" w:rsidP="002E28A9">
      <w:pPr>
        <w:rPr>
          <w:sz w:val="24"/>
          <w:szCs w:val="24"/>
        </w:rPr>
      </w:pPr>
      <w:r>
        <w:rPr>
          <w:noProof/>
          <w:sz w:val="24"/>
          <w:szCs w:val="24"/>
        </w:rPr>
        <w:drawing>
          <wp:inline distT="0" distB="0" distL="0" distR="0">
            <wp:extent cx="5534025" cy="1200150"/>
            <wp:effectExtent l="1905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3" cstate="print"/>
                    <a:srcRect/>
                    <a:stretch>
                      <a:fillRect/>
                    </a:stretch>
                  </pic:blipFill>
                  <pic:spPr bwMode="auto">
                    <a:xfrm>
                      <a:off x="0" y="0"/>
                      <a:ext cx="5534025" cy="1200150"/>
                    </a:xfrm>
                    <a:prstGeom prst="rect">
                      <a:avLst/>
                    </a:prstGeom>
                    <a:noFill/>
                    <a:ln w="9525">
                      <a:noFill/>
                      <a:miter lim="800000"/>
                      <a:headEnd/>
                      <a:tailEnd/>
                    </a:ln>
                  </pic:spPr>
                </pic:pic>
              </a:graphicData>
            </a:graphic>
          </wp:inline>
        </w:drawing>
      </w:r>
    </w:p>
    <w:p w:rsidR="009847E4" w:rsidRDefault="009847E4" w:rsidP="002E28A9">
      <w:pPr>
        <w:rPr>
          <w:sz w:val="24"/>
          <w:szCs w:val="24"/>
        </w:rPr>
      </w:pPr>
      <w:r>
        <w:rPr>
          <w:sz w:val="24"/>
          <w:szCs w:val="24"/>
        </w:rPr>
        <w:t>Will throw</w:t>
      </w:r>
    </w:p>
    <w:p w:rsidR="009847E4" w:rsidRDefault="009847E4" w:rsidP="002E28A9">
      <w:pPr>
        <w:rPr>
          <w:sz w:val="24"/>
          <w:szCs w:val="24"/>
        </w:rPr>
      </w:pPr>
      <w:r>
        <w:rPr>
          <w:noProof/>
          <w:sz w:val="24"/>
          <w:szCs w:val="24"/>
        </w:rPr>
        <w:drawing>
          <wp:inline distT="0" distB="0" distL="0" distR="0">
            <wp:extent cx="4410075" cy="295275"/>
            <wp:effectExtent l="1905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4" cstate="print"/>
                    <a:srcRect/>
                    <a:stretch>
                      <a:fillRect/>
                    </a:stretch>
                  </pic:blipFill>
                  <pic:spPr bwMode="auto">
                    <a:xfrm>
                      <a:off x="0" y="0"/>
                      <a:ext cx="4410075" cy="295275"/>
                    </a:xfrm>
                    <a:prstGeom prst="rect">
                      <a:avLst/>
                    </a:prstGeom>
                    <a:noFill/>
                    <a:ln w="9525">
                      <a:noFill/>
                      <a:miter lim="800000"/>
                      <a:headEnd/>
                      <a:tailEnd/>
                    </a:ln>
                  </pic:spPr>
                </pic:pic>
              </a:graphicData>
            </a:graphic>
          </wp:inline>
        </w:drawing>
      </w:r>
    </w:p>
    <w:p w:rsidR="00082E76" w:rsidRDefault="00082E76" w:rsidP="002E28A9">
      <w:pPr>
        <w:rPr>
          <w:sz w:val="28"/>
          <w:szCs w:val="28"/>
        </w:rPr>
      </w:pPr>
      <w:r w:rsidRPr="00082E76">
        <w:rPr>
          <w:sz w:val="28"/>
          <w:szCs w:val="28"/>
        </w:rPr>
        <w:t>iii. Vi Errors</w:t>
      </w:r>
    </w:p>
    <w:p w:rsidR="00082E76" w:rsidRDefault="00D456FD" w:rsidP="002E28A9">
      <w:pPr>
        <w:rPr>
          <w:sz w:val="24"/>
          <w:szCs w:val="24"/>
        </w:rPr>
      </w:pPr>
      <w:r>
        <w:rPr>
          <w:sz w:val="24"/>
          <w:szCs w:val="24"/>
        </w:rPr>
        <w:t>1 – Duplicate Vi names regardless of what folder scope they are in are not allowed and will cause an error.</w:t>
      </w:r>
    </w:p>
    <w:p w:rsidR="00D456FD" w:rsidRDefault="0056249C" w:rsidP="002E28A9">
      <w:pPr>
        <w:rPr>
          <w:sz w:val="24"/>
          <w:szCs w:val="24"/>
        </w:rPr>
      </w:pPr>
      <w:r>
        <w:rPr>
          <w:noProof/>
          <w:sz w:val="24"/>
          <w:szCs w:val="24"/>
        </w:rPr>
        <w:drawing>
          <wp:inline distT="0" distB="0" distL="0" distR="0">
            <wp:extent cx="5038725" cy="1381125"/>
            <wp:effectExtent l="1905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5" cstate="print"/>
                    <a:srcRect/>
                    <a:stretch>
                      <a:fillRect/>
                    </a:stretch>
                  </pic:blipFill>
                  <pic:spPr bwMode="auto">
                    <a:xfrm>
                      <a:off x="0" y="0"/>
                      <a:ext cx="5038725" cy="1381125"/>
                    </a:xfrm>
                    <a:prstGeom prst="rect">
                      <a:avLst/>
                    </a:prstGeom>
                    <a:noFill/>
                    <a:ln w="9525">
                      <a:noFill/>
                      <a:miter lim="800000"/>
                      <a:headEnd/>
                      <a:tailEnd/>
                    </a:ln>
                  </pic:spPr>
                </pic:pic>
              </a:graphicData>
            </a:graphic>
          </wp:inline>
        </w:drawing>
      </w:r>
    </w:p>
    <w:p w:rsidR="0056249C" w:rsidRDefault="0056249C" w:rsidP="002E28A9">
      <w:pPr>
        <w:rPr>
          <w:sz w:val="24"/>
          <w:szCs w:val="24"/>
        </w:rPr>
      </w:pPr>
      <w:r>
        <w:rPr>
          <w:sz w:val="24"/>
          <w:szCs w:val="24"/>
        </w:rPr>
        <w:t>Will throw</w:t>
      </w:r>
    </w:p>
    <w:p w:rsidR="0056249C" w:rsidRDefault="0056249C" w:rsidP="002E28A9">
      <w:pPr>
        <w:rPr>
          <w:sz w:val="24"/>
          <w:szCs w:val="24"/>
        </w:rPr>
      </w:pPr>
      <w:r>
        <w:rPr>
          <w:noProof/>
          <w:sz w:val="24"/>
          <w:szCs w:val="24"/>
        </w:rPr>
        <w:drawing>
          <wp:inline distT="0" distB="0" distL="0" distR="0">
            <wp:extent cx="4362450" cy="323850"/>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6" cstate="print"/>
                    <a:srcRect/>
                    <a:stretch>
                      <a:fillRect/>
                    </a:stretch>
                  </pic:blipFill>
                  <pic:spPr bwMode="auto">
                    <a:xfrm>
                      <a:off x="0" y="0"/>
                      <a:ext cx="4362450" cy="323850"/>
                    </a:xfrm>
                    <a:prstGeom prst="rect">
                      <a:avLst/>
                    </a:prstGeom>
                    <a:noFill/>
                    <a:ln w="9525">
                      <a:noFill/>
                      <a:miter lim="800000"/>
                      <a:headEnd/>
                      <a:tailEnd/>
                    </a:ln>
                  </pic:spPr>
                </pic:pic>
              </a:graphicData>
            </a:graphic>
          </wp:inline>
        </w:drawing>
      </w:r>
    </w:p>
    <w:p w:rsidR="00DD3E6C" w:rsidRDefault="00DD3E6C" w:rsidP="002E28A9">
      <w:pPr>
        <w:rPr>
          <w:sz w:val="24"/>
          <w:szCs w:val="24"/>
        </w:rPr>
      </w:pPr>
    </w:p>
    <w:p w:rsidR="00DD3E6C" w:rsidRDefault="00DD3E6C" w:rsidP="002E28A9">
      <w:pPr>
        <w:rPr>
          <w:sz w:val="28"/>
          <w:szCs w:val="28"/>
        </w:rPr>
      </w:pPr>
      <w:r w:rsidRPr="00060549">
        <w:rPr>
          <w:sz w:val="28"/>
          <w:szCs w:val="28"/>
        </w:rPr>
        <w:lastRenderedPageBreak/>
        <w:t>iv</w:t>
      </w:r>
      <w:r w:rsidR="00060549" w:rsidRPr="00060549">
        <w:rPr>
          <w:sz w:val="28"/>
          <w:szCs w:val="28"/>
        </w:rPr>
        <w:t>. Control Errors</w:t>
      </w:r>
    </w:p>
    <w:p w:rsidR="00060549" w:rsidRDefault="00060549" w:rsidP="002E28A9">
      <w:pPr>
        <w:rPr>
          <w:sz w:val="24"/>
          <w:szCs w:val="24"/>
        </w:rPr>
      </w:pPr>
      <w:r>
        <w:rPr>
          <w:sz w:val="24"/>
          <w:szCs w:val="24"/>
        </w:rPr>
        <w:t>1 – Specifying a control that is not under a Vi will cause an error.</w:t>
      </w:r>
    </w:p>
    <w:p w:rsidR="003E7978" w:rsidRDefault="003E7978" w:rsidP="002E28A9">
      <w:pPr>
        <w:rPr>
          <w:sz w:val="24"/>
          <w:szCs w:val="24"/>
        </w:rPr>
      </w:pPr>
      <w:r>
        <w:rPr>
          <w:noProof/>
          <w:sz w:val="24"/>
          <w:szCs w:val="24"/>
        </w:rPr>
        <w:drawing>
          <wp:inline distT="0" distB="0" distL="0" distR="0">
            <wp:extent cx="2971800" cy="1381125"/>
            <wp:effectExtent l="1905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7" cstate="print"/>
                    <a:srcRect/>
                    <a:stretch>
                      <a:fillRect/>
                    </a:stretch>
                  </pic:blipFill>
                  <pic:spPr bwMode="auto">
                    <a:xfrm>
                      <a:off x="0" y="0"/>
                      <a:ext cx="2971800" cy="1381125"/>
                    </a:xfrm>
                    <a:prstGeom prst="rect">
                      <a:avLst/>
                    </a:prstGeom>
                    <a:noFill/>
                    <a:ln w="9525">
                      <a:noFill/>
                      <a:miter lim="800000"/>
                      <a:headEnd/>
                      <a:tailEnd/>
                    </a:ln>
                  </pic:spPr>
                </pic:pic>
              </a:graphicData>
            </a:graphic>
          </wp:inline>
        </w:drawing>
      </w:r>
    </w:p>
    <w:p w:rsidR="003E7978" w:rsidRDefault="003E7978" w:rsidP="002E28A9">
      <w:pPr>
        <w:rPr>
          <w:sz w:val="24"/>
          <w:szCs w:val="24"/>
        </w:rPr>
      </w:pPr>
      <w:r>
        <w:rPr>
          <w:sz w:val="24"/>
          <w:szCs w:val="24"/>
        </w:rPr>
        <w:t>Will throw</w:t>
      </w:r>
    </w:p>
    <w:p w:rsidR="003E7978" w:rsidRDefault="003E7978" w:rsidP="002E28A9">
      <w:pPr>
        <w:rPr>
          <w:sz w:val="24"/>
          <w:szCs w:val="24"/>
        </w:rPr>
      </w:pPr>
      <w:r>
        <w:rPr>
          <w:noProof/>
          <w:sz w:val="24"/>
          <w:szCs w:val="24"/>
        </w:rPr>
        <w:drawing>
          <wp:inline distT="0" distB="0" distL="0" distR="0">
            <wp:extent cx="4371975" cy="295275"/>
            <wp:effectExtent l="1905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8" cstate="print"/>
                    <a:srcRect/>
                    <a:stretch>
                      <a:fillRect/>
                    </a:stretch>
                  </pic:blipFill>
                  <pic:spPr bwMode="auto">
                    <a:xfrm>
                      <a:off x="0" y="0"/>
                      <a:ext cx="4371975" cy="295275"/>
                    </a:xfrm>
                    <a:prstGeom prst="rect">
                      <a:avLst/>
                    </a:prstGeom>
                    <a:noFill/>
                    <a:ln w="9525">
                      <a:noFill/>
                      <a:miter lim="800000"/>
                      <a:headEnd/>
                      <a:tailEnd/>
                    </a:ln>
                  </pic:spPr>
                </pic:pic>
              </a:graphicData>
            </a:graphic>
          </wp:inline>
        </w:drawing>
      </w:r>
    </w:p>
    <w:p w:rsidR="00225E04" w:rsidRDefault="00225E04" w:rsidP="002E28A9">
      <w:pPr>
        <w:rPr>
          <w:sz w:val="24"/>
          <w:szCs w:val="24"/>
        </w:rPr>
      </w:pPr>
      <w:r>
        <w:rPr>
          <w:sz w:val="24"/>
          <w:szCs w:val="24"/>
        </w:rPr>
        <w:t>2 – Giving a non-recognized control will cause an error.</w:t>
      </w:r>
    </w:p>
    <w:p w:rsidR="00F2272A" w:rsidRDefault="00F5711D" w:rsidP="002E28A9">
      <w:pPr>
        <w:rPr>
          <w:sz w:val="24"/>
          <w:szCs w:val="24"/>
        </w:rPr>
      </w:pPr>
      <w:r>
        <w:rPr>
          <w:noProof/>
          <w:sz w:val="24"/>
          <w:szCs w:val="24"/>
        </w:rPr>
        <w:drawing>
          <wp:inline distT="0" distB="0" distL="0" distR="0">
            <wp:extent cx="4457700" cy="1362075"/>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39" cstate="print"/>
                    <a:srcRect/>
                    <a:stretch>
                      <a:fillRect/>
                    </a:stretch>
                  </pic:blipFill>
                  <pic:spPr bwMode="auto">
                    <a:xfrm>
                      <a:off x="0" y="0"/>
                      <a:ext cx="4457700" cy="1362075"/>
                    </a:xfrm>
                    <a:prstGeom prst="rect">
                      <a:avLst/>
                    </a:prstGeom>
                    <a:noFill/>
                    <a:ln w="9525">
                      <a:noFill/>
                      <a:miter lim="800000"/>
                      <a:headEnd/>
                      <a:tailEnd/>
                    </a:ln>
                  </pic:spPr>
                </pic:pic>
              </a:graphicData>
            </a:graphic>
          </wp:inline>
        </w:drawing>
      </w:r>
    </w:p>
    <w:p w:rsidR="00F2272A" w:rsidRDefault="00F2272A" w:rsidP="002E28A9">
      <w:pPr>
        <w:rPr>
          <w:sz w:val="24"/>
          <w:szCs w:val="24"/>
        </w:rPr>
      </w:pPr>
      <w:r>
        <w:rPr>
          <w:sz w:val="24"/>
          <w:szCs w:val="24"/>
        </w:rPr>
        <w:t>Will throw</w:t>
      </w:r>
    </w:p>
    <w:p w:rsidR="00F2272A" w:rsidRDefault="00F2272A" w:rsidP="002E28A9">
      <w:pPr>
        <w:rPr>
          <w:sz w:val="24"/>
          <w:szCs w:val="24"/>
        </w:rPr>
      </w:pPr>
      <w:r>
        <w:rPr>
          <w:noProof/>
          <w:sz w:val="24"/>
          <w:szCs w:val="24"/>
        </w:rPr>
        <w:drawing>
          <wp:inline distT="0" distB="0" distL="0" distR="0">
            <wp:extent cx="4371975" cy="495300"/>
            <wp:effectExtent l="19050" t="0" r="952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0" cstate="print"/>
                    <a:srcRect/>
                    <a:stretch>
                      <a:fillRect/>
                    </a:stretch>
                  </pic:blipFill>
                  <pic:spPr bwMode="auto">
                    <a:xfrm>
                      <a:off x="0" y="0"/>
                      <a:ext cx="4371975" cy="495300"/>
                    </a:xfrm>
                    <a:prstGeom prst="rect">
                      <a:avLst/>
                    </a:prstGeom>
                    <a:noFill/>
                    <a:ln w="9525">
                      <a:noFill/>
                      <a:miter lim="800000"/>
                      <a:headEnd/>
                      <a:tailEnd/>
                    </a:ln>
                  </pic:spPr>
                </pic:pic>
              </a:graphicData>
            </a:graphic>
          </wp:inline>
        </w:drawing>
      </w:r>
    </w:p>
    <w:p w:rsidR="00654CDC" w:rsidRDefault="00654CDC" w:rsidP="002E28A9">
      <w:pPr>
        <w:rPr>
          <w:sz w:val="24"/>
          <w:szCs w:val="24"/>
        </w:rPr>
      </w:pPr>
      <w:r>
        <w:rPr>
          <w:sz w:val="24"/>
          <w:szCs w:val="24"/>
        </w:rPr>
        <w:t>3- Duplicate control names under the same Vi will cause an error.</w:t>
      </w:r>
    </w:p>
    <w:p w:rsidR="00654CDC" w:rsidRDefault="001F5F28" w:rsidP="002E28A9">
      <w:pPr>
        <w:rPr>
          <w:sz w:val="24"/>
          <w:szCs w:val="24"/>
        </w:rPr>
      </w:pPr>
      <w:r>
        <w:rPr>
          <w:noProof/>
          <w:sz w:val="24"/>
          <w:szCs w:val="24"/>
        </w:rPr>
        <w:drawing>
          <wp:inline distT="0" distB="0" distL="0" distR="0">
            <wp:extent cx="4457700" cy="1390650"/>
            <wp:effectExtent l="1905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1" cstate="print"/>
                    <a:srcRect/>
                    <a:stretch>
                      <a:fillRect/>
                    </a:stretch>
                  </pic:blipFill>
                  <pic:spPr bwMode="auto">
                    <a:xfrm>
                      <a:off x="0" y="0"/>
                      <a:ext cx="4457700" cy="1390650"/>
                    </a:xfrm>
                    <a:prstGeom prst="rect">
                      <a:avLst/>
                    </a:prstGeom>
                    <a:noFill/>
                    <a:ln w="9525">
                      <a:noFill/>
                      <a:miter lim="800000"/>
                      <a:headEnd/>
                      <a:tailEnd/>
                    </a:ln>
                  </pic:spPr>
                </pic:pic>
              </a:graphicData>
            </a:graphic>
          </wp:inline>
        </w:drawing>
      </w:r>
    </w:p>
    <w:p w:rsidR="001F5F28" w:rsidRDefault="001F5F28" w:rsidP="002E28A9">
      <w:pPr>
        <w:rPr>
          <w:sz w:val="24"/>
          <w:szCs w:val="24"/>
        </w:rPr>
      </w:pPr>
      <w:r>
        <w:rPr>
          <w:sz w:val="24"/>
          <w:szCs w:val="24"/>
        </w:rPr>
        <w:t>Will throw</w:t>
      </w:r>
    </w:p>
    <w:p w:rsidR="001F5F28" w:rsidRDefault="001F5F28" w:rsidP="002E28A9">
      <w:pPr>
        <w:rPr>
          <w:sz w:val="24"/>
          <w:szCs w:val="24"/>
        </w:rPr>
      </w:pPr>
      <w:r>
        <w:rPr>
          <w:noProof/>
          <w:sz w:val="24"/>
          <w:szCs w:val="24"/>
        </w:rPr>
        <w:drawing>
          <wp:inline distT="0" distB="0" distL="0" distR="0">
            <wp:extent cx="4410075" cy="342900"/>
            <wp:effectExtent l="19050" t="0" r="952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2" cstate="print"/>
                    <a:srcRect/>
                    <a:stretch>
                      <a:fillRect/>
                    </a:stretch>
                  </pic:blipFill>
                  <pic:spPr bwMode="auto">
                    <a:xfrm>
                      <a:off x="0" y="0"/>
                      <a:ext cx="4410075" cy="342900"/>
                    </a:xfrm>
                    <a:prstGeom prst="rect">
                      <a:avLst/>
                    </a:prstGeom>
                    <a:noFill/>
                    <a:ln w="9525">
                      <a:noFill/>
                      <a:miter lim="800000"/>
                      <a:headEnd/>
                      <a:tailEnd/>
                    </a:ln>
                  </pic:spPr>
                </pic:pic>
              </a:graphicData>
            </a:graphic>
          </wp:inline>
        </w:drawing>
      </w:r>
    </w:p>
    <w:p w:rsidR="00A21F22" w:rsidRDefault="00A21F22" w:rsidP="002E28A9">
      <w:pPr>
        <w:rPr>
          <w:sz w:val="28"/>
          <w:szCs w:val="28"/>
        </w:rPr>
      </w:pPr>
      <w:r w:rsidRPr="00A21F22">
        <w:rPr>
          <w:sz w:val="28"/>
          <w:szCs w:val="28"/>
        </w:rPr>
        <w:lastRenderedPageBreak/>
        <w:t>v. Command Errors</w:t>
      </w:r>
    </w:p>
    <w:p w:rsidR="009530A5" w:rsidRDefault="00AD5876" w:rsidP="002E28A9">
      <w:pPr>
        <w:rPr>
          <w:sz w:val="24"/>
          <w:szCs w:val="24"/>
        </w:rPr>
      </w:pPr>
      <w:r>
        <w:rPr>
          <w:sz w:val="24"/>
          <w:szCs w:val="24"/>
        </w:rPr>
        <w:t>1 – Specifying a multi-line command before any command was ever specified will cause an error.</w:t>
      </w:r>
    </w:p>
    <w:p w:rsidR="00AD5876" w:rsidRDefault="00AD5876" w:rsidP="002E28A9">
      <w:pPr>
        <w:rPr>
          <w:sz w:val="24"/>
          <w:szCs w:val="24"/>
        </w:rPr>
      </w:pPr>
      <w:r>
        <w:rPr>
          <w:noProof/>
          <w:sz w:val="24"/>
          <w:szCs w:val="24"/>
        </w:rPr>
        <w:drawing>
          <wp:inline distT="0" distB="0" distL="0" distR="0">
            <wp:extent cx="5124450" cy="1390650"/>
            <wp:effectExtent l="1905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43" cstate="print"/>
                    <a:srcRect/>
                    <a:stretch>
                      <a:fillRect/>
                    </a:stretch>
                  </pic:blipFill>
                  <pic:spPr bwMode="auto">
                    <a:xfrm>
                      <a:off x="0" y="0"/>
                      <a:ext cx="5124450" cy="1390650"/>
                    </a:xfrm>
                    <a:prstGeom prst="rect">
                      <a:avLst/>
                    </a:prstGeom>
                    <a:noFill/>
                    <a:ln w="9525">
                      <a:noFill/>
                      <a:miter lim="800000"/>
                      <a:headEnd/>
                      <a:tailEnd/>
                    </a:ln>
                  </pic:spPr>
                </pic:pic>
              </a:graphicData>
            </a:graphic>
          </wp:inline>
        </w:drawing>
      </w:r>
    </w:p>
    <w:p w:rsidR="00AD5876" w:rsidRDefault="00AD5876" w:rsidP="002E28A9">
      <w:pPr>
        <w:rPr>
          <w:sz w:val="24"/>
          <w:szCs w:val="24"/>
        </w:rPr>
      </w:pPr>
      <w:r>
        <w:rPr>
          <w:sz w:val="24"/>
          <w:szCs w:val="24"/>
        </w:rPr>
        <w:t>Will throw</w:t>
      </w:r>
    </w:p>
    <w:p w:rsidR="00AD5876" w:rsidRDefault="00AD5876" w:rsidP="002E28A9">
      <w:pPr>
        <w:rPr>
          <w:sz w:val="24"/>
          <w:szCs w:val="24"/>
        </w:rPr>
      </w:pPr>
      <w:r>
        <w:rPr>
          <w:noProof/>
          <w:sz w:val="24"/>
          <w:szCs w:val="24"/>
        </w:rPr>
        <w:drawing>
          <wp:inline distT="0" distB="0" distL="0" distR="0">
            <wp:extent cx="4381500" cy="342900"/>
            <wp:effectExtent l="1905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4" cstate="print"/>
                    <a:srcRect/>
                    <a:stretch>
                      <a:fillRect/>
                    </a:stretch>
                  </pic:blipFill>
                  <pic:spPr bwMode="auto">
                    <a:xfrm>
                      <a:off x="0" y="0"/>
                      <a:ext cx="4381500" cy="342900"/>
                    </a:xfrm>
                    <a:prstGeom prst="rect">
                      <a:avLst/>
                    </a:prstGeom>
                    <a:noFill/>
                    <a:ln w="9525">
                      <a:noFill/>
                      <a:miter lim="800000"/>
                      <a:headEnd/>
                      <a:tailEnd/>
                    </a:ln>
                  </pic:spPr>
                </pic:pic>
              </a:graphicData>
            </a:graphic>
          </wp:inline>
        </w:drawing>
      </w:r>
    </w:p>
    <w:p w:rsidR="008A2A5B" w:rsidRDefault="008A2A5B" w:rsidP="002E28A9">
      <w:pPr>
        <w:rPr>
          <w:sz w:val="24"/>
          <w:szCs w:val="24"/>
        </w:rPr>
      </w:pPr>
      <w:r>
        <w:rPr>
          <w:sz w:val="24"/>
          <w:szCs w:val="24"/>
        </w:rPr>
        <w:t>2 – Adding more controls on a multi-line command than the number of tokens will cause an error.</w:t>
      </w:r>
    </w:p>
    <w:p w:rsidR="008A2A5B" w:rsidRDefault="008A2A5B" w:rsidP="002E28A9">
      <w:pPr>
        <w:rPr>
          <w:sz w:val="24"/>
          <w:szCs w:val="24"/>
        </w:rPr>
      </w:pPr>
      <w:r>
        <w:rPr>
          <w:noProof/>
          <w:sz w:val="24"/>
          <w:szCs w:val="24"/>
        </w:rPr>
        <w:drawing>
          <wp:inline distT="0" distB="0" distL="0" distR="0">
            <wp:extent cx="5467350" cy="1381125"/>
            <wp:effectExtent l="1905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45" cstate="print"/>
                    <a:srcRect/>
                    <a:stretch>
                      <a:fillRect/>
                    </a:stretch>
                  </pic:blipFill>
                  <pic:spPr bwMode="auto">
                    <a:xfrm>
                      <a:off x="0" y="0"/>
                      <a:ext cx="5467350" cy="1381125"/>
                    </a:xfrm>
                    <a:prstGeom prst="rect">
                      <a:avLst/>
                    </a:prstGeom>
                    <a:noFill/>
                    <a:ln w="9525">
                      <a:noFill/>
                      <a:miter lim="800000"/>
                      <a:headEnd/>
                      <a:tailEnd/>
                    </a:ln>
                  </pic:spPr>
                </pic:pic>
              </a:graphicData>
            </a:graphic>
          </wp:inline>
        </w:drawing>
      </w:r>
    </w:p>
    <w:p w:rsidR="008A2A5B" w:rsidRDefault="008A2A5B" w:rsidP="002E28A9">
      <w:pPr>
        <w:rPr>
          <w:sz w:val="24"/>
          <w:szCs w:val="24"/>
        </w:rPr>
      </w:pPr>
      <w:r>
        <w:rPr>
          <w:sz w:val="24"/>
          <w:szCs w:val="24"/>
        </w:rPr>
        <w:t>Will throw</w:t>
      </w:r>
    </w:p>
    <w:p w:rsidR="008A2A5B" w:rsidRDefault="008A2A5B" w:rsidP="002E28A9">
      <w:pPr>
        <w:rPr>
          <w:sz w:val="24"/>
          <w:szCs w:val="24"/>
        </w:rPr>
      </w:pPr>
      <w:r>
        <w:rPr>
          <w:noProof/>
          <w:sz w:val="24"/>
          <w:szCs w:val="24"/>
        </w:rPr>
        <w:drawing>
          <wp:inline distT="0" distB="0" distL="0" distR="0">
            <wp:extent cx="5943600" cy="335099"/>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46" cstate="print"/>
                    <a:srcRect/>
                    <a:stretch>
                      <a:fillRect/>
                    </a:stretch>
                  </pic:blipFill>
                  <pic:spPr bwMode="auto">
                    <a:xfrm>
                      <a:off x="0" y="0"/>
                      <a:ext cx="5943600" cy="335099"/>
                    </a:xfrm>
                    <a:prstGeom prst="rect">
                      <a:avLst/>
                    </a:prstGeom>
                    <a:noFill/>
                    <a:ln w="9525">
                      <a:noFill/>
                      <a:miter lim="800000"/>
                      <a:headEnd/>
                      <a:tailEnd/>
                    </a:ln>
                  </pic:spPr>
                </pic:pic>
              </a:graphicData>
            </a:graphic>
          </wp:inline>
        </w:drawing>
      </w:r>
    </w:p>
    <w:p w:rsidR="008A2A5B" w:rsidRDefault="008A2A5B" w:rsidP="002E28A9">
      <w:pPr>
        <w:rPr>
          <w:sz w:val="24"/>
          <w:szCs w:val="24"/>
        </w:rPr>
      </w:pPr>
      <w:r>
        <w:rPr>
          <w:sz w:val="24"/>
          <w:szCs w:val="24"/>
        </w:rPr>
        <w:t>3 – Not adding all the controls that are specified by the number of tokens in a multi-line command will cause an error.</w:t>
      </w:r>
    </w:p>
    <w:p w:rsidR="008A2A5B" w:rsidRDefault="009E63BE" w:rsidP="002E28A9">
      <w:pPr>
        <w:rPr>
          <w:sz w:val="24"/>
          <w:szCs w:val="24"/>
        </w:rPr>
      </w:pPr>
      <w:r>
        <w:rPr>
          <w:noProof/>
          <w:sz w:val="24"/>
          <w:szCs w:val="24"/>
        </w:rPr>
        <w:drawing>
          <wp:inline distT="0" distB="0" distL="0" distR="0">
            <wp:extent cx="5610225" cy="1381125"/>
            <wp:effectExtent l="1905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47" cstate="print"/>
                    <a:srcRect/>
                    <a:stretch>
                      <a:fillRect/>
                    </a:stretch>
                  </pic:blipFill>
                  <pic:spPr bwMode="auto">
                    <a:xfrm>
                      <a:off x="0" y="0"/>
                      <a:ext cx="5610225" cy="1381125"/>
                    </a:xfrm>
                    <a:prstGeom prst="rect">
                      <a:avLst/>
                    </a:prstGeom>
                    <a:noFill/>
                    <a:ln w="9525">
                      <a:noFill/>
                      <a:miter lim="800000"/>
                      <a:headEnd/>
                      <a:tailEnd/>
                    </a:ln>
                  </pic:spPr>
                </pic:pic>
              </a:graphicData>
            </a:graphic>
          </wp:inline>
        </w:drawing>
      </w:r>
    </w:p>
    <w:p w:rsidR="009E63BE" w:rsidRDefault="009E63BE" w:rsidP="002E28A9">
      <w:pPr>
        <w:rPr>
          <w:sz w:val="24"/>
          <w:szCs w:val="24"/>
        </w:rPr>
      </w:pPr>
      <w:r>
        <w:rPr>
          <w:sz w:val="24"/>
          <w:szCs w:val="24"/>
        </w:rPr>
        <w:t>Will throw</w:t>
      </w:r>
    </w:p>
    <w:p w:rsidR="009E63BE" w:rsidRDefault="009E63BE" w:rsidP="002E28A9">
      <w:pPr>
        <w:rPr>
          <w:sz w:val="24"/>
          <w:szCs w:val="24"/>
        </w:rPr>
      </w:pPr>
      <w:r>
        <w:rPr>
          <w:noProof/>
          <w:sz w:val="24"/>
          <w:szCs w:val="24"/>
        </w:rPr>
        <w:lastRenderedPageBreak/>
        <w:drawing>
          <wp:inline distT="0" distB="0" distL="0" distR="0">
            <wp:extent cx="5943600" cy="270164"/>
            <wp:effectExtent l="1905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48" cstate="print"/>
                    <a:srcRect/>
                    <a:stretch>
                      <a:fillRect/>
                    </a:stretch>
                  </pic:blipFill>
                  <pic:spPr bwMode="auto">
                    <a:xfrm>
                      <a:off x="0" y="0"/>
                      <a:ext cx="5943600" cy="270164"/>
                    </a:xfrm>
                    <a:prstGeom prst="rect">
                      <a:avLst/>
                    </a:prstGeom>
                    <a:noFill/>
                    <a:ln w="9525">
                      <a:noFill/>
                      <a:miter lim="800000"/>
                      <a:headEnd/>
                      <a:tailEnd/>
                    </a:ln>
                  </pic:spPr>
                </pic:pic>
              </a:graphicData>
            </a:graphic>
          </wp:inline>
        </w:drawing>
      </w:r>
    </w:p>
    <w:p w:rsidR="0087584A" w:rsidRDefault="0087584A" w:rsidP="002E28A9">
      <w:pPr>
        <w:rPr>
          <w:sz w:val="24"/>
          <w:szCs w:val="24"/>
        </w:rPr>
      </w:pPr>
      <w:r>
        <w:rPr>
          <w:sz w:val="24"/>
          <w:szCs w:val="24"/>
        </w:rPr>
        <w:t>4 – Giving a boolean more than two values will cause an error.</w:t>
      </w:r>
    </w:p>
    <w:p w:rsidR="00966451" w:rsidRDefault="00966451" w:rsidP="002E28A9">
      <w:pPr>
        <w:rPr>
          <w:sz w:val="24"/>
          <w:szCs w:val="24"/>
        </w:rPr>
      </w:pPr>
      <w:r>
        <w:rPr>
          <w:noProof/>
          <w:sz w:val="24"/>
          <w:szCs w:val="24"/>
        </w:rPr>
        <w:drawing>
          <wp:inline distT="0" distB="0" distL="0" distR="0">
            <wp:extent cx="5248275" cy="1160333"/>
            <wp:effectExtent l="19050" t="0" r="9525"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9" cstate="print"/>
                    <a:srcRect/>
                    <a:stretch>
                      <a:fillRect/>
                    </a:stretch>
                  </pic:blipFill>
                  <pic:spPr bwMode="auto">
                    <a:xfrm>
                      <a:off x="0" y="0"/>
                      <a:ext cx="5257201" cy="1162306"/>
                    </a:xfrm>
                    <a:prstGeom prst="rect">
                      <a:avLst/>
                    </a:prstGeom>
                    <a:noFill/>
                    <a:ln w="9525">
                      <a:noFill/>
                      <a:miter lim="800000"/>
                      <a:headEnd/>
                      <a:tailEnd/>
                    </a:ln>
                  </pic:spPr>
                </pic:pic>
              </a:graphicData>
            </a:graphic>
          </wp:inline>
        </w:drawing>
      </w:r>
    </w:p>
    <w:p w:rsidR="00966451" w:rsidRDefault="00966451" w:rsidP="002E28A9">
      <w:pPr>
        <w:rPr>
          <w:sz w:val="24"/>
          <w:szCs w:val="24"/>
        </w:rPr>
      </w:pPr>
      <w:r>
        <w:rPr>
          <w:sz w:val="24"/>
          <w:szCs w:val="24"/>
        </w:rPr>
        <w:t>Will throw</w:t>
      </w:r>
    </w:p>
    <w:p w:rsidR="00C932B6" w:rsidRDefault="00966451" w:rsidP="002E28A9">
      <w:pPr>
        <w:rPr>
          <w:sz w:val="24"/>
          <w:szCs w:val="24"/>
        </w:rPr>
      </w:pPr>
      <w:r>
        <w:rPr>
          <w:noProof/>
          <w:sz w:val="24"/>
          <w:szCs w:val="24"/>
        </w:rPr>
        <w:drawing>
          <wp:inline distT="0" distB="0" distL="0" distR="0">
            <wp:extent cx="5695950" cy="323850"/>
            <wp:effectExtent l="1905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0" cstate="print"/>
                    <a:srcRect/>
                    <a:stretch>
                      <a:fillRect/>
                    </a:stretch>
                  </pic:blipFill>
                  <pic:spPr bwMode="auto">
                    <a:xfrm>
                      <a:off x="0" y="0"/>
                      <a:ext cx="5695950" cy="323850"/>
                    </a:xfrm>
                    <a:prstGeom prst="rect">
                      <a:avLst/>
                    </a:prstGeom>
                    <a:noFill/>
                    <a:ln w="9525">
                      <a:noFill/>
                      <a:miter lim="800000"/>
                      <a:headEnd/>
                      <a:tailEnd/>
                    </a:ln>
                  </pic:spPr>
                </pic:pic>
              </a:graphicData>
            </a:graphic>
          </wp:inline>
        </w:drawing>
      </w:r>
    </w:p>
    <w:p w:rsidR="00A905ED" w:rsidRDefault="00C932B6" w:rsidP="002E28A9">
      <w:pPr>
        <w:rPr>
          <w:sz w:val="24"/>
          <w:szCs w:val="24"/>
        </w:rPr>
      </w:pPr>
      <w:r>
        <w:rPr>
          <w:sz w:val="24"/>
          <w:szCs w:val="24"/>
        </w:rPr>
        <w:t xml:space="preserve">That’s it for the API Builder! </w:t>
      </w:r>
      <w:r w:rsidR="00A905ED">
        <w:rPr>
          <w:sz w:val="24"/>
          <w:szCs w:val="24"/>
        </w:rPr>
        <w:t>When all is said in done, you should create API documents that look like this:</w:t>
      </w:r>
    </w:p>
    <w:p w:rsidR="00A905ED" w:rsidRDefault="006E55FC" w:rsidP="002E28A9">
      <w:pPr>
        <w:rPr>
          <w:sz w:val="24"/>
          <w:szCs w:val="24"/>
        </w:rPr>
      </w:pPr>
      <w:r>
        <w:rPr>
          <w:noProof/>
          <w:sz w:val="24"/>
          <w:szCs w:val="24"/>
        </w:rPr>
        <w:drawing>
          <wp:inline distT="0" distB="0" distL="0" distR="0">
            <wp:extent cx="5781675" cy="4292880"/>
            <wp:effectExtent l="1905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1" cstate="print"/>
                    <a:srcRect/>
                    <a:stretch>
                      <a:fillRect/>
                    </a:stretch>
                  </pic:blipFill>
                  <pic:spPr bwMode="auto">
                    <a:xfrm>
                      <a:off x="0" y="0"/>
                      <a:ext cx="5785653" cy="4295833"/>
                    </a:xfrm>
                    <a:prstGeom prst="rect">
                      <a:avLst/>
                    </a:prstGeom>
                    <a:noFill/>
                    <a:ln w="9525">
                      <a:noFill/>
                      <a:miter lim="800000"/>
                      <a:headEnd/>
                      <a:tailEnd/>
                    </a:ln>
                  </pic:spPr>
                </pic:pic>
              </a:graphicData>
            </a:graphic>
          </wp:inline>
        </w:drawing>
      </w:r>
    </w:p>
    <w:p w:rsidR="00C932B6" w:rsidRDefault="00203A2A" w:rsidP="002E28A9">
      <w:pPr>
        <w:rPr>
          <w:sz w:val="24"/>
          <w:szCs w:val="24"/>
        </w:rPr>
      </w:pPr>
      <w:r>
        <w:rPr>
          <w:sz w:val="24"/>
          <w:szCs w:val="24"/>
        </w:rPr>
        <w:t>Once you have loaded your compiled spec file into the IDDS, you can make modifications and changes before generating the LabVIEW code.</w:t>
      </w:r>
    </w:p>
    <w:p w:rsidR="00C932B6" w:rsidRPr="009530A5" w:rsidRDefault="00C932B6" w:rsidP="002E28A9">
      <w:pPr>
        <w:rPr>
          <w:sz w:val="24"/>
          <w:szCs w:val="24"/>
        </w:rPr>
      </w:pPr>
      <w:r>
        <w:rPr>
          <w:sz w:val="24"/>
          <w:szCs w:val="24"/>
        </w:rPr>
        <w:t>Questions and comments should be directed to david.parker@ni.com</w:t>
      </w:r>
    </w:p>
    <w:sectPr w:rsidR="00C932B6" w:rsidRPr="009530A5" w:rsidSect="00DD4B7C">
      <w:headerReference w:type="default" r:id="rId52"/>
      <w:pgSz w:w="12240" w:h="15840"/>
      <w:pgMar w:top="72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AA4" w:rsidRDefault="00784AA4" w:rsidP="00407914">
      <w:pPr>
        <w:spacing w:after="0" w:line="240" w:lineRule="auto"/>
      </w:pPr>
      <w:r>
        <w:separator/>
      </w:r>
    </w:p>
  </w:endnote>
  <w:endnote w:type="continuationSeparator" w:id="0">
    <w:p w:rsidR="00784AA4" w:rsidRDefault="00784AA4" w:rsidP="004079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AA4" w:rsidRDefault="00784AA4" w:rsidP="00407914">
      <w:pPr>
        <w:spacing w:after="0" w:line="240" w:lineRule="auto"/>
      </w:pPr>
      <w:r>
        <w:separator/>
      </w:r>
    </w:p>
  </w:footnote>
  <w:footnote w:type="continuationSeparator" w:id="0">
    <w:p w:rsidR="00784AA4" w:rsidRDefault="00784AA4" w:rsidP="004079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407914" w:rsidRDefault="00407914">
        <w:pPr>
          <w:pStyle w:val="Header"/>
          <w:jc w:val="right"/>
        </w:pPr>
        <w:r>
          <w:t xml:space="preserve">Page </w:t>
        </w:r>
        <w:r w:rsidR="0093242A">
          <w:rPr>
            <w:b/>
            <w:sz w:val="24"/>
            <w:szCs w:val="24"/>
          </w:rPr>
          <w:fldChar w:fldCharType="begin"/>
        </w:r>
        <w:r>
          <w:rPr>
            <w:b/>
          </w:rPr>
          <w:instrText xml:space="preserve"> PAGE </w:instrText>
        </w:r>
        <w:r w:rsidR="0093242A">
          <w:rPr>
            <w:b/>
            <w:sz w:val="24"/>
            <w:szCs w:val="24"/>
          </w:rPr>
          <w:fldChar w:fldCharType="separate"/>
        </w:r>
        <w:r w:rsidR="00DC4AC3">
          <w:rPr>
            <w:b/>
            <w:noProof/>
          </w:rPr>
          <w:t>9</w:t>
        </w:r>
        <w:r w:rsidR="0093242A">
          <w:rPr>
            <w:b/>
            <w:sz w:val="24"/>
            <w:szCs w:val="24"/>
          </w:rPr>
          <w:fldChar w:fldCharType="end"/>
        </w:r>
        <w:r>
          <w:t xml:space="preserve"> of </w:t>
        </w:r>
        <w:r w:rsidR="0093242A">
          <w:rPr>
            <w:b/>
            <w:sz w:val="24"/>
            <w:szCs w:val="24"/>
          </w:rPr>
          <w:fldChar w:fldCharType="begin"/>
        </w:r>
        <w:r>
          <w:rPr>
            <w:b/>
          </w:rPr>
          <w:instrText xml:space="preserve"> NUMPAGES  </w:instrText>
        </w:r>
        <w:r w:rsidR="0093242A">
          <w:rPr>
            <w:b/>
            <w:sz w:val="24"/>
            <w:szCs w:val="24"/>
          </w:rPr>
          <w:fldChar w:fldCharType="separate"/>
        </w:r>
        <w:r w:rsidR="00DC4AC3">
          <w:rPr>
            <w:b/>
            <w:noProof/>
          </w:rPr>
          <w:t>14</w:t>
        </w:r>
        <w:r w:rsidR="0093242A">
          <w:rPr>
            <w:b/>
            <w:sz w:val="24"/>
            <w:szCs w:val="24"/>
          </w:rPr>
          <w:fldChar w:fldCharType="end"/>
        </w:r>
      </w:p>
    </w:sdtContent>
  </w:sdt>
  <w:p w:rsidR="00407914" w:rsidRDefault="0040791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725BB"/>
    <w:rsid w:val="000104B1"/>
    <w:rsid w:val="0001094D"/>
    <w:rsid w:val="00017AC5"/>
    <w:rsid w:val="00060549"/>
    <w:rsid w:val="000823E7"/>
    <w:rsid w:val="00082E76"/>
    <w:rsid w:val="00090054"/>
    <w:rsid w:val="00097992"/>
    <w:rsid w:val="000A4815"/>
    <w:rsid w:val="000B088A"/>
    <w:rsid w:val="000B615C"/>
    <w:rsid w:val="000C66A7"/>
    <w:rsid w:val="000D063E"/>
    <w:rsid w:val="000D37E9"/>
    <w:rsid w:val="000E504C"/>
    <w:rsid w:val="001314C0"/>
    <w:rsid w:val="00145E67"/>
    <w:rsid w:val="001B0736"/>
    <w:rsid w:val="001F5F28"/>
    <w:rsid w:val="00203A2A"/>
    <w:rsid w:val="00225E04"/>
    <w:rsid w:val="00234807"/>
    <w:rsid w:val="00242C6C"/>
    <w:rsid w:val="002442BE"/>
    <w:rsid w:val="00255063"/>
    <w:rsid w:val="00265D89"/>
    <w:rsid w:val="002A4D05"/>
    <w:rsid w:val="002A6ADE"/>
    <w:rsid w:val="002C1784"/>
    <w:rsid w:val="002D4124"/>
    <w:rsid w:val="002D6465"/>
    <w:rsid w:val="002E28A9"/>
    <w:rsid w:val="00317D9D"/>
    <w:rsid w:val="0032299B"/>
    <w:rsid w:val="00337A73"/>
    <w:rsid w:val="00370885"/>
    <w:rsid w:val="00394EC0"/>
    <w:rsid w:val="003954C8"/>
    <w:rsid w:val="003C129C"/>
    <w:rsid w:val="003C2EEB"/>
    <w:rsid w:val="003D14CF"/>
    <w:rsid w:val="003D29EB"/>
    <w:rsid w:val="003D2E38"/>
    <w:rsid w:val="003D52AE"/>
    <w:rsid w:val="003E3070"/>
    <w:rsid w:val="003E7978"/>
    <w:rsid w:val="003F7515"/>
    <w:rsid w:val="00407914"/>
    <w:rsid w:val="00431FFB"/>
    <w:rsid w:val="0044244C"/>
    <w:rsid w:val="0044269F"/>
    <w:rsid w:val="00443978"/>
    <w:rsid w:val="004619CB"/>
    <w:rsid w:val="00476448"/>
    <w:rsid w:val="004A40DB"/>
    <w:rsid w:val="00510DBF"/>
    <w:rsid w:val="00534248"/>
    <w:rsid w:val="00550EED"/>
    <w:rsid w:val="0056249C"/>
    <w:rsid w:val="00562C13"/>
    <w:rsid w:val="00573DB4"/>
    <w:rsid w:val="005831B1"/>
    <w:rsid w:val="005B6DAA"/>
    <w:rsid w:val="005D5F68"/>
    <w:rsid w:val="00602C44"/>
    <w:rsid w:val="00611C05"/>
    <w:rsid w:val="006246A1"/>
    <w:rsid w:val="00630D6C"/>
    <w:rsid w:val="00630EB5"/>
    <w:rsid w:val="00654CDC"/>
    <w:rsid w:val="00657F7B"/>
    <w:rsid w:val="00672E5C"/>
    <w:rsid w:val="006872DF"/>
    <w:rsid w:val="00691820"/>
    <w:rsid w:val="006931AC"/>
    <w:rsid w:val="0069754E"/>
    <w:rsid w:val="006A2B91"/>
    <w:rsid w:val="006A4D18"/>
    <w:rsid w:val="006E55FC"/>
    <w:rsid w:val="007111FE"/>
    <w:rsid w:val="00712F26"/>
    <w:rsid w:val="00745F36"/>
    <w:rsid w:val="00755FDD"/>
    <w:rsid w:val="007572BF"/>
    <w:rsid w:val="00775179"/>
    <w:rsid w:val="00784AA4"/>
    <w:rsid w:val="00790B25"/>
    <w:rsid w:val="00797831"/>
    <w:rsid w:val="007978A7"/>
    <w:rsid w:val="007A4072"/>
    <w:rsid w:val="007C7F9F"/>
    <w:rsid w:val="007E5946"/>
    <w:rsid w:val="00805AED"/>
    <w:rsid w:val="00844D03"/>
    <w:rsid w:val="0087584A"/>
    <w:rsid w:val="00886F09"/>
    <w:rsid w:val="008978EB"/>
    <w:rsid w:val="008A2A5B"/>
    <w:rsid w:val="008D152A"/>
    <w:rsid w:val="008D1693"/>
    <w:rsid w:val="008F174F"/>
    <w:rsid w:val="008F18FC"/>
    <w:rsid w:val="008F3513"/>
    <w:rsid w:val="008F5531"/>
    <w:rsid w:val="00901B6D"/>
    <w:rsid w:val="00905DBF"/>
    <w:rsid w:val="009063D2"/>
    <w:rsid w:val="009133AC"/>
    <w:rsid w:val="0093242A"/>
    <w:rsid w:val="00934A67"/>
    <w:rsid w:val="009530A5"/>
    <w:rsid w:val="009537AF"/>
    <w:rsid w:val="00954359"/>
    <w:rsid w:val="00960FCC"/>
    <w:rsid w:val="00966451"/>
    <w:rsid w:val="009847E4"/>
    <w:rsid w:val="00987EE3"/>
    <w:rsid w:val="009907CB"/>
    <w:rsid w:val="009A0A2C"/>
    <w:rsid w:val="009C4951"/>
    <w:rsid w:val="009E63BE"/>
    <w:rsid w:val="00A21F22"/>
    <w:rsid w:val="00A32045"/>
    <w:rsid w:val="00A404A5"/>
    <w:rsid w:val="00A54FD5"/>
    <w:rsid w:val="00A553DC"/>
    <w:rsid w:val="00A61909"/>
    <w:rsid w:val="00A64B31"/>
    <w:rsid w:val="00A83556"/>
    <w:rsid w:val="00A905ED"/>
    <w:rsid w:val="00AB65B0"/>
    <w:rsid w:val="00AD5876"/>
    <w:rsid w:val="00B105B0"/>
    <w:rsid w:val="00B516BA"/>
    <w:rsid w:val="00B53AAA"/>
    <w:rsid w:val="00B747CC"/>
    <w:rsid w:val="00B82946"/>
    <w:rsid w:val="00BC5D78"/>
    <w:rsid w:val="00BE753B"/>
    <w:rsid w:val="00C0226A"/>
    <w:rsid w:val="00C07246"/>
    <w:rsid w:val="00C116A0"/>
    <w:rsid w:val="00C20EAC"/>
    <w:rsid w:val="00C50AC8"/>
    <w:rsid w:val="00C63D64"/>
    <w:rsid w:val="00C73667"/>
    <w:rsid w:val="00C741F8"/>
    <w:rsid w:val="00C87846"/>
    <w:rsid w:val="00C932B6"/>
    <w:rsid w:val="00CA0F75"/>
    <w:rsid w:val="00CB014A"/>
    <w:rsid w:val="00CC1C82"/>
    <w:rsid w:val="00D456FD"/>
    <w:rsid w:val="00D50C8C"/>
    <w:rsid w:val="00D6003D"/>
    <w:rsid w:val="00D64949"/>
    <w:rsid w:val="00D65064"/>
    <w:rsid w:val="00D74757"/>
    <w:rsid w:val="00D836CA"/>
    <w:rsid w:val="00DC2005"/>
    <w:rsid w:val="00DC4AC3"/>
    <w:rsid w:val="00DD3E6C"/>
    <w:rsid w:val="00DD4B7C"/>
    <w:rsid w:val="00DF197C"/>
    <w:rsid w:val="00E00A85"/>
    <w:rsid w:val="00E16B3D"/>
    <w:rsid w:val="00E314A1"/>
    <w:rsid w:val="00E47838"/>
    <w:rsid w:val="00E61DF5"/>
    <w:rsid w:val="00E9177B"/>
    <w:rsid w:val="00EA06C9"/>
    <w:rsid w:val="00ED4467"/>
    <w:rsid w:val="00ED4DFA"/>
    <w:rsid w:val="00F05191"/>
    <w:rsid w:val="00F05F41"/>
    <w:rsid w:val="00F2272A"/>
    <w:rsid w:val="00F379D6"/>
    <w:rsid w:val="00F37F18"/>
    <w:rsid w:val="00F51B63"/>
    <w:rsid w:val="00F5711D"/>
    <w:rsid w:val="00F725BB"/>
    <w:rsid w:val="00F76B24"/>
    <w:rsid w:val="00F86BE1"/>
    <w:rsid w:val="00FB42FD"/>
    <w:rsid w:val="00FE4E12"/>
    <w:rsid w:val="00FF5E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3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6C9"/>
    <w:rPr>
      <w:color w:val="0000FF" w:themeColor="hyperlink"/>
      <w:u w:val="single"/>
    </w:rPr>
  </w:style>
  <w:style w:type="paragraph" w:styleId="Header">
    <w:name w:val="header"/>
    <w:basedOn w:val="Normal"/>
    <w:link w:val="HeaderChar"/>
    <w:uiPriority w:val="99"/>
    <w:unhideWhenUsed/>
    <w:rsid w:val="00407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914"/>
  </w:style>
  <w:style w:type="paragraph" w:styleId="Footer">
    <w:name w:val="footer"/>
    <w:basedOn w:val="Normal"/>
    <w:link w:val="FooterChar"/>
    <w:uiPriority w:val="99"/>
    <w:semiHidden/>
    <w:unhideWhenUsed/>
    <w:rsid w:val="004079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7914"/>
  </w:style>
  <w:style w:type="paragraph" w:styleId="BalloonText">
    <w:name w:val="Balloon Text"/>
    <w:basedOn w:val="Normal"/>
    <w:link w:val="BalloonTextChar"/>
    <w:uiPriority w:val="99"/>
    <w:semiHidden/>
    <w:unhideWhenUsed/>
    <w:rsid w:val="00C07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246"/>
    <w:rPr>
      <w:rFonts w:ascii="Tahoma" w:hAnsi="Tahoma" w:cs="Tahoma"/>
      <w:sz w:val="16"/>
      <w:szCs w:val="16"/>
    </w:rPr>
  </w:style>
  <w:style w:type="table" w:styleId="TableGrid">
    <w:name w:val="Table Grid"/>
    <w:basedOn w:val="TableNormal"/>
    <w:uiPriority w:val="59"/>
    <w:rsid w:val="00F379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hyperlink" Target="http://www.ni.com/gate/gb/GB_EVALTLKTLVIDDS/U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www.ni.com/devzone/idnet/library/instrument_driver_guidelines.htm" TargetMode="External"/><Relationship Id="rId5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40CDC6-1B3F-40BC-9A54-04EA7A04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4381</TotalTime>
  <Pages>14</Pages>
  <Words>1738</Words>
  <Characters>9907</Characters>
  <Application>Microsoft Office Word</Application>
  <DocSecurity>0</DocSecurity>
  <Lines>82</Lines>
  <Paragraphs>23</Paragraphs>
  <ScaleCrop>false</ScaleCrop>
  <Company>National Instruments</Company>
  <LinksUpToDate>false</LinksUpToDate>
  <CharactersWithSpaces>11622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 Parker</dc:creator>
  <cp:lastModifiedBy>David G Parker</cp:lastModifiedBy>
  <cp:revision>183</cp:revision>
  <cp:lastPrinted>2014-10-06T21:09:00Z</cp:lastPrinted>
  <dcterms:created xsi:type="dcterms:W3CDTF">2014-10-03T20:31:00Z</dcterms:created>
  <dcterms:modified xsi:type="dcterms:W3CDTF">2014-10-07T15:21:00Z</dcterms:modified>
</cp:coreProperties>
</file>