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DA5515" w14:textId="77777777" w:rsidR="007733BA" w:rsidRDefault="007E1AC1">
      <w:pPr>
        <w:pStyle w:val="BodyText"/>
        <w:rPr>
          <w:rFonts w:ascii="Times New Roman"/>
          <w:sz w:val="40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406311D3" wp14:editId="33AFB0E2">
            <wp:simplePos x="0" y="0"/>
            <wp:positionH relativeFrom="column">
              <wp:posOffset>-290368</wp:posOffset>
            </wp:positionH>
            <wp:positionV relativeFrom="paragraph">
              <wp:posOffset>-1172729</wp:posOffset>
            </wp:positionV>
            <wp:extent cx="7772400" cy="10058400"/>
            <wp:effectExtent l="0" t="0" r="0" b="0"/>
            <wp:wrapNone/>
            <wp:docPr id="4" name="Image 4" descr="A blue and pink gradient&#10;&#10;AI-generated content may be incorrect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 4" descr="A blue and pink gradient&#10;&#10;AI-generated content may be incorrect.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772400" cy="10058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DFEDA78" w14:textId="77777777" w:rsidR="007733BA" w:rsidRDefault="007733BA">
      <w:pPr>
        <w:pStyle w:val="BodyText"/>
        <w:rPr>
          <w:rFonts w:ascii="Times New Roman"/>
          <w:sz w:val="40"/>
        </w:rPr>
      </w:pPr>
    </w:p>
    <w:p w14:paraId="3510379D" w14:textId="77777777" w:rsidR="007733BA" w:rsidRDefault="007733BA">
      <w:pPr>
        <w:pStyle w:val="BodyText"/>
        <w:rPr>
          <w:rFonts w:ascii="Times New Roman"/>
          <w:sz w:val="40"/>
        </w:rPr>
      </w:pPr>
    </w:p>
    <w:p w14:paraId="4A324BD7" w14:textId="77777777" w:rsidR="007733BA" w:rsidRDefault="007E1AC1">
      <w:pPr>
        <w:pStyle w:val="BodyText"/>
        <w:rPr>
          <w:rFonts w:ascii="Times New Roman"/>
          <w:sz w:val="40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762190C9" wp14:editId="00BC6230">
            <wp:simplePos x="0" y="0"/>
            <wp:positionH relativeFrom="column">
              <wp:posOffset>1457845</wp:posOffset>
            </wp:positionH>
            <wp:positionV relativeFrom="paragraph">
              <wp:posOffset>137853</wp:posOffset>
            </wp:positionV>
            <wp:extent cx="4393145" cy="3030583"/>
            <wp:effectExtent l="0" t="0" r="0" b="0"/>
            <wp:wrapNone/>
            <wp:docPr id="1381445773" name="Picture 5" descr="A white logo on a black background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81445773" name="Picture 5" descr="A white logo on a black background&#10;&#10;AI-generated content may be incorrect.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3145" cy="303058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6944DBA" w14:textId="77777777" w:rsidR="007733BA" w:rsidRDefault="007733BA">
      <w:pPr>
        <w:pStyle w:val="BodyText"/>
        <w:rPr>
          <w:rFonts w:ascii="Times New Roman"/>
          <w:sz w:val="40"/>
        </w:rPr>
      </w:pPr>
    </w:p>
    <w:p w14:paraId="02768B27" w14:textId="77777777" w:rsidR="007733BA" w:rsidRDefault="007733BA">
      <w:pPr>
        <w:pStyle w:val="BodyText"/>
        <w:rPr>
          <w:rFonts w:ascii="Times New Roman"/>
          <w:sz w:val="40"/>
        </w:rPr>
      </w:pPr>
    </w:p>
    <w:p w14:paraId="18C4FB96" w14:textId="77777777" w:rsidR="007733BA" w:rsidRDefault="007733BA">
      <w:pPr>
        <w:pStyle w:val="BodyText"/>
        <w:rPr>
          <w:rFonts w:ascii="Times New Roman"/>
          <w:sz w:val="40"/>
        </w:rPr>
      </w:pPr>
    </w:p>
    <w:p w14:paraId="57F4679C" w14:textId="77777777" w:rsidR="007733BA" w:rsidRDefault="007733BA">
      <w:pPr>
        <w:pStyle w:val="BodyText"/>
        <w:rPr>
          <w:rFonts w:ascii="Times New Roman"/>
          <w:sz w:val="40"/>
        </w:rPr>
      </w:pPr>
    </w:p>
    <w:p w14:paraId="5637AC67" w14:textId="77777777" w:rsidR="007733BA" w:rsidRDefault="007733BA">
      <w:pPr>
        <w:pStyle w:val="BodyText"/>
        <w:rPr>
          <w:rFonts w:ascii="Times New Roman"/>
          <w:sz w:val="40"/>
        </w:rPr>
      </w:pPr>
    </w:p>
    <w:p w14:paraId="30DDD85D" w14:textId="77777777" w:rsidR="007733BA" w:rsidRDefault="007733BA">
      <w:pPr>
        <w:pStyle w:val="BodyText"/>
        <w:rPr>
          <w:rFonts w:ascii="Times New Roman"/>
          <w:sz w:val="40"/>
        </w:rPr>
      </w:pPr>
    </w:p>
    <w:p w14:paraId="49C245AC" w14:textId="77777777" w:rsidR="007733BA" w:rsidRDefault="007733BA">
      <w:pPr>
        <w:pStyle w:val="BodyText"/>
        <w:rPr>
          <w:rFonts w:ascii="Times New Roman"/>
          <w:sz w:val="40"/>
        </w:rPr>
      </w:pPr>
    </w:p>
    <w:p w14:paraId="3CF7A1D0" w14:textId="77777777" w:rsidR="007733BA" w:rsidRDefault="007733BA">
      <w:pPr>
        <w:pStyle w:val="BodyText"/>
        <w:rPr>
          <w:rFonts w:ascii="Times New Roman"/>
          <w:sz w:val="40"/>
        </w:rPr>
      </w:pPr>
    </w:p>
    <w:p w14:paraId="03078999" w14:textId="77777777" w:rsidR="007733BA" w:rsidRDefault="007733BA">
      <w:pPr>
        <w:pStyle w:val="BodyText"/>
        <w:rPr>
          <w:rFonts w:ascii="Times New Roman"/>
          <w:sz w:val="40"/>
        </w:rPr>
      </w:pPr>
    </w:p>
    <w:p w14:paraId="53366EAC" w14:textId="77777777" w:rsidR="007733BA" w:rsidRDefault="007733BA">
      <w:pPr>
        <w:pStyle w:val="BodyText"/>
        <w:rPr>
          <w:rFonts w:ascii="Times New Roman"/>
          <w:sz w:val="40"/>
        </w:rPr>
      </w:pPr>
    </w:p>
    <w:p w14:paraId="6A40B040" w14:textId="77777777" w:rsidR="007733BA" w:rsidRDefault="007733BA">
      <w:pPr>
        <w:pStyle w:val="BodyText"/>
        <w:spacing w:before="106"/>
        <w:rPr>
          <w:rFonts w:ascii="Times New Roman"/>
          <w:sz w:val="40"/>
        </w:rPr>
      </w:pPr>
    </w:p>
    <w:p w14:paraId="4EB66A14" w14:textId="2F71A75E" w:rsidR="00EE12B2" w:rsidRDefault="0036309D" w:rsidP="00EE12B2">
      <w:pPr>
        <w:pStyle w:val="Title"/>
        <w:jc w:val="center"/>
        <w:rPr>
          <w:sz w:val="72"/>
          <w:szCs w:val="72"/>
        </w:rPr>
      </w:pPr>
      <w:r>
        <w:rPr>
          <w:sz w:val="72"/>
          <w:szCs w:val="72"/>
        </w:rPr>
        <w:t>36-Month GTM Roadmap</w:t>
      </w:r>
    </w:p>
    <w:p w14:paraId="47107182" w14:textId="2F3A57C7" w:rsidR="00E51EDD" w:rsidRPr="00E51EDD" w:rsidRDefault="00E51EDD" w:rsidP="00E51EDD"/>
    <w:p w14:paraId="5CDF65D0" w14:textId="5D188C8F" w:rsidR="007733BA" w:rsidRPr="00CE75E7" w:rsidRDefault="0036309D">
      <w:pPr>
        <w:ind w:left="195"/>
        <w:jc w:val="center"/>
        <w:rPr>
          <w:rFonts w:ascii="Century Gothic" w:hAnsi="Century Gothic"/>
          <w:color w:val="F6F6F6"/>
          <w:spacing w:val="-2"/>
          <w:sz w:val="40"/>
        </w:rPr>
      </w:pPr>
      <w:r>
        <w:rPr>
          <w:rFonts w:ascii="Century Gothic" w:hAnsi="Century Gothic"/>
          <w:color w:val="F6F6F6"/>
          <w:spacing w:val="-2"/>
          <w:sz w:val="40"/>
        </w:rPr>
        <w:t>&lt;&lt;Company Name&gt;&gt;</w:t>
      </w:r>
    </w:p>
    <w:p w14:paraId="0151B163" w14:textId="77777777" w:rsidR="002C2639" w:rsidRDefault="002C2639">
      <w:pPr>
        <w:ind w:left="195"/>
        <w:jc w:val="center"/>
        <w:rPr>
          <w:color w:val="F6F6F6"/>
          <w:spacing w:val="-2"/>
          <w:sz w:val="40"/>
        </w:rPr>
      </w:pPr>
    </w:p>
    <w:p w14:paraId="360EC7C1" w14:textId="58F79631" w:rsidR="002C2639" w:rsidRPr="00F517D7" w:rsidRDefault="002C2639">
      <w:pPr>
        <w:ind w:left="195"/>
        <w:jc w:val="center"/>
        <w:rPr>
          <w:color w:val="F6F6F6"/>
          <w:sz w:val="40"/>
        </w:rPr>
      </w:pPr>
    </w:p>
    <w:p w14:paraId="70121812" w14:textId="77777777" w:rsidR="007733BA" w:rsidRDefault="007733BA">
      <w:pPr>
        <w:jc w:val="center"/>
        <w:rPr>
          <w:sz w:val="40"/>
        </w:rPr>
        <w:sectPr w:rsidR="007733BA">
          <w:type w:val="continuous"/>
          <w:pgSz w:w="12240" w:h="15840"/>
          <w:pgMar w:top="1820" w:right="460" w:bottom="280" w:left="480" w:header="720" w:footer="720" w:gutter="0"/>
          <w:cols w:space="720"/>
        </w:sectPr>
      </w:pPr>
    </w:p>
    <w:p w14:paraId="0132517F" w14:textId="77777777" w:rsidR="004E1C6C" w:rsidRPr="00DE6C3E" w:rsidRDefault="004E1C6C" w:rsidP="00DE6C3E">
      <w:pPr>
        <w:pStyle w:val="Heading1"/>
      </w:pPr>
      <w:r w:rsidRPr="00DE6C3E">
        <w:lastRenderedPageBreak/>
        <w:t>EXECUTIVE OVERVIEW</w:t>
      </w:r>
    </w:p>
    <w:p w14:paraId="12B16B61" w14:textId="77777777" w:rsidR="004E1C6C" w:rsidRDefault="004E1C6C" w:rsidP="00DE00F8">
      <w:pPr>
        <w:pStyle w:val="BodyText"/>
      </w:pPr>
    </w:p>
    <w:p w14:paraId="3B7117BE" w14:textId="77777777" w:rsidR="004E1C6C" w:rsidRDefault="004E1C6C" w:rsidP="00DE6C3E">
      <w:pPr>
        <w:pStyle w:val="Heading1"/>
      </w:pPr>
      <w:r>
        <w:t>COMPANY OVERVIEW</w:t>
      </w:r>
    </w:p>
    <w:p w14:paraId="0D710ED3" w14:textId="77777777" w:rsidR="004E1C6C" w:rsidRPr="00CD6AE2" w:rsidRDefault="004E1C6C" w:rsidP="004E1C6C">
      <w:pPr>
        <w:pStyle w:val="BodyText"/>
        <w:spacing w:before="10"/>
      </w:pPr>
    </w:p>
    <w:p w14:paraId="0D5ADD7D" w14:textId="5D1D567D" w:rsidR="004E1C6C" w:rsidRDefault="0036309D" w:rsidP="0036309D">
      <w:pPr>
        <w:pStyle w:val="Heading1"/>
      </w:pPr>
      <w:r>
        <w:t>MARKET LANDSCAPE &amp; POSITIONING</w:t>
      </w:r>
    </w:p>
    <w:p w14:paraId="16FFE6BA" w14:textId="77777777" w:rsidR="0036309D" w:rsidRDefault="0036309D" w:rsidP="0036309D">
      <w:pPr>
        <w:pStyle w:val="Heading1"/>
      </w:pPr>
    </w:p>
    <w:p w14:paraId="145D5AC7" w14:textId="02A85B5D" w:rsidR="0036309D" w:rsidRDefault="0036309D" w:rsidP="0036309D">
      <w:pPr>
        <w:pStyle w:val="Heading1"/>
      </w:pPr>
      <w:r>
        <w:t>RAMPFUEL DIAGNOSTIC</w:t>
      </w:r>
    </w:p>
    <w:p w14:paraId="2DF5AA49" w14:textId="77777777" w:rsidR="0036309D" w:rsidRDefault="0036309D" w:rsidP="0036309D">
      <w:pPr>
        <w:pStyle w:val="Heading1"/>
      </w:pPr>
    </w:p>
    <w:p w14:paraId="40233084" w14:textId="389EEBD9" w:rsidR="0036309D" w:rsidRPr="0036309D" w:rsidRDefault="0036309D" w:rsidP="0036309D">
      <w:pPr>
        <w:pStyle w:val="Heading1"/>
        <w:jc w:val="center"/>
        <w:rPr>
          <w:sz w:val="36"/>
          <w:szCs w:val="36"/>
        </w:rPr>
      </w:pPr>
      <w:r w:rsidRPr="0036309D">
        <w:rPr>
          <w:sz w:val="36"/>
          <w:szCs w:val="36"/>
        </w:rPr>
        <w:t>36-MONTH EXECUTION PLAN</w:t>
      </w:r>
    </w:p>
    <w:p w14:paraId="71EFCBF7" w14:textId="77777777" w:rsidR="004E1C6C" w:rsidRDefault="004E1C6C" w:rsidP="004E1C6C">
      <w:pPr>
        <w:pStyle w:val="BodyText"/>
      </w:pPr>
    </w:p>
    <w:p w14:paraId="1770AE7B" w14:textId="77777777" w:rsidR="004E1C6C" w:rsidRDefault="004E1C6C" w:rsidP="004E1C6C">
      <w:pPr>
        <w:pStyle w:val="BodyText"/>
      </w:pPr>
    </w:p>
    <w:p w14:paraId="58E25FCD" w14:textId="77777777" w:rsidR="004E1C6C" w:rsidRDefault="004E1C6C" w:rsidP="004E1C6C">
      <w:pPr>
        <w:pStyle w:val="BodyText"/>
      </w:pPr>
    </w:p>
    <w:p w14:paraId="7F82215F" w14:textId="7F1F1E5D" w:rsidR="00DE6C3E" w:rsidRDefault="0036309D" w:rsidP="00DE00F8">
      <w:pPr>
        <w:pStyle w:val="Heading1"/>
        <w:ind w:left="0"/>
      </w:pPr>
      <w:r>
        <w:t>FINAL RECOMMENDATIONS &amp; NEXT STEPS</w:t>
      </w:r>
    </w:p>
    <w:p w14:paraId="1EEA5292" w14:textId="77777777" w:rsidR="0036309D" w:rsidRDefault="0036309D" w:rsidP="00DE00F8">
      <w:pPr>
        <w:pStyle w:val="Heading1"/>
        <w:ind w:left="0"/>
      </w:pPr>
    </w:p>
    <w:p w14:paraId="0FB8EB40" w14:textId="68FF1F8B" w:rsidR="0036309D" w:rsidRDefault="0036309D" w:rsidP="00DE00F8">
      <w:pPr>
        <w:pStyle w:val="Heading1"/>
        <w:ind w:left="0"/>
      </w:pPr>
      <w:r>
        <w:t>CLOSING STATEMENT</w:t>
      </w:r>
    </w:p>
    <w:p w14:paraId="6488CB78" w14:textId="77777777" w:rsidR="0036309D" w:rsidRDefault="0036309D" w:rsidP="00DE00F8">
      <w:pPr>
        <w:pStyle w:val="Heading1"/>
        <w:ind w:left="0"/>
      </w:pPr>
    </w:p>
    <w:p w14:paraId="213B5B62" w14:textId="77777777" w:rsidR="0036309D" w:rsidRPr="0036309D" w:rsidRDefault="0036309D" w:rsidP="0036309D">
      <w:pPr>
        <w:pStyle w:val="Heading1"/>
        <w:jc w:val="center"/>
        <w:rPr>
          <w:b w:val="0"/>
          <w:bCs w:val="0"/>
          <w:sz w:val="44"/>
          <w:szCs w:val="44"/>
        </w:rPr>
      </w:pPr>
      <w:r w:rsidRPr="0036309D">
        <w:rPr>
          <w:b w:val="0"/>
          <w:bCs w:val="0"/>
          <w:sz w:val="44"/>
          <w:szCs w:val="44"/>
        </w:rPr>
        <w:t>APPENDICES</w:t>
      </w:r>
    </w:p>
    <w:p w14:paraId="6EB1BFE0" w14:textId="77777777" w:rsidR="0036309D" w:rsidRDefault="0036309D" w:rsidP="0036309D">
      <w:pPr>
        <w:pStyle w:val="Heading1"/>
        <w:ind w:left="0"/>
        <w:jc w:val="center"/>
      </w:pPr>
    </w:p>
    <w:p w14:paraId="7BFC0464" w14:textId="77777777" w:rsidR="0036309D" w:rsidRDefault="0036309D" w:rsidP="0036309D">
      <w:pPr>
        <w:pStyle w:val="Heading1"/>
      </w:pPr>
      <w:r>
        <w:t>APPENDIX A – 2026 FIELD STRATEGY</w:t>
      </w:r>
    </w:p>
    <w:p w14:paraId="778CB190" w14:textId="77777777" w:rsidR="0036309D" w:rsidRDefault="0036309D" w:rsidP="0036309D">
      <w:pPr>
        <w:pStyle w:val="Heading1"/>
      </w:pPr>
      <w:r>
        <w:t>APPENDIX B – 2026 FIELD STRATEGY</w:t>
      </w:r>
    </w:p>
    <w:p w14:paraId="792DF78D" w14:textId="77777777" w:rsidR="0036309D" w:rsidRDefault="0036309D" w:rsidP="0036309D">
      <w:pPr>
        <w:pStyle w:val="Heading1"/>
      </w:pPr>
      <w:r>
        <w:t>APPENDIX C – REVISED PRICING MODEL</w:t>
      </w:r>
    </w:p>
    <w:p w14:paraId="637AA19B" w14:textId="77777777" w:rsidR="0036309D" w:rsidRDefault="0036309D" w:rsidP="0036309D">
      <w:pPr>
        <w:pStyle w:val="Heading1"/>
      </w:pPr>
    </w:p>
    <w:sectPr w:rsidR="0036309D" w:rsidSect="00084381">
      <w:headerReference w:type="default" r:id="rId12"/>
      <w:footerReference w:type="default" r:id="rId13"/>
      <w:pgSz w:w="12240" w:h="15840"/>
      <w:pgMar w:top="1480" w:right="460" w:bottom="440" w:left="480" w:header="381" w:footer="576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401137" w14:textId="77777777" w:rsidR="00B92025" w:rsidRDefault="00B92025">
      <w:r>
        <w:separator/>
      </w:r>
    </w:p>
  </w:endnote>
  <w:endnote w:type="continuationSeparator" w:id="0">
    <w:p w14:paraId="591A807D" w14:textId="77777777" w:rsidR="00B92025" w:rsidRDefault="00B920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84E739" w14:textId="77777777" w:rsidR="007733BA" w:rsidRDefault="00907564">
    <w:pPr>
      <w:pStyle w:val="BodyText"/>
      <w:spacing w:line="14" w:lineRule="auto"/>
    </w:pPr>
    <w:r>
      <w:rPr>
        <w:noProof/>
      </w:rPr>
      <mc:AlternateContent>
        <mc:Choice Requires="wps">
          <w:drawing>
            <wp:anchor distT="0" distB="0" distL="0" distR="0" simplePos="0" relativeHeight="251658243" behindDoc="1" locked="0" layoutInCell="1" allowOverlap="1" wp14:anchorId="2F0F4F3F" wp14:editId="795FFC73">
              <wp:simplePos x="0" y="0"/>
              <wp:positionH relativeFrom="page">
                <wp:posOffset>3337226</wp:posOffset>
              </wp:positionH>
              <wp:positionV relativeFrom="page">
                <wp:posOffset>9811445</wp:posOffset>
              </wp:positionV>
              <wp:extent cx="1446530" cy="180210"/>
              <wp:effectExtent l="0" t="0" r="0" b="0"/>
              <wp:wrapNone/>
              <wp:docPr id="12" name="Textbox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446530" cy="18021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1693FDA3" w14:textId="77777777" w:rsidR="007733BA" w:rsidRPr="0056261E" w:rsidRDefault="00B51DD1">
                          <w:pPr>
                            <w:spacing w:before="29"/>
                            <w:ind w:left="20"/>
                            <w:rPr>
                              <w:rFonts w:ascii="Century Gothic" w:hAnsi="Century Gothic"/>
                              <w:sz w:val="16"/>
                            </w:rPr>
                          </w:pPr>
                          <w:r>
                            <w:rPr>
                              <w:rFonts w:ascii="Century Gothic" w:hAnsi="Century Gothic"/>
                              <w:sz w:val="16"/>
                            </w:rPr>
                            <w:t>v</w:t>
                          </w:r>
                          <w:r w:rsidR="00084381" w:rsidRPr="0056261E">
                            <w:rPr>
                              <w:rFonts w:ascii="Century Gothic" w:hAnsi="Century Gothic"/>
                              <w:sz w:val="16"/>
                            </w:rPr>
                            <w:t>1</w:t>
                          </w:r>
                          <w:r w:rsidR="00042054">
                            <w:rPr>
                              <w:rFonts w:ascii="Century Gothic" w:hAnsi="Century Gothic"/>
                              <w:sz w:val="16"/>
                            </w:rPr>
                            <w:t>.1</w:t>
                          </w:r>
                          <w:r w:rsidR="00084381" w:rsidRPr="0056261E">
                            <w:rPr>
                              <w:rFonts w:ascii="Century Gothic" w:hAnsi="Century Gothic"/>
                              <w:sz w:val="16"/>
                            </w:rPr>
                            <w:t xml:space="preserve"> | </w:t>
                          </w:r>
                          <w:r w:rsidR="00042054">
                            <w:rPr>
                              <w:rFonts w:ascii="Century Gothic" w:hAnsi="Century Gothic"/>
                              <w:sz w:val="16"/>
                            </w:rPr>
                            <w:t>20</w:t>
                          </w:r>
                          <w:r w:rsidR="00716E8A">
                            <w:rPr>
                              <w:rFonts w:ascii="Century Gothic" w:hAnsi="Century Gothic"/>
                              <w:sz w:val="16"/>
                            </w:rPr>
                            <w:t xml:space="preserve"> January 2026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F0F4F3F" id="_x0000_t202" coordsize="21600,21600" o:spt="202" path="m,l,21600r21600,l21600,xe">
              <v:stroke joinstyle="miter"/>
              <v:path gradientshapeok="t" o:connecttype="rect"/>
            </v:shapetype>
            <v:shape id="Textbox 12" o:spid="_x0000_s1027" type="#_x0000_t202" style="position:absolute;left:0;text-align:left;margin-left:262.75pt;margin-top:772.55pt;width:113.9pt;height:14.2pt;z-index:-251658237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" filled="f" stroked="f">
              <v:textbox inset="0,0,0,0">
                <w:txbxContent>
                  <w:p w14:paraId="1693FDA3" w14:textId="77777777" w:rsidR="007733BA" w:rsidRPr="0056261E" w:rsidRDefault="00B51DD1">
                    <w:pPr>
                      <w:spacing w:before="29"/>
                      <w:ind w:left="20"/>
                      <w:rPr>
                        <w:rFonts w:ascii="Century Gothic" w:hAnsi="Century Gothic"/>
                        <w:sz w:val="16"/>
                      </w:rPr>
                    </w:pPr>
                    <w:r>
                      <w:rPr>
                        <w:rFonts w:ascii="Century Gothic" w:hAnsi="Century Gothic"/>
                        <w:sz w:val="16"/>
                      </w:rPr>
                      <w:t>v</w:t>
                    </w:r>
                    <w:r w:rsidR="00084381" w:rsidRPr="0056261E">
                      <w:rPr>
                        <w:rFonts w:ascii="Century Gothic" w:hAnsi="Century Gothic"/>
                        <w:sz w:val="16"/>
                      </w:rPr>
                      <w:t>1</w:t>
                    </w:r>
                    <w:r w:rsidR="00042054">
                      <w:rPr>
                        <w:rFonts w:ascii="Century Gothic" w:hAnsi="Century Gothic"/>
                        <w:sz w:val="16"/>
                      </w:rPr>
                      <w:t>.1</w:t>
                    </w:r>
                    <w:r w:rsidR="00084381" w:rsidRPr="0056261E">
                      <w:rPr>
                        <w:rFonts w:ascii="Century Gothic" w:hAnsi="Century Gothic"/>
                        <w:sz w:val="16"/>
                      </w:rPr>
                      <w:t xml:space="preserve"> | </w:t>
                    </w:r>
                    <w:r w:rsidR="00042054">
                      <w:rPr>
                        <w:rFonts w:ascii="Century Gothic" w:hAnsi="Century Gothic"/>
                        <w:sz w:val="16"/>
                      </w:rPr>
                      <w:t>20</w:t>
                    </w:r>
                    <w:r w:rsidR="00716E8A">
                      <w:rPr>
                        <w:rFonts w:ascii="Century Gothic" w:hAnsi="Century Gothic"/>
                        <w:sz w:val="16"/>
                      </w:rPr>
                      <w:t xml:space="preserve"> January 2026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3C48BE">
      <w:rPr>
        <w:noProof/>
      </w:rPr>
      <w:drawing>
        <wp:anchor distT="0" distB="0" distL="114300" distR="114300" simplePos="0" relativeHeight="251659269" behindDoc="0" locked="0" layoutInCell="1" allowOverlap="1" wp14:anchorId="7264BC70" wp14:editId="1D9E0DD9">
          <wp:simplePos x="0" y="0"/>
          <wp:positionH relativeFrom="column">
            <wp:posOffset>6048857</wp:posOffset>
          </wp:positionH>
          <wp:positionV relativeFrom="paragraph">
            <wp:posOffset>90182</wp:posOffset>
          </wp:positionV>
          <wp:extent cx="1238873" cy="273811"/>
          <wp:effectExtent l="0" t="0" r="6350" b="5715"/>
          <wp:wrapNone/>
          <wp:docPr id="1765294626" name="Picture 1" descr="A black background with blue and green text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31512337" name="Picture 1" descr="A black background with blue and green text&#10;&#10;AI-generated content may be incorrect.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39843" b="38055"/>
                  <a:stretch>
                    <a:fillRect/>
                  </a:stretch>
                </pic:blipFill>
                <pic:spPr bwMode="auto">
                  <a:xfrm>
                    <a:off x="0" y="0"/>
                    <a:ext cx="1238873" cy="273811"/>
                  </a:xfrm>
                  <a:prstGeom prst="rect">
                    <a:avLst/>
                  </a:prstGeom>
                  <a:solidFill>
                    <a:schemeClr val="bg1"/>
                  </a:solidFill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84381">
      <w:rPr>
        <w:noProof/>
      </w:rPr>
      <w:drawing>
        <wp:anchor distT="0" distB="0" distL="0" distR="0" simplePos="0" relativeHeight="251658241" behindDoc="1" locked="0" layoutInCell="1" allowOverlap="1" wp14:anchorId="53860CBB" wp14:editId="58A34609">
          <wp:simplePos x="0" y="0"/>
          <wp:positionH relativeFrom="page">
            <wp:posOffset>422910</wp:posOffset>
          </wp:positionH>
          <wp:positionV relativeFrom="page">
            <wp:posOffset>9826856</wp:posOffset>
          </wp:positionV>
          <wp:extent cx="836116" cy="124915"/>
          <wp:effectExtent l="0" t="0" r="0" b="0"/>
          <wp:wrapNone/>
          <wp:docPr id="2070503304" name="Image 10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Image 10"/>
                  <pic:cNvPicPr/>
                </pic:nvPicPr>
                <pic:blipFill>
                  <a:blip r:embed="rId2" cstate="print"/>
                  <a:stretch>
                    <a:fillRect/>
                  </a:stretch>
                </pic:blipFill>
                <pic:spPr>
                  <a:xfrm>
                    <a:off x="0" y="0"/>
                    <a:ext cx="836116" cy="12491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56261E">
      <w:rPr>
        <w:noProof/>
      </w:rPr>
      <w:drawing>
        <wp:anchor distT="0" distB="0" distL="0" distR="0" simplePos="0" relativeHeight="251658242" behindDoc="1" locked="0" layoutInCell="1" allowOverlap="1" wp14:anchorId="0AC2BAE3" wp14:editId="6B88545A">
          <wp:simplePos x="0" y="0"/>
          <wp:positionH relativeFrom="page">
            <wp:posOffset>378659</wp:posOffset>
          </wp:positionH>
          <wp:positionV relativeFrom="page">
            <wp:posOffset>9726386</wp:posOffset>
          </wp:positionV>
          <wp:extent cx="7050405" cy="10160"/>
          <wp:effectExtent l="0" t="0" r="0" b="0"/>
          <wp:wrapNone/>
          <wp:docPr id="27103126" name="Image 11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Image 11"/>
                  <pic:cNvPicPr/>
                </pic:nvPicPr>
                <pic:blipFill>
                  <a:blip r:embed="rId3" cstate="print"/>
                  <a:stretch>
                    <a:fillRect/>
                  </a:stretch>
                </pic:blipFill>
                <pic:spPr>
                  <a:xfrm>
                    <a:off x="0" y="0"/>
                    <a:ext cx="7050405" cy="1016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0E7743" w14:textId="77777777" w:rsidR="00B92025" w:rsidRDefault="00B92025">
      <w:r>
        <w:separator/>
      </w:r>
    </w:p>
  </w:footnote>
  <w:footnote w:type="continuationSeparator" w:id="0">
    <w:p w14:paraId="3C19DD64" w14:textId="77777777" w:rsidR="00B92025" w:rsidRDefault="00B9202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A179BC" w14:textId="77777777" w:rsidR="007733BA" w:rsidRDefault="00E51EDD">
    <w:pPr>
      <w:pStyle w:val="BodyText"/>
      <w:spacing w:line="14" w:lineRule="auto"/>
    </w:pPr>
    <w:r>
      <w:rPr>
        <w:noProof/>
      </w:rPr>
      <mc:AlternateContent>
        <mc:Choice Requires="wps">
          <w:drawing>
            <wp:anchor distT="0" distB="0" distL="0" distR="0" simplePos="0" relativeHeight="251658240" behindDoc="1" locked="0" layoutInCell="1" allowOverlap="1" wp14:anchorId="7B004D9E" wp14:editId="55AEA939">
              <wp:simplePos x="0" y="0"/>
              <wp:positionH relativeFrom="page">
                <wp:posOffset>360419</wp:posOffset>
              </wp:positionH>
              <wp:positionV relativeFrom="page">
                <wp:posOffset>193559</wp:posOffset>
              </wp:positionV>
              <wp:extent cx="5873519" cy="554990"/>
              <wp:effectExtent l="0" t="0" r="0" b="0"/>
              <wp:wrapNone/>
              <wp:docPr id="9" name="Text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873519" cy="55499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6819023F" w14:textId="77777777" w:rsidR="007733BA" w:rsidRPr="00084381" w:rsidRDefault="00E51EDD">
                          <w:pPr>
                            <w:spacing w:before="37"/>
                            <w:ind w:left="20"/>
                            <w:rPr>
                              <w:rFonts w:ascii="Century Gothic" w:hAnsi="Century Gothic"/>
                              <w:b/>
                              <w:bCs/>
                              <w:color w:val="808080" w:themeColor="background1" w:themeShade="80"/>
                              <w:sz w:val="28"/>
                            </w:rPr>
                          </w:pPr>
                          <w:r>
                            <w:rPr>
                              <w:rFonts w:ascii="Century Gothic" w:hAnsi="Century Gothic"/>
                              <w:b/>
                              <w:bCs/>
                              <w:color w:val="808080" w:themeColor="background1" w:themeShade="80"/>
                              <w:spacing w:val="12"/>
                              <w:sz w:val="28"/>
                            </w:rPr>
                            <w:t>KALIBR8</w:t>
                          </w:r>
                        </w:p>
                        <w:p w14:paraId="227806FA" w14:textId="77777777" w:rsidR="007733BA" w:rsidRPr="00E51EDD" w:rsidRDefault="00E51EDD">
                          <w:pPr>
                            <w:spacing w:before="31"/>
                            <w:ind w:left="20"/>
                            <w:rPr>
                              <w:rFonts w:ascii="Century Gothic" w:hAnsi="Century Gothic"/>
                              <w:bCs/>
                              <w:color w:val="A6A6A6" w:themeColor="background1" w:themeShade="A6"/>
                              <w:sz w:val="36"/>
                              <w:szCs w:val="21"/>
                              <w:u w:val="single"/>
                            </w:rPr>
                          </w:pPr>
                          <w:r w:rsidRPr="00E51EDD">
                            <w:rPr>
                              <w:rFonts w:ascii="Century Gothic" w:hAnsi="Century Gothic"/>
                              <w:bCs/>
                              <w:color w:val="A6A6A6" w:themeColor="background1" w:themeShade="A6"/>
                              <w:sz w:val="36"/>
                              <w:szCs w:val="21"/>
                              <w:u w:val="single"/>
                            </w:rPr>
                            <w:t>Market Landscape &amp; Strategic Positioning Report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7B004D9E" id="_x0000_t202" coordsize="21600,21600" o:spt="202" path="m,l,21600r21600,l21600,xe">
              <v:stroke joinstyle="miter"/>
              <v:path gradientshapeok="t" o:connecttype="rect"/>
            </v:shapetype>
            <v:shape id="Textbox 9" o:spid="_x0000_s1026" type="#_x0000_t202" style="position:absolute;left:0;text-align:left;margin-left:28.4pt;margin-top:15.25pt;width:462.5pt;height:43.7pt;z-index:-251658240;visibility:visible;mso-wrap-style:square;mso-width-percent:0;mso-wrap-distance-left:0;mso-wrap-distance-top:0;mso-wrap-distance-right:0;mso-wrap-distance-bottom:0;mso-position-horizontal:absolute;mso-position-horizontal-relative:page;mso-position-vertical:absolute;mso-position-vertical-relative:page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" filled="f" stroked="f">
              <v:textbox inset="0,0,0,0">
                <w:txbxContent>
                  <w:p w14:paraId="6819023F" w14:textId="77777777" w:rsidR="007733BA" w:rsidRPr="00084381" w:rsidRDefault="00E51EDD">
                    <w:pPr>
                      <w:spacing w:before="37"/>
                      <w:ind w:left="20"/>
                      <w:rPr>
                        <w:rFonts w:ascii="Century Gothic" w:hAnsi="Century Gothic"/>
                        <w:b/>
                        <w:bCs/>
                        <w:color w:val="808080" w:themeColor="background1" w:themeShade="80"/>
                        <w:sz w:val="28"/>
                      </w:rPr>
                    </w:pPr>
                    <w:r>
                      <w:rPr>
                        <w:rFonts w:ascii="Century Gothic" w:hAnsi="Century Gothic"/>
                        <w:b/>
                        <w:bCs/>
                        <w:color w:val="808080" w:themeColor="background1" w:themeShade="80"/>
                        <w:spacing w:val="12"/>
                        <w:sz w:val="28"/>
                      </w:rPr>
                      <w:t>KALIBR8</w:t>
                    </w:r>
                  </w:p>
                  <w:p w14:paraId="227806FA" w14:textId="77777777" w:rsidR="007733BA" w:rsidRPr="00E51EDD" w:rsidRDefault="00E51EDD">
                    <w:pPr>
                      <w:spacing w:before="31"/>
                      <w:ind w:left="20"/>
                      <w:rPr>
                        <w:rFonts w:ascii="Century Gothic" w:hAnsi="Century Gothic"/>
                        <w:bCs/>
                        <w:color w:val="A6A6A6" w:themeColor="background1" w:themeShade="A6"/>
                        <w:sz w:val="36"/>
                        <w:szCs w:val="21"/>
                        <w:u w:val="single"/>
                      </w:rPr>
                    </w:pPr>
                    <w:r w:rsidRPr="00E51EDD">
                      <w:rPr>
                        <w:rFonts w:ascii="Century Gothic" w:hAnsi="Century Gothic"/>
                        <w:bCs/>
                        <w:color w:val="A6A6A6" w:themeColor="background1" w:themeShade="A6"/>
                        <w:sz w:val="36"/>
                        <w:szCs w:val="21"/>
                        <w:u w:val="single"/>
                      </w:rPr>
                      <w:t>Market Landscape &amp; Strategic Positioning Report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084381">
      <w:rPr>
        <w:noProof/>
      </w:rPr>
      <mc:AlternateContent>
        <mc:Choice Requires="wps">
          <w:drawing>
            <wp:anchor distT="0" distB="0" distL="114300" distR="114300" simplePos="0" relativeHeight="251658245" behindDoc="0" locked="0" layoutInCell="1" allowOverlap="1" wp14:anchorId="289ECF18" wp14:editId="6F7B87F5">
              <wp:simplePos x="0" y="0"/>
              <wp:positionH relativeFrom="column">
                <wp:posOffset>77585</wp:posOffset>
              </wp:positionH>
              <wp:positionV relativeFrom="paragraph">
                <wp:posOffset>597650</wp:posOffset>
              </wp:positionV>
              <wp:extent cx="7050405" cy="0"/>
              <wp:effectExtent l="0" t="0" r="10795" b="12700"/>
              <wp:wrapNone/>
              <wp:docPr id="1580422328" name="Straight Connector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050405" cy="0"/>
                      </a:xfrm>
                      <a:prstGeom prst="line">
                        <a:avLst/>
                      </a:prstGeom>
                      <a:ln>
                        <a:solidFill>
                          <a:schemeClr val="tx1">
                            <a:lumMod val="50000"/>
                            <a:lumOff val="50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70848578" id="Straight Connector 5" o:spid="_x0000_s1026" style="position:absolute;z-index:251658245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6.1pt,47.05pt" to="561.25pt,47.0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" strokecolor="gray [1629]"/>
          </w:pict>
        </mc:Fallback>
      </mc:AlternateContent>
    </w:r>
    <w:r w:rsidR="00084381">
      <w:rPr>
        <w:noProof/>
      </w:rPr>
      <w:drawing>
        <wp:anchor distT="0" distB="0" distL="114300" distR="114300" simplePos="0" relativeHeight="251658244" behindDoc="0" locked="0" layoutInCell="1" allowOverlap="1" wp14:anchorId="711BC3B4" wp14:editId="512FBA6A">
          <wp:simplePos x="0" y="0"/>
          <wp:positionH relativeFrom="column">
            <wp:posOffset>6371590</wp:posOffset>
          </wp:positionH>
          <wp:positionV relativeFrom="paragraph">
            <wp:posOffset>-182880</wp:posOffset>
          </wp:positionV>
          <wp:extent cx="756747" cy="844912"/>
          <wp:effectExtent l="0" t="0" r="0" b="0"/>
          <wp:wrapNone/>
          <wp:docPr id="1579905356" name="Picture 4" descr="A blue triangle with a black background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79905356" name="Picture 4" descr="A blue triangle with a black background&#10;&#10;AI-generated content may be incorrect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747" cy="84491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600DE7"/>
    <w:multiLevelType w:val="multilevel"/>
    <w:tmpl w:val="2AE648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1693B95"/>
    <w:multiLevelType w:val="hybridMultilevel"/>
    <w:tmpl w:val="2F3CA0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2232179"/>
    <w:multiLevelType w:val="multilevel"/>
    <w:tmpl w:val="C12C2D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29115AB"/>
    <w:multiLevelType w:val="multilevel"/>
    <w:tmpl w:val="D2DE26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3406E53"/>
    <w:multiLevelType w:val="multilevel"/>
    <w:tmpl w:val="55D892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50E1FC3"/>
    <w:multiLevelType w:val="hybridMultilevel"/>
    <w:tmpl w:val="5E58BC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65C1C46"/>
    <w:multiLevelType w:val="multilevel"/>
    <w:tmpl w:val="A7D667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06BC1B15"/>
    <w:multiLevelType w:val="hybridMultilevel"/>
    <w:tmpl w:val="6B88CF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CAD07A0"/>
    <w:multiLevelType w:val="multilevel"/>
    <w:tmpl w:val="74321A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57A169E"/>
    <w:multiLevelType w:val="hybridMultilevel"/>
    <w:tmpl w:val="155E16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95E7040"/>
    <w:multiLevelType w:val="multilevel"/>
    <w:tmpl w:val="272E83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BC059D7"/>
    <w:multiLevelType w:val="multilevel"/>
    <w:tmpl w:val="A35ECC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1DFD22E4"/>
    <w:multiLevelType w:val="multilevel"/>
    <w:tmpl w:val="8E48E9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1EA005B4"/>
    <w:multiLevelType w:val="multilevel"/>
    <w:tmpl w:val="F2647F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1F373F5D"/>
    <w:multiLevelType w:val="multilevel"/>
    <w:tmpl w:val="29C85E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16F682B"/>
    <w:multiLevelType w:val="multilevel"/>
    <w:tmpl w:val="27589F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2485BD5"/>
    <w:multiLevelType w:val="multilevel"/>
    <w:tmpl w:val="8A344E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28F211B7"/>
    <w:multiLevelType w:val="multilevel"/>
    <w:tmpl w:val="7ACEC0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2DDE64E6"/>
    <w:multiLevelType w:val="multilevel"/>
    <w:tmpl w:val="55FC16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2FA21964"/>
    <w:multiLevelType w:val="multilevel"/>
    <w:tmpl w:val="9D4E53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36232D04"/>
    <w:multiLevelType w:val="multilevel"/>
    <w:tmpl w:val="652CB2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9576B1D"/>
    <w:multiLevelType w:val="hybridMultilevel"/>
    <w:tmpl w:val="ED6026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F6E10BB"/>
    <w:multiLevelType w:val="multilevel"/>
    <w:tmpl w:val="2938C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433A3BAB"/>
    <w:multiLevelType w:val="hybridMultilevel"/>
    <w:tmpl w:val="2F924C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52972E7"/>
    <w:multiLevelType w:val="hybridMultilevel"/>
    <w:tmpl w:val="C10458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8372999"/>
    <w:multiLevelType w:val="multilevel"/>
    <w:tmpl w:val="FAB223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A9759A5"/>
    <w:multiLevelType w:val="multilevel"/>
    <w:tmpl w:val="8D427D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B2C17F3"/>
    <w:multiLevelType w:val="multilevel"/>
    <w:tmpl w:val="EED029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F4839C6"/>
    <w:multiLevelType w:val="multilevel"/>
    <w:tmpl w:val="4906CC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513A6C8E"/>
    <w:multiLevelType w:val="multilevel"/>
    <w:tmpl w:val="C846A0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54CB26C6"/>
    <w:multiLevelType w:val="multilevel"/>
    <w:tmpl w:val="7D9642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5888271F"/>
    <w:multiLevelType w:val="multilevel"/>
    <w:tmpl w:val="2AD0F2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590B334D"/>
    <w:multiLevelType w:val="multilevel"/>
    <w:tmpl w:val="A4B2E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59322926"/>
    <w:multiLevelType w:val="multilevel"/>
    <w:tmpl w:val="C1F675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5B98250F"/>
    <w:multiLevelType w:val="multilevel"/>
    <w:tmpl w:val="D47C24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640C7398"/>
    <w:multiLevelType w:val="hybridMultilevel"/>
    <w:tmpl w:val="161452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7527701"/>
    <w:multiLevelType w:val="multilevel"/>
    <w:tmpl w:val="44CE1B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67C6719D"/>
    <w:multiLevelType w:val="hybridMultilevel"/>
    <w:tmpl w:val="26E0D6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A7C66A1"/>
    <w:multiLevelType w:val="multilevel"/>
    <w:tmpl w:val="118EE0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6BD222BD"/>
    <w:multiLevelType w:val="hybridMultilevel"/>
    <w:tmpl w:val="20F6EC2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11B6210"/>
    <w:multiLevelType w:val="multilevel"/>
    <w:tmpl w:val="86EA65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12437EA"/>
    <w:multiLevelType w:val="multilevel"/>
    <w:tmpl w:val="7AA47E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72AD1DA9"/>
    <w:multiLevelType w:val="hybridMultilevel"/>
    <w:tmpl w:val="3904B4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6614A51"/>
    <w:multiLevelType w:val="multilevel"/>
    <w:tmpl w:val="B510D9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78006859"/>
    <w:multiLevelType w:val="multilevel"/>
    <w:tmpl w:val="EAD227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5" w15:restartNumberingAfterBreak="0">
    <w:nsid w:val="79336F9C"/>
    <w:multiLevelType w:val="multilevel"/>
    <w:tmpl w:val="0FE2D7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D1A2D77"/>
    <w:multiLevelType w:val="multilevel"/>
    <w:tmpl w:val="D304F0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341161011">
    <w:abstractNumId w:val="40"/>
  </w:num>
  <w:num w:numId="2" w16cid:durableId="2086803988">
    <w:abstractNumId w:val="43"/>
  </w:num>
  <w:num w:numId="3" w16cid:durableId="1042294027">
    <w:abstractNumId w:val="18"/>
  </w:num>
  <w:num w:numId="4" w16cid:durableId="561718460">
    <w:abstractNumId w:val="27"/>
  </w:num>
  <w:num w:numId="5" w16cid:durableId="88240207">
    <w:abstractNumId w:val="6"/>
  </w:num>
  <w:num w:numId="6" w16cid:durableId="732971434">
    <w:abstractNumId w:val="16"/>
  </w:num>
  <w:num w:numId="7" w16cid:durableId="1562859731">
    <w:abstractNumId w:val="30"/>
  </w:num>
  <w:num w:numId="8" w16cid:durableId="1098067177">
    <w:abstractNumId w:val="13"/>
  </w:num>
  <w:num w:numId="9" w16cid:durableId="1319964902">
    <w:abstractNumId w:val="11"/>
  </w:num>
  <w:num w:numId="10" w16cid:durableId="965500971">
    <w:abstractNumId w:val="3"/>
  </w:num>
  <w:num w:numId="11" w16cid:durableId="1710882944">
    <w:abstractNumId w:val="8"/>
  </w:num>
  <w:num w:numId="12" w16cid:durableId="2003121390">
    <w:abstractNumId w:val="32"/>
  </w:num>
  <w:num w:numId="13" w16cid:durableId="432361372">
    <w:abstractNumId w:val="38"/>
  </w:num>
  <w:num w:numId="14" w16cid:durableId="611472865">
    <w:abstractNumId w:val="28"/>
  </w:num>
  <w:num w:numId="15" w16cid:durableId="1202673416">
    <w:abstractNumId w:val="41"/>
  </w:num>
  <w:num w:numId="16" w16cid:durableId="1894121920">
    <w:abstractNumId w:val="2"/>
  </w:num>
  <w:num w:numId="17" w16cid:durableId="1092386271">
    <w:abstractNumId w:val="31"/>
  </w:num>
  <w:num w:numId="18" w16cid:durableId="1547376210">
    <w:abstractNumId w:val="19"/>
  </w:num>
  <w:num w:numId="19" w16cid:durableId="1055354297">
    <w:abstractNumId w:val="34"/>
  </w:num>
  <w:num w:numId="20" w16cid:durableId="1186479290">
    <w:abstractNumId w:val="17"/>
  </w:num>
  <w:num w:numId="21" w16cid:durableId="698161406">
    <w:abstractNumId w:val="33"/>
  </w:num>
  <w:num w:numId="22" w16cid:durableId="337122509">
    <w:abstractNumId w:val="15"/>
  </w:num>
  <w:num w:numId="23" w16cid:durableId="534192797">
    <w:abstractNumId w:val="20"/>
  </w:num>
  <w:num w:numId="24" w16cid:durableId="1663773760">
    <w:abstractNumId w:val="10"/>
  </w:num>
  <w:num w:numId="25" w16cid:durableId="267782013">
    <w:abstractNumId w:val="25"/>
  </w:num>
  <w:num w:numId="26" w16cid:durableId="178008334">
    <w:abstractNumId w:val="4"/>
  </w:num>
  <w:num w:numId="27" w16cid:durableId="469711655">
    <w:abstractNumId w:val="26"/>
  </w:num>
  <w:num w:numId="28" w16cid:durableId="1481923977">
    <w:abstractNumId w:val="44"/>
  </w:num>
  <w:num w:numId="29" w16cid:durableId="1566523183">
    <w:abstractNumId w:val="36"/>
  </w:num>
  <w:num w:numId="30" w16cid:durableId="1609236948">
    <w:abstractNumId w:val="22"/>
  </w:num>
  <w:num w:numId="31" w16cid:durableId="645204282">
    <w:abstractNumId w:val="29"/>
  </w:num>
  <w:num w:numId="32" w16cid:durableId="1791196389">
    <w:abstractNumId w:val="0"/>
  </w:num>
  <w:num w:numId="33" w16cid:durableId="1868638262">
    <w:abstractNumId w:val="14"/>
  </w:num>
  <w:num w:numId="34" w16cid:durableId="533739876">
    <w:abstractNumId w:val="45"/>
  </w:num>
  <w:num w:numId="35" w16cid:durableId="1633706375">
    <w:abstractNumId w:val="46"/>
  </w:num>
  <w:num w:numId="36" w16cid:durableId="836922721">
    <w:abstractNumId w:val="42"/>
  </w:num>
  <w:num w:numId="37" w16cid:durableId="1565918516">
    <w:abstractNumId w:val="21"/>
  </w:num>
  <w:num w:numId="38" w16cid:durableId="1264456784">
    <w:abstractNumId w:val="5"/>
  </w:num>
  <w:num w:numId="39" w16cid:durableId="201790668">
    <w:abstractNumId w:val="7"/>
  </w:num>
  <w:num w:numId="40" w16cid:durableId="492599689">
    <w:abstractNumId w:val="12"/>
  </w:num>
  <w:num w:numId="41" w16cid:durableId="324940107">
    <w:abstractNumId w:val="24"/>
  </w:num>
  <w:num w:numId="42" w16cid:durableId="784426881">
    <w:abstractNumId w:val="1"/>
  </w:num>
  <w:num w:numId="43" w16cid:durableId="285548211">
    <w:abstractNumId w:val="37"/>
  </w:num>
  <w:num w:numId="44" w16cid:durableId="714933755">
    <w:abstractNumId w:val="9"/>
  </w:num>
  <w:num w:numId="45" w16cid:durableId="1832870806">
    <w:abstractNumId w:val="23"/>
  </w:num>
  <w:num w:numId="46" w16cid:durableId="590549912">
    <w:abstractNumId w:val="35"/>
  </w:num>
  <w:num w:numId="47" w16cid:durableId="1372073795">
    <w:abstractNumId w:val="39"/>
  </w:num>
  <w:numIdMacAtCleanup w:val="4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309D"/>
    <w:rsid w:val="00004C98"/>
    <w:rsid w:val="000360BC"/>
    <w:rsid w:val="00042054"/>
    <w:rsid w:val="00070645"/>
    <w:rsid w:val="00074874"/>
    <w:rsid w:val="00084381"/>
    <w:rsid w:val="0009506A"/>
    <w:rsid w:val="000970AD"/>
    <w:rsid w:val="000A2DEE"/>
    <w:rsid w:val="000D0F7D"/>
    <w:rsid w:val="000E4B9C"/>
    <w:rsid w:val="000E566B"/>
    <w:rsid w:val="00111C80"/>
    <w:rsid w:val="00125266"/>
    <w:rsid w:val="00127419"/>
    <w:rsid w:val="001312C9"/>
    <w:rsid w:val="00151174"/>
    <w:rsid w:val="001652E6"/>
    <w:rsid w:val="00170BBF"/>
    <w:rsid w:val="00181A41"/>
    <w:rsid w:val="0018202F"/>
    <w:rsid w:val="00195FBB"/>
    <w:rsid w:val="001A03E5"/>
    <w:rsid w:val="001B18BB"/>
    <w:rsid w:val="001C01D6"/>
    <w:rsid w:val="001D75D1"/>
    <w:rsid w:val="001F737E"/>
    <w:rsid w:val="001F7BB5"/>
    <w:rsid w:val="00224BEA"/>
    <w:rsid w:val="00251253"/>
    <w:rsid w:val="002518DA"/>
    <w:rsid w:val="00254E88"/>
    <w:rsid w:val="002704B5"/>
    <w:rsid w:val="00274EE3"/>
    <w:rsid w:val="0027739A"/>
    <w:rsid w:val="0028316D"/>
    <w:rsid w:val="00292003"/>
    <w:rsid w:val="002A4464"/>
    <w:rsid w:val="002C2639"/>
    <w:rsid w:val="002F1089"/>
    <w:rsid w:val="00344192"/>
    <w:rsid w:val="00346488"/>
    <w:rsid w:val="00355191"/>
    <w:rsid w:val="00360F5B"/>
    <w:rsid w:val="0036309D"/>
    <w:rsid w:val="003633DA"/>
    <w:rsid w:val="00386B9C"/>
    <w:rsid w:val="0039765E"/>
    <w:rsid w:val="003A63BB"/>
    <w:rsid w:val="003A7CDC"/>
    <w:rsid w:val="003B5F38"/>
    <w:rsid w:val="003C48BE"/>
    <w:rsid w:val="003C7C6A"/>
    <w:rsid w:val="003D1AFA"/>
    <w:rsid w:val="00402D58"/>
    <w:rsid w:val="004140A7"/>
    <w:rsid w:val="00417113"/>
    <w:rsid w:val="004179FD"/>
    <w:rsid w:val="00444824"/>
    <w:rsid w:val="0045284E"/>
    <w:rsid w:val="0046311C"/>
    <w:rsid w:val="00463F09"/>
    <w:rsid w:val="004974ED"/>
    <w:rsid w:val="004A7C2B"/>
    <w:rsid w:val="004D021A"/>
    <w:rsid w:val="004D445A"/>
    <w:rsid w:val="004E1C6C"/>
    <w:rsid w:val="004E5845"/>
    <w:rsid w:val="00531054"/>
    <w:rsid w:val="005448B1"/>
    <w:rsid w:val="005547DC"/>
    <w:rsid w:val="0056261E"/>
    <w:rsid w:val="00592DCC"/>
    <w:rsid w:val="00594598"/>
    <w:rsid w:val="005A26E1"/>
    <w:rsid w:val="005D7BA0"/>
    <w:rsid w:val="005D7EB6"/>
    <w:rsid w:val="005E09FB"/>
    <w:rsid w:val="005F2A00"/>
    <w:rsid w:val="005F6B80"/>
    <w:rsid w:val="006110FF"/>
    <w:rsid w:val="006212EB"/>
    <w:rsid w:val="0062473D"/>
    <w:rsid w:val="006616D5"/>
    <w:rsid w:val="006674D3"/>
    <w:rsid w:val="006749CD"/>
    <w:rsid w:val="00692C1E"/>
    <w:rsid w:val="00693065"/>
    <w:rsid w:val="006A31FF"/>
    <w:rsid w:val="006E2D7F"/>
    <w:rsid w:val="006F151B"/>
    <w:rsid w:val="00703B42"/>
    <w:rsid w:val="00716E8A"/>
    <w:rsid w:val="007430CB"/>
    <w:rsid w:val="00744127"/>
    <w:rsid w:val="00746958"/>
    <w:rsid w:val="00757A66"/>
    <w:rsid w:val="0076382B"/>
    <w:rsid w:val="007733BA"/>
    <w:rsid w:val="007A0B24"/>
    <w:rsid w:val="007A70D3"/>
    <w:rsid w:val="007B1D6C"/>
    <w:rsid w:val="007B5B41"/>
    <w:rsid w:val="007E0C88"/>
    <w:rsid w:val="007E1AC1"/>
    <w:rsid w:val="007E7775"/>
    <w:rsid w:val="007F29EF"/>
    <w:rsid w:val="008053DA"/>
    <w:rsid w:val="00810C2F"/>
    <w:rsid w:val="00816A19"/>
    <w:rsid w:val="00821DE7"/>
    <w:rsid w:val="00824E1D"/>
    <w:rsid w:val="00843256"/>
    <w:rsid w:val="00853CF4"/>
    <w:rsid w:val="00854CA1"/>
    <w:rsid w:val="00856A9A"/>
    <w:rsid w:val="008839CB"/>
    <w:rsid w:val="008A74FF"/>
    <w:rsid w:val="008C4C04"/>
    <w:rsid w:val="008D085E"/>
    <w:rsid w:val="008E59A6"/>
    <w:rsid w:val="008E6831"/>
    <w:rsid w:val="008F44B1"/>
    <w:rsid w:val="008F6C3A"/>
    <w:rsid w:val="00907564"/>
    <w:rsid w:val="00911485"/>
    <w:rsid w:val="009139D2"/>
    <w:rsid w:val="009224DA"/>
    <w:rsid w:val="00926D76"/>
    <w:rsid w:val="00965F32"/>
    <w:rsid w:val="00974DDD"/>
    <w:rsid w:val="00996AB5"/>
    <w:rsid w:val="00996B41"/>
    <w:rsid w:val="009B0217"/>
    <w:rsid w:val="009F2C72"/>
    <w:rsid w:val="00A11A6D"/>
    <w:rsid w:val="00A31AEE"/>
    <w:rsid w:val="00A45D49"/>
    <w:rsid w:val="00A8054B"/>
    <w:rsid w:val="00AC53E1"/>
    <w:rsid w:val="00AD07CD"/>
    <w:rsid w:val="00AD2C01"/>
    <w:rsid w:val="00AF136C"/>
    <w:rsid w:val="00AF2879"/>
    <w:rsid w:val="00AF7FBC"/>
    <w:rsid w:val="00B1196C"/>
    <w:rsid w:val="00B220F5"/>
    <w:rsid w:val="00B51DD1"/>
    <w:rsid w:val="00B62D93"/>
    <w:rsid w:val="00B71769"/>
    <w:rsid w:val="00B8538D"/>
    <w:rsid w:val="00B92025"/>
    <w:rsid w:val="00BA59F9"/>
    <w:rsid w:val="00BD098B"/>
    <w:rsid w:val="00BF7C19"/>
    <w:rsid w:val="00C20271"/>
    <w:rsid w:val="00C54DA6"/>
    <w:rsid w:val="00C62F95"/>
    <w:rsid w:val="00C64808"/>
    <w:rsid w:val="00C91A85"/>
    <w:rsid w:val="00CA0884"/>
    <w:rsid w:val="00CD662B"/>
    <w:rsid w:val="00CE75E7"/>
    <w:rsid w:val="00CE7C02"/>
    <w:rsid w:val="00CF3684"/>
    <w:rsid w:val="00D07EFD"/>
    <w:rsid w:val="00D131C1"/>
    <w:rsid w:val="00D1553E"/>
    <w:rsid w:val="00D20215"/>
    <w:rsid w:val="00D35D02"/>
    <w:rsid w:val="00D5367B"/>
    <w:rsid w:val="00D624FD"/>
    <w:rsid w:val="00D76A2F"/>
    <w:rsid w:val="00D95791"/>
    <w:rsid w:val="00DA55FC"/>
    <w:rsid w:val="00DA7DFE"/>
    <w:rsid w:val="00DB2077"/>
    <w:rsid w:val="00DB69D9"/>
    <w:rsid w:val="00DC5EB3"/>
    <w:rsid w:val="00DD3C99"/>
    <w:rsid w:val="00DE00F8"/>
    <w:rsid w:val="00DE6C3E"/>
    <w:rsid w:val="00DF24A9"/>
    <w:rsid w:val="00DF6EA9"/>
    <w:rsid w:val="00E04723"/>
    <w:rsid w:val="00E51EDD"/>
    <w:rsid w:val="00E957ED"/>
    <w:rsid w:val="00EA14DA"/>
    <w:rsid w:val="00EC0591"/>
    <w:rsid w:val="00ED3C99"/>
    <w:rsid w:val="00EE12B2"/>
    <w:rsid w:val="00EE76BF"/>
    <w:rsid w:val="00EF4F53"/>
    <w:rsid w:val="00F04AC5"/>
    <w:rsid w:val="00F078A4"/>
    <w:rsid w:val="00F316CF"/>
    <w:rsid w:val="00F318E1"/>
    <w:rsid w:val="00F31B02"/>
    <w:rsid w:val="00F37EAF"/>
    <w:rsid w:val="00F4397F"/>
    <w:rsid w:val="00F517D7"/>
    <w:rsid w:val="00F538A5"/>
    <w:rsid w:val="00F54F52"/>
    <w:rsid w:val="00F61AD6"/>
    <w:rsid w:val="00F822C2"/>
    <w:rsid w:val="00F90C21"/>
    <w:rsid w:val="00FB67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29BF733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Arial" w:eastAsia="Arial" w:hAnsi="Arial" w:cs="Arial"/>
    </w:rPr>
  </w:style>
  <w:style w:type="paragraph" w:styleId="Heading1">
    <w:name w:val="heading 1"/>
    <w:basedOn w:val="Normal"/>
    <w:uiPriority w:val="9"/>
    <w:qFormat/>
    <w:rsid w:val="00DE6C3E"/>
    <w:pPr>
      <w:spacing w:before="80" w:after="80"/>
      <w:ind w:left="14"/>
      <w:outlineLvl w:val="0"/>
    </w:pPr>
    <w:rPr>
      <w:rFonts w:ascii="Century Gothic" w:hAnsi="Century Gothic"/>
      <w:b/>
      <w:bCs/>
      <w:sz w:val="24"/>
      <w:szCs w:val="24"/>
    </w:rPr>
  </w:style>
  <w:style w:type="paragraph" w:styleId="Heading2">
    <w:name w:val="heading 2"/>
    <w:basedOn w:val="Normal"/>
    <w:uiPriority w:val="9"/>
    <w:unhideWhenUsed/>
    <w:qFormat/>
    <w:rsid w:val="00DE6C3E"/>
    <w:pPr>
      <w:spacing w:before="40" w:after="60"/>
      <w:ind w:left="101"/>
      <w:outlineLvl w:val="1"/>
    </w:pPr>
    <w:rPr>
      <w:rFonts w:ascii="Century Gothic" w:hAnsi="Century Gothic"/>
      <w:bCs/>
      <w:iCs/>
      <w:color w:val="000000" w:themeColor="text1"/>
      <w:szCs w:val="21"/>
      <w:u w:val="single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A7C2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8538D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sid w:val="00F318E1"/>
    <w:pPr>
      <w:jc w:val="both"/>
    </w:pPr>
    <w:rPr>
      <w:rFonts w:ascii="Century Gothic" w:hAnsi="Century Gothic"/>
      <w:sz w:val="18"/>
      <w:szCs w:val="20"/>
    </w:rPr>
  </w:style>
  <w:style w:type="paragraph" w:styleId="ListParagraph">
    <w:name w:val="List Paragraph"/>
    <w:basedOn w:val="Normal"/>
    <w:uiPriority w:val="1"/>
    <w:qFormat/>
    <w:pPr>
      <w:spacing w:before="127"/>
      <w:ind w:left="465" w:right="103" w:hanging="360"/>
      <w:jc w:val="both"/>
    </w:pPr>
  </w:style>
  <w:style w:type="paragraph" w:customStyle="1" w:styleId="TableParagraph">
    <w:name w:val="Table Paragraph"/>
    <w:basedOn w:val="Normal"/>
    <w:uiPriority w:val="1"/>
    <w:qFormat/>
  </w:style>
  <w:style w:type="paragraph" w:styleId="Header">
    <w:name w:val="header"/>
    <w:basedOn w:val="Normal"/>
    <w:link w:val="HeaderChar"/>
    <w:uiPriority w:val="99"/>
    <w:unhideWhenUsed/>
    <w:rsid w:val="00CE7C0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E7C02"/>
    <w:rPr>
      <w:rFonts w:ascii="Arial" w:eastAsia="Arial" w:hAnsi="Arial" w:cs="Arial"/>
    </w:rPr>
  </w:style>
  <w:style w:type="paragraph" w:styleId="Footer">
    <w:name w:val="footer"/>
    <w:basedOn w:val="Normal"/>
    <w:link w:val="FooterChar"/>
    <w:uiPriority w:val="99"/>
    <w:unhideWhenUsed/>
    <w:rsid w:val="00CE7C0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E7C02"/>
    <w:rPr>
      <w:rFonts w:ascii="Arial" w:eastAsia="Arial" w:hAnsi="Arial" w:cs="Arial"/>
    </w:rPr>
  </w:style>
  <w:style w:type="paragraph" w:styleId="Title">
    <w:name w:val="Title"/>
    <w:basedOn w:val="Normal"/>
    <w:next w:val="Normal"/>
    <w:link w:val="TitleChar"/>
    <w:uiPriority w:val="10"/>
    <w:qFormat/>
    <w:rsid w:val="007B5B41"/>
    <w:pPr>
      <w:contextualSpacing/>
    </w:pPr>
    <w:rPr>
      <w:rFonts w:ascii="Century Gothic" w:eastAsiaTheme="majorEastAsia" w:hAnsi="Century Gothic" w:cstheme="majorBidi"/>
      <w:color w:val="FFFFFF" w:themeColor="background1"/>
      <w:spacing w:val="-10"/>
      <w:kern w:val="28"/>
      <w:sz w:val="56"/>
      <w:szCs w:val="56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7B5B41"/>
    <w:rPr>
      <w:rFonts w:ascii="Century Gothic" w:eastAsiaTheme="majorEastAsia" w:hAnsi="Century Gothic" w:cstheme="majorBidi"/>
      <w:color w:val="FFFFFF" w:themeColor="background1"/>
      <w:spacing w:val="-10"/>
      <w:kern w:val="28"/>
      <w:sz w:val="56"/>
      <w:szCs w:val="56"/>
      <w:u w:val="single"/>
    </w:rPr>
  </w:style>
  <w:style w:type="paragraph" w:styleId="Subtitle">
    <w:name w:val="Subtitle"/>
    <w:aliases w:val="Company Name"/>
    <w:basedOn w:val="Normal"/>
    <w:next w:val="Normal"/>
    <w:link w:val="SubtitleChar"/>
    <w:uiPriority w:val="11"/>
    <w:qFormat/>
    <w:rsid w:val="007B5B41"/>
    <w:pPr>
      <w:numPr>
        <w:ilvl w:val="1"/>
      </w:numPr>
      <w:spacing w:after="160"/>
      <w:jc w:val="center"/>
    </w:pPr>
    <w:rPr>
      <w:rFonts w:ascii="Century Gothic" w:eastAsiaTheme="minorEastAsia" w:hAnsi="Century Gothic" w:cstheme="minorBidi"/>
      <w:color w:val="F2F2F2" w:themeColor="background1" w:themeShade="F2"/>
      <w:spacing w:val="15"/>
      <w:sz w:val="40"/>
    </w:rPr>
  </w:style>
  <w:style w:type="character" w:customStyle="1" w:styleId="SubtitleChar">
    <w:name w:val="Subtitle Char"/>
    <w:aliases w:val="Company Name Char"/>
    <w:basedOn w:val="DefaultParagraphFont"/>
    <w:link w:val="Subtitle"/>
    <w:uiPriority w:val="11"/>
    <w:rsid w:val="007B5B41"/>
    <w:rPr>
      <w:rFonts w:ascii="Century Gothic" w:eastAsiaTheme="minorEastAsia" w:hAnsi="Century Gothic"/>
      <w:color w:val="F2F2F2" w:themeColor="background1" w:themeShade="F2"/>
      <w:spacing w:val="15"/>
      <w:sz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A7C2B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ED3C99"/>
    <w:rPr>
      <w:rFonts w:ascii="Times New Roman" w:hAnsi="Times New Roman" w:cs="Times New Roman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8538D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table" w:styleId="TableGrid">
    <w:name w:val="Table Grid"/>
    <w:basedOn w:val="TableNormal"/>
    <w:uiPriority w:val="39"/>
    <w:rsid w:val="00816A1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1">
    <w:name w:val="p1"/>
    <w:basedOn w:val="Normal"/>
    <w:rsid w:val="0076382B"/>
    <w:pPr>
      <w:widowControl/>
      <w:autoSpaceDE/>
      <w:autoSpaceDN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jpeg"/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F9F9D4D6971504AAC108DD182D2F078" ma:contentTypeVersion="12" ma:contentTypeDescription="Create a new document." ma:contentTypeScope="" ma:versionID="d224d43682fbd7aee1859293320f9e94">
  <xsd:schema xmlns:xsd="http://www.w3.org/2001/XMLSchema" xmlns:xs="http://www.w3.org/2001/XMLSchema" xmlns:p="http://schemas.microsoft.com/office/2006/metadata/properties" xmlns:ns2="a4b6027a-5558-4c34-9ba7-6ca1a9e8125d" xmlns:ns3="7f00eed3-3fc0-4b1a-a3a7-11239f879abb" targetNamespace="http://schemas.microsoft.com/office/2006/metadata/properties" ma:root="true" ma:fieldsID="fa041945da9f5e6d010442b14aee20b8" ns2:_="" ns3:_="">
    <xsd:import namespace="a4b6027a-5558-4c34-9ba7-6ca1a9e8125d"/>
    <xsd:import namespace="7f00eed3-3fc0-4b1a-a3a7-11239f879ab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b6027a-5558-4c34-9ba7-6ca1a9e8125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1a189cff-8fca-48a0-82fe-342f11236a6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00eed3-3fc0-4b1a-a3a7-11239f879abb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233ffcb5-321a-4ea3-820e-6392b3914c00}" ma:internalName="TaxCatchAll" ma:showField="CatchAllData" ma:web="7f00eed3-3fc0-4b1a-a3a7-11239f879ab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a4b6027a-5558-4c34-9ba7-6ca1a9e8125d">
      <Terms xmlns="http://schemas.microsoft.com/office/infopath/2007/PartnerControls"/>
    </lcf76f155ced4ddcb4097134ff3c332f>
    <TaxCatchAll xmlns="7f00eed3-3fc0-4b1a-a3a7-11239f879abb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18836E7-4449-47B3-B500-D6AAC3CBB62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b6027a-5558-4c34-9ba7-6ca1a9e8125d"/>
    <ds:schemaRef ds:uri="7f00eed3-3fc0-4b1a-a3a7-11239f879a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EE619A0-D1C3-4B1D-A62D-AD90E1D67E38}">
  <ds:schemaRefs>
    <ds:schemaRef ds:uri="http://schemas.microsoft.com/office/2006/metadata/properties"/>
    <ds:schemaRef ds:uri="http://schemas.microsoft.com/office/infopath/2007/PartnerControls"/>
    <ds:schemaRef ds:uri="a4b6027a-5558-4c34-9ba7-6ca1a9e8125d"/>
    <ds:schemaRef ds:uri="7f00eed3-3fc0-4b1a-a3a7-11239f879abb"/>
  </ds:schemaRefs>
</ds:datastoreItem>
</file>

<file path=customXml/itemProps3.xml><?xml version="1.0" encoding="utf-8"?>
<ds:datastoreItem xmlns:ds="http://schemas.openxmlformats.org/officeDocument/2006/customXml" ds:itemID="{C224FE54-822E-49CF-A436-9835A76023DD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36-Month GTM Roadmap.dotx</Template>
  <TotalTime>9</TotalTime>
  <Pages>2</Pages>
  <Words>51</Words>
  <Characters>295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DaaS Portal_ Market Landscape &amp; Strategic Positioning_v1.0</vt:lpstr>
    </vt:vector>
  </TitlesOfParts>
  <Company/>
  <LinksUpToDate>false</LinksUpToDate>
  <CharactersWithSpaces>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DaaS Portal_ Market Landscape &amp; Strategic Positioning_v1.0</dc:title>
  <dc:creator>Juan Guarin Chicacausa</dc:creator>
  <cp:lastModifiedBy>Juan David Guarin</cp:lastModifiedBy>
  <cp:revision>1</cp:revision>
  <dcterms:created xsi:type="dcterms:W3CDTF">2026-02-04T18:21:00Z</dcterms:created>
  <dcterms:modified xsi:type="dcterms:W3CDTF">2026-02-04T18:30:00Z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2025-05-21T00:00:00Z</vt:filetime>
  </property>
  <property fmtid="{D5CDD505-2E9C-101B-9397-08002B2CF9AE}" pid="3" name="Creator">
    <vt:lpwstr>Word</vt:lpwstr>
  </property>
  <property fmtid="{D5CDD505-2E9C-101B-9397-08002B2CF9AE}" pid="4" name="LastSaved">
    <vt:filetime>2025-05-22T00:00:00Z</vt:filetime>
  </property>
  <property fmtid="{D5CDD505-2E9C-101B-9397-08002B2CF9AE}" pid="5" name="Producer">
    <vt:lpwstr>macOS Version 14.3 (Build 23D2057) Quartz PDFContext</vt:lpwstr>
  </property>
  <property fmtid="{D5CDD505-2E9C-101B-9397-08002B2CF9AE}" pid="6" name="ContentTypeId">
    <vt:lpwstr>0x0101009F9F9D4D6971504AAC108DD182D2F078</vt:lpwstr>
  </property>
  <property fmtid="{D5CDD505-2E9C-101B-9397-08002B2CF9AE}" pid="7" name="docLang">
    <vt:lpwstr>en</vt:lpwstr>
  </property>
  <property fmtid="{D5CDD505-2E9C-101B-9397-08002B2CF9AE}" pid="8" name="MediaServiceImageTags">
    <vt:lpwstr/>
  </property>
</Properties>
</file>