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Xbfee490404a5d3ca655cc7269852ec910a88de3"/>
    <w:p>
      <w:pPr>
        <w:pStyle w:val="Heading1"/>
      </w:pPr>
      <w:r>
        <w:t xml:space="preserve">Test Steps for Test3.cs: Multiple Delete Functionality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Login</w:t>
      </w:r>
    </w:p>
    <w:p>
      <w:pPr>
        <w:pStyle w:val="Compact"/>
        <w:numPr>
          <w:ilvl w:val="1"/>
          <w:numId w:val="1002"/>
        </w:numPr>
      </w:pPr>
      <w:r>
        <w:t xml:space="preserve">Navigate to the login page.</w:t>
      </w:r>
    </w:p>
    <w:p>
      <w:pPr>
        <w:pStyle w:val="Compact"/>
        <w:numPr>
          <w:ilvl w:val="1"/>
          <w:numId w:val="1002"/>
        </w:numPr>
      </w:pPr>
      <w:r>
        <w:t xml:space="preserve">Enter username and password.</w:t>
      </w:r>
    </w:p>
    <w:p>
      <w:pPr>
        <w:pStyle w:val="Compact"/>
        <w:numPr>
          <w:ilvl w:val="1"/>
          <w:numId w:val="1002"/>
        </w:numPr>
      </w:pPr>
      <w:r>
        <w:t xml:space="preserve">Submit the login form.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Verify Main Page Loads</w:t>
      </w:r>
    </w:p>
    <w:p>
      <w:pPr>
        <w:pStyle w:val="Compact"/>
        <w:numPr>
          <w:ilvl w:val="1"/>
          <w:numId w:val="1003"/>
        </w:numPr>
      </w:pPr>
      <w:r>
        <w:t xml:space="preserve">Assert that the main page is loaded after login.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Add Four New Records</w:t>
      </w:r>
    </w:p>
    <w:p>
      <w:pPr>
        <w:pStyle w:val="Compact"/>
        <w:numPr>
          <w:ilvl w:val="1"/>
          <w:numId w:val="1004"/>
        </w:numPr>
      </w:pPr>
      <w:r>
        <w:t xml:space="preserve">For each of the following records, fill in Forename, Family Name, Gender, and Year of Birth, then submit:</w:t>
      </w:r>
    </w:p>
    <w:p>
      <w:pPr>
        <w:pStyle w:val="Compact"/>
        <w:numPr>
          <w:ilvl w:val="2"/>
          <w:numId w:val="1005"/>
        </w:numPr>
      </w:pPr>
      <w:r>
        <w:t xml:space="preserve">Sharon Jones, Female, 2001</w:t>
      </w:r>
    </w:p>
    <w:p>
      <w:pPr>
        <w:pStyle w:val="Compact"/>
        <w:numPr>
          <w:ilvl w:val="2"/>
          <w:numId w:val="1005"/>
        </w:numPr>
      </w:pPr>
      <w:r>
        <w:t xml:space="preserve">Andrew Franks, Male, 1975</w:t>
      </w:r>
    </w:p>
    <w:p>
      <w:pPr>
        <w:pStyle w:val="Compact"/>
        <w:numPr>
          <w:ilvl w:val="2"/>
          <w:numId w:val="1005"/>
        </w:numPr>
      </w:pPr>
      <w:r>
        <w:t xml:space="preserve">Jessica Fletcher, Female, 1955</w:t>
      </w:r>
    </w:p>
    <w:p>
      <w:pPr>
        <w:pStyle w:val="Compact"/>
        <w:numPr>
          <w:ilvl w:val="2"/>
          <w:numId w:val="1005"/>
        </w:numPr>
      </w:pPr>
      <w:r>
        <w:t xml:space="preserve">Bertholt Brancy, Prefer not to say, 2002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Navigate to View People</w:t>
      </w:r>
    </w:p>
    <w:p>
      <w:pPr>
        <w:pStyle w:val="Compact"/>
        <w:numPr>
          <w:ilvl w:val="1"/>
          <w:numId w:val="1006"/>
        </w:numPr>
      </w:pPr>
      <w:r>
        <w:t xml:space="preserve">Click the</w:t>
      </w:r>
      <w:r>
        <w:t xml:space="preserve"> </w:t>
      </w:r>
      <w:r>
        <w:t xml:space="preserve">‘View People’</w:t>
      </w:r>
      <w:r>
        <w:t xml:space="preserve"> </w:t>
      </w:r>
      <w:r>
        <w:t xml:space="preserve">option to display the main data grid.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Delete Records</w:t>
      </w:r>
    </w:p>
    <w:p>
      <w:pPr>
        <w:pStyle w:val="Compact"/>
        <w:numPr>
          <w:ilvl w:val="1"/>
          <w:numId w:val="1007"/>
        </w:numPr>
      </w:pPr>
      <w:r>
        <w:t xml:space="preserve">Click the red</w:t>
      </w:r>
      <w:r>
        <w:t xml:space="preserve"> </w:t>
      </w:r>
      <w:r>
        <w:t xml:space="preserve">‘Delete Records’</w:t>
      </w:r>
      <w:r>
        <w:t xml:space="preserve"> </w:t>
      </w:r>
      <w:r>
        <w:t xml:space="preserve">button beneath the grid to open the multiple delete screen.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Select the Four New Records</w:t>
      </w:r>
    </w:p>
    <w:p>
      <w:pPr>
        <w:pStyle w:val="Compact"/>
        <w:numPr>
          <w:ilvl w:val="1"/>
          <w:numId w:val="1008"/>
        </w:numPr>
      </w:pPr>
      <w:r>
        <w:t xml:space="preserve">For each of the four new records, locate the corresponding row and check its selection box.</w:t>
      </w:r>
    </w:p>
    <w:p>
      <w:pPr>
        <w:pStyle w:val="Compact"/>
        <w:numPr>
          <w:ilvl w:val="1"/>
          <w:numId w:val="1008"/>
        </w:numPr>
      </w:pPr>
      <w:r>
        <w:t xml:space="preserve">Assert that exactly four records are selected.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Assert Delete Selected Button</w:t>
      </w:r>
    </w:p>
    <w:p>
      <w:pPr>
        <w:pStyle w:val="Compact"/>
        <w:numPr>
          <w:ilvl w:val="1"/>
          <w:numId w:val="1009"/>
        </w:numPr>
      </w:pPr>
      <w:r>
        <w:t xml:space="preserve">Verify that the</w:t>
      </w:r>
      <w:r>
        <w:t xml:space="preserve"> </w:t>
      </w:r>
      <w:r>
        <w:t xml:space="preserve">‘Delete Selected (4)’</w:t>
      </w:r>
      <w:r>
        <w:t xml:space="preserve"> </w:t>
      </w:r>
      <w:r>
        <w:t xml:space="preserve">button is visible after selection.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Delete the Selected Records</w:t>
      </w:r>
    </w:p>
    <w:p>
      <w:pPr>
        <w:pStyle w:val="Compact"/>
        <w:numPr>
          <w:ilvl w:val="1"/>
          <w:numId w:val="1010"/>
        </w:numPr>
      </w:pPr>
      <w:r>
        <w:t xml:space="preserve">Click the</w:t>
      </w:r>
      <w:r>
        <w:t xml:space="preserve"> </w:t>
      </w:r>
      <w:r>
        <w:t xml:space="preserve">‘Delete Selected (4)’</w:t>
      </w:r>
      <w:r>
        <w:t xml:space="preserve"> </w:t>
      </w:r>
      <w:r>
        <w:t xml:space="preserve">button.</w:t>
      </w:r>
    </w:p>
    <w:p>
      <w:pPr>
        <w:pStyle w:val="Compact"/>
        <w:numPr>
          <w:ilvl w:val="1"/>
          <w:numId w:val="1010"/>
        </w:numPr>
      </w:pPr>
      <w:r>
        <w:t xml:space="preserve">Handle the browser confirmation popup by accepting it.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Assert Success Message</w:t>
      </w:r>
    </w:p>
    <w:p>
      <w:pPr>
        <w:pStyle w:val="Compact"/>
        <w:numPr>
          <w:ilvl w:val="1"/>
          <w:numId w:val="1011"/>
        </w:numPr>
      </w:pPr>
      <w:r>
        <w:t xml:space="preserve">Wait for and assert the appearance of the message:</w:t>
      </w:r>
      <w:r>
        <w:t xml:space="preserve"> </w:t>
      </w:r>
      <w:r>
        <w:t xml:space="preserve">‘Successfully deleted 4 records’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Return to List</w:t>
      </w:r>
    </w:p>
    <w:p>
      <w:pPr>
        <w:pStyle w:val="Compact"/>
        <w:numPr>
          <w:ilvl w:val="1"/>
          <w:numId w:val="1012"/>
        </w:numPr>
      </w:pPr>
      <w:r>
        <w:t xml:space="preserve">Click the</w:t>
      </w:r>
      <w:r>
        <w:t xml:space="preserve"> </w:t>
      </w:r>
      <w:r>
        <w:t xml:space="preserve">‘Back to List’</w:t>
      </w:r>
      <w:r>
        <w:t xml:space="preserve"> </w:t>
      </w:r>
      <w:r>
        <w:t xml:space="preserve">button to return to the main data grid.</w:t>
      </w:r>
    </w:p>
    <w:p>
      <w:pPr>
        <w:pStyle w:val="Compact"/>
        <w:numPr>
          <w:ilvl w:val="1"/>
          <w:numId w:val="1012"/>
        </w:numPr>
      </w:pPr>
      <w:r>
        <w:t xml:space="preserve">Wait briefly for navigation.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Assert Records Are Deleted</w:t>
      </w:r>
    </w:p>
    <w:p>
      <w:pPr>
        <w:pStyle w:val="Compact"/>
        <w:numPr>
          <w:ilvl w:val="1"/>
          <w:numId w:val="1013"/>
        </w:numPr>
      </w:pPr>
      <w:r>
        <w:t xml:space="preserve">Verify that none of the four deleted records are present in the grid.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Logout</w:t>
      </w:r>
    </w:p>
    <w:p>
      <w:pPr>
        <w:numPr>
          <w:ilvl w:val="1"/>
          <w:numId w:val="1014"/>
        </w:numPr>
      </w:pPr>
      <w:r>
        <w:t xml:space="preserve">Open the user dropdown menu.</w:t>
      </w:r>
    </w:p>
    <w:p>
      <w:pPr>
        <w:numPr>
          <w:ilvl w:val="1"/>
          <w:numId w:val="1014"/>
        </w:numPr>
      </w:pPr>
      <w:r>
        <w:t xml:space="preserve">Click</w:t>
      </w:r>
      <w:r>
        <w:t xml:space="preserve"> </w:t>
      </w:r>
      <w:r>
        <w:t xml:space="preserve">‘Logout’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end-of-test3.cs-steps"/>
    <w:p>
      <w:pPr>
        <w:pStyle w:val="Heading2"/>
      </w:pPr>
      <w:r>
        <w:t xml:space="preserve">End of Test3.cs Steps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2025-09-03T13:14:17Z</dcterms:created>
  <dcterms:modified xsi:type="dcterms:W3CDTF">2025-09-03T13:14:17Z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