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8737A" w14:textId="77777777" w:rsidR="00EC4A3E" w:rsidRPr="00EC4A3E" w:rsidRDefault="00EC4A3E" w:rsidP="00EC4A3E">
      <w:r w:rsidRPr="00EC4A3E">
        <w:t>1. Release 2 Brief</w:t>
      </w:r>
    </w:p>
    <w:p w14:paraId="38E30735" w14:textId="77777777" w:rsidR="00EC4A3E" w:rsidRPr="00EC4A3E" w:rsidRDefault="00EC4A3E" w:rsidP="00EC4A3E">
      <w:r w:rsidRPr="00EC4A3E">
        <w:t xml:space="preserve">Assessment 3 continues directly from </w:t>
      </w:r>
      <w:r w:rsidRPr="00EC4A3E">
        <w:rPr>
          <w:b/>
          <w:bCs/>
        </w:rPr>
        <w:t>Assessment 2 – Release 1</w:t>
      </w:r>
      <w:r w:rsidRPr="00EC4A3E">
        <w:t xml:space="preserve">. Each team will complete the Agentic AI software application by extending the existing Release 1 system with a shared non-containerised </w:t>
      </w:r>
      <w:proofErr w:type="gramStart"/>
      <w:r w:rsidRPr="00EC4A3E">
        <w:t>Multi-Agent Server</w:t>
      </w:r>
      <w:proofErr w:type="gramEnd"/>
      <w:r w:rsidRPr="00EC4A3E">
        <w:t>, new Release 2 agentic-loop review modes, local pre-commit security testing, post-commit CI/CD endpoint testing, and cloud deployment to either Microsoft Azure or Amazon Web Services (AWS).</w:t>
      </w:r>
    </w:p>
    <w:p w14:paraId="789847B4" w14:textId="77777777" w:rsidR="00EC4A3E" w:rsidRPr="00EC4A3E" w:rsidRDefault="00EC4A3E" w:rsidP="00EC4A3E">
      <w:r w:rsidRPr="00EC4A3E">
        <w:t>The project focuses on:</w:t>
      </w:r>
    </w:p>
    <w:p w14:paraId="0503C13A" w14:textId="77777777" w:rsidR="00EC4A3E" w:rsidRPr="00EC4A3E" w:rsidRDefault="00EC4A3E" w:rsidP="00EC4A3E">
      <w:pPr>
        <w:numPr>
          <w:ilvl w:val="0"/>
          <w:numId w:val="1"/>
        </w:numPr>
      </w:pPr>
      <w:r w:rsidRPr="00EC4A3E">
        <w:t>Completion of the integrated Agentic AI software application from Release 1</w:t>
      </w:r>
    </w:p>
    <w:p w14:paraId="7C1872DB" w14:textId="77777777" w:rsidR="00EC4A3E" w:rsidRPr="00EC4A3E" w:rsidRDefault="00EC4A3E" w:rsidP="00EC4A3E">
      <w:pPr>
        <w:numPr>
          <w:ilvl w:val="0"/>
          <w:numId w:val="1"/>
        </w:numPr>
      </w:pPr>
      <w:r w:rsidRPr="00EC4A3E">
        <w:t>Retention of the Release 1 non-containerised local AI-Mode, MCP Server, and RAG Server</w:t>
      </w:r>
    </w:p>
    <w:p w14:paraId="50FB42E1" w14:textId="77777777" w:rsidR="00EC4A3E" w:rsidRPr="00EC4A3E" w:rsidRDefault="00EC4A3E" w:rsidP="00EC4A3E">
      <w:pPr>
        <w:numPr>
          <w:ilvl w:val="0"/>
          <w:numId w:val="1"/>
        </w:numPr>
      </w:pPr>
      <w:r w:rsidRPr="00EC4A3E">
        <w:t xml:space="preserve">Implementation of one shared non-containerised local </w:t>
      </w:r>
      <w:proofErr w:type="gramStart"/>
      <w:r w:rsidRPr="00EC4A3E">
        <w:t>Multi-Agent Server</w:t>
      </w:r>
      <w:proofErr w:type="gramEnd"/>
      <w:r w:rsidRPr="00EC4A3E">
        <w:t xml:space="preserve"> using Planner, Worker, and Reviewer agents</w:t>
      </w:r>
    </w:p>
    <w:p w14:paraId="52418D60" w14:textId="77777777" w:rsidR="00EC4A3E" w:rsidRPr="00EC4A3E" w:rsidRDefault="00EC4A3E" w:rsidP="00EC4A3E">
      <w:pPr>
        <w:numPr>
          <w:ilvl w:val="0"/>
          <w:numId w:val="1"/>
        </w:numPr>
      </w:pPr>
      <w:r w:rsidRPr="00EC4A3E">
        <w:t xml:space="preserve">Human review within the </w:t>
      </w:r>
      <w:proofErr w:type="gramStart"/>
      <w:r w:rsidRPr="00EC4A3E">
        <w:t>Multi-Agent</w:t>
      </w:r>
      <w:proofErr w:type="gramEnd"/>
      <w:r w:rsidRPr="00EC4A3E">
        <w:t xml:space="preserve"> workflow</w:t>
      </w:r>
    </w:p>
    <w:p w14:paraId="37D97B56" w14:textId="77777777" w:rsidR="00EC4A3E" w:rsidRPr="00EC4A3E" w:rsidRDefault="00EC4A3E" w:rsidP="00EC4A3E">
      <w:pPr>
        <w:numPr>
          <w:ilvl w:val="0"/>
          <w:numId w:val="1"/>
        </w:numPr>
      </w:pPr>
      <w:r w:rsidRPr="00EC4A3E">
        <w:t>Extension of the existing shared non-containerised agentic loop with:</w:t>
      </w:r>
    </w:p>
    <w:p w14:paraId="2D5D5574" w14:textId="77777777" w:rsidR="00EC4A3E" w:rsidRPr="00EC4A3E" w:rsidRDefault="00EC4A3E" w:rsidP="00EC4A3E">
      <w:pPr>
        <w:numPr>
          <w:ilvl w:val="1"/>
          <w:numId w:val="1"/>
        </w:numPr>
      </w:pPr>
      <w:r w:rsidRPr="00EC4A3E">
        <w:t>Multi-Agent Workflow Review</w:t>
      </w:r>
    </w:p>
    <w:p w14:paraId="70A41A5B" w14:textId="77777777" w:rsidR="00EC4A3E" w:rsidRPr="00EC4A3E" w:rsidRDefault="00EC4A3E" w:rsidP="00EC4A3E">
      <w:pPr>
        <w:numPr>
          <w:ilvl w:val="1"/>
          <w:numId w:val="1"/>
        </w:numPr>
      </w:pPr>
      <w:r w:rsidRPr="00EC4A3E">
        <w:t>Testing Report Review</w:t>
      </w:r>
    </w:p>
    <w:p w14:paraId="6293FF61" w14:textId="77777777" w:rsidR="00EC4A3E" w:rsidRPr="00EC4A3E" w:rsidRDefault="00EC4A3E" w:rsidP="00EC4A3E">
      <w:pPr>
        <w:numPr>
          <w:ilvl w:val="1"/>
          <w:numId w:val="1"/>
        </w:numPr>
      </w:pPr>
      <w:r w:rsidRPr="00EC4A3E">
        <w:t>Cloud Deployment Report Review</w:t>
      </w:r>
    </w:p>
    <w:p w14:paraId="62B922D9" w14:textId="77777777" w:rsidR="00EC4A3E" w:rsidRPr="00EC4A3E" w:rsidRDefault="00EC4A3E" w:rsidP="00EC4A3E">
      <w:pPr>
        <w:numPr>
          <w:ilvl w:val="0"/>
          <w:numId w:val="1"/>
        </w:numPr>
      </w:pPr>
      <w:r w:rsidRPr="00EC4A3E">
        <w:t>Local pre-commit security scans executed when committing code</w:t>
      </w:r>
    </w:p>
    <w:p w14:paraId="737ACD46" w14:textId="77777777" w:rsidR="00EC4A3E" w:rsidRPr="00EC4A3E" w:rsidRDefault="00EC4A3E" w:rsidP="00EC4A3E">
      <w:pPr>
        <w:numPr>
          <w:ilvl w:val="0"/>
          <w:numId w:val="1"/>
        </w:numPr>
      </w:pPr>
      <w:r w:rsidRPr="00EC4A3E">
        <w:t>Post-commit CI/CD testing in which each student tests two endpoint functions of their assigned backend/API service</w:t>
      </w:r>
    </w:p>
    <w:p w14:paraId="4921EC97" w14:textId="77777777" w:rsidR="00EC4A3E" w:rsidRPr="00EC4A3E" w:rsidRDefault="00EC4A3E" w:rsidP="00EC4A3E">
      <w:pPr>
        <w:numPr>
          <w:ilvl w:val="0"/>
          <w:numId w:val="1"/>
        </w:numPr>
      </w:pPr>
      <w:r w:rsidRPr="00EC4A3E">
        <w:t>Local deployment of the integrated application, with AI-Mode, MCP, RAG, and the Multi-Agent Server running as non-containerised local services accessible from the frontend UI through the backend/API</w:t>
      </w:r>
    </w:p>
    <w:p w14:paraId="357E47EE" w14:textId="77777777" w:rsidR="00EC4A3E" w:rsidRPr="00EC4A3E" w:rsidRDefault="00EC4A3E" w:rsidP="00EC4A3E">
      <w:pPr>
        <w:numPr>
          <w:ilvl w:val="0"/>
          <w:numId w:val="1"/>
        </w:numPr>
      </w:pPr>
      <w:r w:rsidRPr="00EC4A3E">
        <w:t>Cloud deployment of the integrated group application to either Microsoft Azure or AWS</w:t>
      </w:r>
    </w:p>
    <w:p w14:paraId="489A3E97" w14:textId="77777777" w:rsidR="00EC4A3E" w:rsidRPr="00EC4A3E" w:rsidRDefault="00EC4A3E" w:rsidP="00EC4A3E">
      <w:pPr>
        <w:numPr>
          <w:ilvl w:val="0"/>
          <w:numId w:val="1"/>
        </w:numPr>
      </w:pPr>
      <w:r w:rsidRPr="00EC4A3E">
        <w:t>Cloud deployment with AI-Mode, MCP, RAG, and the Multi-Agent Server disabled by default</w:t>
      </w:r>
    </w:p>
    <w:p w14:paraId="60600B7C" w14:textId="77777777" w:rsidR="00EC4A3E" w:rsidRPr="00EC4A3E" w:rsidRDefault="00EC4A3E" w:rsidP="00EC4A3E">
      <w:pPr>
        <w:numPr>
          <w:ilvl w:val="0"/>
          <w:numId w:val="1"/>
        </w:numPr>
      </w:pPr>
      <w:r w:rsidRPr="00EC4A3E">
        <w:t>Optional bonus marks for enabling selected AI services in the cloud and implementing cloud security controls</w:t>
      </w:r>
    </w:p>
    <w:p w14:paraId="5FA56BB6" w14:textId="77777777" w:rsidR="00EC4A3E" w:rsidRPr="00EC4A3E" w:rsidRDefault="00EC4A3E" w:rsidP="00EC4A3E">
      <w:pPr>
        <w:numPr>
          <w:ilvl w:val="0"/>
          <w:numId w:val="1"/>
        </w:numPr>
      </w:pPr>
      <w:r w:rsidRPr="00EC4A3E">
        <w:t>Technical report includes:</w:t>
      </w:r>
    </w:p>
    <w:p w14:paraId="682212E3" w14:textId="77777777" w:rsidR="00EC4A3E" w:rsidRPr="00EC4A3E" w:rsidRDefault="00EC4A3E" w:rsidP="00EC4A3E">
      <w:pPr>
        <w:numPr>
          <w:ilvl w:val="1"/>
          <w:numId w:val="1"/>
        </w:numPr>
      </w:pPr>
      <w:r w:rsidRPr="00EC4A3E">
        <w:t xml:space="preserve">each student’s updated architecture and design flow showing the </w:t>
      </w:r>
      <w:proofErr w:type="gramStart"/>
      <w:r w:rsidRPr="00EC4A3E">
        <w:t>Multi-Agent Server</w:t>
      </w:r>
      <w:proofErr w:type="gramEnd"/>
      <w:r w:rsidRPr="00EC4A3E">
        <w:t xml:space="preserve"> and deployment flow</w:t>
      </w:r>
    </w:p>
    <w:p w14:paraId="7E3B6C46" w14:textId="77777777" w:rsidR="00EC4A3E" w:rsidRPr="00EC4A3E" w:rsidRDefault="00EC4A3E" w:rsidP="00EC4A3E">
      <w:pPr>
        <w:numPr>
          <w:ilvl w:val="1"/>
          <w:numId w:val="1"/>
        </w:numPr>
      </w:pPr>
      <w:r w:rsidRPr="00EC4A3E">
        <w:lastRenderedPageBreak/>
        <w:t>the group cloud reference architecture</w:t>
      </w:r>
    </w:p>
    <w:p w14:paraId="48B5A327" w14:textId="77777777" w:rsidR="00EC4A3E" w:rsidRPr="00EC4A3E" w:rsidRDefault="00EC4A3E" w:rsidP="00EC4A3E">
      <w:pPr>
        <w:numPr>
          <w:ilvl w:val="1"/>
          <w:numId w:val="1"/>
        </w:numPr>
      </w:pPr>
      <w:r w:rsidRPr="00EC4A3E">
        <w:t>each student’s pre-commit security testing report</w:t>
      </w:r>
    </w:p>
    <w:p w14:paraId="7B40F465" w14:textId="77777777" w:rsidR="00EC4A3E" w:rsidRPr="00EC4A3E" w:rsidRDefault="00EC4A3E" w:rsidP="00EC4A3E">
      <w:pPr>
        <w:numPr>
          <w:ilvl w:val="1"/>
          <w:numId w:val="1"/>
        </w:numPr>
      </w:pPr>
      <w:r w:rsidRPr="00EC4A3E">
        <w:t>each student’s post-commit CI/CD endpoint testing report</w:t>
      </w:r>
    </w:p>
    <w:p w14:paraId="05ECAFBF" w14:textId="77777777" w:rsidR="00EC4A3E" w:rsidRPr="00EC4A3E" w:rsidRDefault="00EC4A3E" w:rsidP="00EC4A3E">
      <w:pPr>
        <w:numPr>
          <w:ilvl w:val="1"/>
          <w:numId w:val="1"/>
        </w:numPr>
      </w:pPr>
      <w:r w:rsidRPr="00EC4A3E">
        <w:t>each student’s local and cloud deployment report</w:t>
      </w:r>
    </w:p>
    <w:p w14:paraId="641ED8F9" w14:textId="77777777" w:rsidR="00EC4A3E" w:rsidRPr="00EC4A3E" w:rsidRDefault="00EC4A3E" w:rsidP="00EC4A3E">
      <w:pPr>
        <w:numPr>
          <w:ilvl w:val="1"/>
          <w:numId w:val="1"/>
        </w:numPr>
      </w:pPr>
      <w:r w:rsidRPr="00EC4A3E">
        <w:t xml:space="preserve">agentic-loop review outputs for the </w:t>
      </w:r>
      <w:proofErr w:type="gramStart"/>
      <w:r w:rsidRPr="00EC4A3E">
        <w:t>Multi-Agent</w:t>
      </w:r>
      <w:proofErr w:type="gramEnd"/>
      <w:r w:rsidRPr="00EC4A3E">
        <w:t xml:space="preserve"> workflow, testing reports, and cloud deployment reports</w:t>
      </w:r>
    </w:p>
    <w:p w14:paraId="0E76B734" w14:textId="77777777" w:rsidR="00EC4A3E" w:rsidRPr="00EC4A3E" w:rsidRDefault="00EC4A3E" w:rsidP="00EC4A3E">
      <w:pPr>
        <w:numPr>
          <w:ilvl w:val="1"/>
          <w:numId w:val="1"/>
        </w:numPr>
      </w:pPr>
      <w:r w:rsidRPr="00EC4A3E">
        <w:t>the corresponding agentic-loop review/validation logs</w:t>
      </w:r>
    </w:p>
    <w:p w14:paraId="7B5F0B32" w14:textId="77777777" w:rsidR="00EC4A3E" w:rsidRPr="00EC4A3E" w:rsidRDefault="00EC4A3E" w:rsidP="00EC4A3E">
      <w:r w:rsidRPr="00EC4A3E">
        <w:rPr>
          <w:b/>
          <w:bCs/>
          <w:u w:val="single"/>
        </w:rPr>
        <w:t>Important Rule:</w:t>
      </w:r>
      <w:r w:rsidRPr="00EC4A3E">
        <w:t xml:space="preserve"> An individual feature will not be marked separately from the integrated group application. A non-integrated individual feature will receive a mark of </w:t>
      </w:r>
      <w:r w:rsidRPr="00EC4A3E">
        <w:rPr>
          <w:b/>
          <w:bCs/>
        </w:rPr>
        <w:t>zero</w:t>
      </w:r>
      <w:r w:rsidRPr="00EC4A3E">
        <w:t xml:space="preserve"> for the relevant working-software criteria.</w:t>
      </w:r>
    </w:p>
    <w:p w14:paraId="083D7E0B" w14:textId="77777777" w:rsidR="00EC4A3E" w:rsidRPr="00EC4A3E" w:rsidRDefault="00EC4A3E" w:rsidP="00EC4A3E">
      <w:r w:rsidRPr="00EC4A3E">
        <w:rPr>
          <w:b/>
          <w:bCs/>
          <w:u w:val="single"/>
        </w:rPr>
        <w:t>Cloud Baseline:</w:t>
      </w:r>
      <w:r w:rsidRPr="00EC4A3E">
        <w:t xml:space="preserve"> AI-Mode, MCP, RAG, and the Multi-Agent Server must be </w:t>
      </w:r>
      <w:r w:rsidRPr="00EC4A3E">
        <w:rPr>
          <w:b/>
          <w:bCs/>
        </w:rPr>
        <w:t>disabled by default</w:t>
      </w:r>
      <w:r w:rsidRPr="00EC4A3E">
        <w:t xml:space="preserve"> in the required cloud deployment. Enabling these services in the cloud is optional and assessed only through the Bonus Marks section.</w:t>
      </w:r>
    </w:p>
    <w:p w14:paraId="3A192FA8" w14:textId="77777777" w:rsidR="00EC4A3E" w:rsidRPr="00EC4A3E" w:rsidRDefault="00EC4A3E" w:rsidP="00EC4A3E">
      <w:r w:rsidRPr="00EC4A3E">
        <w:rPr>
          <w:b/>
          <w:bCs/>
          <w:u w:val="single"/>
        </w:rPr>
        <w:t>Report Submission File Name:</w:t>
      </w:r>
      <w:r w:rsidRPr="00EC4A3E">
        <w:t xml:space="preserve"> ONE report submission per group (submitted by one person from the group). Duplicate group submission will not be marked. Report file name: </w:t>
      </w:r>
      <w:r w:rsidRPr="00EC4A3E">
        <w:rPr>
          <w:b/>
          <w:bCs/>
        </w:rPr>
        <w:t>group-&lt;</w:t>
      </w:r>
      <w:r w:rsidRPr="00EC4A3E">
        <w:rPr>
          <w:b/>
          <w:bCs/>
          <w:i/>
          <w:iCs/>
        </w:rPr>
        <w:t>your group numb</w:t>
      </w:r>
      <w:r w:rsidRPr="00EC4A3E">
        <w:rPr>
          <w:b/>
          <w:bCs/>
        </w:rPr>
        <w:t>er&gt;.pdf</w:t>
      </w:r>
    </w:p>
    <w:p w14:paraId="73461AB1" w14:textId="77777777" w:rsidR="00EC4A3E" w:rsidRPr="00EC4A3E" w:rsidRDefault="00EC4A3E" w:rsidP="00EC4A3E">
      <w:r w:rsidRPr="00EC4A3E">
        <w:t>2. Team Responsibilities</w:t>
      </w:r>
    </w:p>
    <w:p w14:paraId="637AF042" w14:textId="77777777" w:rsidR="00EC4A3E" w:rsidRPr="00EC4A3E" w:rsidRDefault="00EC4A3E" w:rsidP="00EC4A3E">
      <w:r w:rsidRPr="00EC4A3E">
        <w:t>Group Responsibilities</w:t>
      </w:r>
    </w:p>
    <w:tbl>
      <w:tblPr>
        <w:tblW w:w="9811" w:type="dxa"/>
        <w:tblBorders>
          <w:top w:val="single" w:sz="12" w:space="0" w:color="EBEBEB"/>
          <w:left w:val="single" w:sz="12" w:space="0" w:color="EBEBEB"/>
          <w:bottom w:val="single" w:sz="12" w:space="0" w:color="EBEBEB"/>
          <w:right w:val="single" w:sz="12" w:space="0" w:color="EBEBEB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756"/>
        <w:gridCol w:w="7055"/>
      </w:tblGrid>
      <w:tr w:rsidR="00EC4A3E" w:rsidRPr="00EC4A3E" w14:paraId="3B87D1B5" w14:textId="77777777" w:rsidTr="00EC4A3E">
        <w:trPr>
          <w:trHeight w:val="530"/>
          <w:tblHeader/>
        </w:trPr>
        <w:tc>
          <w:tcPr>
            <w:tcW w:w="2756" w:type="dxa"/>
            <w:shd w:val="clear" w:color="auto" w:fill="EBEBEB"/>
            <w:vAlign w:val="center"/>
            <w:hideMark/>
          </w:tcPr>
          <w:p w14:paraId="7E600CD5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>Responsibility</w:t>
            </w:r>
          </w:p>
        </w:tc>
        <w:tc>
          <w:tcPr>
            <w:tcW w:w="7055" w:type="dxa"/>
            <w:shd w:val="clear" w:color="auto" w:fill="EBEBEB"/>
            <w:vAlign w:val="center"/>
            <w:hideMark/>
          </w:tcPr>
          <w:p w14:paraId="45D9470F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>Description</w:t>
            </w:r>
          </w:p>
        </w:tc>
      </w:tr>
      <w:tr w:rsidR="00EC4A3E" w:rsidRPr="00EC4A3E" w14:paraId="193ECEC3" w14:textId="77777777" w:rsidTr="00EC4A3E">
        <w:trPr>
          <w:trHeight w:val="796"/>
        </w:trPr>
        <w:tc>
          <w:tcPr>
            <w:tcW w:w="2756" w:type="dxa"/>
            <w:vAlign w:val="center"/>
            <w:hideMark/>
          </w:tcPr>
          <w:p w14:paraId="6484DCA0" w14:textId="77777777" w:rsidR="00EC4A3E" w:rsidRPr="00EC4A3E" w:rsidRDefault="00EC4A3E" w:rsidP="00EC4A3E">
            <w:r w:rsidRPr="00EC4A3E">
              <w:t>Release 2 Completion</w:t>
            </w:r>
          </w:p>
        </w:tc>
        <w:tc>
          <w:tcPr>
            <w:tcW w:w="7055" w:type="dxa"/>
            <w:vAlign w:val="center"/>
            <w:hideMark/>
          </w:tcPr>
          <w:p w14:paraId="5810D817" w14:textId="77777777" w:rsidR="00EC4A3E" w:rsidRPr="00EC4A3E" w:rsidRDefault="00EC4A3E" w:rsidP="00EC4A3E">
            <w:r w:rsidRPr="00EC4A3E">
              <w:t>Extend the completed Release 1 application with a shared Multi-Agent Server, Release 2 agentic-loop review modes, pre-commit security testing, post-commit CI/CD endpoint testing, and local/cloud deployment.</w:t>
            </w:r>
          </w:p>
        </w:tc>
      </w:tr>
      <w:tr w:rsidR="00EC4A3E" w:rsidRPr="00EC4A3E" w14:paraId="3BEC4D2B" w14:textId="77777777" w:rsidTr="00EC4A3E">
        <w:trPr>
          <w:trHeight w:val="796"/>
        </w:trPr>
        <w:tc>
          <w:tcPr>
            <w:tcW w:w="2756" w:type="dxa"/>
            <w:vAlign w:val="center"/>
            <w:hideMark/>
          </w:tcPr>
          <w:p w14:paraId="198ED19B" w14:textId="77777777" w:rsidR="00EC4A3E" w:rsidRPr="00EC4A3E" w:rsidRDefault="00EC4A3E" w:rsidP="00EC4A3E">
            <w:r w:rsidRPr="00EC4A3E">
              <w:t>Release 1 AI Services</w:t>
            </w:r>
          </w:p>
        </w:tc>
        <w:tc>
          <w:tcPr>
            <w:tcW w:w="7055" w:type="dxa"/>
            <w:vAlign w:val="center"/>
            <w:hideMark/>
          </w:tcPr>
          <w:p w14:paraId="170BD4B8" w14:textId="77777777" w:rsidR="00EC4A3E" w:rsidRPr="00EC4A3E" w:rsidRDefault="00EC4A3E" w:rsidP="00EC4A3E">
            <w:r w:rsidRPr="00EC4A3E">
              <w:t>Retain the shared non-containerised local AI-Mode, MCP Server, and RAG Server from Release 1. These services must remain integrated with the application and must not be added as Docker Compose services.</w:t>
            </w:r>
          </w:p>
        </w:tc>
      </w:tr>
      <w:tr w:rsidR="00EC4A3E" w:rsidRPr="00EC4A3E" w14:paraId="32C4A6FC" w14:textId="77777777" w:rsidTr="00EC4A3E">
        <w:trPr>
          <w:trHeight w:val="796"/>
        </w:trPr>
        <w:tc>
          <w:tcPr>
            <w:tcW w:w="2756" w:type="dxa"/>
            <w:vAlign w:val="center"/>
            <w:hideMark/>
          </w:tcPr>
          <w:p w14:paraId="7359388B" w14:textId="77777777" w:rsidR="00EC4A3E" w:rsidRPr="00EC4A3E" w:rsidRDefault="00EC4A3E" w:rsidP="00EC4A3E">
            <w:r w:rsidRPr="00EC4A3E">
              <w:t>Multi-Agent Server</w:t>
            </w:r>
          </w:p>
        </w:tc>
        <w:tc>
          <w:tcPr>
            <w:tcW w:w="7055" w:type="dxa"/>
            <w:vAlign w:val="center"/>
            <w:hideMark/>
          </w:tcPr>
          <w:p w14:paraId="40DB291A" w14:textId="77777777" w:rsidR="00EC4A3E" w:rsidRPr="00EC4A3E" w:rsidRDefault="00EC4A3E" w:rsidP="00EC4A3E">
            <w:r w:rsidRPr="00EC4A3E">
              <w:t>Implement one shared non-containerised local Multi-Agent Server for Release 2. It must coordinate the Planner, Worker, and Reviewer agents and be callable through the integrated application and from the terminal.</w:t>
            </w:r>
          </w:p>
        </w:tc>
      </w:tr>
      <w:tr w:rsidR="00EC4A3E" w:rsidRPr="00EC4A3E" w14:paraId="3F43C053" w14:textId="77777777" w:rsidTr="00EC4A3E">
        <w:trPr>
          <w:trHeight w:val="435"/>
        </w:trPr>
        <w:tc>
          <w:tcPr>
            <w:tcW w:w="2756" w:type="dxa"/>
            <w:vAlign w:val="center"/>
            <w:hideMark/>
          </w:tcPr>
          <w:p w14:paraId="3D46D189" w14:textId="77777777" w:rsidR="00EC4A3E" w:rsidRPr="00EC4A3E" w:rsidRDefault="00EC4A3E" w:rsidP="00EC4A3E">
            <w:r w:rsidRPr="00EC4A3E">
              <w:t>Agent Roles</w:t>
            </w:r>
          </w:p>
        </w:tc>
        <w:tc>
          <w:tcPr>
            <w:tcW w:w="7055" w:type="dxa"/>
            <w:vAlign w:val="center"/>
            <w:hideMark/>
          </w:tcPr>
          <w:p w14:paraId="60E15341" w14:textId="77777777" w:rsidR="00EC4A3E" w:rsidRPr="00EC4A3E" w:rsidRDefault="00EC4A3E" w:rsidP="00EC4A3E">
            <w:r w:rsidRPr="00EC4A3E">
              <w:t xml:space="preserve">Implement Planner, Worker, and Reviewer agents with clearly </w:t>
            </w:r>
            <w:r w:rsidRPr="00EC4A3E">
              <w:lastRenderedPageBreak/>
              <w:t>defined responsibilities and evidence flow.</w:t>
            </w:r>
          </w:p>
        </w:tc>
      </w:tr>
      <w:tr w:rsidR="00EC4A3E" w:rsidRPr="00EC4A3E" w14:paraId="3B5A68EF" w14:textId="77777777" w:rsidTr="00EC4A3E">
        <w:trPr>
          <w:trHeight w:val="435"/>
        </w:trPr>
        <w:tc>
          <w:tcPr>
            <w:tcW w:w="2756" w:type="dxa"/>
            <w:vAlign w:val="center"/>
            <w:hideMark/>
          </w:tcPr>
          <w:p w14:paraId="25361695" w14:textId="77777777" w:rsidR="00EC4A3E" w:rsidRPr="00EC4A3E" w:rsidRDefault="00EC4A3E" w:rsidP="00EC4A3E">
            <w:r w:rsidRPr="00EC4A3E">
              <w:lastRenderedPageBreak/>
              <w:t>Human Review</w:t>
            </w:r>
          </w:p>
        </w:tc>
        <w:tc>
          <w:tcPr>
            <w:tcW w:w="7055" w:type="dxa"/>
            <w:vAlign w:val="center"/>
            <w:hideMark/>
          </w:tcPr>
          <w:p w14:paraId="270D1138" w14:textId="77777777" w:rsidR="00EC4A3E" w:rsidRPr="00EC4A3E" w:rsidRDefault="00EC4A3E" w:rsidP="00EC4A3E">
            <w:r w:rsidRPr="00EC4A3E">
              <w:t xml:space="preserve">Include human review and approval, correction, or rejection within the local </w:t>
            </w:r>
            <w:proofErr w:type="gramStart"/>
            <w:r w:rsidRPr="00EC4A3E">
              <w:t>Multi-Agent</w:t>
            </w:r>
            <w:proofErr w:type="gramEnd"/>
            <w:r w:rsidRPr="00EC4A3E">
              <w:t xml:space="preserve"> workflow.</w:t>
            </w:r>
          </w:p>
        </w:tc>
      </w:tr>
      <w:tr w:rsidR="00EC4A3E" w:rsidRPr="00EC4A3E" w14:paraId="4B79A56F" w14:textId="77777777" w:rsidTr="00EC4A3E">
        <w:trPr>
          <w:trHeight w:val="796"/>
        </w:trPr>
        <w:tc>
          <w:tcPr>
            <w:tcW w:w="2756" w:type="dxa"/>
            <w:vAlign w:val="center"/>
            <w:hideMark/>
          </w:tcPr>
          <w:p w14:paraId="16787FA1" w14:textId="77777777" w:rsidR="00EC4A3E" w:rsidRPr="00EC4A3E" w:rsidRDefault="00EC4A3E" w:rsidP="00EC4A3E">
            <w:r w:rsidRPr="00EC4A3E">
              <w:t>Shared Agentic Loop</w:t>
            </w:r>
          </w:p>
        </w:tc>
        <w:tc>
          <w:tcPr>
            <w:tcW w:w="7055" w:type="dxa"/>
            <w:vAlign w:val="center"/>
            <w:hideMark/>
          </w:tcPr>
          <w:p w14:paraId="27C4FF0F" w14:textId="77777777" w:rsidR="00EC4A3E" w:rsidRPr="00EC4A3E" w:rsidRDefault="00EC4A3E" w:rsidP="00EC4A3E">
            <w:r w:rsidRPr="00EC4A3E">
              <w:t>Extend the existing non-containerised shared agentic loop with Multi-Agent Workflow Review, Testing Report Review, and Cloud Deployment Report Review modes while retaining the Release 1 review modes.</w:t>
            </w:r>
          </w:p>
        </w:tc>
      </w:tr>
      <w:tr w:rsidR="00EC4A3E" w:rsidRPr="00EC4A3E" w14:paraId="25BA2B34" w14:textId="77777777" w:rsidTr="00EC4A3E">
        <w:trPr>
          <w:trHeight w:val="796"/>
        </w:trPr>
        <w:tc>
          <w:tcPr>
            <w:tcW w:w="2756" w:type="dxa"/>
            <w:vAlign w:val="center"/>
            <w:hideMark/>
          </w:tcPr>
          <w:p w14:paraId="14CC7C01" w14:textId="77777777" w:rsidR="00EC4A3E" w:rsidRPr="00EC4A3E" w:rsidRDefault="00EC4A3E" w:rsidP="00EC4A3E">
            <w:r w:rsidRPr="00EC4A3E">
              <w:t>Pre-Commit Security Testing</w:t>
            </w:r>
          </w:p>
        </w:tc>
        <w:tc>
          <w:tcPr>
            <w:tcW w:w="7055" w:type="dxa"/>
            <w:vAlign w:val="center"/>
            <w:hideMark/>
          </w:tcPr>
          <w:p w14:paraId="03BDDC54" w14:textId="77777777" w:rsidR="00EC4A3E" w:rsidRPr="00EC4A3E" w:rsidRDefault="00EC4A3E" w:rsidP="00EC4A3E">
            <w:r w:rsidRPr="00EC4A3E">
              <w:t>Configure local pre-commit security scans that run when code is committed. Required scans include Ruff security rules, detect-secrets, and pip-audit or equivalents.</w:t>
            </w:r>
          </w:p>
        </w:tc>
      </w:tr>
      <w:tr w:rsidR="00EC4A3E" w:rsidRPr="00EC4A3E" w14:paraId="1A6B9C71" w14:textId="77777777" w:rsidTr="00EC4A3E">
        <w:trPr>
          <w:trHeight w:val="796"/>
        </w:trPr>
        <w:tc>
          <w:tcPr>
            <w:tcW w:w="2756" w:type="dxa"/>
            <w:vAlign w:val="center"/>
            <w:hideMark/>
          </w:tcPr>
          <w:p w14:paraId="72183591" w14:textId="77777777" w:rsidR="00EC4A3E" w:rsidRPr="00EC4A3E" w:rsidRDefault="00EC4A3E" w:rsidP="00EC4A3E">
            <w:r w:rsidRPr="00EC4A3E">
              <w:t>Post-Commit CI/CD Testing</w:t>
            </w:r>
          </w:p>
        </w:tc>
        <w:tc>
          <w:tcPr>
            <w:tcW w:w="7055" w:type="dxa"/>
            <w:vAlign w:val="center"/>
            <w:hideMark/>
          </w:tcPr>
          <w:p w14:paraId="25CBE70D" w14:textId="77777777" w:rsidR="00EC4A3E" w:rsidRPr="00EC4A3E" w:rsidRDefault="00EC4A3E" w:rsidP="00EC4A3E">
            <w:r w:rsidRPr="00EC4A3E">
              <w:t>Each student must implement CI/CD tests for two endpoint functions of their assigned backend/API service. The tests must run after code is pushed/committed to the shared repository through the assigned student-</w:t>
            </w:r>
            <w:proofErr w:type="spellStart"/>
            <w:r w:rsidRPr="00EC4A3E">
              <w:t>x.yml</w:t>
            </w:r>
            <w:proofErr w:type="spellEnd"/>
            <w:r w:rsidRPr="00EC4A3E">
              <w:t xml:space="preserve"> workflow.</w:t>
            </w:r>
          </w:p>
        </w:tc>
      </w:tr>
      <w:tr w:rsidR="00EC4A3E" w:rsidRPr="00EC4A3E" w14:paraId="6376E802" w14:textId="77777777" w:rsidTr="00EC4A3E">
        <w:trPr>
          <w:trHeight w:val="796"/>
        </w:trPr>
        <w:tc>
          <w:tcPr>
            <w:tcW w:w="2756" w:type="dxa"/>
            <w:vAlign w:val="center"/>
            <w:hideMark/>
          </w:tcPr>
          <w:p w14:paraId="2D5D4FCD" w14:textId="77777777" w:rsidR="00EC4A3E" w:rsidRPr="00EC4A3E" w:rsidRDefault="00EC4A3E" w:rsidP="00EC4A3E">
            <w:r w:rsidRPr="00EC4A3E">
              <w:t>Local Deployment</w:t>
            </w:r>
          </w:p>
        </w:tc>
        <w:tc>
          <w:tcPr>
            <w:tcW w:w="7055" w:type="dxa"/>
            <w:vAlign w:val="center"/>
            <w:hideMark/>
          </w:tcPr>
          <w:p w14:paraId="6FCB4084" w14:textId="77777777" w:rsidR="00EC4A3E" w:rsidRPr="00EC4A3E" w:rsidRDefault="00EC4A3E" w:rsidP="00EC4A3E">
            <w:r w:rsidRPr="00EC4A3E">
              <w:t>Run the integrated microservices application locally. AI-Mode, MCP, RAG, the Multi-Agent Server, and the shared agentic loop remain non-containerised local services and must be accessible from the frontend UI through the backend/API where required.</w:t>
            </w:r>
          </w:p>
        </w:tc>
      </w:tr>
      <w:tr w:rsidR="00EC4A3E" w:rsidRPr="00EC4A3E" w14:paraId="3482112D" w14:textId="77777777" w:rsidTr="00EC4A3E">
        <w:trPr>
          <w:trHeight w:val="435"/>
        </w:trPr>
        <w:tc>
          <w:tcPr>
            <w:tcW w:w="2756" w:type="dxa"/>
            <w:vAlign w:val="center"/>
            <w:hideMark/>
          </w:tcPr>
          <w:p w14:paraId="63AF8FD5" w14:textId="77777777" w:rsidR="00EC4A3E" w:rsidRPr="00EC4A3E" w:rsidRDefault="00EC4A3E" w:rsidP="00EC4A3E">
            <w:r w:rsidRPr="00EC4A3E">
              <w:t>Cloud Platform Choice</w:t>
            </w:r>
          </w:p>
        </w:tc>
        <w:tc>
          <w:tcPr>
            <w:tcW w:w="7055" w:type="dxa"/>
            <w:vAlign w:val="center"/>
            <w:hideMark/>
          </w:tcPr>
          <w:p w14:paraId="612DC8ED" w14:textId="77777777" w:rsidR="00EC4A3E" w:rsidRPr="00EC4A3E" w:rsidRDefault="00EC4A3E" w:rsidP="00EC4A3E">
            <w:r w:rsidRPr="00EC4A3E">
              <w:t>Deploy the integrated group application to either Microsoft Azure or Amazon Web Services (AWS). The team selects one platform.</w:t>
            </w:r>
          </w:p>
        </w:tc>
      </w:tr>
      <w:tr w:rsidR="00EC4A3E" w:rsidRPr="00EC4A3E" w14:paraId="04E1D7C8" w14:textId="77777777" w:rsidTr="00EC4A3E">
        <w:trPr>
          <w:trHeight w:val="796"/>
        </w:trPr>
        <w:tc>
          <w:tcPr>
            <w:tcW w:w="2756" w:type="dxa"/>
            <w:vAlign w:val="center"/>
            <w:hideMark/>
          </w:tcPr>
          <w:p w14:paraId="7CD9C675" w14:textId="77777777" w:rsidR="00EC4A3E" w:rsidRPr="00EC4A3E" w:rsidRDefault="00EC4A3E" w:rsidP="00EC4A3E">
            <w:r w:rsidRPr="00EC4A3E">
              <w:t>Cloud Baseline Deployment</w:t>
            </w:r>
          </w:p>
        </w:tc>
        <w:tc>
          <w:tcPr>
            <w:tcW w:w="7055" w:type="dxa"/>
            <w:vAlign w:val="center"/>
            <w:hideMark/>
          </w:tcPr>
          <w:p w14:paraId="499F71E9" w14:textId="77777777" w:rsidR="00EC4A3E" w:rsidRPr="00EC4A3E" w:rsidRDefault="00EC4A3E" w:rsidP="00EC4A3E">
            <w:r w:rsidRPr="00EC4A3E">
              <w:t>Deploy the integrated application to the selected cloud platform with AI-Mode, MCP, RAG, and the Multi-Agent Server disabled by default. Core frontend, backend/API, database, and CRUD functionality must remain operational.</w:t>
            </w:r>
          </w:p>
        </w:tc>
      </w:tr>
      <w:tr w:rsidR="00EC4A3E" w:rsidRPr="00EC4A3E" w14:paraId="687D840D" w14:textId="77777777" w:rsidTr="00EC4A3E">
        <w:trPr>
          <w:trHeight w:val="796"/>
        </w:trPr>
        <w:tc>
          <w:tcPr>
            <w:tcW w:w="2756" w:type="dxa"/>
            <w:vAlign w:val="center"/>
            <w:hideMark/>
          </w:tcPr>
          <w:p w14:paraId="671FC8DA" w14:textId="77777777" w:rsidR="00EC4A3E" w:rsidRPr="00EC4A3E" w:rsidRDefault="00EC4A3E" w:rsidP="00EC4A3E">
            <w:r w:rsidRPr="00EC4A3E">
              <w:t>Cloud Deployment Workflow</w:t>
            </w:r>
          </w:p>
        </w:tc>
        <w:tc>
          <w:tcPr>
            <w:tcW w:w="7055" w:type="dxa"/>
            <w:vAlign w:val="center"/>
            <w:hideMark/>
          </w:tcPr>
          <w:p w14:paraId="4969520C" w14:textId="77777777" w:rsidR="00EC4A3E" w:rsidRPr="00EC4A3E" w:rsidRDefault="00EC4A3E" w:rsidP="00EC4A3E">
            <w:r w:rsidRPr="00EC4A3E">
              <w:t>Implement cloud-</w:t>
            </w:r>
            <w:proofErr w:type="spellStart"/>
            <w:r w:rsidRPr="00EC4A3E">
              <w:t>deployment.yml</w:t>
            </w:r>
            <w:proofErr w:type="spellEnd"/>
            <w:r w:rsidRPr="00EC4A3E">
              <w:t xml:space="preserve"> and reusable deployment scripts / Infrastructure as Code for the selected Azure or AWS environment.</w:t>
            </w:r>
          </w:p>
        </w:tc>
      </w:tr>
      <w:tr w:rsidR="00EC4A3E" w:rsidRPr="00EC4A3E" w14:paraId="28504A55" w14:textId="77777777" w:rsidTr="00EC4A3E">
        <w:trPr>
          <w:trHeight w:val="796"/>
        </w:trPr>
        <w:tc>
          <w:tcPr>
            <w:tcW w:w="2756" w:type="dxa"/>
            <w:vAlign w:val="center"/>
            <w:hideMark/>
          </w:tcPr>
          <w:p w14:paraId="323FE3EE" w14:textId="77777777" w:rsidR="00EC4A3E" w:rsidRPr="00EC4A3E" w:rsidRDefault="00EC4A3E" w:rsidP="00EC4A3E">
            <w:r w:rsidRPr="00EC4A3E">
              <w:t>Cloud Deployment Review</w:t>
            </w:r>
          </w:p>
        </w:tc>
        <w:tc>
          <w:tcPr>
            <w:tcW w:w="7055" w:type="dxa"/>
            <w:vAlign w:val="center"/>
            <w:hideMark/>
          </w:tcPr>
          <w:p w14:paraId="5817E8F1" w14:textId="77777777" w:rsidR="00EC4A3E" w:rsidRPr="00EC4A3E" w:rsidRDefault="00EC4A3E" w:rsidP="00EC4A3E">
            <w:r w:rsidRPr="00EC4A3E">
              <w:t>Use the shared agentic-loop Cloud Deployment Report Review mode to review cloud deployment evidence and generate the corresponding review/validation log.</w:t>
            </w:r>
          </w:p>
        </w:tc>
      </w:tr>
      <w:tr w:rsidR="00EC4A3E" w:rsidRPr="00EC4A3E" w14:paraId="22365629" w14:textId="77777777" w:rsidTr="00EC4A3E">
        <w:trPr>
          <w:trHeight w:val="484"/>
        </w:trPr>
        <w:tc>
          <w:tcPr>
            <w:tcW w:w="2756" w:type="dxa"/>
            <w:vAlign w:val="center"/>
            <w:hideMark/>
          </w:tcPr>
          <w:p w14:paraId="2B405E1F" w14:textId="77777777" w:rsidR="00EC4A3E" w:rsidRPr="00EC4A3E" w:rsidRDefault="00EC4A3E" w:rsidP="00EC4A3E">
            <w:r w:rsidRPr="00EC4A3E">
              <w:t>Technical Report</w:t>
            </w:r>
          </w:p>
        </w:tc>
        <w:tc>
          <w:tcPr>
            <w:tcW w:w="7055" w:type="dxa"/>
            <w:vAlign w:val="center"/>
            <w:hideMark/>
          </w:tcPr>
          <w:p w14:paraId="5F678A6D" w14:textId="77777777" w:rsidR="00EC4A3E" w:rsidRPr="00EC4A3E" w:rsidRDefault="00EC4A3E" w:rsidP="00EC4A3E">
            <w:r w:rsidRPr="00EC4A3E">
              <w:t xml:space="preserve">Submit </w:t>
            </w:r>
            <w:r w:rsidRPr="00EC4A3E">
              <w:rPr>
                <w:b/>
                <w:bCs/>
              </w:rPr>
              <w:t>one group PDF</w:t>
            </w:r>
            <w:r w:rsidRPr="00EC4A3E">
              <w:t xml:space="preserve"> </w:t>
            </w:r>
            <w:r w:rsidRPr="00EC4A3E">
              <w:rPr>
                <w:b/>
                <w:bCs/>
              </w:rPr>
              <w:t>report (Max Word Count = 3000).</w:t>
            </w:r>
            <w:r w:rsidRPr="00EC4A3E">
              <w:t> Report file name: </w:t>
            </w:r>
            <w:r w:rsidRPr="00EC4A3E">
              <w:rPr>
                <w:b/>
                <w:bCs/>
              </w:rPr>
              <w:t>group-&lt;</w:t>
            </w:r>
            <w:r w:rsidRPr="00EC4A3E">
              <w:rPr>
                <w:b/>
                <w:bCs/>
                <w:i/>
                <w:iCs/>
              </w:rPr>
              <w:t>your group numb</w:t>
            </w:r>
            <w:r w:rsidRPr="00EC4A3E">
              <w:rPr>
                <w:b/>
                <w:bCs/>
              </w:rPr>
              <w:t>er&gt;.pdf</w:t>
            </w:r>
          </w:p>
        </w:tc>
      </w:tr>
      <w:tr w:rsidR="00EC4A3E" w:rsidRPr="00EC4A3E" w14:paraId="1FF40F90" w14:textId="77777777" w:rsidTr="00EC4A3E">
        <w:trPr>
          <w:trHeight w:val="442"/>
        </w:trPr>
        <w:tc>
          <w:tcPr>
            <w:tcW w:w="2756" w:type="dxa"/>
            <w:vAlign w:val="center"/>
            <w:hideMark/>
          </w:tcPr>
          <w:p w14:paraId="19941F37" w14:textId="77777777" w:rsidR="00EC4A3E" w:rsidRPr="00EC4A3E" w:rsidRDefault="00EC4A3E" w:rsidP="00EC4A3E">
            <w:r w:rsidRPr="00EC4A3E">
              <w:lastRenderedPageBreak/>
              <w:t>Showcase Video</w:t>
            </w:r>
          </w:p>
        </w:tc>
        <w:tc>
          <w:tcPr>
            <w:tcW w:w="7055" w:type="dxa"/>
            <w:vAlign w:val="center"/>
            <w:hideMark/>
          </w:tcPr>
          <w:p w14:paraId="627E3CEC" w14:textId="77777777" w:rsidR="00EC4A3E" w:rsidRPr="00EC4A3E" w:rsidRDefault="00EC4A3E" w:rsidP="00EC4A3E">
            <w:r w:rsidRPr="00EC4A3E">
              <w:t>A maximum 10-minute software demonstration video URL included in the technical report.</w:t>
            </w:r>
          </w:p>
        </w:tc>
      </w:tr>
    </w:tbl>
    <w:p w14:paraId="7105DB61" w14:textId="77777777" w:rsidR="00EC4A3E" w:rsidRPr="00EC4A3E" w:rsidRDefault="00EC4A3E" w:rsidP="00EC4A3E">
      <w:r w:rsidRPr="00EC4A3E">
        <w:t> </w:t>
      </w:r>
    </w:p>
    <w:p w14:paraId="08BE10CD" w14:textId="77777777" w:rsidR="00EC4A3E" w:rsidRPr="00EC4A3E" w:rsidRDefault="00EC4A3E" w:rsidP="00EC4A3E">
      <w:r w:rsidRPr="00EC4A3E">
        <w:t>Individual Responsibilities</w:t>
      </w:r>
    </w:p>
    <w:tbl>
      <w:tblPr>
        <w:tblW w:w="10095" w:type="dxa"/>
        <w:tblBorders>
          <w:top w:val="single" w:sz="12" w:space="0" w:color="EBEBEB"/>
          <w:left w:val="single" w:sz="12" w:space="0" w:color="EBEBEB"/>
          <w:bottom w:val="single" w:sz="12" w:space="0" w:color="EBEBEB"/>
          <w:right w:val="single" w:sz="12" w:space="0" w:color="EBEBEB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756"/>
        <w:gridCol w:w="7339"/>
      </w:tblGrid>
      <w:tr w:rsidR="00EC4A3E" w:rsidRPr="00EC4A3E" w14:paraId="13FD7305" w14:textId="77777777" w:rsidTr="00EC4A3E">
        <w:trPr>
          <w:tblHeader/>
        </w:trPr>
        <w:tc>
          <w:tcPr>
            <w:tcW w:w="2756" w:type="dxa"/>
            <w:shd w:val="clear" w:color="auto" w:fill="EBEBEB"/>
            <w:vAlign w:val="center"/>
            <w:hideMark/>
          </w:tcPr>
          <w:p w14:paraId="7E9745FC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>Responsibility</w:t>
            </w:r>
          </w:p>
        </w:tc>
        <w:tc>
          <w:tcPr>
            <w:tcW w:w="7339" w:type="dxa"/>
            <w:shd w:val="clear" w:color="auto" w:fill="EBEBEB"/>
            <w:vAlign w:val="center"/>
            <w:hideMark/>
          </w:tcPr>
          <w:p w14:paraId="0C64D99F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>Description</w:t>
            </w:r>
          </w:p>
        </w:tc>
      </w:tr>
      <w:tr w:rsidR="00EC4A3E" w:rsidRPr="00EC4A3E" w14:paraId="7715EE81" w14:textId="77777777" w:rsidTr="00EC4A3E">
        <w:tc>
          <w:tcPr>
            <w:tcW w:w="2756" w:type="dxa"/>
            <w:vAlign w:val="center"/>
            <w:hideMark/>
          </w:tcPr>
          <w:p w14:paraId="7D323A83" w14:textId="77777777" w:rsidR="00EC4A3E" w:rsidRPr="00EC4A3E" w:rsidRDefault="00EC4A3E" w:rsidP="00EC4A3E">
            <w:r w:rsidRPr="00EC4A3E">
              <w:t>Assigned Microservices</w:t>
            </w:r>
          </w:p>
        </w:tc>
        <w:tc>
          <w:tcPr>
            <w:tcW w:w="7339" w:type="dxa"/>
            <w:vAlign w:val="center"/>
            <w:hideMark/>
          </w:tcPr>
          <w:p w14:paraId="0AFBC089" w14:textId="77777777" w:rsidR="00EC4A3E" w:rsidRPr="00EC4A3E" w:rsidRDefault="00EC4A3E" w:rsidP="00EC4A3E">
            <w:r w:rsidRPr="00EC4A3E">
              <w:t>Complete and maintain the assigned frontend, backend/API, and database microservices as part of the integrated Release 2 group application.</w:t>
            </w:r>
          </w:p>
        </w:tc>
      </w:tr>
      <w:tr w:rsidR="00EC4A3E" w:rsidRPr="00EC4A3E" w14:paraId="2E24195D" w14:textId="77777777" w:rsidTr="00EC4A3E">
        <w:tc>
          <w:tcPr>
            <w:tcW w:w="2756" w:type="dxa"/>
            <w:vAlign w:val="center"/>
            <w:hideMark/>
          </w:tcPr>
          <w:p w14:paraId="1F6BC78C" w14:textId="77777777" w:rsidR="00EC4A3E" w:rsidRPr="00EC4A3E" w:rsidRDefault="00EC4A3E" w:rsidP="00EC4A3E">
            <w:r w:rsidRPr="00EC4A3E">
              <w:t>Release 1 Integration</w:t>
            </w:r>
          </w:p>
        </w:tc>
        <w:tc>
          <w:tcPr>
            <w:tcW w:w="7339" w:type="dxa"/>
            <w:vAlign w:val="center"/>
            <w:hideMark/>
          </w:tcPr>
          <w:p w14:paraId="04D302EE" w14:textId="77777777" w:rsidR="00EC4A3E" w:rsidRPr="00EC4A3E" w:rsidRDefault="00EC4A3E" w:rsidP="00EC4A3E">
            <w:r w:rsidRPr="00EC4A3E">
              <w:t>Retain the assigned feature's integration with the shared local non-containerised AI-Mode, MCP Server, and RAG Server.</w:t>
            </w:r>
          </w:p>
        </w:tc>
      </w:tr>
      <w:tr w:rsidR="00EC4A3E" w:rsidRPr="00EC4A3E" w14:paraId="290F2724" w14:textId="77777777" w:rsidTr="00EC4A3E">
        <w:tc>
          <w:tcPr>
            <w:tcW w:w="2756" w:type="dxa"/>
            <w:vAlign w:val="center"/>
            <w:hideMark/>
          </w:tcPr>
          <w:p w14:paraId="39EDC167" w14:textId="77777777" w:rsidR="00EC4A3E" w:rsidRPr="00EC4A3E" w:rsidRDefault="00EC4A3E" w:rsidP="00EC4A3E">
            <w:r w:rsidRPr="00EC4A3E">
              <w:t>Multi-Agent Integration</w:t>
            </w:r>
          </w:p>
        </w:tc>
        <w:tc>
          <w:tcPr>
            <w:tcW w:w="7339" w:type="dxa"/>
            <w:vAlign w:val="center"/>
            <w:hideMark/>
          </w:tcPr>
          <w:p w14:paraId="7121643B" w14:textId="77777777" w:rsidR="00EC4A3E" w:rsidRPr="00EC4A3E" w:rsidRDefault="00EC4A3E" w:rsidP="00EC4A3E">
            <w:r w:rsidRPr="00EC4A3E">
              <w:t xml:space="preserve">Integrate the assigned feature with the shared non-containerised </w:t>
            </w:r>
            <w:proofErr w:type="gramStart"/>
            <w:r w:rsidRPr="00EC4A3E">
              <w:t>Multi-Agent Server</w:t>
            </w:r>
            <w:proofErr w:type="gramEnd"/>
            <w:r w:rsidRPr="00EC4A3E">
              <w:t xml:space="preserve"> and demonstrate the Planner, Worker, Reviewer, and human-review workflow.</w:t>
            </w:r>
          </w:p>
        </w:tc>
      </w:tr>
      <w:tr w:rsidR="00EC4A3E" w:rsidRPr="00EC4A3E" w14:paraId="414D0B82" w14:textId="77777777" w:rsidTr="00EC4A3E">
        <w:tc>
          <w:tcPr>
            <w:tcW w:w="2756" w:type="dxa"/>
            <w:vAlign w:val="center"/>
            <w:hideMark/>
          </w:tcPr>
          <w:p w14:paraId="455D65B9" w14:textId="77777777" w:rsidR="00EC4A3E" w:rsidRPr="00EC4A3E" w:rsidRDefault="00EC4A3E" w:rsidP="00EC4A3E">
            <w:r w:rsidRPr="00EC4A3E">
              <w:t>Agentic-Loop Review</w:t>
            </w:r>
          </w:p>
        </w:tc>
        <w:tc>
          <w:tcPr>
            <w:tcW w:w="7339" w:type="dxa"/>
            <w:vAlign w:val="center"/>
            <w:hideMark/>
          </w:tcPr>
          <w:p w14:paraId="2B143549" w14:textId="77777777" w:rsidR="00EC4A3E" w:rsidRPr="00EC4A3E" w:rsidRDefault="00EC4A3E" w:rsidP="00EC4A3E">
            <w:r w:rsidRPr="00EC4A3E">
              <w:t>Contribute evidence to the Release 2 agentic-loop Multi-Agent Review, Testing Review, and Cloud Deployment Review modes.</w:t>
            </w:r>
          </w:p>
        </w:tc>
      </w:tr>
      <w:tr w:rsidR="00EC4A3E" w:rsidRPr="00EC4A3E" w14:paraId="00FAF4CF" w14:textId="77777777" w:rsidTr="00EC4A3E">
        <w:tc>
          <w:tcPr>
            <w:tcW w:w="2756" w:type="dxa"/>
            <w:vAlign w:val="center"/>
            <w:hideMark/>
          </w:tcPr>
          <w:p w14:paraId="43BF59D6" w14:textId="77777777" w:rsidR="00EC4A3E" w:rsidRPr="00EC4A3E" w:rsidRDefault="00EC4A3E" w:rsidP="00EC4A3E">
            <w:r w:rsidRPr="00EC4A3E">
              <w:t>Pre-Commit Security Testing</w:t>
            </w:r>
          </w:p>
        </w:tc>
        <w:tc>
          <w:tcPr>
            <w:tcW w:w="7339" w:type="dxa"/>
            <w:vAlign w:val="center"/>
            <w:hideMark/>
          </w:tcPr>
          <w:p w14:paraId="1EE637E4" w14:textId="77777777" w:rsidR="00EC4A3E" w:rsidRPr="00EC4A3E" w:rsidRDefault="00EC4A3E" w:rsidP="00EC4A3E">
            <w:r w:rsidRPr="00EC4A3E">
              <w:t>Execute and maintain the required local pre-commit security scans for the assigned contribution and resolve or document relevant findings.</w:t>
            </w:r>
          </w:p>
        </w:tc>
      </w:tr>
      <w:tr w:rsidR="00EC4A3E" w:rsidRPr="00EC4A3E" w14:paraId="52897001" w14:textId="77777777" w:rsidTr="00EC4A3E">
        <w:tc>
          <w:tcPr>
            <w:tcW w:w="2756" w:type="dxa"/>
            <w:vAlign w:val="center"/>
            <w:hideMark/>
          </w:tcPr>
          <w:p w14:paraId="368E478C" w14:textId="77777777" w:rsidR="00EC4A3E" w:rsidRPr="00EC4A3E" w:rsidRDefault="00EC4A3E" w:rsidP="00EC4A3E">
            <w:r w:rsidRPr="00EC4A3E">
              <w:t>Post-Commit CI/CD Testing</w:t>
            </w:r>
          </w:p>
        </w:tc>
        <w:tc>
          <w:tcPr>
            <w:tcW w:w="7339" w:type="dxa"/>
            <w:vAlign w:val="center"/>
            <w:hideMark/>
          </w:tcPr>
          <w:p w14:paraId="0B5B8EFE" w14:textId="77777777" w:rsidR="00EC4A3E" w:rsidRPr="00EC4A3E" w:rsidRDefault="00EC4A3E" w:rsidP="00EC4A3E">
            <w:r w:rsidRPr="00EC4A3E">
              <w:t xml:space="preserve">Implement automated tests for </w:t>
            </w:r>
            <w:r w:rsidRPr="00EC4A3E">
              <w:rPr>
                <w:b/>
                <w:bCs/>
              </w:rPr>
              <w:t>two endpoint functions</w:t>
            </w:r>
            <w:r w:rsidRPr="00EC4A3E">
              <w:t xml:space="preserve"> of the assigned backend/API service and execute them through the assigned student-</w:t>
            </w:r>
            <w:proofErr w:type="spellStart"/>
            <w:r w:rsidRPr="00EC4A3E">
              <w:t>x.yml</w:t>
            </w:r>
            <w:proofErr w:type="spellEnd"/>
            <w:r w:rsidRPr="00EC4A3E">
              <w:t xml:space="preserve"> CI/CD workflow.</w:t>
            </w:r>
          </w:p>
        </w:tc>
      </w:tr>
      <w:tr w:rsidR="00EC4A3E" w:rsidRPr="00EC4A3E" w14:paraId="0DC308BA" w14:textId="77777777" w:rsidTr="00EC4A3E">
        <w:tc>
          <w:tcPr>
            <w:tcW w:w="2756" w:type="dxa"/>
            <w:vAlign w:val="center"/>
            <w:hideMark/>
          </w:tcPr>
          <w:p w14:paraId="7D9AA602" w14:textId="77777777" w:rsidR="00EC4A3E" w:rsidRPr="00EC4A3E" w:rsidRDefault="00EC4A3E" w:rsidP="00EC4A3E">
            <w:r w:rsidRPr="00EC4A3E">
              <w:t>GitHub Actions Workflow</w:t>
            </w:r>
          </w:p>
        </w:tc>
        <w:tc>
          <w:tcPr>
            <w:tcW w:w="7339" w:type="dxa"/>
            <w:vAlign w:val="center"/>
            <w:hideMark/>
          </w:tcPr>
          <w:p w14:paraId="30DF9E27" w14:textId="77777777" w:rsidR="00EC4A3E" w:rsidRPr="00EC4A3E" w:rsidRDefault="00EC4A3E" w:rsidP="00EC4A3E">
            <w:r w:rsidRPr="00EC4A3E">
              <w:t>Update and maintain the assigned student-</w:t>
            </w:r>
            <w:proofErr w:type="spellStart"/>
            <w:r w:rsidRPr="00EC4A3E">
              <w:t>x.yml</w:t>
            </w:r>
            <w:proofErr w:type="spellEnd"/>
            <w:r w:rsidRPr="00EC4A3E">
              <w:t xml:space="preserve"> workflow so that Release 2 build, validation, and the required endpoint tests execute successfully.</w:t>
            </w:r>
          </w:p>
        </w:tc>
      </w:tr>
      <w:tr w:rsidR="00EC4A3E" w:rsidRPr="00EC4A3E" w14:paraId="46945A46" w14:textId="77777777" w:rsidTr="00EC4A3E">
        <w:tc>
          <w:tcPr>
            <w:tcW w:w="2756" w:type="dxa"/>
            <w:vAlign w:val="center"/>
            <w:hideMark/>
          </w:tcPr>
          <w:p w14:paraId="0E3270C9" w14:textId="77777777" w:rsidR="00EC4A3E" w:rsidRPr="00EC4A3E" w:rsidRDefault="00EC4A3E" w:rsidP="00EC4A3E">
            <w:r w:rsidRPr="00EC4A3E">
              <w:t>Local Deployment</w:t>
            </w:r>
          </w:p>
        </w:tc>
        <w:tc>
          <w:tcPr>
            <w:tcW w:w="7339" w:type="dxa"/>
            <w:vAlign w:val="center"/>
            <w:hideMark/>
          </w:tcPr>
          <w:p w14:paraId="401D7EC0" w14:textId="77777777" w:rsidR="00EC4A3E" w:rsidRPr="00EC4A3E" w:rsidRDefault="00EC4A3E" w:rsidP="00EC4A3E">
            <w:r w:rsidRPr="00EC4A3E">
              <w:t>Demonstrate the assigned feature as part of the integrated local application while AI-Mode, MCP, RAG, and the Multi-Agent Server run as non-containerised local services.</w:t>
            </w:r>
          </w:p>
        </w:tc>
      </w:tr>
      <w:tr w:rsidR="00EC4A3E" w:rsidRPr="00EC4A3E" w14:paraId="03E2E0F0" w14:textId="77777777" w:rsidTr="00EC4A3E">
        <w:tc>
          <w:tcPr>
            <w:tcW w:w="2756" w:type="dxa"/>
            <w:vAlign w:val="center"/>
            <w:hideMark/>
          </w:tcPr>
          <w:p w14:paraId="4458170E" w14:textId="77777777" w:rsidR="00EC4A3E" w:rsidRPr="00EC4A3E" w:rsidRDefault="00EC4A3E" w:rsidP="00EC4A3E">
            <w:r w:rsidRPr="00EC4A3E">
              <w:t>Cloud Deployment</w:t>
            </w:r>
          </w:p>
        </w:tc>
        <w:tc>
          <w:tcPr>
            <w:tcW w:w="7339" w:type="dxa"/>
            <w:vAlign w:val="center"/>
            <w:hideMark/>
          </w:tcPr>
          <w:p w14:paraId="027955F2" w14:textId="77777777" w:rsidR="00EC4A3E" w:rsidRPr="00EC4A3E" w:rsidRDefault="00EC4A3E" w:rsidP="00EC4A3E">
            <w:r w:rsidRPr="00EC4A3E">
              <w:t>Demonstrate the assigned feature as part of the integrated group cloud application on the selected Azure or AWS platform. AI-Mode, MCP, RAG, and Multi-Agent remain disabled by default.</w:t>
            </w:r>
          </w:p>
        </w:tc>
      </w:tr>
      <w:tr w:rsidR="00EC4A3E" w:rsidRPr="00EC4A3E" w14:paraId="288368FE" w14:textId="77777777" w:rsidTr="00EC4A3E">
        <w:tc>
          <w:tcPr>
            <w:tcW w:w="2756" w:type="dxa"/>
            <w:vAlign w:val="center"/>
            <w:hideMark/>
          </w:tcPr>
          <w:p w14:paraId="31DBF743" w14:textId="77777777" w:rsidR="00EC4A3E" w:rsidRPr="00EC4A3E" w:rsidRDefault="00EC4A3E" w:rsidP="00EC4A3E">
            <w:r w:rsidRPr="00EC4A3E">
              <w:t>Repository Contribution</w:t>
            </w:r>
          </w:p>
        </w:tc>
        <w:tc>
          <w:tcPr>
            <w:tcW w:w="7339" w:type="dxa"/>
            <w:vAlign w:val="center"/>
            <w:hideMark/>
          </w:tcPr>
          <w:p w14:paraId="5EA985EB" w14:textId="77777777" w:rsidR="00EC4A3E" w:rsidRPr="00EC4A3E" w:rsidRDefault="00EC4A3E" w:rsidP="00EC4A3E">
            <w:r w:rsidRPr="00EC4A3E">
              <w:t xml:space="preserve">Commit Release 2 source code, tests, workflows, deployment </w:t>
            </w:r>
            <w:r w:rsidRPr="00EC4A3E">
              <w:lastRenderedPageBreak/>
              <w:t>artefacts, configuration, and documentation to the shared repository.</w:t>
            </w:r>
          </w:p>
        </w:tc>
      </w:tr>
      <w:tr w:rsidR="00EC4A3E" w:rsidRPr="00EC4A3E" w14:paraId="73517C0F" w14:textId="77777777" w:rsidTr="00EC4A3E">
        <w:tc>
          <w:tcPr>
            <w:tcW w:w="2756" w:type="dxa"/>
            <w:vAlign w:val="center"/>
            <w:hideMark/>
          </w:tcPr>
          <w:p w14:paraId="545FA78C" w14:textId="77777777" w:rsidR="00EC4A3E" w:rsidRPr="00EC4A3E" w:rsidRDefault="00EC4A3E" w:rsidP="00EC4A3E">
            <w:r w:rsidRPr="00EC4A3E">
              <w:lastRenderedPageBreak/>
              <w:t>Showcase Demonstration</w:t>
            </w:r>
          </w:p>
        </w:tc>
        <w:tc>
          <w:tcPr>
            <w:tcW w:w="7339" w:type="dxa"/>
            <w:vAlign w:val="center"/>
            <w:hideMark/>
          </w:tcPr>
          <w:p w14:paraId="74AB8670" w14:textId="77777777" w:rsidR="00EC4A3E" w:rsidRPr="00EC4A3E" w:rsidRDefault="00EC4A3E" w:rsidP="00EC4A3E">
            <w:r w:rsidRPr="00EC4A3E">
              <w:t xml:space="preserve"> Release 2 testing, </w:t>
            </w:r>
            <w:proofErr w:type="gramStart"/>
            <w:r w:rsidRPr="00EC4A3E">
              <w:t>Multi-Agent</w:t>
            </w:r>
            <w:proofErr w:type="gramEnd"/>
            <w:r w:rsidRPr="00EC4A3E">
              <w:t xml:space="preserve"> integration, local execution, and cloud execution as part of the group showcase.</w:t>
            </w:r>
          </w:p>
        </w:tc>
      </w:tr>
      <w:tr w:rsidR="00EC4A3E" w:rsidRPr="00EC4A3E" w14:paraId="4D272BEA" w14:textId="77777777" w:rsidTr="00EC4A3E">
        <w:tc>
          <w:tcPr>
            <w:tcW w:w="2756" w:type="dxa"/>
            <w:vAlign w:val="center"/>
            <w:hideMark/>
          </w:tcPr>
          <w:p w14:paraId="18113194" w14:textId="77777777" w:rsidR="00EC4A3E" w:rsidRPr="00EC4A3E" w:rsidRDefault="00EC4A3E" w:rsidP="00EC4A3E">
            <w:r w:rsidRPr="00EC4A3E">
              <w:t>Project Evidence</w:t>
            </w:r>
          </w:p>
        </w:tc>
        <w:tc>
          <w:tcPr>
            <w:tcW w:w="7339" w:type="dxa"/>
            <w:vAlign w:val="center"/>
            <w:hideMark/>
          </w:tcPr>
          <w:p w14:paraId="66A7C46B" w14:textId="77777777" w:rsidR="00EC4A3E" w:rsidRPr="00EC4A3E" w:rsidRDefault="00EC4A3E" w:rsidP="00EC4A3E">
            <w:r w:rsidRPr="00EC4A3E">
              <w:t>Maintain identifiable testing evidence, GitHub commits, contribution logs.</w:t>
            </w:r>
          </w:p>
        </w:tc>
      </w:tr>
    </w:tbl>
    <w:p w14:paraId="72CC9130" w14:textId="77777777" w:rsidR="00EC4A3E" w:rsidRPr="00EC4A3E" w:rsidRDefault="00EC4A3E" w:rsidP="00EC4A3E">
      <w:r w:rsidRPr="00EC4A3E">
        <w:t> </w:t>
      </w:r>
    </w:p>
    <w:p w14:paraId="2CEACED5" w14:textId="77777777" w:rsidR="00EC4A3E" w:rsidRPr="00EC4A3E" w:rsidRDefault="00EC4A3E" w:rsidP="00EC4A3E">
      <w:r w:rsidRPr="00EC4A3E">
        <w:t>3. Submission</w:t>
      </w:r>
    </w:p>
    <w:tbl>
      <w:tblPr>
        <w:tblW w:w="10095" w:type="dxa"/>
        <w:tblBorders>
          <w:top w:val="single" w:sz="12" w:space="0" w:color="EBEBEB"/>
          <w:left w:val="single" w:sz="12" w:space="0" w:color="EBEBEB"/>
          <w:bottom w:val="single" w:sz="12" w:space="0" w:color="EBEBEB"/>
          <w:right w:val="single" w:sz="12" w:space="0" w:color="EBEBEB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756"/>
        <w:gridCol w:w="7339"/>
      </w:tblGrid>
      <w:tr w:rsidR="00EC4A3E" w:rsidRPr="00EC4A3E" w14:paraId="2DF99A05" w14:textId="77777777" w:rsidTr="00EC4A3E">
        <w:trPr>
          <w:trHeight w:val="530"/>
          <w:tblHeader/>
        </w:trPr>
        <w:tc>
          <w:tcPr>
            <w:tcW w:w="2756" w:type="dxa"/>
            <w:shd w:val="clear" w:color="auto" w:fill="EBEBEB"/>
            <w:vAlign w:val="center"/>
            <w:hideMark/>
          </w:tcPr>
          <w:p w14:paraId="470D868A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>Deliverable</w:t>
            </w:r>
          </w:p>
        </w:tc>
        <w:tc>
          <w:tcPr>
            <w:tcW w:w="7339" w:type="dxa"/>
            <w:shd w:val="clear" w:color="auto" w:fill="EBEBEB"/>
            <w:vAlign w:val="center"/>
            <w:hideMark/>
          </w:tcPr>
          <w:p w14:paraId="6CEF28B5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>Description</w:t>
            </w:r>
          </w:p>
        </w:tc>
      </w:tr>
      <w:tr w:rsidR="00EC4A3E" w:rsidRPr="00EC4A3E" w14:paraId="3B080F90" w14:textId="77777777" w:rsidTr="00EC4A3E">
        <w:trPr>
          <w:trHeight w:val="485"/>
        </w:trPr>
        <w:tc>
          <w:tcPr>
            <w:tcW w:w="2756" w:type="dxa"/>
            <w:vAlign w:val="center"/>
            <w:hideMark/>
          </w:tcPr>
          <w:p w14:paraId="5B968BCE" w14:textId="77777777" w:rsidR="00EC4A3E" w:rsidRPr="00EC4A3E" w:rsidRDefault="00EC4A3E" w:rsidP="00EC4A3E">
            <w:r w:rsidRPr="00EC4A3E">
              <w:t>Technical Report</w:t>
            </w:r>
          </w:p>
        </w:tc>
        <w:tc>
          <w:tcPr>
            <w:tcW w:w="7339" w:type="dxa"/>
            <w:vAlign w:val="center"/>
            <w:hideMark/>
          </w:tcPr>
          <w:p w14:paraId="397E3D72" w14:textId="77777777" w:rsidR="00EC4A3E" w:rsidRPr="00EC4A3E" w:rsidRDefault="00EC4A3E" w:rsidP="00EC4A3E">
            <w:r w:rsidRPr="00EC4A3E">
              <w:t xml:space="preserve">One group PDF technical report submitted by </w:t>
            </w:r>
            <w:r w:rsidRPr="00EC4A3E">
              <w:rPr>
                <w:b/>
                <w:bCs/>
              </w:rPr>
              <w:t>25 October 2026, 11:59 PM AEST</w:t>
            </w:r>
            <w:r w:rsidRPr="00EC4A3E">
              <w:t>. Report file name: </w:t>
            </w:r>
            <w:r w:rsidRPr="00EC4A3E">
              <w:rPr>
                <w:b/>
                <w:bCs/>
              </w:rPr>
              <w:t>group-&lt;</w:t>
            </w:r>
            <w:r w:rsidRPr="00EC4A3E">
              <w:rPr>
                <w:b/>
                <w:bCs/>
                <w:i/>
                <w:iCs/>
              </w:rPr>
              <w:t>your group numb</w:t>
            </w:r>
            <w:r w:rsidRPr="00EC4A3E">
              <w:rPr>
                <w:b/>
                <w:bCs/>
              </w:rPr>
              <w:t>er&gt;.pdf</w:t>
            </w:r>
            <w:r w:rsidRPr="00EC4A3E">
              <w:rPr>
                <w:b/>
                <w:bCs/>
              </w:rPr>
              <w:br/>
              <w:t>(Max Word Count = 3000)</w:t>
            </w:r>
          </w:p>
        </w:tc>
      </w:tr>
      <w:tr w:rsidR="00EC4A3E" w:rsidRPr="00EC4A3E" w14:paraId="5B472559" w14:textId="77777777" w:rsidTr="00EC4A3E">
        <w:trPr>
          <w:trHeight w:val="408"/>
        </w:trPr>
        <w:tc>
          <w:tcPr>
            <w:tcW w:w="2756" w:type="dxa"/>
            <w:vAlign w:val="center"/>
            <w:hideMark/>
          </w:tcPr>
          <w:p w14:paraId="3F49D64A" w14:textId="77777777" w:rsidR="00EC4A3E" w:rsidRPr="00EC4A3E" w:rsidRDefault="00EC4A3E" w:rsidP="00EC4A3E">
            <w:r w:rsidRPr="00EC4A3E">
              <w:t>Working Software</w:t>
            </w:r>
          </w:p>
        </w:tc>
        <w:tc>
          <w:tcPr>
            <w:tcW w:w="7339" w:type="dxa"/>
            <w:vAlign w:val="center"/>
            <w:hideMark/>
          </w:tcPr>
          <w:p w14:paraId="0EAE9998" w14:textId="77777777" w:rsidR="00EC4A3E" w:rsidRPr="00EC4A3E" w:rsidRDefault="00EC4A3E" w:rsidP="00EC4A3E">
            <w:r w:rsidRPr="00EC4A3E">
              <w:t>Complete shared GitHub repository containing the final integrated Release 2 application, tests, workflows, deployment artefacts, agentic-loop, review evidence, and required documentation.</w:t>
            </w:r>
          </w:p>
        </w:tc>
      </w:tr>
      <w:tr w:rsidR="00EC4A3E" w:rsidRPr="00EC4A3E" w14:paraId="23B024AE" w14:textId="77777777" w:rsidTr="00EC4A3E">
        <w:trPr>
          <w:trHeight w:val="1160"/>
        </w:trPr>
        <w:tc>
          <w:tcPr>
            <w:tcW w:w="2756" w:type="dxa"/>
            <w:vAlign w:val="center"/>
            <w:hideMark/>
          </w:tcPr>
          <w:p w14:paraId="5370ABF6" w14:textId="77777777" w:rsidR="00EC4A3E" w:rsidRPr="00EC4A3E" w:rsidRDefault="00EC4A3E" w:rsidP="00EC4A3E">
            <w:r w:rsidRPr="00EC4A3E">
              <w:t>Showcase Video URL</w:t>
            </w:r>
          </w:p>
        </w:tc>
        <w:tc>
          <w:tcPr>
            <w:tcW w:w="7339" w:type="dxa"/>
            <w:vAlign w:val="center"/>
            <w:hideMark/>
          </w:tcPr>
          <w:p w14:paraId="2481D409" w14:textId="77777777" w:rsidR="00EC4A3E" w:rsidRPr="00EC4A3E" w:rsidRDefault="00EC4A3E" w:rsidP="00EC4A3E">
            <w:r w:rsidRPr="00EC4A3E">
              <w:t>Include one group demonstration video URL in the technical report (</w:t>
            </w:r>
            <w:r w:rsidRPr="00EC4A3E">
              <w:rPr>
                <w:b/>
                <w:bCs/>
              </w:rPr>
              <w:t>maximum 10 minutes</w:t>
            </w:r>
            <w:r w:rsidRPr="00EC4A3E">
              <w:t xml:space="preserve">). All students must participate. The video must demonstrate the </w:t>
            </w:r>
            <w:proofErr w:type="gramStart"/>
            <w:r w:rsidRPr="00EC4A3E">
              <w:t>Multi-Agent</w:t>
            </w:r>
            <w:proofErr w:type="gramEnd"/>
            <w:r w:rsidRPr="00EC4A3E">
              <w:t xml:space="preserve"> workflow through the frontend UI, the frontend UI in both local and cloud deployments, pre-commit security scans, post-commit CI/CD endpoint testing, and the agentic-loop review modes.</w:t>
            </w:r>
          </w:p>
        </w:tc>
      </w:tr>
    </w:tbl>
    <w:p w14:paraId="377BDEA9" w14:textId="77777777" w:rsidR="00EC4A3E" w:rsidRPr="00EC4A3E" w:rsidRDefault="00EC4A3E" w:rsidP="00EC4A3E">
      <w:r w:rsidRPr="00EC4A3E">
        <w:t> </w:t>
      </w:r>
    </w:p>
    <w:p w14:paraId="2619BCC2" w14:textId="77777777" w:rsidR="00EC4A3E" w:rsidRPr="00EC4A3E" w:rsidRDefault="00EC4A3E" w:rsidP="00EC4A3E">
      <w:r w:rsidRPr="00EC4A3E">
        <w:t>4. Deliverables</w:t>
      </w:r>
    </w:p>
    <w:p w14:paraId="446B1D44" w14:textId="77777777" w:rsidR="00EC4A3E" w:rsidRPr="00EC4A3E" w:rsidRDefault="00EC4A3E" w:rsidP="00EC4A3E">
      <w:r w:rsidRPr="00EC4A3E">
        <w:t xml:space="preserve">Technical Report - </w:t>
      </w:r>
      <w:r w:rsidRPr="00EC4A3E">
        <w:rPr>
          <w:b/>
          <w:bCs/>
        </w:rPr>
        <w:t>(Max Word Count = 3000)</w:t>
      </w:r>
    </w:p>
    <w:tbl>
      <w:tblPr>
        <w:tblW w:w="10236" w:type="dxa"/>
        <w:tblBorders>
          <w:top w:val="single" w:sz="12" w:space="0" w:color="EBEBEB"/>
          <w:left w:val="single" w:sz="12" w:space="0" w:color="EBEBEB"/>
          <w:bottom w:val="single" w:sz="12" w:space="0" w:color="EBEBEB"/>
          <w:right w:val="single" w:sz="12" w:space="0" w:color="EBEBEB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756"/>
        <w:gridCol w:w="7480"/>
      </w:tblGrid>
      <w:tr w:rsidR="00EC4A3E" w:rsidRPr="00EC4A3E" w14:paraId="006A83FD" w14:textId="77777777" w:rsidTr="00EC4A3E">
        <w:trPr>
          <w:trHeight w:val="530"/>
          <w:tblHeader/>
        </w:trPr>
        <w:tc>
          <w:tcPr>
            <w:tcW w:w="2756" w:type="dxa"/>
            <w:shd w:val="clear" w:color="auto" w:fill="EBEBEB"/>
            <w:vAlign w:val="center"/>
            <w:hideMark/>
          </w:tcPr>
          <w:p w14:paraId="5C4E9BC8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>Section</w:t>
            </w:r>
          </w:p>
        </w:tc>
        <w:tc>
          <w:tcPr>
            <w:tcW w:w="7480" w:type="dxa"/>
            <w:shd w:val="clear" w:color="auto" w:fill="EBEBEB"/>
            <w:vAlign w:val="center"/>
            <w:hideMark/>
          </w:tcPr>
          <w:p w14:paraId="4EBB3EF1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>Description</w:t>
            </w:r>
          </w:p>
        </w:tc>
      </w:tr>
      <w:tr w:rsidR="00EC4A3E" w:rsidRPr="00EC4A3E" w14:paraId="35DF6BE6" w14:textId="77777777" w:rsidTr="00EC4A3E">
        <w:trPr>
          <w:trHeight w:val="1055"/>
        </w:trPr>
        <w:tc>
          <w:tcPr>
            <w:tcW w:w="2756" w:type="dxa"/>
            <w:vAlign w:val="center"/>
            <w:hideMark/>
          </w:tcPr>
          <w:p w14:paraId="11562B9F" w14:textId="77777777" w:rsidR="00EC4A3E" w:rsidRPr="00EC4A3E" w:rsidRDefault="00EC4A3E" w:rsidP="00EC4A3E">
            <w:r w:rsidRPr="00EC4A3E">
              <w:t>Project Overview</w:t>
            </w:r>
          </w:p>
        </w:tc>
        <w:tc>
          <w:tcPr>
            <w:tcW w:w="7480" w:type="dxa"/>
            <w:vAlign w:val="center"/>
            <w:hideMark/>
          </w:tcPr>
          <w:p w14:paraId="31D43AC5" w14:textId="77777777" w:rsidR="00EC4A3E" w:rsidRPr="00EC4A3E" w:rsidRDefault="00EC4A3E" w:rsidP="00EC4A3E">
            <w:r w:rsidRPr="00EC4A3E">
              <w:t>Project overview, team members, individual feature allocation, and explanation of how Release 2 extends the completed Release 1 application.</w:t>
            </w:r>
          </w:p>
        </w:tc>
      </w:tr>
      <w:tr w:rsidR="00EC4A3E" w:rsidRPr="00EC4A3E" w14:paraId="1A741BAA" w14:textId="77777777" w:rsidTr="00EC4A3E">
        <w:trPr>
          <w:trHeight w:val="1055"/>
        </w:trPr>
        <w:tc>
          <w:tcPr>
            <w:tcW w:w="2756" w:type="dxa"/>
            <w:vAlign w:val="center"/>
            <w:hideMark/>
          </w:tcPr>
          <w:p w14:paraId="573B2DF5" w14:textId="77777777" w:rsidR="00EC4A3E" w:rsidRPr="00EC4A3E" w:rsidRDefault="00EC4A3E" w:rsidP="00EC4A3E">
            <w:r w:rsidRPr="00EC4A3E">
              <w:t>Final Repository Structure</w:t>
            </w:r>
          </w:p>
        </w:tc>
        <w:tc>
          <w:tcPr>
            <w:tcW w:w="7480" w:type="dxa"/>
            <w:vAlign w:val="center"/>
            <w:hideMark/>
          </w:tcPr>
          <w:p w14:paraId="145EF89B" w14:textId="77777777" w:rsidR="00EC4A3E" w:rsidRPr="00EC4A3E" w:rsidRDefault="00EC4A3E" w:rsidP="00EC4A3E">
            <w:r w:rsidRPr="00EC4A3E">
              <w:t xml:space="preserve">Final shared GitHub repository structure showing Release 1 artefacts and the Release 2 Multi-Agent Server, tests, workflows, agentic-loop </w:t>
            </w:r>
            <w:r w:rsidRPr="00EC4A3E">
              <w:lastRenderedPageBreak/>
              <w:t>additions, deployment scripts, and evidence.</w:t>
            </w:r>
          </w:p>
        </w:tc>
      </w:tr>
      <w:tr w:rsidR="00EC4A3E" w:rsidRPr="00EC4A3E" w14:paraId="72ACDBCE" w14:textId="77777777" w:rsidTr="00EC4A3E">
        <w:trPr>
          <w:trHeight w:val="1286"/>
        </w:trPr>
        <w:tc>
          <w:tcPr>
            <w:tcW w:w="2756" w:type="dxa"/>
            <w:vAlign w:val="center"/>
            <w:hideMark/>
          </w:tcPr>
          <w:p w14:paraId="73561BED" w14:textId="77777777" w:rsidR="00EC4A3E" w:rsidRPr="00EC4A3E" w:rsidRDefault="00EC4A3E" w:rsidP="00EC4A3E">
            <w:r w:rsidRPr="00EC4A3E">
              <w:lastRenderedPageBreak/>
              <w:t>Release 2 Design Flow</w:t>
            </w:r>
          </w:p>
        </w:tc>
        <w:tc>
          <w:tcPr>
            <w:tcW w:w="7480" w:type="dxa"/>
            <w:vAlign w:val="center"/>
            <w:hideMark/>
          </w:tcPr>
          <w:p w14:paraId="497A44C3" w14:textId="77777777" w:rsidR="00EC4A3E" w:rsidRPr="00EC4A3E" w:rsidRDefault="00EC4A3E" w:rsidP="00EC4A3E">
            <w:r w:rsidRPr="00EC4A3E">
              <w:t xml:space="preserve">Include the updated application design flow showing: </w:t>
            </w:r>
            <w:r w:rsidRPr="00EC4A3E">
              <w:rPr>
                <w:b/>
                <w:bCs/>
              </w:rPr>
              <w:t>Frontend UI → Backend/API → Database</w:t>
            </w:r>
            <w:r w:rsidRPr="00EC4A3E">
              <w:t xml:space="preserve">, plus the Release 1 </w:t>
            </w:r>
            <w:r w:rsidRPr="00EC4A3E">
              <w:rPr>
                <w:b/>
                <w:bCs/>
              </w:rPr>
              <w:t>AI-Mode, MCP, and RAG flows</w:t>
            </w:r>
            <w:r w:rsidRPr="00EC4A3E">
              <w:t xml:space="preserve">, and the new Release 2 </w:t>
            </w:r>
            <w:r w:rsidRPr="00EC4A3E">
              <w:rPr>
                <w:b/>
                <w:bCs/>
              </w:rPr>
              <w:t xml:space="preserve">Multi-Agent flow: Frontend UI → Backend/API → </w:t>
            </w:r>
            <w:proofErr w:type="gramStart"/>
            <w:r w:rsidRPr="00EC4A3E">
              <w:rPr>
                <w:b/>
                <w:bCs/>
              </w:rPr>
              <w:t>Multi-Agent Server</w:t>
            </w:r>
            <w:proofErr w:type="gramEnd"/>
            <w:r w:rsidRPr="00EC4A3E">
              <w:rPr>
                <w:b/>
                <w:bCs/>
              </w:rPr>
              <w:t xml:space="preserve"> → Planner → Worker → Reviewer → Human Review → Response to Frontend UI</w:t>
            </w:r>
            <w:r w:rsidRPr="00EC4A3E">
              <w:t>.</w:t>
            </w:r>
          </w:p>
        </w:tc>
      </w:tr>
      <w:tr w:rsidR="00EC4A3E" w:rsidRPr="00EC4A3E" w14:paraId="1A3F6642" w14:textId="77777777" w:rsidTr="00EC4A3E">
        <w:trPr>
          <w:trHeight w:val="1534"/>
        </w:trPr>
        <w:tc>
          <w:tcPr>
            <w:tcW w:w="2756" w:type="dxa"/>
            <w:vAlign w:val="center"/>
            <w:hideMark/>
          </w:tcPr>
          <w:p w14:paraId="6C796E69" w14:textId="77777777" w:rsidR="00EC4A3E" w:rsidRPr="00EC4A3E" w:rsidRDefault="00EC4A3E" w:rsidP="00EC4A3E">
            <w:r w:rsidRPr="00EC4A3E">
              <w:t>Cloud Deployment and CI/CD Architecture</w:t>
            </w:r>
          </w:p>
        </w:tc>
        <w:tc>
          <w:tcPr>
            <w:tcW w:w="7480" w:type="dxa"/>
            <w:vAlign w:val="center"/>
            <w:hideMark/>
          </w:tcPr>
          <w:p w14:paraId="098DA6A9" w14:textId="77777777" w:rsidR="00EC4A3E" w:rsidRPr="00EC4A3E" w:rsidRDefault="00EC4A3E" w:rsidP="00EC4A3E">
            <w:r w:rsidRPr="00EC4A3E">
              <w:t xml:space="preserve">Present the selected </w:t>
            </w:r>
            <w:r w:rsidRPr="00EC4A3E">
              <w:rPr>
                <w:b/>
                <w:bCs/>
              </w:rPr>
              <w:t>Azure or AWS cloud reference architecture</w:t>
            </w:r>
            <w:r w:rsidRPr="00EC4A3E">
              <w:t xml:space="preserve"> together with the </w:t>
            </w:r>
            <w:r w:rsidRPr="00EC4A3E">
              <w:rPr>
                <w:b/>
                <w:bCs/>
              </w:rPr>
              <w:t>DevOps deployment flow</w:t>
            </w:r>
            <w:r w:rsidRPr="00EC4A3E">
              <w:t xml:space="preserve">. Show the frontend, backend/API, database, cloud hosting services, networking/endpoints, and deployment pipeline. Include the flow from </w:t>
            </w:r>
            <w:r w:rsidRPr="00EC4A3E">
              <w:rPr>
                <w:b/>
                <w:bCs/>
              </w:rPr>
              <w:t>source control → pre-commit security scans → GitHub Actions → post-commit testing of two backend/API endpoint functions per student → Docker build/validation → cloud-</w:t>
            </w:r>
            <w:proofErr w:type="spellStart"/>
            <w:r w:rsidRPr="00EC4A3E">
              <w:rPr>
                <w:b/>
                <w:bCs/>
              </w:rPr>
              <w:t>deployment.yml</w:t>
            </w:r>
            <w:proofErr w:type="spellEnd"/>
            <w:r w:rsidRPr="00EC4A3E">
              <w:rPr>
                <w:b/>
                <w:bCs/>
              </w:rPr>
              <w:t xml:space="preserve"> → Azure/AWS deployment.</w:t>
            </w:r>
          </w:p>
        </w:tc>
      </w:tr>
      <w:tr w:rsidR="00EC4A3E" w:rsidRPr="00EC4A3E" w14:paraId="38ADCB00" w14:textId="77777777" w:rsidTr="00EC4A3E">
        <w:trPr>
          <w:trHeight w:val="826"/>
        </w:trPr>
        <w:tc>
          <w:tcPr>
            <w:tcW w:w="2756" w:type="dxa"/>
            <w:vAlign w:val="center"/>
            <w:hideMark/>
          </w:tcPr>
          <w:p w14:paraId="0D42A2AF" w14:textId="77777777" w:rsidR="00EC4A3E" w:rsidRPr="00EC4A3E" w:rsidRDefault="00EC4A3E" w:rsidP="00EC4A3E">
            <w:r w:rsidRPr="00EC4A3E">
              <w:t>Pre-Commit Security Testing</w:t>
            </w:r>
          </w:p>
        </w:tc>
        <w:tc>
          <w:tcPr>
            <w:tcW w:w="7480" w:type="dxa"/>
            <w:vAlign w:val="center"/>
            <w:hideMark/>
          </w:tcPr>
          <w:p w14:paraId="5067C999" w14:textId="77777777" w:rsidR="00EC4A3E" w:rsidRPr="00EC4A3E" w:rsidRDefault="00EC4A3E" w:rsidP="00EC4A3E">
            <w:r w:rsidRPr="00EC4A3E">
              <w:t xml:space="preserve">Include the </w:t>
            </w:r>
            <w:r w:rsidRPr="00EC4A3E">
              <w:rPr>
                <w:b/>
                <w:bCs/>
              </w:rPr>
              <w:t>pre-commit security testing report</w:t>
            </w:r>
            <w:r w:rsidRPr="00EC4A3E">
              <w:t xml:space="preserve"> showing the results of Ruff security scanning, detect-secrets, and pip-audit (</w:t>
            </w:r>
            <w:proofErr w:type="gramStart"/>
            <w:r w:rsidRPr="00EC4A3E">
              <w:t>or  equivalents</w:t>
            </w:r>
            <w:proofErr w:type="gramEnd"/>
            <w:r w:rsidRPr="00EC4A3E">
              <w:t>) executed locally during the commit workflow.</w:t>
            </w:r>
          </w:p>
        </w:tc>
      </w:tr>
      <w:tr w:rsidR="00EC4A3E" w:rsidRPr="00EC4A3E" w14:paraId="07A0A603" w14:textId="77777777" w:rsidTr="00EC4A3E">
        <w:trPr>
          <w:trHeight w:val="804"/>
        </w:trPr>
        <w:tc>
          <w:tcPr>
            <w:tcW w:w="2756" w:type="dxa"/>
            <w:vAlign w:val="center"/>
            <w:hideMark/>
          </w:tcPr>
          <w:p w14:paraId="7E517F5C" w14:textId="77777777" w:rsidR="00EC4A3E" w:rsidRPr="00EC4A3E" w:rsidRDefault="00EC4A3E" w:rsidP="00EC4A3E">
            <w:r w:rsidRPr="00EC4A3E">
              <w:t>Post-Commit CI/CD Testing</w:t>
            </w:r>
          </w:p>
        </w:tc>
        <w:tc>
          <w:tcPr>
            <w:tcW w:w="7480" w:type="dxa"/>
            <w:vAlign w:val="center"/>
            <w:hideMark/>
          </w:tcPr>
          <w:p w14:paraId="178FEDC0" w14:textId="77777777" w:rsidR="00EC4A3E" w:rsidRPr="00EC4A3E" w:rsidRDefault="00EC4A3E" w:rsidP="00EC4A3E">
            <w:r w:rsidRPr="00EC4A3E">
              <w:t xml:space="preserve">Include each student’s </w:t>
            </w:r>
            <w:r w:rsidRPr="00EC4A3E">
              <w:rPr>
                <w:b/>
                <w:bCs/>
              </w:rPr>
              <w:t>post-commit CI/CD testing report</w:t>
            </w:r>
            <w:r w:rsidRPr="00EC4A3E">
              <w:t xml:space="preserve"> showing automated tests for </w:t>
            </w:r>
            <w:r w:rsidRPr="00EC4A3E">
              <w:rPr>
                <w:b/>
                <w:bCs/>
              </w:rPr>
              <w:t>two endpoint functions</w:t>
            </w:r>
            <w:r w:rsidRPr="00EC4A3E">
              <w:t xml:space="preserve"> of that student’s assigned backend/API service through the assigned student-</w:t>
            </w:r>
            <w:proofErr w:type="spellStart"/>
            <w:r w:rsidRPr="00EC4A3E">
              <w:t>x.yml</w:t>
            </w:r>
            <w:proofErr w:type="spellEnd"/>
            <w:r w:rsidRPr="00EC4A3E">
              <w:t xml:space="preserve"> workflow.</w:t>
            </w:r>
          </w:p>
        </w:tc>
      </w:tr>
      <w:tr w:rsidR="00EC4A3E" w:rsidRPr="00EC4A3E" w14:paraId="130E1C44" w14:textId="77777777" w:rsidTr="00EC4A3E">
        <w:trPr>
          <w:trHeight w:val="804"/>
        </w:trPr>
        <w:tc>
          <w:tcPr>
            <w:tcW w:w="2756" w:type="dxa"/>
            <w:vAlign w:val="center"/>
            <w:hideMark/>
          </w:tcPr>
          <w:p w14:paraId="390D6A9A" w14:textId="77777777" w:rsidR="00EC4A3E" w:rsidRPr="00EC4A3E" w:rsidRDefault="00EC4A3E" w:rsidP="00EC4A3E">
            <w:r w:rsidRPr="00EC4A3E">
              <w:t>Testing Review</w:t>
            </w:r>
          </w:p>
        </w:tc>
        <w:tc>
          <w:tcPr>
            <w:tcW w:w="7480" w:type="dxa"/>
            <w:vAlign w:val="center"/>
            <w:hideMark/>
          </w:tcPr>
          <w:p w14:paraId="52BF618C" w14:textId="77777777" w:rsidR="00EC4A3E" w:rsidRPr="00EC4A3E" w:rsidRDefault="00EC4A3E" w:rsidP="00EC4A3E">
            <w:r w:rsidRPr="00EC4A3E">
              <w:t xml:space="preserve">Include the </w:t>
            </w:r>
            <w:r w:rsidRPr="00EC4A3E">
              <w:rPr>
                <w:b/>
                <w:bCs/>
              </w:rPr>
              <w:t>agentic-loop Testing Review report</w:t>
            </w:r>
            <w:r w:rsidRPr="00EC4A3E">
              <w:t xml:space="preserve"> generated from the pre-commit security testing report and the post-commit CI/CD testing reports, together with the corresponding review/validation log.</w:t>
            </w:r>
          </w:p>
        </w:tc>
      </w:tr>
      <w:tr w:rsidR="00EC4A3E" w:rsidRPr="00EC4A3E" w14:paraId="7ED898AF" w14:textId="77777777" w:rsidTr="00EC4A3E">
        <w:trPr>
          <w:trHeight w:val="804"/>
        </w:trPr>
        <w:tc>
          <w:tcPr>
            <w:tcW w:w="2756" w:type="dxa"/>
            <w:vAlign w:val="center"/>
            <w:hideMark/>
          </w:tcPr>
          <w:p w14:paraId="1F5F1F77" w14:textId="77777777" w:rsidR="00EC4A3E" w:rsidRPr="00EC4A3E" w:rsidRDefault="00EC4A3E" w:rsidP="00EC4A3E">
            <w:r w:rsidRPr="00EC4A3E">
              <w:t>Local Deployment Evidence</w:t>
            </w:r>
          </w:p>
        </w:tc>
        <w:tc>
          <w:tcPr>
            <w:tcW w:w="7480" w:type="dxa"/>
            <w:vAlign w:val="center"/>
            <w:hideMark/>
          </w:tcPr>
          <w:p w14:paraId="1F46EC01" w14:textId="77777777" w:rsidR="00EC4A3E" w:rsidRPr="00EC4A3E" w:rsidRDefault="00EC4A3E" w:rsidP="00EC4A3E">
            <w:r w:rsidRPr="00EC4A3E">
              <w:t xml:space="preserve">Include the </w:t>
            </w:r>
            <w:r w:rsidRPr="00EC4A3E">
              <w:rPr>
                <w:b/>
                <w:bCs/>
              </w:rPr>
              <w:t>local deployment report</w:t>
            </w:r>
            <w:r w:rsidRPr="00EC4A3E">
              <w:t xml:space="preserve"> showing that the integrated application operates locally with the Release 2 non-containerised </w:t>
            </w:r>
            <w:proofErr w:type="gramStart"/>
            <w:r w:rsidRPr="00EC4A3E">
              <w:t>Multi-Agent Server</w:t>
            </w:r>
            <w:proofErr w:type="gramEnd"/>
            <w:r w:rsidRPr="00EC4A3E">
              <w:t>. Include logs of multi-server system testing using multiple terminals.</w:t>
            </w:r>
          </w:p>
        </w:tc>
      </w:tr>
      <w:tr w:rsidR="00EC4A3E" w:rsidRPr="00EC4A3E" w14:paraId="17010882" w14:textId="77777777" w:rsidTr="00EC4A3E">
        <w:trPr>
          <w:trHeight w:val="1168"/>
        </w:trPr>
        <w:tc>
          <w:tcPr>
            <w:tcW w:w="2756" w:type="dxa"/>
            <w:vAlign w:val="center"/>
            <w:hideMark/>
          </w:tcPr>
          <w:p w14:paraId="566665DD" w14:textId="77777777" w:rsidR="00EC4A3E" w:rsidRPr="00EC4A3E" w:rsidRDefault="00EC4A3E" w:rsidP="00EC4A3E">
            <w:r w:rsidRPr="00EC4A3E">
              <w:t>Cloud Deployment Report and Review</w:t>
            </w:r>
          </w:p>
        </w:tc>
        <w:tc>
          <w:tcPr>
            <w:tcW w:w="7480" w:type="dxa"/>
            <w:vAlign w:val="center"/>
            <w:hideMark/>
          </w:tcPr>
          <w:p w14:paraId="315EA587" w14:textId="77777777" w:rsidR="00EC4A3E" w:rsidRPr="00EC4A3E" w:rsidRDefault="00EC4A3E" w:rsidP="00EC4A3E">
            <w:r w:rsidRPr="00EC4A3E">
              <w:t xml:space="preserve">Include the cloud deployment report showing successful deployment to the selected Azure or AWS environment, access to the deployed frontend UI and core application functions, the corresponding </w:t>
            </w:r>
            <w:r w:rsidRPr="00EC4A3E">
              <w:rPr>
                <w:b/>
                <w:bCs/>
              </w:rPr>
              <w:t>agentic-loop Cloud Deployment Review</w:t>
            </w:r>
            <w:r w:rsidRPr="00EC4A3E">
              <w:t xml:space="preserve">, and the final </w:t>
            </w:r>
            <w:r w:rsidRPr="00EC4A3E">
              <w:rPr>
                <w:b/>
                <w:bCs/>
              </w:rPr>
              <w:t>human release decision</w:t>
            </w:r>
            <w:r w:rsidRPr="00EC4A3E">
              <w:t>.</w:t>
            </w:r>
          </w:p>
        </w:tc>
      </w:tr>
      <w:tr w:rsidR="00EC4A3E" w:rsidRPr="00EC4A3E" w14:paraId="7A7FE01C" w14:textId="77777777" w:rsidTr="00EC4A3E">
        <w:trPr>
          <w:trHeight w:val="804"/>
        </w:trPr>
        <w:tc>
          <w:tcPr>
            <w:tcW w:w="2756" w:type="dxa"/>
            <w:vAlign w:val="center"/>
            <w:hideMark/>
          </w:tcPr>
          <w:p w14:paraId="1DB01C40" w14:textId="77777777" w:rsidR="00EC4A3E" w:rsidRPr="00EC4A3E" w:rsidRDefault="00EC4A3E" w:rsidP="00EC4A3E">
            <w:r w:rsidRPr="00EC4A3E">
              <w:lastRenderedPageBreak/>
              <w:t>Multi-Agent Workflow Evidence</w:t>
            </w:r>
          </w:p>
        </w:tc>
        <w:tc>
          <w:tcPr>
            <w:tcW w:w="7480" w:type="dxa"/>
            <w:vAlign w:val="center"/>
            <w:hideMark/>
          </w:tcPr>
          <w:p w14:paraId="08387F7F" w14:textId="77777777" w:rsidR="00EC4A3E" w:rsidRPr="00EC4A3E" w:rsidRDefault="00EC4A3E" w:rsidP="00EC4A3E">
            <w:r w:rsidRPr="00EC4A3E">
              <w:t xml:space="preserve">Include evidence of a completed </w:t>
            </w:r>
            <w:r w:rsidRPr="00EC4A3E">
              <w:rPr>
                <w:b/>
                <w:bCs/>
              </w:rPr>
              <w:t>Planner → Worker → Reviewer → Human Review</w:t>
            </w:r>
            <w:r w:rsidRPr="00EC4A3E">
              <w:t xml:space="preserve"> workflow, including the generated workflow history and coordination/audit logs.</w:t>
            </w:r>
          </w:p>
        </w:tc>
      </w:tr>
      <w:tr w:rsidR="00EC4A3E" w:rsidRPr="00EC4A3E" w14:paraId="39FA4077" w14:textId="77777777" w:rsidTr="00EC4A3E">
        <w:trPr>
          <w:trHeight w:val="575"/>
        </w:trPr>
        <w:tc>
          <w:tcPr>
            <w:tcW w:w="2756" w:type="dxa"/>
            <w:vAlign w:val="center"/>
            <w:hideMark/>
          </w:tcPr>
          <w:p w14:paraId="16C57C20" w14:textId="77777777" w:rsidR="00EC4A3E" w:rsidRPr="00EC4A3E" w:rsidRDefault="00EC4A3E" w:rsidP="00EC4A3E">
            <w:r w:rsidRPr="00EC4A3E">
              <w:t>GitHub Commit Logs</w:t>
            </w:r>
          </w:p>
        </w:tc>
        <w:tc>
          <w:tcPr>
            <w:tcW w:w="7480" w:type="dxa"/>
            <w:vAlign w:val="center"/>
            <w:hideMark/>
          </w:tcPr>
          <w:p w14:paraId="3137851C" w14:textId="77777777" w:rsidR="00EC4A3E" w:rsidRPr="00EC4A3E" w:rsidRDefault="00EC4A3E" w:rsidP="00EC4A3E">
            <w:r w:rsidRPr="00EC4A3E">
              <w:t>Include GitHub URL to show commit history showing each student’s identifiable Release 2 contributions.</w:t>
            </w:r>
          </w:p>
        </w:tc>
      </w:tr>
      <w:tr w:rsidR="00EC4A3E" w:rsidRPr="00EC4A3E" w14:paraId="75A10767" w14:textId="77777777" w:rsidTr="00EC4A3E">
        <w:trPr>
          <w:trHeight w:val="433"/>
        </w:trPr>
        <w:tc>
          <w:tcPr>
            <w:tcW w:w="2756" w:type="dxa"/>
            <w:vAlign w:val="center"/>
            <w:hideMark/>
          </w:tcPr>
          <w:p w14:paraId="5087DF09" w14:textId="77777777" w:rsidR="00EC4A3E" w:rsidRPr="00EC4A3E" w:rsidRDefault="00EC4A3E" w:rsidP="00EC4A3E">
            <w:r w:rsidRPr="00EC4A3E">
              <w:t>Contribution Logs</w:t>
            </w:r>
          </w:p>
        </w:tc>
        <w:tc>
          <w:tcPr>
            <w:tcW w:w="7480" w:type="dxa"/>
            <w:vAlign w:val="center"/>
            <w:hideMark/>
          </w:tcPr>
          <w:p w14:paraId="078432E4" w14:textId="77777777" w:rsidR="00EC4A3E" w:rsidRPr="00EC4A3E" w:rsidRDefault="00EC4A3E" w:rsidP="00EC4A3E">
            <w:r w:rsidRPr="00EC4A3E">
              <w:t>Include each student’s Release 2 contribution record, summarising the work completed and responsibilities undertaken.</w:t>
            </w:r>
          </w:p>
        </w:tc>
      </w:tr>
      <w:tr w:rsidR="00EC4A3E" w:rsidRPr="00EC4A3E" w14:paraId="498B526E" w14:textId="77777777" w:rsidTr="00EC4A3E">
        <w:trPr>
          <w:trHeight w:val="575"/>
        </w:trPr>
        <w:tc>
          <w:tcPr>
            <w:tcW w:w="2756" w:type="dxa"/>
            <w:vAlign w:val="center"/>
            <w:hideMark/>
          </w:tcPr>
          <w:p w14:paraId="3DA5EB8F" w14:textId="77777777" w:rsidR="00EC4A3E" w:rsidRPr="00EC4A3E" w:rsidRDefault="00EC4A3E" w:rsidP="00EC4A3E">
            <w:r w:rsidRPr="00EC4A3E">
              <w:t>Bonus Evidence</w:t>
            </w:r>
          </w:p>
        </w:tc>
        <w:tc>
          <w:tcPr>
            <w:tcW w:w="7480" w:type="dxa"/>
            <w:vAlign w:val="center"/>
            <w:hideMark/>
          </w:tcPr>
          <w:p w14:paraId="214AB195" w14:textId="77777777" w:rsidR="00EC4A3E" w:rsidRPr="00EC4A3E" w:rsidRDefault="00EC4A3E" w:rsidP="00EC4A3E">
            <w:r w:rsidRPr="00EC4A3E">
              <w:t>If bonus marks are claimed, include evidence for each enabled cloud AI service and each implemented cloud security control.</w:t>
            </w:r>
          </w:p>
        </w:tc>
      </w:tr>
      <w:tr w:rsidR="00EC4A3E" w:rsidRPr="00EC4A3E" w14:paraId="401AE4C0" w14:textId="77777777" w:rsidTr="00EC4A3E">
        <w:trPr>
          <w:trHeight w:val="485"/>
        </w:trPr>
        <w:tc>
          <w:tcPr>
            <w:tcW w:w="2756" w:type="dxa"/>
            <w:vAlign w:val="center"/>
            <w:hideMark/>
          </w:tcPr>
          <w:p w14:paraId="00E633BC" w14:textId="77777777" w:rsidR="00EC4A3E" w:rsidRPr="00EC4A3E" w:rsidRDefault="00EC4A3E" w:rsidP="00EC4A3E">
            <w:r w:rsidRPr="00EC4A3E">
              <w:t>Showcase Video URL</w:t>
            </w:r>
          </w:p>
        </w:tc>
        <w:tc>
          <w:tcPr>
            <w:tcW w:w="7480" w:type="dxa"/>
            <w:vAlign w:val="center"/>
            <w:hideMark/>
          </w:tcPr>
          <w:p w14:paraId="1A5B6ABF" w14:textId="77777777" w:rsidR="00EC4A3E" w:rsidRPr="00EC4A3E" w:rsidRDefault="00EC4A3E" w:rsidP="00EC4A3E">
            <w:r w:rsidRPr="00EC4A3E">
              <w:t xml:space="preserve">Include the published group demonstration video URL (max = 10 minutes) showing the integrated Release 2 application, local and cloud deployment, CI/CD testing, </w:t>
            </w:r>
            <w:proofErr w:type="gramStart"/>
            <w:r w:rsidRPr="00EC4A3E">
              <w:t>Multi-Agent</w:t>
            </w:r>
            <w:proofErr w:type="gramEnd"/>
            <w:r w:rsidRPr="00EC4A3E">
              <w:t xml:space="preserve"> workflow, agentic-loop reviews, and required testing evidence.</w:t>
            </w:r>
          </w:p>
        </w:tc>
      </w:tr>
    </w:tbl>
    <w:p w14:paraId="62C6640A" w14:textId="77777777" w:rsidR="00EC4A3E" w:rsidRPr="00EC4A3E" w:rsidRDefault="00EC4A3E" w:rsidP="00EC4A3E">
      <w:r w:rsidRPr="00EC4A3E">
        <w:t> </w:t>
      </w:r>
    </w:p>
    <w:p w14:paraId="6FF8C453" w14:textId="77777777" w:rsidR="00EC4A3E" w:rsidRPr="00EC4A3E" w:rsidRDefault="00EC4A3E" w:rsidP="00EC4A3E">
      <w:r w:rsidRPr="00EC4A3E">
        <w:t>Release 2 Agentic AI Workflows</w:t>
      </w:r>
    </w:p>
    <w:tbl>
      <w:tblPr>
        <w:tblW w:w="10236" w:type="dxa"/>
        <w:tblBorders>
          <w:top w:val="single" w:sz="12" w:space="0" w:color="EBEBEB"/>
          <w:left w:val="single" w:sz="12" w:space="0" w:color="EBEBEB"/>
          <w:bottom w:val="single" w:sz="12" w:space="0" w:color="EBEBEB"/>
          <w:right w:val="single" w:sz="12" w:space="0" w:color="EBEBEB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756"/>
        <w:gridCol w:w="7480"/>
      </w:tblGrid>
      <w:tr w:rsidR="00EC4A3E" w:rsidRPr="00EC4A3E" w14:paraId="623894AD" w14:textId="77777777" w:rsidTr="00EC4A3E">
        <w:trPr>
          <w:tblHeader/>
        </w:trPr>
        <w:tc>
          <w:tcPr>
            <w:tcW w:w="2756" w:type="dxa"/>
            <w:shd w:val="clear" w:color="auto" w:fill="EBEBEB"/>
            <w:vAlign w:val="center"/>
            <w:hideMark/>
          </w:tcPr>
          <w:p w14:paraId="3590852F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>Item</w:t>
            </w:r>
          </w:p>
        </w:tc>
        <w:tc>
          <w:tcPr>
            <w:tcW w:w="7480" w:type="dxa"/>
            <w:shd w:val="clear" w:color="auto" w:fill="EBEBEB"/>
            <w:vAlign w:val="center"/>
            <w:hideMark/>
          </w:tcPr>
          <w:p w14:paraId="04523E9C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>Description</w:t>
            </w:r>
          </w:p>
        </w:tc>
      </w:tr>
      <w:tr w:rsidR="00EC4A3E" w:rsidRPr="00EC4A3E" w14:paraId="5E450F8A" w14:textId="77777777" w:rsidTr="00EC4A3E">
        <w:tc>
          <w:tcPr>
            <w:tcW w:w="2756" w:type="dxa"/>
            <w:vAlign w:val="center"/>
            <w:hideMark/>
          </w:tcPr>
          <w:p w14:paraId="2FAC9EEB" w14:textId="77777777" w:rsidR="00EC4A3E" w:rsidRPr="00EC4A3E" w:rsidRDefault="00EC4A3E" w:rsidP="00EC4A3E">
            <w:r w:rsidRPr="00EC4A3E">
              <w:t>Release 0 AI-Mode</w:t>
            </w:r>
          </w:p>
        </w:tc>
        <w:tc>
          <w:tcPr>
            <w:tcW w:w="7480" w:type="dxa"/>
            <w:vAlign w:val="center"/>
            <w:hideMark/>
          </w:tcPr>
          <w:p w14:paraId="0C5970B2" w14:textId="77777777" w:rsidR="00EC4A3E" w:rsidRPr="00EC4A3E" w:rsidRDefault="00EC4A3E" w:rsidP="00EC4A3E">
            <w:r w:rsidRPr="00EC4A3E">
              <w:t>Retained as a shared non-containerised local service from Release 0.</w:t>
            </w:r>
          </w:p>
        </w:tc>
      </w:tr>
      <w:tr w:rsidR="00EC4A3E" w:rsidRPr="00EC4A3E" w14:paraId="056C2AAF" w14:textId="77777777" w:rsidTr="00EC4A3E">
        <w:tc>
          <w:tcPr>
            <w:tcW w:w="2756" w:type="dxa"/>
            <w:vAlign w:val="center"/>
            <w:hideMark/>
          </w:tcPr>
          <w:p w14:paraId="1A7207CA" w14:textId="77777777" w:rsidR="00EC4A3E" w:rsidRPr="00EC4A3E" w:rsidRDefault="00EC4A3E" w:rsidP="00EC4A3E">
            <w:r w:rsidRPr="00EC4A3E">
              <w:t>Release 1 MCP Server</w:t>
            </w:r>
          </w:p>
        </w:tc>
        <w:tc>
          <w:tcPr>
            <w:tcW w:w="7480" w:type="dxa"/>
            <w:vAlign w:val="center"/>
            <w:hideMark/>
          </w:tcPr>
          <w:p w14:paraId="23A17E04" w14:textId="77777777" w:rsidR="00EC4A3E" w:rsidRPr="00EC4A3E" w:rsidRDefault="00EC4A3E" w:rsidP="00EC4A3E">
            <w:r w:rsidRPr="00EC4A3E">
              <w:t>Retained as a shared non-containerised local service from Release 1.</w:t>
            </w:r>
          </w:p>
        </w:tc>
      </w:tr>
      <w:tr w:rsidR="00EC4A3E" w:rsidRPr="00EC4A3E" w14:paraId="37BCDA87" w14:textId="77777777" w:rsidTr="00EC4A3E">
        <w:tc>
          <w:tcPr>
            <w:tcW w:w="2756" w:type="dxa"/>
            <w:vAlign w:val="center"/>
            <w:hideMark/>
          </w:tcPr>
          <w:p w14:paraId="21AE3D23" w14:textId="77777777" w:rsidR="00EC4A3E" w:rsidRPr="00EC4A3E" w:rsidRDefault="00EC4A3E" w:rsidP="00EC4A3E">
            <w:r w:rsidRPr="00EC4A3E">
              <w:t>Release 1 RAG Server</w:t>
            </w:r>
          </w:p>
        </w:tc>
        <w:tc>
          <w:tcPr>
            <w:tcW w:w="7480" w:type="dxa"/>
            <w:vAlign w:val="center"/>
            <w:hideMark/>
          </w:tcPr>
          <w:p w14:paraId="346C3F15" w14:textId="77777777" w:rsidR="00EC4A3E" w:rsidRPr="00EC4A3E" w:rsidRDefault="00EC4A3E" w:rsidP="00EC4A3E">
            <w:r w:rsidRPr="00EC4A3E">
              <w:t>Retained as a shared non-containerised local service from Release 1.</w:t>
            </w:r>
          </w:p>
        </w:tc>
      </w:tr>
      <w:tr w:rsidR="00EC4A3E" w:rsidRPr="00EC4A3E" w14:paraId="691A3273" w14:textId="77777777" w:rsidTr="00EC4A3E">
        <w:tc>
          <w:tcPr>
            <w:tcW w:w="2756" w:type="dxa"/>
            <w:vAlign w:val="center"/>
            <w:hideMark/>
          </w:tcPr>
          <w:p w14:paraId="631834F9" w14:textId="77777777" w:rsidR="00EC4A3E" w:rsidRPr="00EC4A3E" w:rsidRDefault="00EC4A3E" w:rsidP="00EC4A3E">
            <w:r w:rsidRPr="00EC4A3E">
              <w:t xml:space="preserve">Release 2 </w:t>
            </w:r>
            <w:proofErr w:type="gramStart"/>
            <w:r w:rsidRPr="00EC4A3E">
              <w:t>Multi-Agent Server</w:t>
            </w:r>
            <w:proofErr w:type="gramEnd"/>
          </w:p>
        </w:tc>
        <w:tc>
          <w:tcPr>
            <w:tcW w:w="7480" w:type="dxa"/>
            <w:vAlign w:val="center"/>
            <w:hideMark/>
          </w:tcPr>
          <w:p w14:paraId="32B51CAF" w14:textId="77777777" w:rsidR="00EC4A3E" w:rsidRPr="00EC4A3E" w:rsidRDefault="00EC4A3E" w:rsidP="00EC4A3E">
            <w:r w:rsidRPr="00EC4A3E">
              <w:t>One shared non-containerised local server coordinating the Planner, Worker, and Reviewer agents.</w:t>
            </w:r>
          </w:p>
        </w:tc>
      </w:tr>
      <w:tr w:rsidR="00EC4A3E" w:rsidRPr="00EC4A3E" w14:paraId="67071597" w14:textId="77777777" w:rsidTr="00EC4A3E">
        <w:tc>
          <w:tcPr>
            <w:tcW w:w="2756" w:type="dxa"/>
            <w:vAlign w:val="center"/>
            <w:hideMark/>
          </w:tcPr>
          <w:p w14:paraId="2D0E4D8E" w14:textId="77777777" w:rsidR="00EC4A3E" w:rsidRPr="00EC4A3E" w:rsidRDefault="00EC4A3E" w:rsidP="00EC4A3E">
            <w:r w:rsidRPr="00EC4A3E">
              <w:t>Planner Agent</w:t>
            </w:r>
          </w:p>
        </w:tc>
        <w:tc>
          <w:tcPr>
            <w:tcW w:w="7480" w:type="dxa"/>
            <w:vAlign w:val="center"/>
            <w:hideMark/>
          </w:tcPr>
          <w:p w14:paraId="18C20A05" w14:textId="77777777" w:rsidR="00EC4A3E" w:rsidRPr="00EC4A3E" w:rsidRDefault="00EC4A3E" w:rsidP="00EC4A3E">
            <w:r w:rsidRPr="00EC4A3E">
              <w:t>Creates the workflow plan, identifies required evidence, and defines the work to be performed.</w:t>
            </w:r>
          </w:p>
        </w:tc>
      </w:tr>
      <w:tr w:rsidR="00EC4A3E" w:rsidRPr="00EC4A3E" w14:paraId="7FF57EDF" w14:textId="77777777" w:rsidTr="00EC4A3E">
        <w:tc>
          <w:tcPr>
            <w:tcW w:w="2756" w:type="dxa"/>
            <w:vAlign w:val="center"/>
            <w:hideMark/>
          </w:tcPr>
          <w:p w14:paraId="15D42F67" w14:textId="77777777" w:rsidR="00EC4A3E" w:rsidRPr="00EC4A3E" w:rsidRDefault="00EC4A3E" w:rsidP="00EC4A3E">
            <w:r w:rsidRPr="00EC4A3E">
              <w:t>Worker Agent</w:t>
            </w:r>
          </w:p>
        </w:tc>
        <w:tc>
          <w:tcPr>
            <w:tcW w:w="7480" w:type="dxa"/>
            <w:vAlign w:val="center"/>
            <w:hideMark/>
          </w:tcPr>
          <w:p w14:paraId="082B4B54" w14:textId="77777777" w:rsidR="00EC4A3E" w:rsidRPr="00EC4A3E" w:rsidRDefault="00EC4A3E" w:rsidP="00EC4A3E">
            <w:r w:rsidRPr="00EC4A3E">
              <w:t>Executes the assigned task using supplied application evidence.</w:t>
            </w:r>
          </w:p>
        </w:tc>
      </w:tr>
      <w:tr w:rsidR="00EC4A3E" w:rsidRPr="00EC4A3E" w14:paraId="3D1DED0F" w14:textId="77777777" w:rsidTr="00EC4A3E">
        <w:tc>
          <w:tcPr>
            <w:tcW w:w="2756" w:type="dxa"/>
            <w:vAlign w:val="center"/>
            <w:hideMark/>
          </w:tcPr>
          <w:p w14:paraId="08113B68" w14:textId="77777777" w:rsidR="00EC4A3E" w:rsidRPr="00EC4A3E" w:rsidRDefault="00EC4A3E" w:rsidP="00EC4A3E">
            <w:r w:rsidRPr="00EC4A3E">
              <w:t>Reviewer Agent</w:t>
            </w:r>
          </w:p>
        </w:tc>
        <w:tc>
          <w:tcPr>
            <w:tcW w:w="7480" w:type="dxa"/>
            <w:vAlign w:val="center"/>
            <w:hideMark/>
          </w:tcPr>
          <w:p w14:paraId="1820CB24" w14:textId="77777777" w:rsidR="00EC4A3E" w:rsidRPr="00EC4A3E" w:rsidRDefault="00EC4A3E" w:rsidP="00EC4A3E">
            <w:r w:rsidRPr="00EC4A3E">
              <w:t>Reviews the Worker output against the plan and evidence, identifies risks, and provides recommendations.</w:t>
            </w:r>
          </w:p>
        </w:tc>
      </w:tr>
      <w:tr w:rsidR="00EC4A3E" w:rsidRPr="00EC4A3E" w14:paraId="5CC14B91" w14:textId="77777777" w:rsidTr="00EC4A3E">
        <w:tc>
          <w:tcPr>
            <w:tcW w:w="2756" w:type="dxa"/>
            <w:vAlign w:val="center"/>
            <w:hideMark/>
          </w:tcPr>
          <w:p w14:paraId="401C2F24" w14:textId="77777777" w:rsidR="00EC4A3E" w:rsidRPr="00EC4A3E" w:rsidRDefault="00EC4A3E" w:rsidP="00EC4A3E">
            <w:r w:rsidRPr="00EC4A3E">
              <w:t>Human Review</w:t>
            </w:r>
          </w:p>
        </w:tc>
        <w:tc>
          <w:tcPr>
            <w:tcW w:w="7480" w:type="dxa"/>
            <w:vAlign w:val="center"/>
            <w:hideMark/>
          </w:tcPr>
          <w:p w14:paraId="144957FD" w14:textId="77777777" w:rsidR="00EC4A3E" w:rsidRPr="00EC4A3E" w:rsidRDefault="00EC4A3E" w:rsidP="00EC4A3E">
            <w:r w:rsidRPr="00EC4A3E">
              <w:t>Provides the final approval, correction, partial acceptance, or rejection decision.</w:t>
            </w:r>
          </w:p>
        </w:tc>
      </w:tr>
      <w:tr w:rsidR="00EC4A3E" w:rsidRPr="00EC4A3E" w14:paraId="03E9E185" w14:textId="77777777" w:rsidTr="00EC4A3E">
        <w:tc>
          <w:tcPr>
            <w:tcW w:w="2756" w:type="dxa"/>
            <w:vAlign w:val="center"/>
            <w:hideMark/>
          </w:tcPr>
          <w:p w14:paraId="7E7CDE87" w14:textId="77777777" w:rsidR="00EC4A3E" w:rsidRPr="00EC4A3E" w:rsidRDefault="00EC4A3E" w:rsidP="00EC4A3E">
            <w:r w:rsidRPr="00EC4A3E">
              <w:lastRenderedPageBreak/>
              <w:t>Multi-Agent Review Mode</w:t>
            </w:r>
          </w:p>
        </w:tc>
        <w:tc>
          <w:tcPr>
            <w:tcW w:w="7480" w:type="dxa"/>
            <w:vAlign w:val="center"/>
            <w:hideMark/>
          </w:tcPr>
          <w:p w14:paraId="1771CD9E" w14:textId="77777777" w:rsidR="00EC4A3E" w:rsidRPr="00EC4A3E" w:rsidRDefault="00EC4A3E" w:rsidP="00EC4A3E">
            <w:r w:rsidRPr="00EC4A3E">
              <w:t xml:space="preserve">The shared agentic loop reviews </w:t>
            </w:r>
            <w:proofErr w:type="gramStart"/>
            <w:r w:rsidRPr="00EC4A3E">
              <w:t>Multi-Agent</w:t>
            </w:r>
            <w:proofErr w:type="gramEnd"/>
            <w:r w:rsidRPr="00EC4A3E">
              <w:t xml:space="preserve"> workflow evidence and produces implementation/review recommendations.</w:t>
            </w:r>
          </w:p>
        </w:tc>
      </w:tr>
      <w:tr w:rsidR="00EC4A3E" w:rsidRPr="00EC4A3E" w14:paraId="7FFD71A7" w14:textId="77777777" w:rsidTr="00EC4A3E">
        <w:tc>
          <w:tcPr>
            <w:tcW w:w="2756" w:type="dxa"/>
            <w:vAlign w:val="center"/>
            <w:hideMark/>
          </w:tcPr>
          <w:p w14:paraId="3E7D6ADB" w14:textId="77777777" w:rsidR="00EC4A3E" w:rsidRPr="00EC4A3E" w:rsidRDefault="00EC4A3E" w:rsidP="00EC4A3E">
            <w:r w:rsidRPr="00EC4A3E">
              <w:t>Testing Review Mode</w:t>
            </w:r>
          </w:p>
        </w:tc>
        <w:tc>
          <w:tcPr>
            <w:tcW w:w="7480" w:type="dxa"/>
            <w:vAlign w:val="center"/>
            <w:hideMark/>
          </w:tcPr>
          <w:p w14:paraId="6C792E98" w14:textId="77777777" w:rsidR="00EC4A3E" w:rsidRPr="00EC4A3E" w:rsidRDefault="00EC4A3E" w:rsidP="00EC4A3E">
            <w:r w:rsidRPr="00EC4A3E">
              <w:t>The shared agentic loop reviews pre-commit security scan evidence and post-commit CI/CD test evidence.</w:t>
            </w:r>
          </w:p>
        </w:tc>
      </w:tr>
      <w:tr w:rsidR="00EC4A3E" w:rsidRPr="00EC4A3E" w14:paraId="26E39287" w14:textId="77777777" w:rsidTr="00EC4A3E">
        <w:tc>
          <w:tcPr>
            <w:tcW w:w="2756" w:type="dxa"/>
            <w:vAlign w:val="center"/>
            <w:hideMark/>
          </w:tcPr>
          <w:p w14:paraId="38FE1E5C" w14:textId="77777777" w:rsidR="00EC4A3E" w:rsidRPr="00EC4A3E" w:rsidRDefault="00EC4A3E" w:rsidP="00EC4A3E">
            <w:r w:rsidRPr="00EC4A3E">
              <w:t>Cloud Deployment Review Mode</w:t>
            </w:r>
          </w:p>
        </w:tc>
        <w:tc>
          <w:tcPr>
            <w:tcW w:w="7480" w:type="dxa"/>
            <w:vAlign w:val="center"/>
            <w:hideMark/>
          </w:tcPr>
          <w:p w14:paraId="07DF91A8" w14:textId="77777777" w:rsidR="00EC4A3E" w:rsidRPr="00EC4A3E" w:rsidRDefault="00EC4A3E" w:rsidP="00EC4A3E">
            <w:r w:rsidRPr="00EC4A3E">
              <w:t>The shared agentic loop reviews cloud deployment and validation evidence and supports the final release decision.</w:t>
            </w:r>
          </w:p>
        </w:tc>
      </w:tr>
      <w:tr w:rsidR="00EC4A3E" w:rsidRPr="00EC4A3E" w14:paraId="764B8CB9" w14:textId="77777777" w:rsidTr="00EC4A3E">
        <w:tc>
          <w:tcPr>
            <w:tcW w:w="2756" w:type="dxa"/>
            <w:vAlign w:val="center"/>
            <w:hideMark/>
          </w:tcPr>
          <w:p w14:paraId="03791D3D" w14:textId="77777777" w:rsidR="00EC4A3E" w:rsidRPr="00EC4A3E" w:rsidRDefault="00EC4A3E" w:rsidP="00EC4A3E">
            <w:r w:rsidRPr="00EC4A3E">
              <w:t>Local Execution</w:t>
            </w:r>
          </w:p>
        </w:tc>
        <w:tc>
          <w:tcPr>
            <w:tcW w:w="7480" w:type="dxa"/>
            <w:vAlign w:val="center"/>
            <w:hideMark/>
          </w:tcPr>
          <w:p w14:paraId="5863589E" w14:textId="77777777" w:rsidR="00EC4A3E" w:rsidRPr="00EC4A3E" w:rsidRDefault="00EC4A3E" w:rsidP="00EC4A3E">
            <w:r w:rsidRPr="00EC4A3E">
              <w:t>AI-Mode, MCP, RAG, Multi-Agent Server, and agentic loop run locally (via terminal and frontend UI) and remain non-containerised.</w:t>
            </w:r>
          </w:p>
        </w:tc>
      </w:tr>
    </w:tbl>
    <w:p w14:paraId="4B62818E" w14:textId="77777777" w:rsidR="00EC4A3E" w:rsidRPr="00EC4A3E" w:rsidRDefault="00EC4A3E" w:rsidP="00EC4A3E">
      <w:r w:rsidRPr="00EC4A3E">
        <w:t> </w:t>
      </w:r>
    </w:p>
    <w:p w14:paraId="1D10F13D" w14:textId="77777777" w:rsidR="00EC4A3E" w:rsidRPr="00EC4A3E" w:rsidRDefault="00EC4A3E" w:rsidP="00EC4A3E">
      <w:r w:rsidRPr="00EC4A3E">
        <w:t>Software Testing</w:t>
      </w:r>
    </w:p>
    <w:tbl>
      <w:tblPr>
        <w:tblW w:w="10095" w:type="dxa"/>
        <w:tblBorders>
          <w:top w:val="single" w:sz="12" w:space="0" w:color="EBEBEB"/>
          <w:left w:val="single" w:sz="12" w:space="0" w:color="EBEBEB"/>
          <w:bottom w:val="single" w:sz="12" w:space="0" w:color="EBEBEB"/>
          <w:right w:val="single" w:sz="12" w:space="0" w:color="EBEBEB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756"/>
        <w:gridCol w:w="7339"/>
      </w:tblGrid>
      <w:tr w:rsidR="00EC4A3E" w:rsidRPr="00EC4A3E" w14:paraId="39A7380B" w14:textId="77777777" w:rsidTr="00EC4A3E">
        <w:trPr>
          <w:trHeight w:val="530"/>
          <w:tblHeader/>
        </w:trPr>
        <w:tc>
          <w:tcPr>
            <w:tcW w:w="2756" w:type="dxa"/>
            <w:shd w:val="clear" w:color="auto" w:fill="EBEBEB"/>
            <w:vAlign w:val="center"/>
            <w:hideMark/>
          </w:tcPr>
          <w:p w14:paraId="2E038408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>Item</w:t>
            </w:r>
          </w:p>
        </w:tc>
        <w:tc>
          <w:tcPr>
            <w:tcW w:w="7339" w:type="dxa"/>
            <w:shd w:val="clear" w:color="auto" w:fill="EBEBEB"/>
            <w:vAlign w:val="center"/>
            <w:hideMark/>
          </w:tcPr>
          <w:p w14:paraId="57ECFCB3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>Description</w:t>
            </w:r>
          </w:p>
        </w:tc>
      </w:tr>
      <w:tr w:rsidR="00EC4A3E" w:rsidRPr="00EC4A3E" w14:paraId="3D9155B5" w14:textId="77777777" w:rsidTr="00EC4A3E">
        <w:trPr>
          <w:trHeight w:val="834"/>
        </w:trPr>
        <w:tc>
          <w:tcPr>
            <w:tcW w:w="2756" w:type="dxa"/>
            <w:vAlign w:val="center"/>
            <w:hideMark/>
          </w:tcPr>
          <w:p w14:paraId="5F1DCFBE" w14:textId="77777777" w:rsidR="00EC4A3E" w:rsidRPr="00EC4A3E" w:rsidRDefault="00EC4A3E" w:rsidP="00EC4A3E">
            <w:r w:rsidRPr="00EC4A3E">
              <w:t>Pre-Commit Security Scans</w:t>
            </w:r>
          </w:p>
        </w:tc>
        <w:tc>
          <w:tcPr>
            <w:tcW w:w="7339" w:type="dxa"/>
            <w:vAlign w:val="center"/>
            <w:hideMark/>
          </w:tcPr>
          <w:p w14:paraId="15B78C62" w14:textId="77777777" w:rsidR="00EC4A3E" w:rsidRPr="00EC4A3E" w:rsidRDefault="00EC4A3E" w:rsidP="00EC4A3E">
            <w:r w:rsidRPr="00EC4A3E">
              <w:t>Security scans run locally when code is committed. Required coverage includes Ruff security rules, detect-secrets, and pip-audit or equivalents.</w:t>
            </w:r>
          </w:p>
        </w:tc>
      </w:tr>
      <w:tr w:rsidR="00EC4A3E" w:rsidRPr="00EC4A3E" w14:paraId="54CDB43A" w14:textId="77777777" w:rsidTr="00EC4A3E">
        <w:trPr>
          <w:trHeight w:val="793"/>
        </w:trPr>
        <w:tc>
          <w:tcPr>
            <w:tcW w:w="2756" w:type="dxa"/>
            <w:vAlign w:val="center"/>
            <w:hideMark/>
          </w:tcPr>
          <w:p w14:paraId="0B91CCE2" w14:textId="77777777" w:rsidR="00EC4A3E" w:rsidRPr="00EC4A3E" w:rsidRDefault="00EC4A3E" w:rsidP="00EC4A3E">
            <w:r w:rsidRPr="00EC4A3E">
              <w:t>Post-Commit CI/CD Testing</w:t>
            </w:r>
          </w:p>
        </w:tc>
        <w:tc>
          <w:tcPr>
            <w:tcW w:w="7339" w:type="dxa"/>
            <w:vAlign w:val="center"/>
            <w:hideMark/>
          </w:tcPr>
          <w:p w14:paraId="736DC28E" w14:textId="77777777" w:rsidR="00EC4A3E" w:rsidRPr="00EC4A3E" w:rsidRDefault="00EC4A3E" w:rsidP="00EC4A3E">
            <w:r w:rsidRPr="00EC4A3E">
              <w:t>Each student must use the assigned student-</w:t>
            </w:r>
            <w:proofErr w:type="spellStart"/>
            <w:r w:rsidRPr="00EC4A3E">
              <w:t>x.yml</w:t>
            </w:r>
            <w:proofErr w:type="spellEnd"/>
            <w:r w:rsidRPr="00EC4A3E">
              <w:t xml:space="preserve"> GitHub Actions workflow to test </w:t>
            </w:r>
            <w:r w:rsidRPr="00EC4A3E">
              <w:rPr>
                <w:b/>
                <w:bCs/>
              </w:rPr>
              <w:t>two endpoint functions</w:t>
            </w:r>
            <w:r w:rsidRPr="00EC4A3E">
              <w:t xml:space="preserve"> of their assigned backend/API service after code is pushed to the repository.</w:t>
            </w:r>
          </w:p>
        </w:tc>
      </w:tr>
      <w:tr w:rsidR="00EC4A3E" w:rsidRPr="00EC4A3E" w14:paraId="76ADF3C6" w14:textId="77777777" w:rsidTr="00EC4A3E">
        <w:trPr>
          <w:trHeight w:val="463"/>
        </w:trPr>
        <w:tc>
          <w:tcPr>
            <w:tcW w:w="2756" w:type="dxa"/>
            <w:vAlign w:val="center"/>
            <w:hideMark/>
          </w:tcPr>
          <w:p w14:paraId="7287EB9C" w14:textId="77777777" w:rsidR="00EC4A3E" w:rsidRPr="00EC4A3E" w:rsidRDefault="00EC4A3E" w:rsidP="00EC4A3E">
            <w:r w:rsidRPr="00EC4A3E">
              <w:t>Testing Review</w:t>
            </w:r>
          </w:p>
        </w:tc>
        <w:tc>
          <w:tcPr>
            <w:tcW w:w="7339" w:type="dxa"/>
            <w:vAlign w:val="center"/>
            <w:hideMark/>
          </w:tcPr>
          <w:p w14:paraId="6366B801" w14:textId="77777777" w:rsidR="00EC4A3E" w:rsidRPr="00EC4A3E" w:rsidRDefault="00EC4A3E" w:rsidP="00EC4A3E">
            <w:r w:rsidRPr="00EC4A3E">
              <w:t>The shared agentic loop reviews the pre-commit security scan results and post-commit CI/CD test results and generates a review/validation log.</w:t>
            </w:r>
          </w:p>
        </w:tc>
      </w:tr>
      <w:tr w:rsidR="00EC4A3E" w:rsidRPr="00EC4A3E" w14:paraId="59101EF9" w14:textId="77777777" w:rsidTr="00EC4A3E">
        <w:trPr>
          <w:trHeight w:val="800"/>
        </w:trPr>
        <w:tc>
          <w:tcPr>
            <w:tcW w:w="2756" w:type="dxa"/>
            <w:vAlign w:val="center"/>
            <w:hideMark/>
          </w:tcPr>
          <w:p w14:paraId="0A6DE4F9" w14:textId="77777777" w:rsidR="00EC4A3E" w:rsidRPr="00EC4A3E" w:rsidRDefault="00EC4A3E" w:rsidP="00EC4A3E">
            <w:r w:rsidRPr="00EC4A3E">
              <w:t>Testing Evidence</w:t>
            </w:r>
          </w:p>
        </w:tc>
        <w:tc>
          <w:tcPr>
            <w:tcW w:w="7339" w:type="dxa"/>
            <w:vAlign w:val="center"/>
            <w:hideMark/>
          </w:tcPr>
          <w:p w14:paraId="34F5E99E" w14:textId="77777777" w:rsidR="00EC4A3E" w:rsidRPr="00EC4A3E" w:rsidRDefault="00EC4A3E" w:rsidP="00EC4A3E">
            <w:r w:rsidRPr="00EC4A3E">
              <w:t>The security scan results, endpoint test results, CI/CD execution logs, and corresponding agentic-loop review/validation log and included in specific files in the project as well as the technical report.</w:t>
            </w:r>
          </w:p>
        </w:tc>
      </w:tr>
    </w:tbl>
    <w:p w14:paraId="5A8128B9" w14:textId="77777777" w:rsidR="00EC4A3E" w:rsidRPr="00EC4A3E" w:rsidRDefault="00EC4A3E" w:rsidP="00EC4A3E">
      <w:r w:rsidRPr="00EC4A3E">
        <w:t> </w:t>
      </w:r>
    </w:p>
    <w:p w14:paraId="28041B1F" w14:textId="77777777" w:rsidR="00EC4A3E" w:rsidRPr="00EC4A3E" w:rsidRDefault="00EC4A3E" w:rsidP="00EC4A3E">
      <w:r w:rsidRPr="00EC4A3E">
        <w:t>DevOps and CI/CD Workflows</w:t>
      </w:r>
    </w:p>
    <w:tbl>
      <w:tblPr>
        <w:tblW w:w="10236" w:type="dxa"/>
        <w:tblBorders>
          <w:top w:val="single" w:sz="12" w:space="0" w:color="EBEBEB"/>
          <w:left w:val="single" w:sz="12" w:space="0" w:color="EBEBEB"/>
          <w:bottom w:val="single" w:sz="12" w:space="0" w:color="EBEBEB"/>
          <w:right w:val="single" w:sz="12" w:space="0" w:color="EBEBEB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757"/>
        <w:gridCol w:w="7479"/>
      </w:tblGrid>
      <w:tr w:rsidR="00EC4A3E" w:rsidRPr="00EC4A3E" w14:paraId="3193730A" w14:textId="77777777" w:rsidTr="00EC4A3E">
        <w:trPr>
          <w:trHeight w:val="530"/>
          <w:tblHeader/>
        </w:trPr>
        <w:tc>
          <w:tcPr>
            <w:tcW w:w="2757" w:type="dxa"/>
            <w:shd w:val="clear" w:color="auto" w:fill="EBEBEB"/>
            <w:vAlign w:val="center"/>
            <w:hideMark/>
          </w:tcPr>
          <w:p w14:paraId="40914CE7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>Item</w:t>
            </w:r>
          </w:p>
        </w:tc>
        <w:tc>
          <w:tcPr>
            <w:tcW w:w="7479" w:type="dxa"/>
            <w:shd w:val="clear" w:color="auto" w:fill="EBEBEB"/>
            <w:vAlign w:val="center"/>
            <w:hideMark/>
          </w:tcPr>
          <w:p w14:paraId="21400F30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>Description</w:t>
            </w:r>
          </w:p>
        </w:tc>
      </w:tr>
      <w:tr w:rsidR="00EC4A3E" w:rsidRPr="00EC4A3E" w14:paraId="02842C94" w14:textId="77777777" w:rsidTr="00EC4A3E">
        <w:trPr>
          <w:trHeight w:val="588"/>
        </w:trPr>
        <w:tc>
          <w:tcPr>
            <w:tcW w:w="2757" w:type="dxa"/>
            <w:vAlign w:val="center"/>
            <w:hideMark/>
          </w:tcPr>
          <w:p w14:paraId="00B10EDE" w14:textId="77777777" w:rsidR="00EC4A3E" w:rsidRPr="00EC4A3E" w:rsidRDefault="00EC4A3E" w:rsidP="00EC4A3E">
            <w:r w:rsidRPr="00EC4A3E">
              <w:t>GitHub Repository</w:t>
            </w:r>
          </w:p>
        </w:tc>
        <w:tc>
          <w:tcPr>
            <w:tcW w:w="7479" w:type="dxa"/>
            <w:vAlign w:val="center"/>
            <w:hideMark/>
          </w:tcPr>
          <w:p w14:paraId="23941206" w14:textId="77777777" w:rsidR="00EC4A3E" w:rsidRPr="00EC4A3E" w:rsidRDefault="00EC4A3E" w:rsidP="00EC4A3E">
            <w:r w:rsidRPr="00EC4A3E">
              <w:t>Maintain one shared GitHub repository containing the complete Release 2 source code, tests, workflows, deployment configuration, scripts, and required evidence.</w:t>
            </w:r>
          </w:p>
        </w:tc>
      </w:tr>
      <w:tr w:rsidR="00EC4A3E" w:rsidRPr="00EC4A3E" w14:paraId="09C70B3C" w14:textId="77777777" w:rsidTr="00EC4A3E">
        <w:trPr>
          <w:trHeight w:val="433"/>
        </w:trPr>
        <w:tc>
          <w:tcPr>
            <w:tcW w:w="2757" w:type="dxa"/>
            <w:vAlign w:val="center"/>
            <w:hideMark/>
          </w:tcPr>
          <w:p w14:paraId="23AED1D1" w14:textId="77777777" w:rsidR="00EC4A3E" w:rsidRPr="00EC4A3E" w:rsidRDefault="00EC4A3E" w:rsidP="00EC4A3E">
            <w:r w:rsidRPr="00EC4A3E">
              <w:lastRenderedPageBreak/>
              <w:t>Individual Workflow Files</w:t>
            </w:r>
          </w:p>
        </w:tc>
        <w:tc>
          <w:tcPr>
            <w:tcW w:w="7479" w:type="dxa"/>
            <w:vAlign w:val="center"/>
            <w:hideMark/>
          </w:tcPr>
          <w:p w14:paraId="04B408EC" w14:textId="77777777" w:rsidR="00EC4A3E" w:rsidRPr="00EC4A3E" w:rsidRDefault="00EC4A3E" w:rsidP="00EC4A3E">
            <w:r w:rsidRPr="00EC4A3E">
              <w:t>Maintain the assigned student-</w:t>
            </w:r>
            <w:proofErr w:type="spellStart"/>
            <w:r w:rsidRPr="00EC4A3E">
              <w:t>x.yml</w:t>
            </w:r>
            <w:proofErr w:type="spellEnd"/>
            <w:r w:rsidRPr="00EC4A3E">
              <w:t xml:space="preserve"> workflow for each student in the team.</w:t>
            </w:r>
          </w:p>
        </w:tc>
      </w:tr>
      <w:tr w:rsidR="00EC4A3E" w:rsidRPr="00EC4A3E" w14:paraId="4275A26C" w14:textId="77777777" w:rsidTr="00EC4A3E">
        <w:trPr>
          <w:trHeight w:val="433"/>
        </w:trPr>
        <w:tc>
          <w:tcPr>
            <w:tcW w:w="2757" w:type="dxa"/>
            <w:vAlign w:val="center"/>
            <w:hideMark/>
          </w:tcPr>
          <w:p w14:paraId="3406AF30" w14:textId="77777777" w:rsidR="00EC4A3E" w:rsidRPr="00EC4A3E" w:rsidRDefault="00EC4A3E" w:rsidP="00EC4A3E">
            <w:r w:rsidRPr="00EC4A3E">
              <w:t>Pre-Commit Security Validation</w:t>
            </w:r>
          </w:p>
        </w:tc>
        <w:tc>
          <w:tcPr>
            <w:tcW w:w="7479" w:type="dxa"/>
            <w:vAlign w:val="center"/>
            <w:hideMark/>
          </w:tcPr>
          <w:p w14:paraId="7F7B90F9" w14:textId="77777777" w:rsidR="00EC4A3E" w:rsidRPr="00EC4A3E" w:rsidRDefault="00EC4A3E" w:rsidP="00EC4A3E">
            <w:r w:rsidRPr="00EC4A3E">
              <w:t>Execute the required local security scans as part of the commit workflow before code is committed.</w:t>
            </w:r>
          </w:p>
        </w:tc>
      </w:tr>
      <w:tr w:rsidR="00EC4A3E" w:rsidRPr="00EC4A3E" w14:paraId="12336281" w14:textId="77777777" w:rsidTr="00EC4A3E">
        <w:trPr>
          <w:trHeight w:val="800"/>
        </w:trPr>
        <w:tc>
          <w:tcPr>
            <w:tcW w:w="2757" w:type="dxa"/>
            <w:vAlign w:val="center"/>
            <w:hideMark/>
          </w:tcPr>
          <w:p w14:paraId="35E4D224" w14:textId="77777777" w:rsidR="00EC4A3E" w:rsidRPr="00EC4A3E" w:rsidRDefault="00EC4A3E" w:rsidP="00EC4A3E">
            <w:r w:rsidRPr="00EC4A3E">
              <w:t>Post-Commit CI/CD Testing</w:t>
            </w:r>
          </w:p>
        </w:tc>
        <w:tc>
          <w:tcPr>
            <w:tcW w:w="7479" w:type="dxa"/>
            <w:vAlign w:val="center"/>
            <w:hideMark/>
          </w:tcPr>
          <w:p w14:paraId="265E7ECE" w14:textId="77777777" w:rsidR="00EC4A3E" w:rsidRPr="00EC4A3E" w:rsidRDefault="00EC4A3E" w:rsidP="00EC4A3E">
            <w:r w:rsidRPr="00EC4A3E">
              <w:t>Each student’s student-</w:t>
            </w:r>
            <w:proofErr w:type="spellStart"/>
            <w:r w:rsidRPr="00EC4A3E">
              <w:t>x.yml</w:t>
            </w:r>
            <w:proofErr w:type="spellEnd"/>
            <w:r w:rsidRPr="00EC4A3E">
              <w:t xml:space="preserve"> workflow must execute automated tests for two endpoint functions of that student’s assigned backend/API service.</w:t>
            </w:r>
          </w:p>
        </w:tc>
      </w:tr>
    </w:tbl>
    <w:p w14:paraId="5856B525" w14:textId="77777777" w:rsidR="00EC4A3E" w:rsidRPr="00EC4A3E" w:rsidRDefault="00EC4A3E" w:rsidP="00EC4A3E">
      <w:r w:rsidRPr="00EC4A3E">
        <w:t> </w:t>
      </w:r>
    </w:p>
    <w:p w14:paraId="117034D2" w14:textId="77777777" w:rsidR="00EC4A3E" w:rsidRPr="00EC4A3E" w:rsidRDefault="00EC4A3E" w:rsidP="00EC4A3E">
      <w:r w:rsidRPr="00EC4A3E">
        <w:t>Local and Cloud Deployment</w:t>
      </w:r>
    </w:p>
    <w:tbl>
      <w:tblPr>
        <w:tblW w:w="10236" w:type="dxa"/>
        <w:tblBorders>
          <w:top w:val="single" w:sz="12" w:space="0" w:color="EBEBEB"/>
          <w:left w:val="single" w:sz="12" w:space="0" w:color="EBEBEB"/>
          <w:bottom w:val="single" w:sz="12" w:space="0" w:color="EBEBEB"/>
          <w:right w:val="single" w:sz="12" w:space="0" w:color="EBEBEB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756"/>
        <w:gridCol w:w="7480"/>
      </w:tblGrid>
      <w:tr w:rsidR="00EC4A3E" w:rsidRPr="00EC4A3E" w14:paraId="38730258" w14:textId="77777777" w:rsidTr="00EC4A3E">
        <w:trPr>
          <w:tblHeader/>
        </w:trPr>
        <w:tc>
          <w:tcPr>
            <w:tcW w:w="2756" w:type="dxa"/>
            <w:shd w:val="clear" w:color="auto" w:fill="EBEBEB"/>
            <w:vAlign w:val="center"/>
            <w:hideMark/>
          </w:tcPr>
          <w:p w14:paraId="18A710BE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>Item</w:t>
            </w:r>
          </w:p>
        </w:tc>
        <w:tc>
          <w:tcPr>
            <w:tcW w:w="7480" w:type="dxa"/>
            <w:shd w:val="clear" w:color="auto" w:fill="EBEBEB"/>
            <w:vAlign w:val="center"/>
            <w:hideMark/>
          </w:tcPr>
          <w:p w14:paraId="5C3A0231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>Description</w:t>
            </w:r>
          </w:p>
        </w:tc>
      </w:tr>
      <w:tr w:rsidR="00EC4A3E" w:rsidRPr="00EC4A3E" w14:paraId="0802E33F" w14:textId="77777777" w:rsidTr="00EC4A3E">
        <w:tc>
          <w:tcPr>
            <w:tcW w:w="2756" w:type="dxa"/>
            <w:vAlign w:val="center"/>
            <w:hideMark/>
          </w:tcPr>
          <w:p w14:paraId="2F2DBD11" w14:textId="77777777" w:rsidR="00EC4A3E" w:rsidRPr="00EC4A3E" w:rsidRDefault="00EC4A3E" w:rsidP="00EC4A3E">
            <w:r w:rsidRPr="00EC4A3E">
              <w:t>Local Deployment</w:t>
            </w:r>
          </w:p>
        </w:tc>
        <w:tc>
          <w:tcPr>
            <w:tcW w:w="7480" w:type="dxa"/>
            <w:vAlign w:val="center"/>
            <w:hideMark/>
          </w:tcPr>
          <w:p w14:paraId="08BAF984" w14:textId="77777777" w:rsidR="00EC4A3E" w:rsidRPr="00EC4A3E" w:rsidRDefault="00EC4A3E" w:rsidP="00EC4A3E">
            <w:r w:rsidRPr="00EC4A3E">
              <w:t>Run the integrated application locally with frontend, backend/API, and database microservices containerised through Docker Compose, while AI-Mode, MCP Server, RAG Server, Multi-Agent Server, and the agentic loop remain non-containerised local services. The AI services are accessible from frontend UI through backend API.</w:t>
            </w:r>
          </w:p>
        </w:tc>
      </w:tr>
      <w:tr w:rsidR="00EC4A3E" w:rsidRPr="00EC4A3E" w14:paraId="5844BA23" w14:textId="77777777" w:rsidTr="00EC4A3E">
        <w:tc>
          <w:tcPr>
            <w:tcW w:w="2756" w:type="dxa"/>
            <w:vAlign w:val="center"/>
            <w:hideMark/>
          </w:tcPr>
          <w:p w14:paraId="71D49464" w14:textId="77777777" w:rsidR="00EC4A3E" w:rsidRPr="00EC4A3E" w:rsidRDefault="00EC4A3E" w:rsidP="00EC4A3E">
            <w:r w:rsidRPr="00EC4A3E">
              <w:t>Cloud Deployment</w:t>
            </w:r>
          </w:p>
        </w:tc>
        <w:tc>
          <w:tcPr>
            <w:tcW w:w="7480" w:type="dxa"/>
            <w:vAlign w:val="center"/>
            <w:hideMark/>
          </w:tcPr>
          <w:p w14:paraId="034DBC7D" w14:textId="77777777" w:rsidR="00EC4A3E" w:rsidRPr="00EC4A3E" w:rsidRDefault="00EC4A3E" w:rsidP="00EC4A3E">
            <w:r w:rsidRPr="00EC4A3E">
              <w:t>Deploy the integrated application to either Microsoft Azure or AWS. The deployed frontend UI, backend/API, database, and core application functions must be operational, with AI-Mode, MCP, RAG, and Multi-Agent disabled by default.</w:t>
            </w:r>
          </w:p>
        </w:tc>
      </w:tr>
      <w:tr w:rsidR="00EC4A3E" w:rsidRPr="00EC4A3E" w14:paraId="5116904D" w14:textId="77777777" w:rsidTr="00EC4A3E">
        <w:tc>
          <w:tcPr>
            <w:tcW w:w="2756" w:type="dxa"/>
            <w:vAlign w:val="center"/>
            <w:hideMark/>
          </w:tcPr>
          <w:p w14:paraId="5FA5A96E" w14:textId="77777777" w:rsidR="00EC4A3E" w:rsidRPr="00EC4A3E" w:rsidRDefault="00EC4A3E" w:rsidP="00EC4A3E">
            <w:r w:rsidRPr="00EC4A3E">
              <w:t>Bonus Cloud AI Profile</w:t>
            </w:r>
          </w:p>
        </w:tc>
        <w:tc>
          <w:tcPr>
            <w:tcW w:w="7480" w:type="dxa"/>
            <w:vAlign w:val="center"/>
            <w:hideMark/>
          </w:tcPr>
          <w:p w14:paraId="7161D433" w14:textId="77777777" w:rsidR="00EC4A3E" w:rsidRPr="00EC4A3E" w:rsidRDefault="00EC4A3E" w:rsidP="00EC4A3E">
            <w:r w:rsidRPr="00EC4A3E">
              <w:t>Optional bonus marks are available for enabling AI-Mode, MCP Server, RAG Server, and Multi-Agent Server in the cloud. The AI services are accessible from frontend UI through backend API.</w:t>
            </w:r>
          </w:p>
        </w:tc>
      </w:tr>
      <w:tr w:rsidR="00EC4A3E" w:rsidRPr="00EC4A3E" w14:paraId="30A9E70B" w14:textId="77777777" w:rsidTr="00EC4A3E">
        <w:tc>
          <w:tcPr>
            <w:tcW w:w="2756" w:type="dxa"/>
            <w:vAlign w:val="center"/>
            <w:hideMark/>
          </w:tcPr>
          <w:p w14:paraId="69AAC9D7" w14:textId="77777777" w:rsidR="00EC4A3E" w:rsidRPr="00EC4A3E" w:rsidRDefault="00EC4A3E" w:rsidP="00EC4A3E">
            <w:r w:rsidRPr="00EC4A3E">
              <w:t>Bonus Cloud Security Profile</w:t>
            </w:r>
          </w:p>
        </w:tc>
        <w:tc>
          <w:tcPr>
            <w:tcW w:w="7480" w:type="dxa"/>
            <w:vAlign w:val="center"/>
            <w:hideMark/>
          </w:tcPr>
          <w:p w14:paraId="580E1E36" w14:textId="77777777" w:rsidR="00EC4A3E" w:rsidRPr="00EC4A3E" w:rsidRDefault="00EC4A3E" w:rsidP="00EC4A3E">
            <w:r w:rsidRPr="00EC4A3E">
              <w:t>Optional bonus marks are available for implementing and demonstrating cloud endpoint security and cloud data security.</w:t>
            </w:r>
          </w:p>
        </w:tc>
      </w:tr>
    </w:tbl>
    <w:p w14:paraId="01115A48" w14:textId="77777777" w:rsidR="00EC4A3E" w:rsidRPr="00EC4A3E" w:rsidRDefault="00EC4A3E" w:rsidP="00EC4A3E">
      <w:r w:rsidRPr="00EC4A3E">
        <w:t> </w:t>
      </w:r>
    </w:p>
    <w:p w14:paraId="11C12200" w14:textId="77777777" w:rsidR="00EC4A3E" w:rsidRPr="00EC4A3E" w:rsidRDefault="00EC4A3E" w:rsidP="00EC4A3E">
      <w:r w:rsidRPr="00EC4A3E">
        <w:t>Working Software</w:t>
      </w:r>
    </w:p>
    <w:tbl>
      <w:tblPr>
        <w:tblW w:w="10236" w:type="dxa"/>
        <w:tblBorders>
          <w:top w:val="single" w:sz="12" w:space="0" w:color="EBEBEB"/>
          <w:left w:val="single" w:sz="12" w:space="0" w:color="EBEBEB"/>
          <w:bottom w:val="single" w:sz="12" w:space="0" w:color="EBEBEB"/>
          <w:right w:val="single" w:sz="12" w:space="0" w:color="EBEBEB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756"/>
        <w:gridCol w:w="7480"/>
      </w:tblGrid>
      <w:tr w:rsidR="00EC4A3E" w:rsidRPr="00EC4A3E" w14:paraId="2027F10D" w14:textId="77777777" w:rsidTr="00EC4A3E">
        <w:trPr>
          <w:trHeight w:val="530"/>
          <w:tblHeader/>
        </w:trPr>
        <w:tc>
          <w:tcPr>
            <w:tcW w:w="2756" w:type="dxa"/>
            <w:shd w:val="clear" w:color="auto" w:fill="EBEBEB"/>
            <w:vAlign w:val="center"/>
            <w:hideMark/>
          </w:tcPr>
          <w:p w14:paraId="39420310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>Item</w:t>
            </w:r>
          </w:p>
        </w:tc>
        <w:tc>
          <w:tcPr>
            <w:tcW w:w="7480" w:type="dxa"/>
            <w:shd w:val="clear" w:color="auto" w:fill="EBEBEB"/>
            <w:vAlign w:val="center"/>
            <w:hideMark/>
          </w:tcPr>
          <w:p w14:paraId="347C5079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>Description</w:t>
            </w:r>
          </w:p>
        </w:tc>
      </w:tr>
      <w:tr w:rsidR="00EC4A3E" w:rsidRPr="00EC4A3E" w14:paraId="6FE4FE32" w14:textId="77777777" w:rsidTr="00EC4A3E">
        <w:trPr>
          <w:trHeight w:val="793"/>
        </w:trPr>
        <w:tc>
          <w:tcPr>
            <w:tcW w:w="2756" w:type="dxa"/>
            <w:vAlign w:val="center"/>
            <w:hideMark/>
          </w:tcPr>
          <w:p w14:paraId="375730F4" w14:textId="77777777" w:rsidR="00EC4A3E" w:rsidRPr="00EC4A3E" w:rsidRDefault="00EC4A3E" w:rsidP="00EC4A3E">
            <w:r w:rsidRPr="00EC4A3E">
              <w:t>Application Microservices</w:t>
            </w:r>
          </w:p>
        </w:tc>
        <w:tc>
          <w:tcPr>
            <w:tcW w:w="7480" w:type="dxa"/>
            <w:vAlign w:val="center"/>
            <w:hideMark/>
          </w:tcPr>
          <w:p w14:paraId="26FDC115" w14:textId="77777777" w:rsidR="00EC4A3E" w:rsidRPr="00EC4A3E" w:rsidRDefault="00EC4A3E" w:rsidP="00EC4A3E">
            <w:r w:rsidRPr="00EC4A3E">
              <w:t>All assigned frontend, backend/API, and database microservices remain integrated, operational, and support the required CRUD functions.</w:t>
            </w:r>
          </w:p>
        </w:tc>
      </w:tr>
      <w:tr w:rsidR="00EC4A3E" w:rsidRPr="00EC4A3E" w14:paraId="6663B7C4" w14:textId="77777777" w:rsidTr="00EC4A3E">
        <w:trPr>
          <w:trHeight w:val="793"/>
        </w:trPr>
        <w:tc>
          <w:tcPr>
            <w:tcW w:w="2756" w:type="dxa"/>
            <w:vAlign w:val="center"/>
            <w:hideMark/>
          </w:tcPr>
          <w:p w14:paraId="3EF8AD83" w14:textId="77777777" w:rsidR="00EC4A3E" w:rsidRPr="00EC4A3E" w:rsidRDefault="00EC4A3E" w:rsidP="00EC4A3E">
            <w:r w:rsidRPr="00EC4A3E">
              <w:lastRenderedPageBreak/>
              <w:t>Release 0 and 1 AI Integration</w:t>
            </w:r>
          </w:p>
        </w:tc>
        <w:tc>
          <w:tcPr>
            <w:tcW w:w="7480" w:type="dxa"/>
            <w:vAlign w:val="center"/>
            <w:hideMark/>
          </w:tcPr>
          <w:p w14:paraId="6525636A" w14:textId="77777777" w:rsidR="00EC4A3E" w:rsidRPr="00EC4A3E" w:rsidRDefault="00EC4A3E" w:rsidP="00EC4A3E">
            <w:r w:rsidRPr="00EC4A3E">
              <w:t>AI-Mode, MCP Server, and RAG Server remain operational as shared non-containerised local services integrated with the application.</w:t>
            </w:r>
          </w:p>
        </w:tc>
      </w:tr>
      <w:tr w:rsidR="00EC4A3E" w:rsidRPr="00EC4A3E" w14:paraId="7B2EC04C" w14:textId="77777777" w:rsidTr="00EC4A3E">
        <w:trPr>
          <w:trHeight w:val="433"/>
        </w:trPr>
        <w:tc>
          <w:tcPr>
            <w:tcW w:w="2756" w:type="dxa"/>
            <w:vAlign w:val="center"/>
            <w:hideMark/>
          </w:tcPr>
          <w:p w14:paraId="1A8DC760" w14:textId="77777777" w:rsidR="00EC4A3E" w:rsidRPr="00EC4A3E" w:rsidRDefault="00EC4A3E" w:rsidP="00EC4A3E">
            <w:r w:rsidRPr="00EC4A3E">
              <w:t>Release 2 Multi-Agent Integration</w:t>
            </w:r>
          </w:p>
        </w:tc>
        <w:tc>
          <w:tcPr>
            <w:tcW w:w="7480" w:type="dxa"/>
            <w:vAlign w:val="center"/>
            <w:hideMark/>
          </w:tcPr>
          <w:p w14:paraId="4C267A4D" w14:textId="77777777" w:rsidR="00EC4A3E" w:rsidRPr="00EC4A3E" w:rsidRDefault="00EC4A3E" w:rsidP="00EC4A3E">
            <w:r w:rsidRPr="00EC4A3E">
              <w:t xml:space="preserve">The shared non-containerised </w:t>
            </w:r>
            <w:proofErr w:type="gramStart"/>
            <w:r w:rsidRPr="00EC4A3E">
              <w:t>Multi-Agent Server</w:t>
            </w:r>
            <w:proofErr w:type="gramEnd"/>
            <w:r w:rsidRPr="00EC4A3E">
              <w:t xml:space="preserve"> is integrated with the application and supports the required Planner, Worker, Reviewer, and Human Review workflow.</w:t>
            </w:r>
          </w:p>
        </w:tc>
      </w:tr>
      <w:tr w:rsidR="00EC4A3E" w:rsidRPr="00EC4A3E" w14:paraId="2452E4CB" w14:textId="77777777" w:rsidTr="00EC4A3E">
        <w:trPr>
          <w:trHeight w:val="433"/>
        </w:trPr>
        <w:tc>
          <w:tcPr>
            <w:tcW w:w="2756" w:type="dxa"/>
            <w:vAlign w:val="center"/>
            <w:hideMark/>
          </w:tcPr>
          <w:p w14:paraId="4B942C21" w14:textId="77777777" w:rsidR="00EC4A3E" w:rsidRPr="00EC4A3E" w:rsidRDefault="00EC4A3E" w:rsidP="00EC4A3E">
            <w:r w:rsidRPr="00EC4A3E">
              <w:t>Agentic Loop</w:t>
            </w:r>
          </w:p>
        </w:tc>
        <w:tc>
          <w:tcPr>
            <w:tcW w:w="7480" w:type="dxa"/>
            <w:vAlign w:val="center"/>
            <w:hideMark/>
          </w:tcPr>
          <w:p w14:paraId="0E6DC608" w14:textId="77777777" w:rsidR="00EC4A3E" w:rsidRPr="00EC4A3E" w:rsidRDefault="00EC4A3E" w:rsidP="00EC4A3E">
            <w:r w:rsidRPr="00EC4A3E">
              <w:t>The shared non-containerised agentic loop retains the Release 1 review modes and adds Multi-Agent Review, Testing Review, and Cloud Deployment Review modes.</w:t>
            </w:r>
          </w:p>
        </w:tc>
      </w:tr>
      <w:tr w:rsidR="00EC4A3E" w:rsidRPr="00EC4A3E" w14:paraId="38C68DEC" w14:textId="77777777" w:rsidTr="00EC4A3E">
        <w:trPr>
          <w:trHeight w:val="433"/>
        </w:trPr>
        <w:tc>
          <w:tcPr>
            <w:tcW w:w="2756" w:type="dxa"/>
            <w:vAlign w:val="center"/>
            <w:hideMark/>
          </w:tcPr>
          <w:p w14:paraId="1B2008F4" w14:textId="77777777" w:rsidR="00EC4A3E" w:rsidRPr="00EC4A3E" w:rsidRDefault="00EC4A3E" w:rsidP="00EC4A3E">
            <w:r w:rsidRPr="00EC4A3E">
              <w:t>Local Working Application</w:t>
            </w:r>
          </w:p>
        </w:tc>
        <w:tc>
          <w:tcPr>
            <w:tcW w:w="7480" w:type="dxa"/>
            <w:vAlign w:val="center"/>
            <w:hideMark/>
          </w:tcPr>
          <w:p w14:paraId="37043DE0" w14:textId="77777777" w:rsidR="00EC4A3E" w:rsidRPr="00EC4A3E" w:rsidRDefault="00EC4A3E" w:rsidP="00EC4A3E">
            <w:r w:rsidRPr="00EC4A3E">
              <w:t>The complete Release 2 application functions locally with the required microservices and local AI services integrated.</w:t>
            </w:r>
          </w:p>
        </w:tc>
      </w:tr>
      <w:tr w:rsidR="00EC4A3E" w:rsidRPr="00EC4A3E" w14:paraId="3E23C7A4" w14:textId="77777777" w:rsidTr="00EC4A3E">
        <w:trPr>
          <w:trHeight w:val="800"/>
        </w:trPr>
        <w:tc>
          <w:tcPr>
            <w:tcW w:w="2756" w:type="dxa"/>
            <w:vAlign w:val="center"/>
            <w:hideMark/>
          </w:tcPr>
          <w:p w14:paraId="343F5E84" w14:textId="77777777" w:rsidR="00EC4A3E" w:rsidRPr="00EC4A3E" w:rsidRDefault="00EC4A3E" w:rsidP="00EC4A3E">
            <w:r w:rsidRPr="00EC4A3E">
              <w:t>Cloud Working Application</w:t>
            </w:r>
          </w:p>
        </w:tc>
        <w:tc>
          <w:tcPr>
            <w:tcW w:w="7480" w:type="dxa"/>
            <w:vAlign w:val="center"/>
            <w:hideMark/>
          </w:tcPr>
          <w:p w14:paraId="7E19C83D" w14:textId="77777777" w:rsidR="00EC4A3E" w:rsidRPr="00EC4A3E" w:rsidRDefault="00EC4A3E" w:rsidP="00EC4A3E">
            <w:r w:rsidRPr="00EC4A3E">
              <w:t>The integrated application functions on the selected Azure or AWS platform, with the frontend UI, backend/API, database, and required CRUD functions operational.</w:t>
            </w:r>
          </w:p>
        </w:tc>
      </w:tr>
    </w:tbl>
    <w:p w14:paraId="7DAEC59A" w14:textId="77777777" w:rsidR="00EC4A3E" w:rsidRPr="00EC4A3E" w:rsidRDefault="00EC4A3E" w:rsidP="00EC4A3E">
      <w:r w:rsidRPr="00EC4A3E">
        <w:t> </w:t>
      </w:r>
    </w:p>
    <w:p w14:paraId="34DF9BC8" w14:textId="77777777" w:rsidR="00EC4A3E" w:rsidRPr="00EC4A3E" w:rsidRDefault="00EC4A3E" w:rsidP="00EC4A3E">
      <w:r w:rsidRPr="00EC4A3E">
        <w:t>5. Marking Criteria</w:t>
      </w:r>
    </w:p>
    <w:tbl>
      <w:tblPr>
        <w:tblW w:w="10070" w:type="dxa"/>
        <w:tblBorders>
          <w:top w:val="single" w:sz="12" w:space="0" w:color="EBEBEB"/>
          <w:left w:val="single" w:sz="12" w:space="0" w:color="EBEBEB"/>
          <w:bottom w:val="single" w:sz="12" w:space="0" w:color="EBEBEB"/>
          <w:right w:val="single" w:sz="12" w:space="0" w:color="EBEBEB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64"/>
        <w:gridCol w:w="2342"/>
        <w:gridCol w:w="6438"/>
        <w:gridCol w:w="826"/>
      </w:tblGrid>
      <w:tr w:rsidR="00EC4A3E" w:rsidRPr="00EC4A3E" w14:paraId="289000BB" w14:textId="77777777" w:rsidTr="00EC4A3E">
        <w:trPr>
          <w:trHeight w:val="530"/>
          <w:tblHeader/>
        </w:trPr>
        <w:tc>
          <w:tcPr>
            <w:tcW w:w="464" w:type="dxa"/>
            <w:shd w:val="clear" w:color="auto" w:fill="EBEBEB"/>
            <w:vAlign w:val="center"/>
            <w:hideMark/>
          </w:tcPr>
          <w:p w14:paraId="016824CC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>No.</w:t>
            </w:r>
          </w:p>
        </w:tc>
        <w:tc>
          <w:tcPr>
            <w:tcW w:w="2342" w:type="dxa"/>
            <w:shd w:val="clear" w:color="auto" w:fill="EBEBEB"/>
            <w:vAlign w:val="center"/>
            <w:hideMark/>
          </w:tcPr>
          <w:p w14:paraId="1358511F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>Criteria</w:t>
            </w:r>
          </w:p>
        </w:tc>
        <w:tc>
          <w:tcPr>
            <w:tcW w:w="6438" w:type="dxa"/>
            <w:shd w:val="clear" w:color="auto" w:fill="EBEBEB"/>
            <w:vAlign w:val="center"/>
            <w:hideMark/>
          </w:tcPr>
          <w:p w14:paraId="3E2CCFC8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>Description</w:t>
            </w:r>
          </w:p>
        </w:tc>
        <w:tc>
          <w:tcPr>
            <w:tcW w:w="826" w:type="dxa"/>
            <w:shd w:val="clear" w:color="auto" w:fill="EBEBEB"/>
            <w:vAlign w:val="center"/>
            <w:hideMark/>
          </w:tcPr>
          <w:p w14:paraId="582BEF81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>Marks</w:t>
            </w:r>
          </w:p>
        </w:tc>
      </w:tr>
      <w:tr w:rsidR="00EC4A3E" w:rsidRPr="00EC4A3E" w14:paraId="5B1452DC" w14:textId="77777777" w:rsidTr="00EC4A3E">
        <w:trPr>
          <w:trHeight w:val="793"/>
        </w:trPr>
        <w:tc>
          <w:tcPr>
            <w:tcW w:w="464" w:type="dxa"/>
            <w:vAlign w:val="center"/>
            <w:hideMark/>
          </w:tcPr>
          <w:p w14:paraId="3778C9BF" w14:textId="77777777" w:rsidR="00EC4A3E" w:rsidRPr="00EC4A3E" w:rsidRDefault="00EC4A3E" w:rsidP="00EC4A3E">
            <w:r w:rsidRPr="00EC4A3E">
              <w:t>1</w:t>
            </w:r>
          </w:p>
        </w:tc>
        <w:tc>
          <w:tcPr>
            <w:tcW w:w="2342" w:type="dxa"/>
            <w:vAlign w:val="center"/>
            <w:hideMark/>
          </w:tcPr>
          <w:p w14:paraId="2FE066A0" w14:textId="77777777" w:rsidR="00EC4A3E" w:rsidRPr="00EC4A3E" w:rsidRDefault="00EC4A3E" w:rsidP="00EC4A3E">
            <w:r w:rsidRPr="00EC4A3E">
              <w:t>Integrated Local Application and AI Services</w:t>
            </w:r>
          </w:p>
        </w:tc>
        <w:tc>
          <w:tcPr>
            <w:tcW w:w="6438" w:type="dxa"/>
            <w:vAlign w:val="center"/>
            <w:hideMark/>
          </w:tcPr>
          <w:p w14:paraId="4ECDD17B" w14:textId="77777777" w:rsidR="00EC4A3E" w:rsidRPr="00EC4A3E" w:rsidRDefault="00EC4A3E" w:rsidP="00EC4A3E">
            <w:r w:rsidRPr="00EC4A3E">
              <w:t>The complete Release 2 application runs locally as one integrated system. Each student’s frontend, backend/API, and database microservices remain operational and support the required CRUD functions. AI-Mode, MCP Server, and RAG Server from Release 0/1 remain integrated as shared non-containerised local services, together with the Release 2 Multi-Agent Server.</w:t>
            </w:r>
          </w:p>
        </w:tc>
        <w:tc>
          <w:tcPr>
            <w:tcW w:w="826" w:type="dxa"/>
            <w:vAlign w:val="center"/>
            <w:hideMark/>
          </w:tcPr>
          <w:p w14:paraId="48EA2EDB" w14:textId="77777777" w:rsidR="00EC4A3E" w:rsidRPr="00EC4A3E" w:rsidRDefault="00EC4A3E" w:rsidP="00EC4A3E">
            <w:r w:rsidRPr="00EC4A3E">
              <w:t>3</w:t>
            </w:r>
          </w:p>
        </w:tc>
      </w:tr>
      <w:tr w:rsidR="00EC4A3E" w:rsidRPr="00EC4A3E" w14:paraId="629C1453" w14:textId="77777777" w:rsidTr="00EC4A3E">
        <w:trPr>
          <w:trHeight w:val="793"/>
        </w:trPr>
        <w:tc>
          <w:tcPr>
            <w:tcW w:w="464" w:type="dxa"/>
            <w:vAlign w:val="center"/>
            <w:hideMark/>
          </w:tcPr>
          <w:p w14:paraId="35BBB0D1" w14:textId="77777777" w:rsidR="00EC4A3E" w:rsidRPr="00EC4A3E" w:rsidRDefault="00EC4A3E" w:rsidP="00EC4A3E">
            <w:r w:rsidRPr="00EC4A3E">
              <w:t>2</w:t>
            </w:r>
          </w:p>
        </w:tc>
        <w:tc>
          <w:tcPr>
            <w:tcW w:w="2342" w:type="dxa"/>
            <w:vAlign w:val="center"/>
            <w:hideMark/>
          </w:tcPr>
          <w:p w14:paraId="7C7B152B" w14:textId="77777777" w:rsidR="00EC4A3E" w:rsidRPr="00EC4A3E" w:rsidRDefault="00EC4A3E" w:rsidP="00EC4A3E">
            <w:r w:rsidRPr="00EC4A3E">
              <w:t>Multi-Agent Server and Workflow</w:t>
            </w:r>
          </w:p>
        </w:tc>
        <w:tc>
          <w:tcPr>
            <w:tcW w:w="6438" w:type="dxa"/>
            <w:vAlign w:val="center"/>
            <w:hideMark/>
          </w:tcPr>
          <w:p w14:paraId="18E80B42" w14:textId="77777777" w:rsidR="00EC4A3E" w:rsidRPr="00EC4A3E" w:rsidRDefault="00EC4A3E" w:rsidP="00EC4A3E">
            <w:r w:rsidRPr="00EC4A3E">
              <w:t xml:space="preserve">The shared non-containerised </w:t>
            </w:r>
            <w:proofErr w:type="gramStart"/>
            <w:r w:rsidRPr="00EC4A3E">
              <w:t>Multi-Agent Server</w:t>
            </w:r>
            <w:proofErr w:type="gramEnd"/>
            <w:r w:rsidRPr="00EC4A3E">
              <w:t xml:space="preserve"> is implemented and integrated with the application. It successfully executes the Planner → Worker → Reviewer → Human Review workflow through the terminal and frontend UI. The technical report includes workflow history and coordination/audit evidence.</w:t>
            </w:r>
          </w:p>
        </w:tc>
        <w:tc>
          <w:tcPr>
            <w:tcW w:w="826" w:type="dxa"/>
            <w:vAlign w:val="center"/>
            <w:hideMark/>
          </w:tcPr>
          <w:p w14:paraId="1904A78A" w14:textId="77777777" w:rsidR="00EC4A3E" w:rsidRPr="00EC4A3E" w:rsidRDefault="00EC4A3E" w:rsidP="00EC4A3E">
            <w:r w:rsidRPr="00EC4A3E">
              <w:t>3</w:t>
            </w:r>
          </w:p>
        </w:tc>
      </w:tr>
      <w:tr w:rsidR="00EC4A3E" w:rsidRPr="00EC4A3E" w14:paraId="10431CCB" w14:textId="77777777" w:rsidTr="00EC4A3E">
        <w:trPr>
          <w:trHeight w:val="793"/>
        </w:trPr>
        <w:tc>
          <w:tcPr>
            <w:tcW w:w="464" w:type="dxa"/>
            <w:vAlign w:val="center"/>
            <w:hideMark/>
          </w:tcPr>
          <w:p w14:paraId="18C4A107" w14:textId="77777777" w:rsidR="00EC4A3E" w:rsidRPr="00EC4A3E" w:rsidRDefault="00EC4A3E" w:rsidP="00EC4A3E">
            <w:r w:rsidRPr="00EC4A3E">
              <w:t>3</w:t>
            </w:r>
          </w:p>
        </w:tc>
        <w:tc>
          <w:tcPr>
            <w:tcW w:w="2342" w:type="dxa"/>
            <w:vAlign w:val="center"/>
            <w:hideMark/>
          </w:tcPr>
          <w:p w14:paraId="4A623A19" w14:textId="77777777" w:rsidR="00EC4A3E" w:rsidRPr="00EC4A3E" w:rsidRDefault="00EC4A3E" w:rsidP="00EC4A3E">
            <w:r w:rsidRPr="00EC4A3E">
              <w:t>Pre-Commit Security Testing</w:t>
            </w:r>
          </w:p>
        </w:tc>
        <w:tc>
          <w:tcPr>
            <w:tcW w:w="6438" w:type="dxa"/>
            <w:vAlign w:val="center"/>
            <w:hideMark/>
          </w:tcPr>
          <w:p w14:paraId="355B9F88" w14:textId="77777777" w:rsidR="00EC4A3E" w:rsidRPr="00EC4A3E" w:rsidRDefault="00EC4A3E" w:rsidP="00EC4A3E">
            <w:r w:rsidRPr="00EC4A3E">
              <w:t xml:space="preserve">Local pre-commit security testing is configured and executed during the commit workflow using Ruff security rules, detect-secrets, and pip-audit or approved equivalents. The technical </w:t>
            </w:r>
            <w:r w:rsidRPr="00EC4A3E">
              <w:lastRenderedPageBreak/>
              <w:t>report includes the pre-commit security testing report and corresponding results.</w:t>
            </w:r>
          </w:p>
        </w:tc>
        <w:tc>
          <w:tcPr>
            <w:tcW w:w="826" w:type="dxa"/>
            <w:vAlign w:val="center"/>
            <w:hideMark/>
          </w:tcPr>
          <w:p w14:paraId="17040511" w14:textId="77777777" w:rsidR="00EC4A3E" w:rsidRPr="00EC4A3E" w:rsidRDefault="00EC4A3E" w:rsidP="00EC4A3E">
            <w:r w:rsidRPr="00EC4A3E">
              <w:lastRenderedPageBreak/>
              <w:t>3</w:t>
            </w:r>
          </w:p>
        </w:tc>
      </w:tr>
      <w:tr w:rsidR="00EC4A3E" w:rsidRPr="00EC4A3E" w14:paraId="232BC459" w14:textId="77777777" w:rsidTr="00EC4A3E">
        <w:trPr>
          <w:trHeight w:val="793"/>
        </w:trPr>
        <w:tc>
          <w:tcPr>
            <w:tcW w:w="464" w:type="dxa"/>
            <w:vAlign w:val="center"/>
            <w:hideMark/>
          </w:tcPr>
          <w:p w14:paraId="79B45363" w14:textId="77777777" w:rsidR="00EC4A3E" w:rsidRPr="00EC4A3E" w:rsidRDefault="00EC4A3E" w:rsidP="00EC4A3E">
            <w:r w:rsidRPr="00EC4A3E">
              <w:t>4</w:t>
            </w:r>
          </w:p>
        </w:tc>
        <w:tc>
          <w:tcPr>
            <w:tcW w:w="2342" w:type="dxa"/>
            <w:vAlign w:val="center"/>
            <w:hideMark/>
          </w:tcPr>
          <w:p w14:paraId="15EFED49" w14:textId="77777777" w:rsidR="00EC4A3E" w:rsidRPr="00EC4A3E" w:rsidRDefault="00EC4A3E" w:rsidP="00EC4A3E">
            <w:r w:rsidRPr="00EC4A3E">
              <w:t>Post-Commit CI/CD Endpoint Testing</w:t>
            </w:r>
          </w:p>
        </w:tc>
        <w:tc>
          <w:tcPr>
            <w:tcW w:w="6438" w:type="dxa"/>
            <w:vAlign w:val="center"/>
            <w:hideMark/>
          </w:tcPr>
          <w:p w14:paraId="306EC7C9" w14:textId="77777777" w:rsidR="00EC4A3E" w:rsidRPr="00EC4A3E" w:rsidRDefault="00EC4A3E" w:rsidP="00EC4A3E">
            <w:r w:rsidRPr="00EC4A3E">
              <w:t>Each student’s assigned student-</w:t>
            </w:r>
            <w:proofErr w:type="spellStart"/>
            <w:r w:rsidRPr="00EC4A3E">
              <w:t>x.yml</w:t>
            </w:r>
            <w:proofErr w:type="spellEnd"/>
            <w:r w:rsidRPr="00EC4A3E">
              <w:t xml:space="preserve"> workflow executes automated post-commit tests for two endpoint functions of that student’s assigned backend/API service. The technical report includes the post-commit CI/CD testing report and successful workflow evidence.</w:t>
            </w:r>
          </w:p>
        </w:tc>
        <w:tc>
          <w:tcPr>
            <w:tcW w:w="826" w:type="dxa"/>
            <w:vAlign w:val="center"/>
            <w:hideMark/>
          </w:tcPr>
          <w:p w14:paraId="24F341B0" w14:textId="77777777" w:rsidR="00EC4A3E" w:rsidRPr="00EC4A3E" w:rsidRDefault="00EC4A3E" w:rsidP="00EC4A3E">
            <w:r w:rsidRPr="00EC4A3E">
              <w:t>3</w:t>
            </w:r>
          </w:p>
        </w:tc>
      </w:tr>
      <w:tr w:rsidR="00EC4A3E" w:rsidRPr="00EC4A3E" w14:paraId="0EAF6412" w14:textId="77777777" w:rsidTr="00EC4A3E">
        <w:trPr>
          <w:trHeight w:val="793"/>
        </w:trPr>
        <w:tc>
          <w:tcPr>
            <w:tcW w:w="464" w:type="dxa"/>
            <w:vAlign w:val="center"/>
            <w:hideMark/>
          </w:tcPr>
          <w:p w14:paraId="611841C7" w14:textId="77777777" w:rsidR="00EC4A3E" w:rsidRPr="00EC4A3E" w:rsidRDefault="00EC4A3E" w:rsidP="00EC4A3E">
            <w:r w:rsidRPr="00EC4A3E">
              <w:t>5</w:t>
            </w:r>
          </w:p>
        </w:tc>
        <w:tc>
          <w:tcPr>
            <w:tcW w:w="2342" w:type="dxa"/>
            <w:vAlign w:val="center"/>
            <w:hideMark/>
          </w:tcPr>
          <w:p w14:paraId="7AA05903" w14:textId="77777777" w:rsidR="00EC4A3E" w:rsidRPr="00EC4A3E" w:rsidRDefault="00EC4A3E" w:rsidP="00EC4A3E">
            <w:r w:rsidRPr="00EC4A3E">
              <w:t>Cloud Deployment Scripts</w:t>
            </w:r>
          </w:p>
        </w:tc>
        <w:tc>
          <w:tcPr>
            <w:tcW w:w="6438" w:type="dxa"/>
            <w:vAlign w:val="center"/>
            <w:hideMark/>
          </w:tcPr>
          <w:p w14:paraId="7483D39A" w14:textId="77777777" w:rsidR="00EC4A3E" w:rsidRPr="00EC4A3E" w:rsidRDefault="00EC4A3E" w:rsidP="00EC4A3E">
            <w:r w:rsidRPr="00EC4A3E">
              <w:t>Reusable deployment scripts are implemented for the selected Microsoft Azure or AWS cloud environment and successfully support deployment of the integrated Release 2 application. The technical report includes the deployment scripts and execution evidence.</w:t>
            </w:r>
          </w:p>
        </w:tc>
        <w:tc>
          <w:tcPr>
            <w:tcW w:w="826" w:type="dxa"/>
            <w:vAlign w:val="center"/>
            <w:hideMark/>
          </w:tcPr>
          <w:p w14:paraId="0059C38B" w14:textId="77777777" w:rsidR="00EC4A3E" w:rsidRPr="00EC4A3E" w:rsidRDefault="00EC4A3E" w:rsidP="00EC4A3E">
            <w:r w:rsidRPr="00EC4A3E">
              <w:t>3</w:t>
            </w:r>
          </w:p>
        </w:tc>
      </w:tr>
      <w:tr w:rsidR="00EC4A3E" w:rsidRPr="00EC4A3E" w14:paraId="34D83084" w14:textId="77777777" w:rsidTr="00EC4A3E">
        <w:trPr>
          <w:trHeight w:val="793"/>
        </w:trPr>
        <w:tc>
          <w:tcPr>
            <w:tcW w:w="464" w:type="dxa"/>
            <w:vAlign w:val="center"/>
            <w:hideMark/>
          </w:tcPr>
          <w:p w14:paraId="799EBF55" w14:textId="77777777" w:rsidR="00EC4A3E" w:rsidRPr="00EC4A3E" w:rsidRDefault="00EC4A3E" w:rsidP="00EC4A3E">
            <w:r w:rsidRPr="00EC4A3E">
              <w:t>6</w:t>
            </w:r>
          </w:p>
        </w:tc>
        <w:tc>
          <w:tcPr>
            <w:tcW w:w="2342" w:type="dxa"/>
            <w:vAlign w:val="center"/>
            <w:hideMark/>
          </w:tcPr>
          <w:p w14:paraId="5A1F224F" w14:textId="77777777" w:rsidR="00EC4A3E" w:rsidRPr="00EC4A3E" w:rsidRDefault="00EC4A3E" w:rsidP="00EC4A3E">
            <w:r w:rsidRPr="00EC4A3E">
              <w:t>Cloud Deployment CI/CD Workflow</w:t>
            </w:r>
          </w:p>
        </w:tc>
        <w:tc>
          <w:tcPr>
            <w:tcW w:w="6438" w:type="dxa"/>
            <w:vAlign w:val="center"/>
            <w:hideMark/>
          </w:tcPr>
          <w:p w14:paraId="77741B78" w14:textId="77777777" w:rsidR="00EC4A3E" w:rsidRPr="00EC4A3E" w:rsidRDefault="00EC4A3E" w:rsidP="00EC4A3E">
            <w:r w:rsidRPr="00EC4A3E">
              <w:t>cloud-</w:t>
            </w:r>
            <w:proofErr w:type="spellStart"/>
            <w:r w:rsidRPr="00EC4A3E">
              <w:t>deployment.yml</w:t>
            </w:r>
            <w:proofErr w:type="spellEnd"/>
            <w:r w:rsidRPr="00EC4A3E">
              <w:t xml:space="preserve"> successfully deploys the integrated application to the selected Azure or AWS environment through GitHub Actions after the required CI/CD validation succeeds. The technical report includes successful cloud deployment workflow logs.</w:t>
            </w:r>
          </w:p>
        </w:tc>
        <w:tc>
          <w:tcPr>
            <w:tcW w:w="826" w:type="dxa"/>
            <w:vAlign w:val="center"/>
            <w:hideMark/>
          </w:tcPr>
          <w:p w14:paraId="3C4EC494" w14:textId="77777777" w:rsidR="00EC4A3E" w:rsidRPr="00EC4A3E" w:rsidRDefault="00EC4A3E" w:rsidP="00EC4A3E">
            <w:r w:rsidRPr="00EC4A3E">
              <w:t>3</w:t>
            </w:r>
          </w:p>
        </w:tc>
      </w:tr>
      <w:tr w:rsidR="00EC4A3E" w:rsidRPr="00EC4A3E" w14:paraId="188C495A" w14:textId="77777777" w:rsidTr="00EC4A3E">
        <w:trPr>
          <w:trHeight w:val="793"/>
        </w:trPr>
        <w:tc>
          <w:tcPr>
            <w:tcW w:w="464" w:type="dxa"/>
            <w:vAlign w:val="center"/>
            <w:hideMark/>
          </w:tcPr>
          <w:p w14:paraId="64CA0E1E" w14:textId="77777777" w:rsidR="00EC4A3E" w:rsidRPr="00EC4A3E" w:rsidRDefault="00EC4A3E" w:rsidP="00EC4A3E">
            <w:r w:rsidRPr="00EC4A3E">
              <w:t>7</w:t>
            </w:r>
          </w:p>
        </w:tc>
        <w:tc>
          <w:tcPr>
            <w:tcW w:w="2342" w:type="dxa"/>
            <w:vAlign w:val="center"/>
            <w:hideMark/>
          </w:tcPr>
          <w:p w14:paraId="368C90C1" w14:textId="77777777" w:rsidR="00EC4A3E" w:rsidRPr="00EC4A3E" w:rsidRDefault="00EC4A3E" w:rsidP="00EC4A3E">
            <w:r w:rsidRPr="00EC4A3E">
              <w:t>Integrated Cloud Application – CRUD</w:t>
            </w:r>
          </w:p>
        </w:tc>
        <w:tc>
          <w:tcPr>
            <w:tcW w:w="6438" w:type="dxa"/>
            <w:vAlign w:val="center"/>
            <w:hideMark/>
          </w:tcPr>
          <w:p w14:paraId="499A1F9E" w14:textId="77777777" w:rsidR="00EC4A3E" w:rsidRPr="00EC4A3E" w:rsidRDefault="00EC4A3E" w:rsidP="00EC4A3E">
            <w:r w:rsidRPr="00EC4A3E">
              <w:t>The integrated application is successfully deployed to the selected Azure or AWS platform. The deployed frontend UI, backend/API, database, and required CRUD functions are operational. AI-Mode, MCP, RAG, and Multi-Agent remain disabled by default in the required cloud deployment.</w:t>
            </w:r>
          </w:p>
        </w:tc>
        <w:tc>
          <w:tcPr>
            <w:tcW w:w="826" w:type="dxa"/>
            <w:vAlign w:val="center"/>
            <w:hideMark/>
          </w:tcPr>
          <w:p w14:paraId="38BBD2A1" w14:textId="77777777" w:rsidR="00EC4A3E" w:rsidRPr="00EC4A3E" w:rsidRDefault="00EC4A3E" w:rsidP="00EC4A3E">
            <w:r w:rsidRPr="00EC4A3E">
              <w:t>3</w:t>
            </w:r>
          </w:p>
        </w:tc>
      </w:tr>
      <w:tr w:rsidR="00EC4A3E" w:rsidRPr="00EC4A3E" w14:paraId="51406980" w14:textId="77777777" w:rsidTr="00EC4A3E">
        <w:trPr>
          <w:trHeight w:val="793"/>
        </w:trPr>
        <w:tc>
          <w:tcPr>
            <w:tcW w:w="464" w:type="dxa"/>
            <w:vAlign w:val="center"/>
            <w:hideMark/>
          </w:tcPr>
          <w:p w14:paraId="58E6B385" w14:textId="77777777" w:rsidR="00EC4A3E" w:rsidRPr="00EC4A3E" w:rsidRDefault="00EC4A3E" w:rsidP="00EC4A3E">
            <w:r w:rsidRPr="00EC4A3E">
              <w:t>8</w:t>
            </w:r>
          </w:p>
        </w:tc>
        <w:tc>
          <w:tcPr>
            <w:tcW w:w="2342" w:type="dxa"/>
            <w:vAlign w:val="center"/>
            <w:hideMark/>
          </w:tcPr>
          <w:p w14:paraId="2581ED81" w14:textId="77777777" w:rsidR="00EC4A3E" w:rsidRPr="00EC4A3E" w:rsidRDefault="00EC4A3E" w:rsidP="00EC4A3E">
            <w:r w:rsidRPr="00EC4A3E">
              <w:t>Agentic-Loop Review Modes</w:t>
            </w:r>
          </w:p>
        </w:tc>
        <w:tc>
          <w:tcPr>
            <w:tcW w:w="6438" w:type="dxa"/>
            <w:vAlign w:val="center"/>
            <w:hideMark/>
          </w:tcPr>
          <w:p w14:paraId="04812ED4" w14:textId="77777777" w:rsidR="00EC4A3E" w:rsidRPr="00EC4A3E" w:rsidRDefault="00EC4A3E" w:rsidP="00EC4A3E">
            <w:r w:rsidRPr="00EC4A3E">
              <w:t>The shared non-containerised agentic loop implements the Release 2 Multi-Agent Review, Testing Review, and Cloud Deployment Review modes. Each mode reviews the required evidence/report and generates the corresponding review/validation log. These outputs are included in the technical report.</w:t>
            </w:r>
          </w:p>
        </w:tc>
        <w:tc>
          <w:tcPr>
            <w:tcW w:w="826" w:type="dxa"/>
            <w:vAlign w:val="center"/>
            <w:hideMark/>
          </w:tcPr>
          <w:p w14:paraId="6AEE40FF" w14:textId="77777777" w:rsidR="00EC4A3E" w:rsidRPr="00EC4A3E" w:rsidRDefault="00EC4A3E" w:rsidP="00EC4A3E">
            <w:r w:rsidRPr="00EC4A3E">
              <w:t>3</w:t>
            </w:r>
          </w:p>
        </w:tc>
      </w:tr>
      <w:tr w:rsidR="00EC4A3E" w:rsidRPr="00EC4A3E" w14:paraId="79F83037" w14:textId="77777777" w:rsidTr="00EC4A3E">
        <w:trPr>
          <w:trHeight w:val="793"/>
        </w:trPr>
        <w:tc>
          <w:tcPr>
            <w:tcW w:w="464" w:type="dxa"/>
            <w:vAlign w:val="center"/>
            <w:hideMark/>
          </w:tcPr>
          <w:p w14:paraId="2F1C3EE0" w14:textId="77777777" w:rsidR="00EC4A3E" w:rsidRPr="00EC4A3E" w:rsidRDefault="00EC4A3E" w:rsidP="00EC4A3E">
            <w:r w:rsidRPr="00EC4A3E">
              <w:t>9</w:t>
            </w:r>
          </w:p>
        </w:tc>
        <w:tc>
          <w:tcPr>
            <w:tcW w:w="2342" w:type="dxa"/>
            <w:vAlign w:val="center"/>
            <w:hideMark/>
          </w:tcPr>
          <w:p w14:paraId="69A4D603" w14:textId="77777777" w:rsidR="00EC4A3E" w:rsidRPr="00EC4A3E" w:rsidRDefault="00EC4A3E" w:rsidP="00EC4A3E">
            <w:r w:rsidRPr="00EC4A3E">
              <w:t>Technical Report and Evidence</w:t>
            </w:r>
          </w:p>
        </w:tc>
        <w:tc>
          <w:tcPr>
            <w:tcW w:w="6438" w:type="dxa"/>
            <w:vAlign w:val="center"/>
            <w:hideMark/>
          </w:tcPr>
          <w:p w14:paraId="73B32B98" w14:textId="77777777" w:rsidR="00EC4A3E" w:rsidRPr="00EC4A3E" w:rsidRDefault="00EC4A3E" w:rsidP="00EC4A3E">
            <w:r w:rsidRPr="00EC4A3E">
              <w:t xml:space="preserve">The group technical report includes the Release 2 design flow, cloud deployment and CI/CD architecture, pre-commit security testing report, post-commit CI/CD testing reports, local deployment report, cloud deployment report, </w:t>
            </w:r>
            <w:proofErr w:type="gramStart"/>
            <w:r w:rsidRPr="00EC4A3E">
              <w:t>Multi-Agent</w:t>
            </w:r>
            <w:proofErr w:type="gramEnd"/>
            <w:r w:rsidRPr="00EC4A3E">
              <w:t xml:space="preserve"> workflow evidence, agentic-loop review outputs and validation logs, GitHub URL, contribution logs, and required </w:t>
            </w:r>
            <w:r w:rsidRPr="00EC4A3E">
              <w:lastRenderedPageBreak/>
              <w:t>project evidence. </w:t>
            </w:r>
          </w:p>
        </w:tc>
        <w:tc>
          <w:tcPr>
            <w:tcW w:w="826" w:type="dxa"/>
            <w:vAlign w:val="center"/>
            <w:hideMark/>
          </w:tcPr>
          <w:p w14:paraId="3B9C65BF" w14:textId="77777777" w:rsidR="00EC4A3E" w:rsidRPr="00EC4A3E" w:rsidRDefault="00EC4A3E" w:rsidP="00EC4A3E">
            <w:r w:rsidRPr="00EC4A3E">
              <w:lastRenderedPageBreak/>
              <w:t>3</w:t>
            </w:r>
          </w:p>
        </w:tc>
      </w:tr>
      <w:tr w:rsidR="00EC4A3E" w:rsidRPr="00EC4A3E" w14:paraId="1B172DA0" w14:textId="77777777" w:rsidTr="00EC4A3E">
        <w:trPr>
          <w:trHeight w:val="800"/>
        </w:trPr>
        <w:tc>
          <w:tcPr>
            <w:tcW w:w="464" w:type="dxa"/>
            <w:vAlign w:val="center"/>
            <w:hideMark/>
          </w:tcPr>
          <w:p w14:paraId="415EBA65" w14:textId="77777777" w:rsidR="00EC4A3E" w:rsidRPr="00EC4A3E" w:rsidRDefault="00EC4A3E" w:rsidP="00EC4A3E">
            <w:r w:rsidRPr="00EC4A3E">
              <w:t>10</w:t>
            </w:r>
          </w:p>
        </w:tc>
        <w:tc>
          <w:tcPr>
            <w:tcW w:w="2342" w:type="dxa"/>
            <w:vAlign w:val="center"/>
            <w:hideMark/>
          </w:tcPr>
          <w:p w14:paraId="6A219DD0" w14:textId="77777777" w:rsidR="00EC4A3E" w:rsidRPr="00EC4A3E" w:rsidRDefault="00EC4A3E" w:rsidP="00EC4A3E">
            <w:r w:rsidRPr="00EC4A3E">
              <w:t>Showcase and Q&amp;A</w:t>
            </w:r>
          </w:p>
        </w:tc>
        <w:tc>
          <w:tcPr>
            <w:tcW w:w="6438" w:type="dxa"/>
            <w:vAlign w:val="center"/>
            <w:hideMark/>
          </w:tcPr>
          <w:p w14:paraId="26B02EB3" w14:textId="77777777" w:rsidR="00EC4A3E" w:rsidRPr="00EC4A3E" w:rsidRDefault="00EC4A3E" w:rsidP="00EC4A3E">
            <w:r w:rsidRPr="00EC4A3E">
              <w:t xml:space="preserve">All students participate in the maximum 10-minute group showcase and Q&amp;A. The demonstration includes the </w:t>
            </w:r>
            <w:proofErr w:type="gramStart"/>
            <w:r w:rsidRPr="00EC4A3E">
              <w:t>Multi-Agent</w:t>
            </w:r>
            <w:proofErr w:type="gramEnd"/>
            <w:r w:rsidRPr="00EC4A3E">
              <w:t xml:space="preserve"> workflow through the frontend UI, frontend UI in both local and cloud deployments, pre-commit security scans, post-commit CI/CD endpoint testing, agentic-loop review modes, and each student must explain and defend their Release 2 contribution.</w:t>
            </w:r>
          </w:p>
        </w:tc>
        <w:tc>
          <w:tcPr>
            <w:tcW w:w="826" w:type="dxa"/>
            <w:vAlign w:val="center"/>
            <w:hideMark/>
          </w:tcPr>
          <w:p w14:paraId="4FFC3F5A" w14:textId="77777777" w:rsidR="00EC4A3E" w:rsidRPr="00EC4A3E" w:rsidRDefault="00EC4A3E" w:rsidP="00EC4A3E">
            <w:r w:rsidRPr="00EC4A3E">
              <w:t>3</w:t>
            </w:r>
          </w:p>
        </w:tc>
      </w:tr>
    </w:tbl>
    <w:p w14:paraId="633E0301" w14:textId="77777777" w:rsidR="00EC4A3E" w:rsidRPr="00EC4A3E" w:rsidRDefault="00EC4A3E" w:rsidP="00EC4A3E">
      <w:pPr>
        <w:rPr>
          <w:vanish/>
        </w:rPr>
      </w:pPr>
    </w:p>
    <w:tbl>
      <w:tblPr>
        <w:tblW w:w="11850" w:type="dxa"/>
        <w:tblBorders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045"/>
        <w:gridCol w:w="805"/>
      </w:tblGrid>
      <w:tr w:rsidR="00EC4A3E" w:rsidRPr="00EC4A3E" w14:paraId="462AA2E0" w14:textId="77777777">
        <w:tc>
          <w:tcPr>
            <w:tcW w:w="10709" w:type="dxa"/>
            <w:vAlign w:val="center"/>
            <w:hideMark/>
          </w:tcPr>
          <w:p w14:paraId="5D0619D3" w14:textId="77777777" w:rsidR="00EC4A3E" w:rsidRPr="00EC4A3E" w:rsidRDefault="00EC4A3E" w:rsidP="00EC4A3E">
            <w:r w:rsidRPr="00EC4A3E">
              <w:rPr>
                <w:b/>
                <w:bCs/>
              </w:rPr>
              <w:t>Total</w:t>
            </w:r>
          </w:p>
        </w:tc>
        <w:tc>
          <w:tcPr>
            <w:tcW w:w="781" w:type="dxa"/>
            <w:vAlign w:val="center"/>
            <w:hideMark/>
          </w:tcPr>
          <w:p w14:paraId="4E199309" w14:textId="77777777" w:rsidR="00EC4A3E" w:rsidRPr="00EC4A3E" w:rsidRDefault="00EC4A3E" w:rsidP="00EC4A3E">
            <w:r w:rsidRPr="00EC4A3E">
              <w:rPr>
                <w:b/>
                <w:bCs/>
              </w:rPr>
              <w:t>30</w:t>
            </w:r>
          </w:p>
        </w:tc>
      </w:tr>
    </w:tbl>
    <w:p w14:paraId="6CB746B6" w14:textId="77777777" w:rsidR="00EC4A3E" w:rsidRPr="00EC4A3E" w:rsidRDefault="00EC4A3E" w:rsidP="00EC4A3E">
      <w:r w:rsidRPr="00EC4A3E">
        <w:t> </w:t>
      </w:r>
    </w:p>
    <w:p w14:paraId="4E209E11" w14:textId="77777777" w:rsidR="00EC4A3E" w:rsidRPr="00EC4A3E" w:rsidRDefault="00EC4A3E" w:rsidP="00EC4A3E">
      <w:r w:rsidRPr="00EC4A3E">
        <w:t>6. Bonus Marks – Cloud Extension (Maximum +6)</w:t>
      </w:r>
    </w:p>
    <w:p w14:paraId="545CC605" w14:textId="77777777" w:rsidR="00EC4A3E" w:rsidRPr="00EC4A3E" w:rsidRDefault="00EC4A3E" w:rsidP="00EC4A3E">
      <w:r w:rsidRPr="00EC4A3E">
        <w:t xml:space="preserve">Bonus marks are optional and are awarded only after the required Release 2 cloud deployment is operational. The standard cloud deployment keeps </w:t>
      </w:r>
      <w:r w:rsidRPr="00EC4A3E">
        <w:rPr>
          <w:b/>
          <w:bCs/>
        </w:rPr>
        <w:t>AI-Mode, MCP, RAG, and the Multi-Agent Server disabled by default</w:t>
      </w:r>
      <w:r w:rsidRPr="00EC4A3E">
        <w:t>. Each bonus item must be deployed, functional, demonstrated, and supported by evidence in the technical report and showcase.</w:t>
      </w:r>
    </w:p>
    <w:tbl>
      <w:tblPr>
        <w:tblW w:w="9928" w:type="dxa"/>
        <w:tblBorders>
          <w:top w:val="single" w:sz="12" w:space="0" w:color="EBEBEB"/>
          <w:left w:val="single" w:sz="12" w:space="0" w:color="EBEBEB"/>
          <w:bottom w:val="single" w:sz="12" w:space="0" w:color="EBEBEB"/>
          <w:right w:val="single" w:sz="12" w:space="0" w:color="EBEBEB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64"/>
        <w:gridCol w:w="2342"/>
        <w:gridCol w:w="6296"/>
        <w:gridCol w:w="826"/>
      </w:tblGrid>
      <w:tr w:rsidR="00EC4A3E" w:rsidRPr="00EC4A3E" w14:paraId="2BDADC32" w14:textId="77777777" w:rsidTr="00EC4A3E">
        <w:trPr>
          <w:tblHeader/>
        </w:trPr>
        <w:tc>
          <w:tcPr>
            <w:tcW w:w="464" w:type="dxa"/>
            <w:shd w:val="clear" w:color="auto" w:fill="EBEBEB"/>
            <w:vAlign w:val="center"/>
            <w:hideMark/>
          </w:tcPr>
          <w:p w14:paraId="0625917A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>No.</w:t>
            </w:r>
          </w:p>
        </w:tc>
        <w:tc>
          <w:tcPr>
            <w:tcW w:w="2342" w:type="dxa"/>
            <w:shd w:val="clear" w:color="auto" w:fill="EBEBEB"/>
            <w:vAlign w:val="center"/>
            <w:hideMark/>
          </w:tcPr>
          <w:p w14:paraId="6A4A98C2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>Bonus Criterion</w:t>
            </w:r>
          </w:p>
        </w:tc>
        <w:tc>
          <w:tcPr>
            <w:tcW w:w="6296" w:type="dxa"/>
            <w:shd w:val="clear" w:color="auto" w:fill="EBEBEB"/>
            <w:vAlign w:val="center"/>
            <w:hideMark/>
          </w:tcPr>
          <w:p w14:paraId="4AD34775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>Description</w:t>
            </w:r>
          </w:p>
        </w:tc>
        <w:tc>
          <w:tcPr>
            <w:tcW w:w="826" w:type="dxa"/>
            <w:shd w:val="clear" w:color="auto" w:fill="EBEBEB"/>
            <w:vAlign w:val="center"/>
            <w:hideMark/>
          </w:tcPr>
          <w:p w14:paraId="26692C72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>Bonus</w:t>
            </w:r>
          </w:p>
        </w:tc>
      </w:tr>
      <w:tr w:rsidR="00EC4A3E" w:rsidRPr="00EC4A3E" w14:paraId="4AAEF3FC" w14:textId="77777777" w:rsidTr="00EC4A3E">
        <w:tc>
          <w:tcPr>
            <w:tcW w:w="464" w:type="dxa"/>
            <w:vAlign w:val="center"/>
            <w:hideMark/>
          </w:tcPr>
          <w:p w14:paraId="063E2849" w14:textId="77777777" w:rsidR="00EC4A3E" w:rsidRPr="00EC4A3E" w:rsidRDefault="00EC4A3E" w:rsidP="00EC4A3E">
            <w:r w:rsidRPr="00EC4A3E">
              <w:t>B1</w:t>
            </w:r>
          </w:p>
        </w:tc>
        <w:tc>
          <w:tcPr>
            <w:tcW w:w="2342" w:type="dxa"/>
            <w:vAlign w:val="center"/>
            <w:hideMark/>
          </w:tcPr>
          <w:p w14:paraId="199C1BE3" w14:textId="77777777" w:rsidR="00EC4A3E" w:rsidRPr="00EC4A3E" w:rsidRDefault="00EC4A3E" w:rsidP="00EC4A3E">
            <w:r w:rsidRPr="00EC4A3E">
              <w:t>Cloud AI-Mode</w:t>
            </w:r>
          </w:p>
        </w:tc>
        <w:tc>
          <w:tcPr>
            <w:tcW w:w="6296" w:type="dxa"/>
            <w:vAlign w:val="center"/>
            <w:hideMark/>
          </w:tcPr>
          <w:p w14:paraId="14E6A31E" w14:textId="77777777" w:rsidR="00EC4A3E" w:rsidRPr="00EC4A3E" w:rsidRDefault="00EC4A3E" w:rsidP="00EC4A3E">
            <w:r w:rsidRPr="00EC4A3E">
              <w:t>Enable and demonstrate AI-Mode in the selected Azure or AWS cloud deployment, including a successful interaction through the application.</w:t>
            </w:r>
          </w:p>
        </w:tc>
        <w:tc>
          <w:tcPr>
            <w:tcW w:w="826" w:type="dxa"/>
            <w:vAlign w:val="center"/>
            <w:hideMark/>
          </w:tcPr>
          <w:p w14:paraId="6F0C6C98" w14:textId="77777777" w:rsidR="00EC4A3E" w:rsidRPr="00EC4A3E" w:rsidRDefault="00EC4A3E" w:rsidP="00EC4A3E">
            <w:r w:rsidRPr="00EC4A3E">
              <w:t>+1</w:t>
            </w:r>
          </w:p>
        </w:tc>
      </w:tr>
      <w:tr w:rsidR="00EC4A3E" w:rsidRPr="00EC4A3E" w14:paraId="0BA470A2" w14:textId="77777777" w:rsidTr="00EC4A3E">
        <w:tc>
          <w:tcPr>
            <w:tcW w:w="464" w:type="dxa"/>
            <w:vAlign w:val="center"/>
            <w:hideMark/>
          </w:tcPr>
          <w:p w14:paraId="34D2F2A0" w14:textId="77777777" w:rsidR="00EC4A3E" w:rsidRPr="00EC4A3E" w:rsidRDefault="00EC4A3E" w:rsidP="00EC4A3E">
            <w:r w:rsidRPr="00EC4A3E">
              <w:t>B2</w:t>
            </w:r>
          </w:p>
        </w:tc>
        <w:tc>
          <w:tcPr>
            <w:tcW w:w="2342" w:type="dxa"/>
            <w:vAlign w:val="center"/>
            <w:hideMark/>
          </w:tcPr>
          <w:p w14:paraId="1BB2A311" w14:textId="77777777" w:rsidR="00EC4A3E" w:rsidRPr="00EC4A3E" w:rsidRDefault="00EC4A3E" w:rsidP="00EC4A3E">
            <w:r w:rsidRPr="00EC4A3E">
              <w:t>Cloud MCP</w:t>
            </w:r>
          </w:p>
        </w:tc>
        <w:tc>
          <w:tcPr>
            <w:tcW w:w="6296" w:type="dxa"/>
            <w:vAlign w:val="center"/>
            <w:hideMark/>
          </w:tcPr>
          <w:p w14:paraId="2F268CD5" w14:textId="77777777" w:rsidR="00EC4A3E" w:rsidRPr="00EC4A3E" w:rsidRDefault="00EC4A3E" w:rsidP="00EC4A3E">
            <w:r w:rsidRPr="00EC4A3E">
              <w:t>Enable and demonstrate the MCP Server in the selected Azure or AWS cloud deployment, including a successful MCP tool interaction through the application.</w:t>
            </w:r>
          </w:p>
        </w:tc>
        <w:tc>
          <w:tcPr>
            <w:tcW w:w="826" w:type="dxa"/>
            <w:vAlign w:val="center"/>
            <w:hideMark/>
          </w:tcPr>
          <w:p w14:paraId="74F5900E" w14:textId="77777777" w:rsidR="00EC4A3E" w:rsidRPr="00EC4A3E" w:rsidRDefault="00EC4A3E" w:rsidP="00EC4A3E">
            <w:r w:rsidRPr="00EC4A3E">
              <w:t>+1</w:t>
            </w:r>
          </w:p>
        </w:tc>
      </w:tr>
      <w:tr w:rsidR="00EC4A3E" w:rsidRPr="00EC4A3E" w14:paraId="79F63ADC" w14:textId="77777777" w:rsidTr="00EC4A3E">
        <w:tc>
          <w:tcPr>
            <w:tcW w:w="464" w:type="dxa"/>
            <w:vAlign w:val="center"/>
            <w:hideMark/>
          </w:tcPr>
          <w:p w14:paraId="3E81C0F5" w14:textId="77777777" w:rsidR="00EC4A3E" w:rsidRPr="00EC4A3E" w:rsidRDefault="00EC4A3E" w:rsidP="00EC4A3E">
            <w:r w:rsidRPr="00EC4A3E">
              <w:t>B3</w:t>
            </w:r>
          </w:p>
        </w:tc>
        <w:tc>
          <w:tcPr>
            <w:tcW w:w="2342" w:type="dxa"/>
            <w:vAlign w:val="center"/>
            <w:hideMark/>
          </w:tcPr>
          <w:p w14:paraId="12D44322" w14:textId="77777777" w:rsidR="00EC4A3E" w:rsidRPr="00EC4A3E" w:rsidRDefault="00EC4A3E" w:rsidP="00EC4A3E">
            <w:r w:rsidRPr="00EC4A3E">
              <w:t>Cloud RAG</w:t>
            </w:r>
          </w:p>
        </w:tc>
        <w:tc>
          <w:tcPr>
            <w:tcW w:w="6296" w:type="dxa"/>
            <w:vAlign w:val="center"/>
            <w:hideMark/>
          </w:tcPr>
          <w:p w14:paraId="742037CE" w14:textId="77777777" w:rsidR="00EC4A3E" w:rsidRPr="00EC4A3E" w:rsidRDefault="00EC4A3E" w:rsidP="00EC4A3E">
            <w:r w:rsidRPr="00EC4A3E">
              <w:t>Enable and demonstrate the RAG Server in the selected Azure or AWS cloud deployment, including a successful grounded response using retrieved context.</w:t>
            </w:r>
          </w:p>
        </w:tc>
        <w:tc>
          <w:tcPr>
            <w:tcW w:w="826" w:type="dxa"/>
            <w:vAlign w:val="center"/>
            <w:hideMark/>
          </w:tcPr>
          <w:p w14:paraId="1309CC7B" w14:textId="77777777" w:rsidR="00EC4A3E" w:rsidRPr="00EC4A3E" w:rsidRDefault="00EC4A3E" w:rsidP="00EC4A3E">
            <w:r w:rsidRPr="00EC4A3E">
              <w:t>+1</w:t>
            </w:r>
          </w:p>
        </w:tc>
      </w:tr>
      <w:tr w:rsidR="00EC4A3E" w:rsidRPr="00EC4A3E" w14:paraId="48232760" w14:textId="77777777" w:rsidTr="00EC4A3E">
        <w:tc>
          <w:tcPr>
            <w:tcW w:w="464" w:type="dxa"/>
            <w:vAlign w:val="center"/>
            <w:hideMark/>
          </w:tcPr>
          <w:p w14:paraId="763D0241" w14:textId="77777777" w:rsidR="00EC4A3E" w:rsidRPr="00EC4A3E" w:rsidRDefault="00EC4A3E" w:rsidP="00EC4A3E">
            <w:r w:rsidRPr="00EC4A3E">
              <w:t>B4</w:t>
            </w:r>
          </w:p>
        </w:tc>
        <w:tc>
          <w:tcPr>
            <w:tcW w:w="2342" w:type="dxa"/>
            <w:vAlign w:val="center"/>
            <w:hideMark/>
          </w:tcPr>
          <w:p w14:paraId="1D8C6D07" w14:textId="77777777" w:rsidR="00EC4A3E" w:rsidRPr="00EC4A3E" w:rsidRDefault="00EC4A3E" w:rsidP="00EC4A3E">
            <w:r w:rsidRPr="00EC4A3E">
              <w:t xml:space="preserve">Cloud </w:t>
            </w:r>
            <w:proofErr w:type="gramStart"/>
            <w:r w:rsidRPr="00EC4A3E">
              <w:t>Multi-Agent Server</w:t>
            </w:r>
            <w:proofErr w:type="gramEnd"/>
          </w:p>
        </w:tc>
        <w:tc>
          <w:tcPr>
            <w:tcW w:w="6296" w:type="dxa"/>
            <w:vAlign w:val="center"/>
            <w:hideMark/>
          </w:tcPr>
          <w:p w14:paraId="2F3F714C" w14:textId="77777777" w:rsidR="00EC4A3E" w:rsidRPr="00EC4A3E" w:rsidRDefault="00EC4A3E" w:rsidP="00EC4A3E">
            <w:r w:rsidRPr="00EC4A3E">
              <w:t xml:space="preserve">Enable and demonstrate the </w:t>
            </w:r>
            <w:proofErr w:type="gramStart"/>
            <w:r w:rsidRPr="00EC4A3E">
              <w:t>Multi-Agent Server</w:t>
            </w:r>
            <w:proofErr w:type="gramEnd"/>
            <w:r w:rsidRPr="00EC4A3E">
              <w:t xml:space="preserve"> in the selected Azure or AWS cloud deployment, including a successful Planner → Worker → Reviewer workflow.</w:t>
            </w:r>
          </w:p>
        </w:tc>
        <w:tc>
          <w:tcPr>
            <w:tcW w:w="826" w:type="dxa"/>
            <w:vAlign w:val="center"/>
            <w:hideMark/>
          </w:tcPr>
          <w:p w14:paraId="2FEA3C97" w14:textId="77777777" w:rsidR="00EC4A3E" w:rsidRPr="00EC4A3E" w:rsidRDefault="00EC4A3E" w:rsidP="00EC4A3E">
            <w:r w:rsidRPr="00EC4A3E">
              <w:t>+1</w:t>
            </w:r>
          </w:p>
        </w:tc>
      </w:tr>
      <w:tr w:rsidR="00EC4A3E" w:rsidRPr="00EC4A3E" w14:paraId="15F1E0E8" w14:textId="77777777" w:rsidTr="00EC4A3E">
        <w:tc>
          <w:tcPr>
            <w:tcW w:w="464" w:type="dxa"/>
            <w:vAlign w:val="center"/>
            <w:hideMark/>
          </w:tcPr>
          <w:p w14:paraId="07AA6266" w14:textId="77777777" w:rsidR="00EC4A3E" w:rsidRPr="00EC4A3E" w:rsidRDefault="00EC4A3E" w:rsidP="00EC4A3E">
            <w:r w:rsidRPr="00EC4A3E">
              <w:t>B5</w:t>
            </w:r>
          </w:p>
        </w:tc>
        <w:tc>
          <w:tcPr>
            <w:tcW w:w="2342" w:type="dxa"/>
            <w:vAlign w:val="center"/>
            <w:hideMark/>
          </w:tcPr>
          <w:p w14:paraId="2E8D9256" w14:textId="77777777" w:rsidR="00EC4A3E" w:rsidRPr="00EC4A3E" w:rsidRDefault="00EC4A3E" w:rsidP="00EC4A3E">
            <w:r w:rsidRPr="00EC4A3E">
              <w:t xml:space="preserve">Cloud Endpoint </w:t>
            </w:r>
            <w:r w:rsidRPr="00EC4A3E">
              <w:lastRenderedPageBreak/>
              <w:t>Security</w:t>
            </w:r>
          </w:p>
        </w:tc>
        <w:tc>
          <w:tcPr>
            <w:tcW w:w="6296" w:type="dxa"/>
            <w:vAlign w:val="center"/>
            <w:hideMark/>
          </w:tcPr>
          <w:p w14:paraId="0833B853" w14:textId="77777777" w:rsidR="00EC4A3E" w:rsidRPr="00EC4A3E" w:rsidRDefault="00EC4A3E" w:rsidP="00EC4A3E">
            <w:r w:rsidRPr="00EC4A3E">
              <w:lastRenderedPageBreak/>
              <w:t xml:space="preserve">Implement and demonstrate security controls protecting exposed cloud frontend/API endpoints, with configuration </w:t>
            </w:r>
            <w:r w:rsidRPr="00EC4A3E">
              <w:lastRenderedPageBreak/>
              <w:t>and validation evidence.</w:t>
            </w:r>
          </w:p>
        </w:tc>
        <w:tc>
          <w:tcPr>
            <w:tcW w:w="826" w:type="dxa"/>
            <w:vAlign w:val="center"/>
            <w:hideMark/>
          </w:tcPr>
          <w:p w14:paraId="4332FBC7" w14:textId="77777777" w:rsidR="00EC4A3E" w:rsidRPr="00EC4A3E" w:rsidRDefault="00EC4A3E" w:rsidP="00EC4A3E">
            <w:r w:rsidRPr="00EC4A3E">
              <w:lastRenderedPageBreak/>
              <w:t>+1</w:t>
            </w:r>
          </w:p>
        </w:tc>
      </w:tr>
      <w:tr w:rsidR="00EC4A3E" w:rsidRPr="00EC4A3E" w14:paraId="019E9EEF" w14:textId="77777777" w:rsidTr="00EC4A3E">
        <w:tc>
          <w:tcPr>
            <w:tcW w:w="464" w:type="dxa"/>
            <w:vAlign w:val="center"/>
            <w:hideMark/>
          </w:tcPr>
          <w:p w14:paraId="7B4DCF10" w14:textId="77777777" w:rsidR="00EC4A3E" w:rsidRPr="00EC4A3E" w:rsidRDefault="00EC4A3E" w:rsidP="00EC4A3E">
            <w:r w:rsidRPr="00EC4A3E">
              <w:t>B6</w:t>
            </w:r>
          </w:p>
        </w:tc>
        <w:tc>
          <w:tcPr>
            <w:tcW w:w="2342" w:type="dxa"/>
            <w:vAlign w:val="center"/>
            <w:hideMark/>
          </w:tcPr>
          <w:p w14:paraId="730D8E26" w14:textId="77777777" w:rsidR="00EC4A3E" w:rsidRPr="00EC4A3E" w:rsidRDefault="00EC4A3E" w:rsidP="00EC4A3E">
            <w:r w:rsidRPr="00EC4A3E">
              <w:t>Cloud Data Security</w:t>
            </w:r>
          </w:p>
        </w:tc>
        <w:tc>
          <w:tcPr>
            <w:tcW w:w="6296" w:type="dxa"/>
            <w:vAlign w:val="center"/>
            <w:hideMark/>
          </w:tcPr>
          <w:p w14:paraId="6A133306" w14:textId="77777777" w:rsidR="00EC4A3E" w:rsidRPr="00EC4A3E" w:rsidRDefault="00EC4A3E" w:rsidP="00EC4A3E">
            <w:r w:rsidRPr="00EC4A3E">
              <w:t>Implement and demonstrate security controls protecting cloud application data, secrets, credentials, and stored data, with configuration and validation evidence.</w:t>
            </w:r>
          </w:p>
        </w:tc>
        <w:tc>
          <w:tcPr>
            <w:tcW w:w="826" w:type="dxa"/>
            <w:vAlign w:val="center"/>
            <w:hideMark/>
          </w:tcPr>
          <w:p w14:paraId="7D996AAE" w14:textId="77777777" w:rsidR="00EC4A3E" w:rsidRPr="00EC4A3E" w:rsidRDefault="00EC4A3E" w:rsidP="00EC4A3E">
            <w:r w:rsidRPr="00EC4A3E">
              <w:t>+1</w:t>
            </w:r>
          </w:p>
        </w:tc>
      </w:tr>
    </w:tbl>
    <w:p w14:paraId="3D43E4E8" w14:textId="77777777" w:rsidR="00EC4A3E" w:rsidRPr="00EC4A3E" w:rsidRDefault="00EC4A3E" w:rsidP="00EC4A3E">
      <w:pPr>
        <w:rPr>
          <w:vanish/>
        </w:rPr>
      </w:pPr>
    </w:p>
    <w:tbl>
      <w:tblPr>
        <w:tblW w:w="11850" w:type="dxa"/>
        <w:tblBorders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045"/>
        <w:gridCol w:w="805"/>
      </w:tblGrid>
      <w:tr w:rsidR="00EC4A3E" w:rsidRPr="00EC4A3E" w14:paraId="654534DE" w14:textId="77777777">
        <w:tc>
          <w:tcPr>
            <w:tcW w:w="10709" w:type="dxa"/>
            <w:vAlign w:val="center"/>
            <w:hideMark/>
          </w:tcPr>
          <w:p w14:paraId="70B166F4" w14:textId="77777777" w:rsidR="00EC4A3E" w:rsidRPr="00EC4A3E" w:rsidRDefault="00EC4A3E" w:rsidP="00EC4A3E">
            <w:r w:rsidRPr="00EC4A3E">
              <w:rPr>
                <w:b/>
                <w:bCs/>
              </w:rPr>
              <w:t>Maximum Bonus</w:t>
            </w:r>
          </w:p>
        </w:tc>
        <w:tc>
          <w:tcPr>
            <w:tcW w:w="781" w:type="dxa"/>
            <w:vAlign w:val="center"/>
            <w:hideMark/>
          </w:tcPr>
          <w:p w14:paraId="60C79FAA" w14:textId="77777777" w:rsidR="00EC4A3E" w:rsidRPr="00EC4A3E" w:rsidRDefault="00EC4A3E" w:rsidP="00EC4A3E">
            <w:r w:rsidRPr="00EC4A3E">
              <w:rPr>
                <w:b/>
                <w:bCs/>
              </w:rPr>
              <w:t>+6</w:t>
            </w:r>
          </w:p>
        </w:tc>
      </w:tr>
    </w:tbl>
    <w:p w14:paraId="2B0A0902" w14:textId="77777777" w:rsidR="00EC4A3E" w:rsidRPr="00EC4A3E" w:rsidRDefault="00EC4A3E" w:rsidP="00EC4A3E">
      <w:r w:rsidRPr="00EC4A3E">
        <w:rPr>
          <w:b/>
          <w:bCs/>
        </w:rPr>
        <w:t>Assessment base mark:</w:t>
      </w:r>
      <w:r w:rsidRPr="00EC4A3E">
        <w:t xml:space="preserve"> 30. </w:t>
      </w:r>
      <w:r w:rsidRPr="00EC4A3E">
        <w:rPr>
          <w:b/>
          <w:bCs/>
        </w:rPr>
        <w:t>Maximum bonus:</w:t>
      </w:r>
      <w:r w:rsidRPr="00EC4A3E">
        <w:t xml:space="preserve"> +6.</w:t>
      </w:r>
    </w:p>
    <w:p w14:paraId="3B085BD5" w14:textId="77777777" w:rsidR="00EC4A3E" w:rsidRPr="00EC4A3E" w:rsidRDefault="00EC4A3E" w:rsidP="00EC4A3E">
      <w:r w:rsidRPr="00EC4A3E">
        <w:t>Rubric</w:t>
      </w:r>
    </w:p>
    <w:p w14:paraId="4AB7C681" w14:textId="77777777" w:rsidR="00EC4A3E" w:rsidRPr="00EC4A3E" w:rsidRDefault="00EC4A3E" w:rsidP="00EC4A3E">
      <w:pPr>
        <w:rPr>
          <w:b/>
          <w:bCs/>
        </w:rPr>
      </w:pPr>
      <w:r w:rsidRPr="00EC4A3E">
        <w:rPr>
          <w:b/>
          <w:bCs/>
        </w:rPr>
        <w:t>Assignment 3 - Release 2 Rubrics</w:t>
      </w:r>
    </w:p>
    <w:tbl>
      <w:tblPr>
        <w:tblW w:w="10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2"/>
        <w:gridCol w:w="3674"/>
        <w:gridCol w:w="805"/>
      </w:tblGrid>
      <w:tr w:rsidR="00EC4A3E" w:rsidRPr="00EC4A3E" w14:paraId="5149D2DA" w14:textId="77777777" w:rsidTr="00EC4A3E">
        <w:trPr>
          <w:tblHeader/>
        </w:trPr>
        <w:tc>
          <w:tcPr>
            <w:tcW w:w="10311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74731B0" w14:textId="77777777" w:rsidR="00EC4A3E" w:rsidRPr="00EC4A3E" w:rsidRDefault="00EC4A3E" w:rsidP="00EC4A3E">
            <w:r w:rsidRPr="00EC4A3E">
              <w:t>Assignment 3 - Release 2 Rubrics</w:t>
            </w:r>
          </w:p>
        </w:tc>
      </w:tr>
      <w:tr w:rsidR="00EC4A3E" w:rsidRPr="00EC4A3E" w14:paraId="3976E573" w14:textId="77777777" w:rsidTr="00EC4A3E">
        <w:trPr>
          <w:tblHeader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82ACB97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>Criteria</w:t>
            </w:r>
          </w:p>
        </w:tc>
        <w:tc>
          <w:tcPr>
            <w:tcW w:w="3674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CD123E4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>Ratings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E5AB8F8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>Pts</w:t>
            </w:r>
          </w:p>
        </w:tc>
      </w:tr>
      <w:tr w:rsidR="00EC4A3E" w:rsidRPr="00EC4A3E" w14:paraId="5F281E34" w14:textId="77777777" w:rsidTr="00EC4A3E">
        <w:trPr>
          <w:trHeight w:val="8760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214D4113" w14:textId="77777777" w:rsidR="00EC4A3E" w:rsidRPr="00EC4A3E" w:rsidRDefault="00EC4A3E" w:rsidP="00EC4A3E">
            <w:r w:rsidRPr="00EC4A3E">
              <w:lastRenderedPageBreak/>
              <w:t xml:space="preserve">This criterion is linked to a learning </w:t>
            </w:r>
            <w:proofErr w:type="spellStart"/>
            <w:r w:rsidRPr="00EC4A3E">
              <w:t>outcomeIntegrated</w:t>
            </w:r>
            <w:proofErr w:type="spellEnd"/>
            <w:r w:rsidRPr="00EC4A3E">
              <w:t xml:space="preserve"> Local Application and AI Services</w:t>
            </w:r>
          </w:p>
          <w:p w14:paraId="2BC636A4" w14:textId="77777777" w:rsidR="00EC4A3E" w:rsidRPr="00EC4A3E" w:rsidRDefault="00EC4A3E" w:rsidP="00EC4A3E">
            <w:r w:rsidRPr="00EC4A3E">
              <w:t>The complete Release 2 application runs locally as one integrated system. Each student’s frontend, backend/API, and database microservices remain operational and support the required CRUD functions. AI-Mode, MCP Server, and RAG Server from Release 0/1 remain integrated as shared non-containerised local services, together with the Release 2 Multi-Agent Server.</w:t>
            </w:r>
          </w:p>
        </w:tc>
        <w:tc>
          <w:tcPr>
            <w:tcW w:w="3674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2B0904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3 </w:t>
            </w:r>
            <w:proofErr w:type="spellStart"/>
            <w:r w:rsidRPr="00EC4A3E">
              <w:rPr>
                <w:b/>
                <w:bCs/>
              </w:rPr>
              <w:t>PtsFull</w:t>
            </w:r>
            <w:proofErr w:type="spellEnd"/>
            <w:r w:rsidRPr="00EC4A3E">
              <w:rPr>
                <w:b/>
                <w:bCs/>
              </w:rPr>
              <w:t xml:space="preserve"> </w:t>
            </w:r>
            <w:proofErr w:type="spellStart"/>
            <w:r w:rsidRPr="00EC4A3E">
              <w:rPr>
                <w:b/>
                <w:bCs/>
              </w:rPr>
              <w:t>Marks</w:t>
            </w:r>
            <w:r w:rsidRPr="00EC4A3E">
              <w:t>Complete</w:t>
            </w:r>
            <w:proofErr w:type="spellEnd"/>
            <w:r w:rsidRPr="00EC4A3E">
              <w:t xml:space="preserve"> integrated local application is demonstrated. Frontend, backend/API, database, CRUD functionality, AI-Mode, MCP, RAG, and the Multi-Agent Server are operational and correctly integrated.</w:t>
            </w:r>
          </w:p>
          <w:p w14:paraId="0405DDAF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2 </w:t>
            </w:r>
            <w:proofErr w:type="spellStart"/>
            <w:r w:rsidRPr="00EC4A3E">
              <w:rPr>
                <w:b/>
                <w:bCs/>
              </w:rPr>
              <w:t>PtsMostly</w:t>
            </w:r>
            <w:proofErr w:type="spellEnd"/>
            <w:r w:rsidRPr="00EC4A3E">
              <w:rPr>
                <w:b/>
                <w:bCs/>
              </w:rPr>
              <w:t xml:space="preserve"> </w:t>
            </w:r>
            <w:proofErr w:type="spellStart"/>
            <w:r w:rsidRPr="00EC4A3E">
              <w:rPr>
                <w:b/>
                <w:bCs/>
              </w:rPr>
              <w:t>Complete</w:t>
            </w:r>
            <w:r w:rsidRPr="00EC4A3E">
              <w:t>The</w:t>
            </w:r>
            <w:proofErr w:type="spellEnd"/>
            <w:r w:rsidRPr="00EC4A3E">
              <w:t xml:space="preserve"> integrated local application is substantially operational, with minor integration, CRUD, service-access, or configuration limitations.</w:t>
            </w:r>
          </w:p>
          <w:p w14:paraId="70164688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1 </w:t>
            </w:r>
            <w:proofErr w:type="spellStart"/>
            <w:r w:rsidRPr="00EC4A3E">
              <w:rPr>
                <w:b/>
                <w:bCs/>
              </w:rPr>
              <w:t>PtsPartial</w:t>
            </w:r>
            <w:r w:rsidRPr="00EC4A3E">
              <w:t>The</w:t>
            </w:r>
            <w:proofErr w:type="spellEnd"/>
            <w:r w:rsidRPr="00EC4A3E">
              <w:t xml:space="preserve"> local application is only partially integrated or operational. One or more required microservices or AI services are missing, disconnected, or significantly limited.</w:t>
            </w:r>
          </w:p>
          <w:p w14:paraId="219CC5F2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0 </w:t>
            </w:r>
            <w:proofErr w:type="spellStart"/>
            <w:r w:rsidRPr="00EC4A3E">
              <w:rPr>
                <w:b/>
                <w:bCs/>
              </w:rPr>
              <w:t>PtsNo</w:t>
            </w:r>
            <w:proofErr w:type="spellEnd"/>
            <w:r w:rsidRPr="00EC4A3E">
              <w:rPr>
                <w:b/>
                <w:bCs/>
              </w:rPr>
              <w:t xml:space="preserve"> </w:t>
            </w:r>
            <w:proofErr w:type="spellStart"/>
            <w:r w:rsidRPr="00EC4A3E">
              <w:rPr>
                <w:b/>
                <w:bCs/>
              </w:rPr>
              <w:t>Marks</w:t>
            </w:r>
            <w:r w:rsidRPr="00EC4A3E">
              <w:t>The</w:t>
            </w:r>
            <w:proofErr w:type="spellEnd"/>
            <w:r w:rsidRPr="00EC4A3E">
              <w:t xml:space="preserve"> integrated local application is not demonstrated or the required services are substantially missing or non-functional.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662962E" w14:textId="77777777" w:rsidR="00EC4A3E" w:rsidRPr="00EC4A3E" w:rsidRDefault="00EC4A3E" w:rsidP="00EC4A3E">
            <w:r w:rsidRPr="00EC4A3E">
              <w:t>3 pts</w:t>
            </w:r>
          </w:p>
        </w:tc>
      </w:tr>
      <w:tr w:rsidR="00EC4A3E" w:rsidRPr="00EC4A3E" w14:paraId="551BA520" w14:textId="77777777" w:rsidTr="00EC4A3E">
        <w:trPr>
          <w:trHeight w:val="6960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211B9346" w14:textId="77777777" w:rsidR="00EC4A3E" w:rsidRPr="00EC4A3E" w:rsidRDefault="00EC4A3E" w:rsidP="00EC4A3E">
            <w:r w:rsidRPr="00EC4A3E">
              <w:lastRenderedPageBreak/>
              <w:t xml:space="preserve">This criterion is linked to a learning </w:t>
            </w:r>
            <w:proofErr w:type="spellStart"/>
            <w:r w:rsidRPr="00EC4A3E">
              <w:t>outcomeMulti</w:t>
            </w:r>
            <w:proofErr w:type="spellEnd"/>
            <w:r w:rsidRPr="00EC4A3E">
              <w:t>-Agent Server and Workflow</w:t>
            </w:r>
          </w:p>
          <w:p w14:paraId="39EDAADD" w14:textId="77777777" w:rsidR="00EC4A3E" w:rsidRPr="00EC4A3E" w:rsidRDefault="00EC4A3E" w:rsidP="00EC4A3E">
            <w:r w:rsidRPr="00EC4A3E">
              <w:t xml:space="preserve">The shared non-containerised </w:t>
            </w:r>
            <w:proofErr w:type="gramStart"/>
            <w:r w:rsidRPr="00EC4A3E">
              <w:t>Multi-Agent Server</w:t>
            </w:r>
            <w:proofErr w:type="gramEnd"/>
            <w:r w:rsidRPr="00EC4A3E">
              <w:t xml:space="preserve"> is implemented and integrated with the application. It successfully executes the Planner → Worker → Reviewer → Human Review workflow through the terminal and frontend UI. The technical report includes workflow history and coordination/audit evidence.</w:t>
            </w:r>
          </w:p>
        </w:tc>
        <w:tc>
          <w:tcPr>
            <w:tcW w:w="3674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C0B03B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3 </w:t>
            </w:r>
            <w:proofErr w:type="spellStart"/>
            <w:r w:rsidRPr="00EC4A3E">
              <w:rPr>
                <w:b/>
                <w:bCs/>
              </w:rPr>
              <w:t>PtsFull</w:t>
            </w:r>
            <w:proofErr w:type="spellEnd"/>
            <w:r w:rsidRPr="00EC4A3E">
              <w:rPr>
                <w:b/>
                <w:bCs/>
              </w:rPr>
              <w:t xml:space="preserve"> </w:t>
            </w:r>
            <w:proofErr w:type="spellStart"/>
            <w:r w:rsidRPr="00EC4A3E">
              <w:rPr>
                <w:b/>
                <w:bCs/>
              </w:rPr>
              <w:t>Marks</w:t>
            </w:r>
            <w:r w:rsidRPr="00EC4A3E">
              <w:t>The</w:t>
            </w:r>
            <w:proofErr w:type="spellEnd"/>
            <w:r w:rsidRPr="00EC4A3E">
              <w:t xml:space="preserve"> Multi-Agent Server is fully integrated and successfully executes Planner → Worker → Reviewer → Human Review through both terminal and frontend UI, with required workflow history and coordination/audit evidence.</w:t>
            </w:r>
          </w:p>
          <w:p w14:paraId="1435C05F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2 </w:t>
            </w:r>
            <w:proofErr w:type="spellStart"/>
            <w:r w:rsidRPr="00EC4A3E">
              <w:rPr>
                <w:b/>
                <w:bCs/>
              </w:rPr>
              <w:t>PtsMostly</w:t>
            </w:r>
            <w:proofErr w:type="spellEnd"/>
            <w:r w:rsidRPr="00EC4A3E">
              <w:rPr>
                <w:b/>
                <w:bCs/>
              </w:rPr>
              <w:t xml:space="preserve"> </w:t>
            </w:r>
            <w:proofErr w:type="spellStart"/>
            <w:r w:rsidRPr="00EC4A3E">
              <w:rPr>
                <w:b/>
                <w:bCs/>
              </w:rPr>
              <w:t>Complete</w:t>
            </w:r>
            <w:r w:rsidRPr="00EC4A3E">
              <w:t>The</w:t>
            </w:r>
            <w:proofErr w:type="spellEnd"/>
            <w:r w:rsidRPr="00EC4A3E">
              <w:t xml:space="preserve"> Multi-Agent Server and workflow are substantially operational, with minor execution, integration, interface, or evidence limitations.</w:t>
            </w:r>
          </w:p>
          <w:p w14:paraId="6D21B694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1 </w:t>
            </w:r>
            <w:proofErr w:type="spellStart"/>
            <w:r w:rsidRPr="00EC4A3E">
              <w:rPr>
                <w:b/>
                <w:bCs/>
              </w:rPr>
              <w:t>PtsPartial</w:t>
            </w:r>
            <w:r w:rsidRPr="00EC4A3E">
              <w:t>The</w:t>
            </w:r>
            <w:proofErr w:type="spellEnd"/>
            <w:r w:rsidRPr="00EC4A3E">
              <w:t xml:space="preserve"> Multi-Agent Server or workflow is only partially implemented. One or more required agents, Human Review, interfaces, or evidence elements are incomplete.</w:t>
            </w:r>
          </w:p>
          <w:p w14:paraId="41664334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0 </w:t>
            </w:r>
            <w:proofErr w:type="spellStart"/>
            <w:r w:rsidRPr="00EC4A3E">
              <w:rPr>
                <w:b/>
                <w:bCs/>
              </w:rPr>
              <w:t>PtsNo</w:t>
            </w:r>
            <w:proofErr w:type="spellEnd"/>
            <w:r w:rsidRPr="00EC4A3E">
              <w:rPr>
                <w:b/>
                <w:bCs/>
              </w:rPr>
              <w:t xml:space="preserve"> </w:t>
            </w:r>
            <w:proofErr w:type="spellStart"/>
            <w:r w:rsidRPr="00EC4A3E">
              <w:rPr>
                <w:b/>
                <w:bCs/>
              </w:rPr>
              <w:t>Marks</w:t>
            </w:r>
            <w:r w:rsidRPr="00EC4A3E">
              <w:t>The</w:t>
            </w:r>
            <w:proofErr w:type="spellEnd"/>
            <w:r w:rsidRPr="00EC4A3E">
              <w:t xml:space="preserve"> required </w:t>
            </w:r>
            <w:proofErr w:type="gramStart"/>
            <w:r w:rsidRPr="00EC4A3E">
              <w:t>Multi-Agent Server</w:t>
            </w:r>
            <w:proofErr w:type="gramEnd"/>
            <w:r w:rsidRPr="00EC4A3E">
              <w:t xml:space="preserve"> or workflow is missing or non-functional.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B2CEA0D" w14:textId="77777777" w:rsidR="00EC4A3E" w:rsidRPr="00EC4A3E" w:rsidRDefault="00EC4A3E" w:rsidP="00EC4A3E">
            <w:r w:rsidRPr="00EC4A3E">
              <w:t>3 pts</w:t>
            </w:r>
          </w:p>
        </w:tc>
      </w:tr>
      <w:tr w:rsidR="00EC4A3E" w:rsidRPr="00EC4A3E" w14:paraId="0A34C6CB" w14:textId="77777777" w:rsidTr="00EC4A3E">
        <w:trPr>
          <w:trHeight w:val="6240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209AA381" w14:textId="77777777" w:rsidR="00EC4A3E" w:rsidRPr="00EC4A3E" w:rsidRDefault="00EC4A3E" w:rsidP="00EC4A3E">
            <w:r w:rsidRPr="00EC4A3E">
              <w:lastRenderedPageBreak/>
              <w:t xml:space="preserve">This criterion is linked to a learning </w:t>
            </w:r>
            <w:proofErr w:type="spellStart"/>
            <w:r w:rsidRPr="00EC4A3E">
              <w:t>outcomePre</w:t>
            </w:r>
            <w:proofErr w:type="spellEnd"/>
            <w:r w:rsidRPr="00EC4A3E">
              <w:t>-Commit Security Testing</w:t>
            </w:r>
          </w:p>
          <w:p w14:paraId="677F4E66" w14:textId="77777777" w:rsidR="00EC4A3E" w:rsidRPr="00EC4A3E" w:rsidRDefault="00EC4A3E" w:rsidP="00EC4A3E">
            <w:r w:rsidRPr="00EC4A3E">
              <w:t>Local pre-commit security testing is configured and executed during the commit workflow using Ruff security rules, detect-secrets, and pip-audit or approved equivalents. The technical report includes the pre-commit security testing report and corresponding results.</w:t>
            </w:r>
          </w:p>
        </w:tc>
        <w:tc>
          <w:tcPr>
            <w:tcW w:w="3674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EF8449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3 </w:t>
            </w:r>
            <w:proofErr w:type="spellStart"/>
            <w:r w:rsidRPr="00EC4A3E">
              <w:rPr>
                <w:b/>
                <w:bCs/>
              </w:rPr>
              <w:t>PtsFull</w:t>
            </w:r>
            <w:proofErr w:type="spellEnd"/>
            <w:r w:rsidRPr="00EC4A3E">
              <w:rPr>
                <w:b/>
                <w:bCs/>
              </w:rPr>
              <w:t xml:space="preserve"> </w:t>
            </w:r>
            <w:proofErr w:type="spellStart"/>
            <w:r w:rsidRPr="00EC4A3E">
              <w:rPr>
                <w:b/>
                <w:bCs/>
              </w:rPr>
              <w:t>Marks</w:t>
            </w:r>
            <w:r w:rsidRPr="00EC4A3E">
              <w:t>Required</w:t>
            </w:r>
            <w:proofErr w:type="spellEnd"/>
            <w:r w:rsidRPr="00EC4A3E">
              <w:t xml:space="preserve"> pre-commit security testing executes successfully during the commit workflow using Ruff security rules, detect-secrets, and pip-audit or approved equivalents, with complete report evidence.</w:t>
            </w:r>
          </w:p>
          <w:p w14:paraId="14B2A735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2 </w:t>
            </w:r>
            <w:proofErr w:type="spellStart"/>
            <w:r w:rsidRPr="00EC4A3E">
              <w:rPr>
                <w:b/>
                <w:bCs/>
              </w:rPr>
              <w:t>PtsMostly</w:t>
            </w:r>
            <w:proofErr w:type="spellEnd"/>
            <w:r w:rsidRPr="00EC4A3E">
              <w:rPr>
                <w:b/>
                <w:bCs/>
              </w:rPr>
              <w:t xml:space="preserve"> </w:t>
            </w:r>
            <w:proofErr w:type="spellStart"/>
            <w:r w:rsidRPr="00EC4A3E">
              <w:rPr>
                <w:b/>
                <w:bCs/>
              </w:rPr>
              <w:t>Complete</w:t>
            </w:r>
            <w:r w:rsidRPr="00EC4A3E">
              <w:t>Security</w:t>
            </w:r>
            <w:proofErr w:type="spellEnd"/>
            <w:r w:rsidRPr="00EC4A3E">
              <w:t xml:space="preserve"> testing is operational but has minor configuration, execution, scan coverage, or evidence limitations.</w:t>
            </w:r>
          </w:p>
          <w:p w14:paraId="24C5690F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1 </w:t>
            </w:r>
            <w:proofErr w:type="spellStart"/>
            <w:r w:rsidRPr="00EC4A3E">
              <w:rPr>
                <w:b/>
                <w:bCs/>
              </w:rPr>
              <w:t>PtsPartial</w:t>
            </w:r>
            <w:r w:rsidRPr="00EC4A3E">
              <w:t>Pre</w:t>
            </w:r>
            <w:proofErr w:type="spellEnd"/>
            <w:r w:rsidRPr="00EC4A3E">
              <w:t>-commit security testing is only partially configured or executed, or one or more required scans or evidence items are missing.</w:t>
            </w:r>
          </w:p>
          <w:p w14:paraId="445C1EE5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0 </w:t>
            </w:r>
            <w:proofErr w:type="spellStart"/>
            <w:r w:rsidRPr="00EC4A3E">
              <w:rPr>
                <w:b/>
                <w:bCs/>
              </w:rPr>
              <w:t>PtsNo</w:t>
            </w:r>
            <w:proofErr w:type="spellEnd"/>
            <w:r w:rsidRPr="00EC4A3E">
              <w:rPr>
                <w:b/>
                <w:bCs/>
              </w:rPr>
              <w:t xml:space="preserve"> </w:t>
            </w:r>
            <w:proofErr w:type="spellStart"/>
            <w:r w:rsidRPr="00EC4A3E">
              <w:rPr>
                <w:b/>
                <w:bCs/>
              </w:rPr>
              <w:t>Marks</w:t>
            </w:r>
            <w:r w:rsidRPr="00EC4A3E">
              <w:t>Required</w:t>
            </w:r>
            <w:proofErr w:type="spellEnd"/>
            <w:r w:rsidRPr="00EC4A3E">
              <w:t xml:space="preserve"> pre-commit security testing is missing or non-functional.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D1A04BF" w14:textId="77777777" w:rsidR="00EC4A3E" w:rsidRPr="00EC4A3E" w:rsidRDefault="00EC4A3E" w:rsidP="00EC4A3E">
            <w:r w:rsidRPr="00EC4A3E">
              <w:t>3 pts</w:t>
            </w:r>
          </w:p>
        </w:tc>
      </w:tr>
      <w:tr w:rsidR="00EC4A3E" w:rsidRPr="00EC4A3E" w14:paraId="2E7E67B1" w14:textId="77777777" w:rsidTr="00EC4A3E">
        <w:trPr>
          <w:trHeight w:val="5880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25BAFE17" w14:textId="77777777" w:rsidR="00EC4A3E" w:rsidRPr="00EC4A3E" w:rsidRDefault="00EC4A3E" w:rsidP="00EC4A3E">
            <w:r w:rsidRPr="00EC4A3E">
              <w:lastRenderedPageBreak/>
              <w:t xml:space="preserve">This criterion is linked to a learning </w:t>
            </w:r>
            <w:proofErr w:type="spellStart"/>
            <w:r w:rsidRPr="00EC4A3E">
              <w:t>outcomePost</w:t>
            </w:r>
            <w:proofErr w:type="spellEnd"/>
            <w:r w:rsidRPr="00EC4A3E">
              <w:t>-Commit CI/CD Endpoint Testing</w:t>
            </w:r>
          </w:p>
          <w:p w14:paraId="11B26F81" w14:textId="77777777" w:rsidR="00EC4A3E" w:rsidRPr="00EC4A3E" w:rsidRDefault="00EC4A3E" w:rsidP="00EC4A3E">
            <w:r w:rsidRPr="00EC4A3E">
              <w:t>Each student’s assigned student-</w:t>
            </w:r>
            <w:proofErr w:type="spellStart"/>
            <w:r w:rsidRPr="00EC4A3E">
              <w:t>x.yml</w:t>
            </w:r>
            <w:proofErr w:type="spellEnd"/>
            <w:r w:rsidRPr="00EC4A3E">
              <w:t xml:space="preserve"> workflow executes automated post-commit tests for two endpoint functions of that student’s assigned backend/API service. The technical report includes the post-commit CI/CD testing report and successful workflow evidence.</w:t>
            </w:r>
          </w:p>
        </w:tc>
        <w:tc>
          <w:tcPr>
            <w:tcW w:w="3674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6C75B8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3 </w:t>
            </w:r>
            <w:proofErr w:type="spellStart"/>
            <w:r w:rsidRPr="00EC4A3E">
              <w:rPr>
                <w:b/>
                <w:bCs/>
              </w:rPr>
              <w:t>PtsFull</w:t>
            </w:r>
            <w:proofErr w:type="spellEnd"/>
            <w:r w:rsidRPr="00EC4A3E">
              <w:rPr>
                <w:b/>
                <w:bCs/>
              </w:rPr>
              <w:t xml:space="preserve"> </w:t>
            </w:r>
            <w:proofErr w:type="spellStart"/>
            <w:r w:rsidRPr="00EC4A3E">
              <w:rPr>
                <w:b/>
                <w:bCs/>
              </w:rPr>
              <w:t>Marks</w:t>
            </w:r>
            <w:r w:rsidRPr="00EC4A3E">
              <w:t>The</w:t>
            </w:r>
            <w:proofErr w:type="spellEnd"/>
            <w:r w:rsidRPr="00EC4A3E">
              <w:t xml:space="preserve"> assigned student-</w:t>
            </w:r>
            <w:proofErr w:type="spellStart"/>
            <w:r w:rsidRPr="00EC4A3E">
              <w:t>x.yml</w:t>
            </w:r>
            <w:proofErr w:type="spellEnd"/>
            <w:r w:rsidRPr="00EC4A3E">
              <w:t xml:space="preserve"> successfully executes automated post-commit tests for two endpoint functions of the assigned backend/API service, with complete CI/CD report and workflow evidence.</w:t>
            </w:r>
          </w:p>
          <w:p w14:paraId="2CECBCC2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2 </w:t>
            </w:r>
            <w:proofErr w:type="spellStart"/>
            <w:r w:rsidRPr="00EC4A3E">
              <w:rPr>
                <w:b/>
                <w:bCs/>
              </w:rPr>
              <w:t>PtsMostly</w:t>
            </w:r>
            <w:proofErr w:type="spellEnd"/>
            <w:r w:rsidRPr="00EC4A3E">
              <w:rPr>
                <w:b/>
                <w:bCs/>
              </w:rPr>
              <w:t xml:space="preserve"> </w:t>
            </w:r>
            <w:proofErr w:type="spellStart"/>
            <w:r w:rsidRPr="00EC4A3E">
              <w:rPr>
                <w:b/>
                <w:bCs/>
              </w:rPr>
              <w:t>Complete</w:t>
            </w:r>
            <w:r w:rsidRPr="00EC4A3E">
              <w:t>Required</w:t>
            </w:r>
            <w:proofErr w:type="spellEnd"/>
            <w:r w:rsidRPr="00EC4A3E">
              <w:t xml:space="preserve"> testing is substantially operational, with minor endpoint coverage, workflow execution, reliability, or evidence limitations.</w:t>
            </w:r>
          </w:p>
          <w:p w14:paraId="111218B3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1 </w:t>
            </w:r>
            <w:proofErr w:type="spellStart"/>
            <w:r w:rsidRPr="00EC4A3E">
              <w:rPr>
                <w:b/>
                <w:bCs/>
              </w:rPr>
              <w:t>PtsPartial</w:t>
            </w:r>
            <w:r w:rsidRPr="00EC4A3E">
              <w:t>Testing</w:t>
            </w:r>
            <w:proofErr w:type="spellEnd"/>
            <w:r w:rsidRPr="00EC4A3E">
              <w:t xml:space="preserve"> is only partially implemented, only one endpoint is tested, the workflow is substantially incomplete, or major evidence is missing.</w:t>
            </w:r>
          </w:p>
          <w:p w14:paraId="7E4A43AB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0 </w:t>
            </w:r>
            <w:proofErr w:type="spellStart"/>
            <w:r w:rsidRPr="00EC4A3E">
              <w:rPr>
                <w:b/>
                <w:bCs/>
              </w:rPr>
              <w:t>PtsNo</w:t>
            </w:r>
            <w:proofErr w:type="spellEnd"/>
            <w:r w:rsidRPr="00EC4A3E">
              <w:rPr>
                <w:b/>
                <w:bCs/>
              </w:rPr>
              <w:t xml:space="preserve"> </w:t>
            </w:r>
            <w:proofErr w:type="spellStart"/>
            <w:r w:rsidRPr="00EC4A3E">
              <w:rPr>
                <w:b/>
                <w:bCs/>
              </w:rPr>
              <w:t>Marks</w:t>
            </w:r>
            <w:r w:rsidRPr="00EC4A3E">
              <w:t>Required</w:t>
            </w:r>
            <w:proofErr w:type="spellEnd"/>
            <w:r w:rsidRPr="00EC4A3E">
              <w:t xml:space="preserve"> post-commit endpoint testing is missing or non-functional.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213039E" w14:textId="77777777" w:rsidR="00EC4A3E" w:rsidRPr="00EC4A3E" w:rsidRDefault="00EC4A3E" w:rsidP="00EC4A3E">
            <w:r w:rsidRPr="00EC4A3E">
              <w:t>3 pts</w:t>
            </w:r>
          </w:p>
        </w:tc>
      </w:tr>
      <w:tr w:rsidR="00EC4A3E" w:rsidRPr="00EC4A3E" w14:paraId="3FBA9638" w14:textId="77777777" w:rsidTr="00EC4A3E">
        <w:trPr>
          <w:trHeight w:val="6240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25CB9FC" w14:textId="77777777" w:rsidR="00EC4A3E" w:rsidRPr="00EC4A3E" w:rsidRDefault="00EC4A3E" w:rsidP="00EC4A3E">
            <w:r w:rsidRPr="00EC4A3E">
              <w:lastRenderedPageBreak/>
              <w:t xml:space="preserve">This criterion is linked to a learning </w:t>
            </w:r>
            <w:proofErr w:type="spellStart"/>
            <w:r w:rsidRPr="00EC4A3E">
              <w:t>outcomeCloud</w:t>
            </w:r>
            <w:proofErr w:type="spellEnd"/>
            <w:r w:rsidRPr="00EC4A3E">
              <w:t xml:space="preserve"> Deployment Scripts</w:t>
            </w:r>
          </w:p>
          <w:p w14:paraId="7A57CA5E" w14:textId="77777777" w:rsidR="00EC4A3E" w:rsidRPr="00EC4A3E" w:rsidRDefault="00EC4A3E" w:rsidP="00EC4A3E">
            <w:r w:rsidRPr="00EC4A3E">
              <w:t>Reusable deployment scripts are implemented for the selected Microsoft Azure or AWS cloud environment and successfully support deployment of the integrated Release 2 application. The technical report includes the deployment scripts and execution evidence.</w:t>
            </w:r>
          </w:p>
        </w:tc>
        <w:tc>
          <w:tcPr>
            <w:tcW w:w="3674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FB5F7A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3 </w:t>
            </w:r>
            <w:proofErr w:type="spellStart"/>
            <w:r w:rsidRPr="00EC4A3E">
              <w:rPr>
                <w:b/>
                <w:bCs/>
              </w:rPr>
              <w:t>PtsFull</w:t>
            </w:r>
            <w:proofErr w:type="spellEnd"/>
            <w:r w:rsidRPr="00EC4A3E">
              <w:rPr>
                <w:b/>
                <w:bCs/>
              </w:rPr>
              <w:t xml:space="preserve"> </w:t>
            </w:r>
            <w:proofErr w:type="spellStart"/>
            <w:r w:rsidRPr="00EC4A3E">
              <w:rPr>
                <w:b/>
                <w:bCs/>
              </w:rPr>
              <w:t>Marks</w:t>
            </w:r>
            <w:r w:rsidRPr="00EC4A3E">
              <w:t>Reusable</w:t>
            </w:r>
            <w:proofErr w:type="spellEnd"/>
            <w:r w:rsidRPr="00EC4A3E">
              <w:t xml:space="preserve"> cloud deployment scripts are implemented and successfully support deployment of the integrated application, with scripts and execution evidence included in the report.</w:t>
            </w:r>
          </w:p>
          <w:p w14:paraId="0A8A9162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2 </w:t>
            </w:r>
            <w:proofErr w:type="spellStart"/>
            <w:r w:rsidRPr="00EC4A3E">
              <w:rPr>
                <w:b/>
                <w:bCs/>
              </w:rPr>
              <w:t>PtsMostly</w:t>
            </w:r>
            <w:proofErr w:type="spellEnd"/>
            <w:r w:rsidRPr="00EC4A3E">
              <w:rPr>
                <w:b/>
                <w:bCs/>
              </w:rPr>
              <w:t xml:space="preserve"> </w:t>
            </w:r>
            <w:proofErr w:type="spellStart"/>
            <w:r w:rsidRPr="00EC4A3E">
              <w:rPr>
                <w:b/>
                <w:bCs/>
              </w:rPr>
              <w:t>Complete</w:t>
            </w:r>
            <w:r w:rsidRPr="00EC4A3E">
              <w:t>Deployment</w:t>
            </w:r>
            <w:proofErr w:type="spellEnd"/>
            <w:r w:rsidRPr="00EC4A3E">
              <w:t xml:space="preserve"> scripts substantially support cloud deployment but have minor automation, configuration, reusability, or evidence limitations.</w:t>
            </w:r>
          </w:p>
          <w:p w14:paraId="00F809B6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1 </w:t>
            </w:r>
            <w:proofErr w:type="spellStart"/>
            <w:r w:rsidRPr="00EC4A3E">
              <w:rPr>
                <w:b/>
                <w:bCs/>
              </w:rPr>
              <w:t>PtsPartial</w:t>
            </w:r>
            <w:r w:rsidRPr="00EC4A3E">
              <w:t>Deployment</w:t>
            </w:r>
            <w:proofErr w:type="spellEnd"/>
            <w:r w:rsidRPr="00EC4A3E">
              <w:t xml:space="preserve"> scripts are incomplete, require substantial manual intervention, or do not successfully support the complete deployment.</w:t>
            </w:r>
          </w:p>
          <w:p w14:paraId="46994BEE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0 </w:t>
            </w:r>
            <w:proofErr w:type="spellStart"/>
            <w:r w:rsidRPr="00EC4A3E">
              <w:rPr>
                <w:b/>
                <w:bCs/>
              </w:rPr>
              <w:t>PtsNo</w:t>
            </w:r>
            <w:proofErr w:type="spellEnd"/>
            <w:r w:rsidRPr="00EC4A3E">
              <w:rPr>
                <w:b/>
                <w:bCs/>
              </w:rPr>
              <w:t xml:space="preserve"> </w:t>
            </w:r>
            <w:proofErr w:type="spellStart"/>
            <w:r w:rsidRPr="00EC4A3E">
              <w:rPr>
                <w:b/>
                <w:bCs/>
              </w:rPr>
              <w:t>Marks</w:t>
            </w:r>
            <w:r w:rsidRPr="00EC4A3E">
              <w:t>Required</w:t>
            </w:r>
            <w:proofErr w:type="spellEnd"/>
            <w:r w:rsidRPr="00EC4A3E">
              <w:t xml:space="preserve"> cloud deployment scripts are missing or non-functional.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202C7E0" w14:textId="77777777" w:rsidR="00EC4A3E" w:rsidRPr="00EC4A3E" w:rsidRDefault="00EC4A3E" w:rsidP="00EC4A3E">
            <w:r w:rsidRPr="00EC4A3E">
              <w:t>3 pts</w:t>
            </w:r>
          </w:p>
        </w:tc>
      </w:tr>
      <w:tr w:rsidR="00EC4A3E" w:rsidRPr="00EC4A3E" w14:paraId="4F64D7C0" w14:textId="77777777" w:rsidTr="00EC4A3E">
        <w:trPr>
          <w:trHeight w:val="6240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7421C4E0" w14:textId="77777777" w:rsidR="00EC4A3E" w:rsidRPr="00EC4A3E" w:rsidRDefault="00EC4A3E" w:rsidP="00EC4A3E">
            <w:r w:rsidRPr="00EC4A3E">
              <w:lastRenderedPageBreak/>
              <w:t xml:space="preserve">This criterion is linked to a learning </w:t>
            </w:r>
            <w:proofErr w:type="spellStart"/>
            <w:r w:rsidRPr="00EC4A3E">
              <w:t>outcomeCloud</w:t>
            </w:r>
            <w:proofErr w:type="spellEnd"/>
            <w:r w:rsidRPr="00EC4A3E">
              <w:t xml:space="preserve"> Deployment CI/CD Workflow</w:t>
            </w:r>
          </w:p>
          <w:p w14:paraId="4E8AB0BF" w14:textId="77777777" w:rsidR="00EC4A3E" w:rsidRPr="00EC4A3E" w:rsidRDefault="00EC4A3E" w:rsidP="00EC4A3E">
            <w:r w:rsidRPr="00EC4A3E">
              <w:t>cloud-</w:t>
            </w:r>
            <w:proofErr w:type="spellStart"/>
            <w:r w:rsidRPr="00EC4A3E">
              <w:t>deployment.yml</w:t>
            </w:r>
            <w:proofErr w:type="spellEnd"/>
            <w:r w:rsidRPr="00EC4A3E">
              <w:t xml:space="preserve"> successfully deploys the integrated application to the selected Azure or AWS environment through GitHub Actions after the required CI/CD validation succeeds. The technical report includes successful cloud deployment workflow logs.</w:t>
            </w:r>
          </w:p>
        </w:tc>
        <w:tc>
          <w:tcPr>
            <w:tcW w:w="3674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AB7477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3 </w:t>
            </w:r>
            <w:proofErr w:type="spellStart"/>
            <w:r w:rsidRPr="00EC4A3E">
              <w:rPr>
                <w:b/>
                <w:bCs/>
              </w:rPr>
              <w:t>PtsFull</w:t>
            </w:r>
            <w:proofErr w:type="spellEnd"/>
            <w:r w:rsidRPr="00EC4A3E">
              <w:rPr>
                <w:b/>
                <w:bCs/>
              </w:rPr>
              <w:t xml:space="preserve"> </w:t>
            </w:r>
            <w:proofErr w:type="spellStart"/>
            <w:r w:rsidRPr="00EC4A3E">
              <w:rPr>
                <w:b/>
                <w:bCs/>
              </w:rPr>
              <w:t>Marks</w:t>
            </w:r>
            <w:r w:rsidRPr="00EC4A3E">
              <w:t>cloud-deployment.yml</w:t>
            </w:r>
            <w:proofErr w:type="spellEnd"/>
            <w:r w:rsidRPr="00EC4A3E">
              <w:t xml:space="preserve"> successfully performs automated deployment through GitHub Actions after required CI/CD validation, with successful deployment logs included in the report.</w:t>
            </w:r>
          </w:p>
          <w:p w14:paraId="019FD459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2 </w:t>
            </w:r>
            <w:proofErr w:type="spellStart"/>
            <w:r w:rsidRPr="00EC4A3E">
              <w:rPr>
                <w:b/>
                <w:bCs/>
              </w:rPr>
              <w:t>PtsMostly</w:t>
            </w:r>
            <w:proofErr w:type="spellEnd"/>
            <w:r w:rsidRPr="00EC4A3E">
              <w:rPr>
                <w:b/>
                <w:bCs/>
              </w:rPr>
              <w:t xml:space="preserve"> </w:t>
            </w:r>
            <w:proofErr w:type="spellStart"/>
            <w:r w:rsidRPr="00EC4A3E">
              <w:rPr>
                <w:b/>
                <w:bCs/>
              </w:rPr>
              <w:t>Complete</w:t>
            </w:r>
            <w:r w:rsidRPr="00EC4A3E">
              <w:t>The</w:t>
            </w:r>
            <w:proofErr w:type="spellEnd"/>
            <w:r w:rsidRPr="00EC4A3E">
              <w:t xml:space="preserve"> cloud deployment workflow is substantially operational but has minor validation, automation, deployment, or evidence limitations.</w:t>
            </w:r>
          </w:p>
          <w:p w14:paraId="6BA20903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1 </w:t>
            </w:r>
            <w:proofErr w:type="spellStart"/>
            <w:r w:rsidRPr="00EC4A3E">
              <w:rPr>
                <w:b/>
                <w:bCs/>
              </w:rPr>
              <w:t>PtsPartial</w:t>
            </w:r>
            <w:r w:rsidRPr="00EC4A3E">
              <w:t>The</w:t>
            </w:r>
            <w:proofErr w:type="spellEnd"/>
            <w:r w:rsidRPr="00EC4A3E">
              <w:t xml:space="preserve"> workflow is only partially operational, requires significant manual intervention, or does not reliably complete deployment.</w:t>
            </w:r>
          </w:p>
          <w:p w14:paraId="42409826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0 </w:t>
            </w:r>
            <w:proofErr w:type="spellStart"/>
            <w:r w:rsidRPr="00EC4A3E">
              <w:rPr>
                <w:b/>
                <w:bCs/>
              </w:rPr>
              <w:t>PtsNo</w:t>
            </w:r>
            <w:proofErr w:type="spellEnd"/>
            <w:r w:rsidRPr="00EC4A3E">
              <w:rPr>
                <w:b/>
                <w:bCs/>
              </w:rPr>
              <w:t xml:space="preserve"> </w:t>
            </w:r>
            <w:proofErr w:type="spellStart"/>
            <w:r w:rsidRPr="00EC4A3E">
              <w:rPr>
                <w:b/>
                <w:bCs/>
              </w:rPr>
              <w:t>Marks</w:t>
            </w:r>
            <w:r w:rsidRPr="00EC4A3E">
              <w:t>The</w:t>
            </w:r>
            <w:proofErr w:type="spellEnd"/>
            <w:r w:rsidRPr="00EC4A3E">
              <w:t xml:space="preserve"> required cloud deployment CI/CD workflow is missing or non-functional.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319C9F0" w14:textId="77777777" w:rsidR="00EC4A3E" w:rsidRPr="00EC4A3E" w:rsidRDefault="00EC4A3E" w:rsidP="00EC4A3E">
            <w:r w:rsidRPr="00EC4A3E">
              <w:t>3 pts</w:t>
            </w:r>
          </w:p>
        </w:tc>
      </w:tr>
      <w:tr w:rsidR="00EC4A3E" w:rsidRPr="00EC4A3E" w14:paraId="62D2EC2D" w14:textId="77777777" w:rsidTr="00EC4A3E">
        <w:trPr>
          <w:trHeight w:val="6600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AB5B93D" w14:textId="77777777" w:rsidR="00EC4A3E" w:rsidRPr="00EC4A3E" w:rsidRDefault="00EC4A3E" w:rsidP="00EC4A3E">
            <w:r w:rsidRPr="00EC4A3E">
              <w:lastRenderedPageBreak/>
              <w:t xml:space="preserve">This criterion is linked to a learning </w:t>
            </w:r>
            <w:proofErr w:type="spellStart"/>
            <w:r w:rsidRPr="00EC4A3E">
              <w:t>outcomeIntegrated</w:t>
            </w:r>
            <w:proofErr w:type="spellEnd"/>
            <w:r w:rsidRPr="00EC4A3E">
              <w:t xml:space="preserve"> Cloud Application – CRUD</w:t>
            </w:r>
          </w:p>
          <w:p w14:paraId="589046DB" w14:textId="77777777" w:rsidR="00EC4A3E" w:rsidRPr="00EC4A3E" w:rsidRDefault="00EC4A3E" w:rsidP="00EC4A3E">
            <w:r w:rsidRPr="00EC4A3E">
              <w:t>The integrated application is successfully deployed to the selected Azure or AWS platform. The deployed frontend UI, backend/API, database, and required CRUD functions are operational. AI-Mode, MCP, RAG, and Multi-Agent remain disabled by default in the required cloud deployment.</w:t>
            </w:r>
          </w:p>
        </w:tc>
        <w:tc>
          <w:tcPr>
            <w:tcW w:w="3674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FB1667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3 </w:t>
            </w:r>
            <w:proofErr w:type="spellStart"/>
            <w:r w:rsidRPr="00EC4A3E">
              <w:rPr>
                <w:b/>
                <w:bCs/>
              </w:rPr>
              <w:t>PtsFull</w:t>
            </w:r>
            <w:proofErr w:type="spellEnd"/>
            <w:r w:rsidRPr="00EC4A3E">
              <w:rPr>
                <w:b/>
                <w:bCs/>
              </w:rPr>
              <w:t xml:space="preserve"> </w:t>
            </w:r>
            <w:proofErr w:type="spellStart"/>
            <w:r w:rsidRPr="00EC4A3E">
              <w:rPr>
                <w:b/>
                <w:bCs/>
              </w:rPr>
              <w:t>Marks</w:t>
            </w:r>
            <w:r w:rsidRPr="00EC4A3E">
              <w:t>The</w:t>
            </w:r>
            <w:proofErr w:type="spellEnd"/>
            <w:r w:rsidRPr="00EC4A3E">
              <w:t xml:space="preserve"> integrated cloud application is successfully deployed with operational frontend UI, backend/API, database, and required CRUD functionality, while AI-Mode, MCP, RAG, and Multi-Agent remain disabled by default.</w:t>
            </w:r>
          </w:p>
          <w:p w14:paraId="089734E7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2 </w:t>
            </w:r>
            <w:proofErr w:type="spellStart"/>
            <w:r w:rsidRPr="00EC4A3E">
              <w:rPr>
                <w:b/>
                <w:bCs/>
              </w:rPr>
              <w:t>PtsMostly</w:t>
            </w:r>
            <w:proofErr w:type="spellEnd"/>
            <w:r w:rsidRPr="00EC4A3E">
              <w:rPr>
                <w:b/>
                <w:bCs/>
              </w:rPr>
              <w:t xml:space="preserve"> Complete</w:t>
            </w:r>
            <w:r w:rsidRPr="00EC4A3E">
              <w:t>Cloud deployment and CRUD functionality are substantially operational, with minor service, access, configuration, or functionality limitations.</w:t>
            </w:r>
          </w:p>
          <w:p w14:paraId="2BD54056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1 </w:t>
            </w:r>
            <w:proofErr w:type="spellStart"/>
            <w:r w:rsidRPr="00EC4A3E">
              <w:rPr>
                <w:b/>
                <w:bCs/>
              </w:rPr>
              <w:t>PtsPartial</w:t>
            </w:r>
            <w:r w:rsidRPr="00EC4A3E">
              <w:t>The</w:t>
            </w:r>
            <w:proofErr w:type="spellEnd"/>
            <w:r w:rsidRPr="00EC4A3E">
              <w:t xml:space="preserve"> application is deployed but substantial cloud functionality, service integration, or CRUD operations are incomplete.</w:t>
            </w:r>
          </w:p>
          <w:p w14:paraId="2F11E27C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0 </w:t>
            </w:r>
            <w:proofErr w:type="spellStart"/>
            <w:r w:rsidRPr="00EC4A3E">
              <w:rPr>
                <w:b/>
                <w:bCs/>
              </w:rPr>
              <w:t>PtsNo</w:t>
            </w:r>
            <w:proofErr w:type="spellEnd"/>
            <w:r w:rsidRPr="00EC4A3E">
              <w:rPr>
                <w:b/>
                <w:bCs/>
              </w:rPr>
              <w:t xml:space="preserve"> </w:t>
            </w:r>
            <w:proofErr w:type="spellStart"/>
            <w:r w:rsidRPr="00EC4A3E">
              <w:rPr>
                <w:b/>
                <w:bCs/>
              </w:rPr>
              <w:t>Marks</w:t>
            </w:r>
            <w:r w:rsidRPr="00EC4A3E">
              <w:t>The</w:t>
            </w:r>
            <w:proofErr w:type="spellEnd"/>
            <w:r w:rsidRPr="00EC4A3E">
              <w:t xml:space="preserve"> integrated cloud application is not successfully deployed or required CRUD functionality is non-functional.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C2A6E36" w14:textId="77777777" w:rsidR="00EC4A3E" w:rsidRPr="00EC4A3E" w:rsidRDefault="00EC4A3E" w:rsidP="00EC4A3E">
            <w:r w:rsidRPr="00EC4A3E">
              <w:t>3 pts</w:t>
            </w:r>
          </w:p>
        </w:tc>
      </w:tr>
      <w:tr w:rsidR="00EC4A3E" w:rsidRPr="00EC4A3E" w14:paraId="17C9042A" w14:textId="77777777" w:rsidTr="00EC4A3E">
        <w:trPr>
          <w:trHeight w:val="6600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50BB5D07" w14:textId="77777777" w:rsidR="00EC4A3E" w:rsidRPr="00EC4A3E" w:rsidRDefault="00EC4A3E" w:rsidP="00EC4A3E">
            <w:r w:rsidRPr="00EC4A3E">
              <w:lastRenderedPageBreak/>
              <w:t xml:space="preserve">This criterion is linked to a learning </w:t>
            </w:r>
            <w:proofErr w:type="spellStart"/>
            <w:r w:rsidRPr="00EC4A3E">
              <w:t>outcomeAgentic</w:t>
            </w:r>
            <w:proofErr w:type="spellEnd"/>
            <w:r w:rsidRPr="00EC4A3E">
              <w:t>-Loop Review Modes</w:t>
            </w:r>
          </w:p>
          <w:p w14:paraId="3EECB7D9" w14:textId="77777777" w:rsidR="00EC4A3E" w:rsidRPr="00EC4A3E" w:rsidRDefault="00EC4A3E" w:rsidP="00EC4A3E">
            <w:r w:rsidRPr="00EC4A3E">
              <w:t>The shared non-containerised agentic loop implements the Release 2 Multi-Agent Review, Testing Review, and Cloud Deployment Review modes. Each mode reviews the required evidence/report and generates the corresponding review/validation log. These outputs are included in the technical report.</w:t>
            </w:r>
          </w:p>
        </w:tc>
        <w:tc>
          <w:tcPr>
            <w:tcW w:w="3674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55E5AA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3 </w:t>
            </w:r>
            <w:proofErr w:type="spellStart"/>
            <w:r w:rsidRPr="00EC4A3E">
              <w:rPr>
                <w:b/>
                <w:bCs/>
              </w:rPr>
              <w:t>PtsFull</w:t>
            </w:r>
            <w:proofErr w:type="spellEnd"/>
            <w:r w:rsidRPr="00EC4A3E">
              <w:rPr>
                <w:b/>
                <w:bCs/>
              </w:rPr>
              <w:t xml:space="preserve"> </w:t>
            </w:r>
            <w:proofErr w:type="spellStart"/>
            <w:r w:rsidRPr="00EC4A3E">
              <w:rPr>
                <w:b/>
                <w:bCs/>
              </w:rPr>
              <w:t>Marks</w:t>
            </w:r>
            <w:r w:rsidRPr="00EC4A3E">
              <w:t>Multi</w:t>
            </w:r>
            <w:proofErr w:type="spellEnd"/>
            <w:r w:rsidRPr="00EC4A3E">
              <w:t>-Agent Review, Testing Review, and Cloud Deployment Review are all implemented, process the required evidence, and generate the required review/validation logs included in the report.</w:t>
            </w:r>
          </w:p>
          <w:p w14:paraId="6C585876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2 </w:t>
            </w:r>
            <w:proofErr w:type="spellStart"/>
            <w:r w:rsidRPr="00EC4A3E">
              <w:rPr>
                <w:b/>
                <w:bCs/>
              </w:rPr>
              <w:t>PtsMostly</w:t>
            </w:r>
            <w:proofErr w:type="spellEnd"/>
            <w:r w:rsidRPr="00EC4A3E">
              <w:rPr>
                <w:b/>
                <w:bCs/>
              </w:rPr>
              <w:t xml:space="preserve"> </w:t>
            </w:r>
            <w:proofErr w:type="spellStart"/>
            <w:r w:rsidRPr="00EC4A3E">
              <w:rPr>
                <w:b/>
                <w:bCs/>
              </w:rPr>
              <w:t>Complete</w:t>
            </w:r>
            <w:r w:rsidRPr="00EC4A3E">
              <w:t>All</w:t>
            </w:r>
            <w:proofErr w:type="spellEnd"/>
            <w:r w:rsidRPr="00EC4A3E">
              <w:t xml:space="preserve"> required review modes are substantially implemented, with minor execution, output, logging, or evidence limitations.</w:t>
            </w:r>
          </w:p>
          <w:p w14:paraId="14469F6E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1 </w:t>
            </w:r>
            <w:proofErr w:type="spellStart"/>
            <w:r w:rsidRPr="00EC4A3E">
              <w:rPr>
                <w:b/>
                <w:bCs/>
              </w:rPr>
              <w:t>PtsPartial</w:t>
            </w:r>
            <w:r w:rsidRPr="00EC4A3E">
              <w:t>Only</w:t>
            </w:r>
            <w:proofErr w:type="spellEnd"/>
            <w:r w:rsidRPr="00EC4A3E">
              <w:t xml:space="preserve"> some required review modes are operational, or substantial outputs, validation logs, or report evidence are missing.</w:t>
            </w:r>
          </w:p>
          <w:p w14:paraId="745EFC79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0 </w:t>
            </w:r>
            <w:proofErr w:type="spellStart"/>
            <w:r w:rsidRPr="00EC4A3E">
              <w:rPr>
                <w:b/>
                <w:bCs/>
              </w:rPr>
              <w:t>PtsNo</w:t>
            </w:r>
            <w:proofErr w:type="spellEnd"/>
            <w:r w:rsidRPr="00EC4A3E">
              <w:rPr>
                <w:b/>
                <w:bCs/>
              </w:rPr>
              <w:t xml:space="preserve"> </w:t>
            </w:r>
            <w:proofErr w:type="spellStart"/>
            <w:r w:rsidRPr="00EC4A3E">
              <w:rPr>
                <w:b/>
                <w:bCs/>
              </w:rPr>
              <w:t>Marks</w:t>
            </w:r>
            <w:r w:rsidRPr="00EC4A3E">
              <w:t>Required</w:t>
            </w:r>
            <w:proofErr w:type="spellEnd"/>
            <w:r w:rsidRPr="00EC4A3E">
              <w:t xml:space="preserve"> Release 2 agentic-loop review modes are missing or non-functional.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B08B307" w14:textId="77777777" w:rsidR="00EC4A3E" w:rsidRPr="00EC4A3E" w:rsidRDefault="00EC4A3E" w:rsidP="00EC4A3E">
            <w:r w:rsidRPr="00EC4A3E">
              <w:t>3 pts</w:t>
            </w:r>
          </w:p>
        </w:tc>
      </w:tr>
      <w:tr w:rsidR="00EC4A3E" w:rsidRPr="00EC4A3E" w14:paraId="0A254E86" w14:textId="77777777" w:rsidTr="00EC4A3E">
        <w:trPr>
          <w:trHeight w:val="8400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15B17309" w14:textId="77777777" w:rsidR="00EC4A3E" w:rsidRPr="00EC4A3E" w:rsidRDefault="00EC4A3E" w:rsidP="00EC4A3E">
            <w:r w:rsidRPr="00EC4A3E">
              <w:lastRenderedPageBreak/>
              <w:t xml:space="preserve">This criterion is linked to a learning </w:t>
            </w:r>
            <w:proofErr w:type="spellStart"/>
            <w:r w:rsidRPr="00EC4A3E">
              <w:t>outcomeTechnical</w:t>
            </w:r>
            <w:proofErr w:type="spellEnd"/>
            <w:r w:rsidRPr="00EC4A3E">
              <w:t xml:space="preserve"> Report and Evidence</w:t>
            </w:r>
          </w:p>
          <w:p w14:paraId="5396E773" w14:textId="77777777" w:rsidR="00EC4A3E" w:rsidRPr="00EC4A3E" w:rsidRDefault="00EC4A3E" w:rsidP="00EC4A3E">
            <w:r w:rsidRPr="00EC4A3E">
              <w:t xml:space="preserve">The group technical report includes the Release 2 design flow, cloud deployment and CI/CD architecture, pre-commit security testing report, post-commit CI/CD testing reports, local deployment report, cloud deployment report, </w:t>
            </w:r>
            <w:proofErr w:type="gramStart"/>
            <w:r w:rsidRPr="00EC4A3E">
              <w:t>Multi-Agent</w:t>
            </w:r>
            <w:proofErr w:type="gramEnd"/>
            <w:r w:rsidRPr="00EC4A3E">
              <w:t xml:space="preserve"> workflow evidence, agentic-loop review outputs and validation logs, GitHub URL, contribution logs, and required project evidence.</w:t>
            </w:r>
          </w:p>
        </w:tc>
        <w:tc>
          <w:tcPr>
            <w:tcW w:w="3674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3A160B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3 </w:t>
            </w:r>
            <w:proofErr w:type="spellStart"/>
            <w:r w:rsidRPr="00EC4A3E">
              <w:rPr>
                <w:b/>
                <w:bCs/>
              </w:rPr>
              <w:t>PtsFull</w:t>
            </w:r>
            <w:proofErr w:type="spellEnd"/>
            <w:r w:rsidRPr="00EC4A3E">
              <w:rPr>
                <w:b/>
                <w:bCs/>
              </w:rPr>
              <w:t xml:space="preserve"> </w:t>
            </w:r>
            <w:proofErr w:type="spellStart"/>
            <w:r w:rsidRPr="00EC4A3E">
              <w:rPr>
                <w:b/>
                <w:bCs/>
              </w:rPr>
              <w:t>Marks</w:t>
            </w:r>
            <w:r w:rsidRPr="00EC4A3E">
              <w:t>The</w:t>
            </w:r>
            <w:proofErr w:type="spellEnd"/>
            <w:r w:rsidRPr="00EC4A3E">
              <w:t xml:space="preserve"> technical report includes all required Release 2 architectures, reports, testing evidence, deployment evidence, </w:t>
            </w:r>
            <w:proofErr w:type="gramStart"/>
            <w:r w:rsidRPr="00EC4A3E">
              <w:t>Multi-Agent</w:t>
            </w:r>
            <w:proofErr w:type="gramEnd"/>
            <w:r w:rsidRPr="00EC4A3E">
              <w:t xml:space="preserve"> evidence, review outputs, validation logs, GitHub URL, contribution logs, and project evidence.</w:t>
            </w:r>
          </w:p>
          <w:p w14:paraId="526C9A15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2 </w:t>
            </w:r>
            <w:proofErr w:type="spellStart"/>
            <w:r w:rsidRPr="00EC4A3E">
              <w:rPr>
                <w:b/>
                <w:bCs/>
              </w:rPr>
              <w:t>PtsMostly</w:t>
            </w:r>
            <w:proofErr w:type="spellEnd"/>
            <w:r w:rsidRPr="00EC4A3E">
              <w:rPr>
                <w:b/>
                <w:bCs/>
              </w:rPr>
              <w:t xml:space="preserve"> </w:t>
            </w:r>
            <w:proofErr w:type="spellStart"/>
            <w:r w:rsidRPr="00EC4A3E">
              <w:rPr>
                <w:b/>
                <w:bCs/>
              </w:rPr>
              <w:t>Complete</w:t>
            </w:r>
            <w:r w:rsidRPr="00EC4A3E">
              <w:t>The</w:t>
            </w:r>
            <w:proofErr w:type="spellEnd"/>
            <w:r w:rsidRPr="00EC4A3E">
              <w:t xml:space="preserve"> report contains most required content and evidence, with only minor omissions or documentation weaknesses.</w:t>
            </w:r>
          </w:p>
          <w:p w14:paraId="2B5FFBA9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1 </w:t>
            </w:r>
            <w:proofErr w:type="spellStart"/>
            <w:r w:rsidRPr="00EC4A3E">
              <w:rPr>
                <w:b/>
                <w:bCs/>
              </w:rPr>
              <w:t>PtsPartial</w:t>
            </w:r>
            <w:r w:rsidRPr="00EC4A3E">
              <w:t>The</w:t>
            </w:r>
            <w:proofErr w:type="spellEnd"/>
            <w:r w:rsidRPr="00EC4A3E">
              <w:t xml:space="preserve"> report is substantially incomplete or multiple required architectures, reports, logs, deployment records, or contribution evidence items are missing.</w:t>
            </w:r>
          </w:p>
          <w:p w14:paraId="1C4648AE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0 </w:t>
            </w:r>
            <w:proofErr w:type="spellStart"/>
            <w:r w:rsidRPr="00EC4A3E">
              <w:rPr>
                <w:b/>
                <w:bCs/>
              </w:rPr>
              <w:t>PtsNo</w:t>
            </w:r>
            <w:proofErr w:type="spellEnd"/>
            <w:r w:rsidRPr="00EC4A3E">
              <w:rPr>
                <w:b/>
                <w:bCs/>
              </w:rPr>
              <w:t xml:space="preserve"> </w:t>
            </w:r>
            <w:proofErr w:type="spellStart"/>
            <w:r w:rsidRPr="00EC4A3E">
              <w:rPr>
                <w:b/>
                <w:bCs/>
              </w:rPr>
              <w:t>Marks</w:t>
            </w:r>
            <w:r w:rsidRPr="00EC4A3E">
              <w:t>The</w:t>
            </w:r>
            <w:proofErr w:type="spellEnd"/>
            <w:r w:rsidRPr="00EC4A3E">
              <w:t xml:space="preserve"> required technical report or substantial required evidence is missing.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F5EFD39" w14:textId="77777777" w:rsidR="00EC4A3E" w:rsidRPr="00EC4A3E" w:rsidRDefault="00EC4A3E" w:rsidP="00EC4A3E">
            <w:r w:rsidRPr="00EC4A3E">
              <w:t>3 pts</w:t>
            </w:r>
          </w:p>
        </w:tc>
      </w:tr>
      <w:tr w:rsidR="00EC4A3E" w:rsidRPr="00EC4A3E" w14:paraId="6F5254D7" w14:textId="77777777" w:rsidTr="00EC4A3E">
        <w:trPr>
          <w:trHeight w:val="8040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544223D9" w14:textId="77777777" w:rsidR="00EC4A3E" w:rsidRPr="00EC4A3E" w:rsidRDefault="00EC4A3E" w:rsidP="00EC4A3E">
            <w:r w:rsidRPr="00EC4A3E">
              <w:lastRenderedPageBreak/>
              <w:t xml:space="preserve">This criterion is linked to a learning </w:t>
            </w:r>
            <w:proofErr w:type="spellStart"/>
            <w:r w:rsidRPr="00EC4A3E">
              <w:t>outcomeShowcase</w:t>
            </w:r>
            <w:proofErr w:type="spellEnd"/>
            <w:r w:rsidRPr="00EC4A3E">
              <w:t xml:space="preserve"> and Q&amp;A</w:t>
            </w:r>
          </w:p>
          <w:p w14:paraId="08662C61" w14:textId="77777777" w:rsidR="00EC4A3E" w:rsidRPr="00EC4A3E" w:rsidRDefault="00EC4A3E" w:rsidP="00EC4A3E">
            <w:r w:rsidRPr="00EC4A3E">
              <w:t xml:space="preserve">All students participate in the maximum 10-minute group showcase and Q&amp;A. The demonstration includes the </w:t>
            </w:r>
            <w:proofErr w:type="gramStart"/>
            <w:r w:rsidRPr="00EC4A3E">
              <w:t>Multi-Agent</w:t>
            </w:r>
            <w:proofErr w:type="gramEnd"/>
            <w:r w:rsidRPr="00EC4A3E">
              <w:t xml:space="preserve"> workflow through the frontend UI, frontend UI in both local and cloud deployments, pre-commit security scans, post-commit CI/CD endpoint testing, agentic-loop review modes, and each student must explain and defend their Release 2 contribution.</w:t>
            </w:r>
          </w:p>
        </w:tc>
        <w:tc>
          <w:tcPr>
            <w:tcW w:w="3674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C131F8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3 </w:t>
            </w:r>
            <w:proofErr w:type="spellStart"/>
            <w:r w:rsidRPr="00EC4A3E">
              <w:rPr>
                <w:b/>
                <w:bCs/>
              </w:rPr>
              <w:t>PtsFull</w:t>
            </w:r>
            <w:proofErr w:type="spellEnd"/>
            <w:r w:rsidRPr="00EC4A3E">
              <w:rPr>
                <w:b/>
                <w:bCs/>
              </w:rPr>
              <w:t xml:space="preserve"> </w:t>
            </w:r>
            <w:proofErr w:type="spellStart"/>
            <w:r w:rsidRPr="00EC4A3E">
              <w:rPr>
                <w:b/>
                <w:bCs/>
              </w:rPr>
              <w:t>marks</w:t>
            </w:r>
            <w:r w:rsidRPr="00EC4A3E">
              <w:t>All</w:t>
            </w:r>
            <w:proofErr w:type="spellEnd"/>
            <w:r w:rsidRPr="00EC4A3E">
              <w:t xml:space="preserve"> students participate and the showcase demonstrates all required Release 2 functionality and evidence. Each student clearly explains and defends their contribution during Q&amp;A.</w:t>
            </w:r>
          </w:p>
          <w:p w14:paraId="58A6E1CA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2 </w:t>
            </w:r>
            <w:proofErr w:type="spellStart"/>
            <w:r w:rsidRPr="00EC4A3E">
              <w:rPr>
                <w:b/>
                <w:bCs/>
              </w:rPr>
              <w:t>PtsMostly</w:t>
            </w:r>
            <w:proofErr w:type="spellEnd"/>
            <w:r w:rsidRPr="00EC4A3E">
              <w:rPr>
                <w:b/>
                <w:bCs/>
              </w:rPr>
              <w:t xml:space="preserve"> </w:t>
            </w:r>
            <w:proofErr w:type="spellStart"/>
            <w:r w:rsidRPr="00EC4A3E">
              <w:rPr>
                <w:b/>
                <w:bCs/>
              </w:rPr>
              <w:t>Complete</w:t>
            </w:r>
            <w:r w:rsidRPr="00EC4A3E">
              <w:t>The</w:t>
            </w:r>
            <w:proofErr w:type="spellEnd"/>
            <w:r w:rsidRPr="00EC4A3E">
              <w:t xml:space="preserve"> showcase demonstrates most required functionality and evidence, with minor omissions or limitations in participation, demonstration, or Q&amp;A.</w:t>
            </w:r>
          </w:p>
          <w:p w14:paraId="1530F567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1 </w:t>
            </w:r>
            <w:proofErr w:type="spellStart"/>
            <w:r w:rsidRPr="00EC4A3E">
              <w:rPr>
                <w:b/>
                <w:bCs/>
              </w:rPr>
              <w:t>PtsPartial</w:t>
            </w:r>
            <w:r w:rsidRPr="00EC4A3E">
              <w:t>The</w:t>
            </w:r>
            <w:proofErr w:type="spellEnd"/>
            <w:r w:rsidRPr="00EC4A3E">
              <w:t xml:space="preserve"> showcase is completed but multiple required components are missing, participation is incomplete, or students cannot adequately explain their contribution.</w:t>
            </w:r>
          </w:p>
          <w:p w14:paraId="12431CEE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0 </w:t>
            </w:r>
            <w:proofErr w:type="spellStart"/>
            <w:r w:rsidRPr="00EC4A3E">
              <w:rPr>
                <w:b/>
                <w:bCs/>
              </w:rPr>
              <w:t>PtsNo</w:t>
            </w:r>
            <w:proofErr w:type="spellEnd"/>
            <w:r w:rsidRPr="00EC4A3E">
              <w:rPr>
                <w:b/>
                <w:bCs/>
              </w:rPr>
              <w:t xml:space="preserve"> </w:t>
            </w:r>
            <w:proofErr w:type="spellStart"/>
            <w:r w:rsidRPr="00EC4A3E">
              <w:rPr>
                <w:b/>
                <w:bCs/>
              </w:rPr>
              <w:t>marks</w:t>
            </w:r>
            <w:r w:rsidRPr="00EC4A3E">
              <w:t>The</w:t>
            </w:r>
            <w:proofErr w:type="spellEnd"/>
            <w:r w:rsidRPr="00EC4A3E">
              <w:t xml:space="preserve"> required showcase is not completed or does not demonstrate the required Release 2 system.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3B985E4" w14:textId="77777777" w:rsidR="00EC4A3E" w:rsidRPr="00EC4A3E" w:rsidRDefault="00EC4A3E" w:rsidP="00EC4A3E">
            <w:r w:rsidRPr="00EC4A3E">
              <w:t>3 pts</w:t>
            </w:r>
          </w:p>
        </w:tc>
      </w:tr>
      <w:tr w:rsidR="00EC4A3E" w:rsidRPr="00EC4A3E" w14:paraId="1CAFDEA1" w14:textId="77777777" w:rsidTr="00EC4A3E">
        <w:trPr>
          <w:trHeight w:val="8400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48DB437" w14:textId="77777777" w:rsidR="00EC4A3E" w:rsidRPr="00EC4A3E" w:rsidRDefault="00EC4A3E" w:rsidP="00EC4A3E">
            <w:r w:rsidRPr="00EC4A3E">
              <w:lastRenderedPageBreak/>
              <w:t xml:space="preserve">This criterion is linked to a learning </w:t>
            </w:r>
            <w:proofErr w:type="spellStart"/>
            <w:r w:rsidRPr="00EC4A3E">
              <w:t>outcomeBonus</w:t>
            </w:r>
            <w:proofErr w:type="spellEnd"/>
            <w:r w:rsidRPr="00EC4A3E">
              <w:t xml:space="preserve"> Marks – AI Deployment in the Cloud</w:t>
            </w:r>
          </w:p>
          <w:p w14:paraId="0B47826B" w14:textId="77777777" w:rsidR="00EC4A3E" w:rsidRPr="00EC4A3E" w:rsidRDefault="00EC4A3E" w:rsidP="00EC4A3E">
            <w:r w:rsidRPr="00EC4A3E">
              <w:t>Enable and demonstrate selected AI services in the chosen Microsoft Azure or AWS cloud environment. This may include AI-Mode, MCP Server, RAG Server, and the Multi-Agent Server. The enabled services must be functional, accessible through the application where required, demonstrated during the showcase, and supported by technical-report evidence.</w:t>
            </w:r>
          </w:p>
        </w:tc>
        <w:tc>
          <w:tcPr>
            <w:tcW w:w="3674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62ED94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4 </w:t>
            </w:r>
            <w:proofErr w:type="spellStart"/>
            <w:r w:rsidRPr="00EC4A3E">
              <w:rPr>
                <w:b/>
                <w:bCs/>
              </w:rPr>
              <w:t>PtsAI</w:t>
            </w:r>
            <w:proofErr w:type="spellEnd"/>
            <w:r w:rsidRPr="00EC4A3E">
              <w:rPr>
                <w:b/>
                <w:bCs/>
              </w:rPr>
              <w:t>-Mode + MCP + RAG+ Multi-</w:t>
            </w:r>
            <w:proofErr w:type="spellStart"/>
            <w:r w:rsidRPr="00EC4A3E">
              <w:rPr>
                <w:b/>
                <w:bCs/>
              </w:rPr>
              <w:t>Agent</w:t>
            </w:r>
            <w:r w:rsidRPr="00EC4A3E">
              <w:t>AI</w:t>
            </w:r>
            <w:proofErr w:type="spellEnd"/>
            <w:r w:rsidRPr="00EC4A3E">
              <w:t xml:space="preserve">-Mode + MCP Server + RAG Server + </w:t>
            </w:r>
            <w:proofErr w:type="gramStart"/>
            <w:r w:rsidRPr="00EC4A3E">
              <w:t>Multi-Agent Server</w:t>
            </w:r>
            <w:proofErr w:type="gramEnd"/>
            <w:r w:rsidRPr="00EC4A3E">
              <w:t xml:space="preserve"> are successfully deployed, functional, and demonstrated in the cloud, including a successful Planner → Worker → Reviewer workflow.</w:t>
            </w:r>
          </w:p>
          <w:p w14:paraId="5B413522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3 </w:t>
            </w:r>
            <w:proofErr w:type="spellStart"/>
            <w:r w:rsidRPr="00EC4A3E">
              <w:rPr>
                <w:b/>
                <w:bCs/>
              </w:rPr>
              <w:t>PtsAI</w:t>
            </w:r>
            <w:proofErr w:type="spellEnd"/>
            <w:r w:rsidRPr="00EC4A3E">
              <w:rPr>
                <w:b/>
                <w:bCs/>
              </w:rPr>
              <w:t>-Mode + MCP + RAG</w:t>
            </w:r>
            <w:r w:rsidRPr="00EC4A3E">
              <w:t>AI-Mode + MCP Server + RAG Server are successfully deployed, functional, and demonstrated in the cloud, including a successful grounded RAG response using retrieved context.</w:t>
            </w:r>
          </w:p>
          <w:p w14:paraId="6FA0488B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2 </w:t>
            </w:r>
            <w:proofErr w:type="spellStart"/>
            <w:r w:rsidRPr="00EC4A3E">
              <w:rPr>
                <w:b/>
                <w:bCs/>
              </w:rPr>
              <w:t>PtsAI</w:t>
            </w:r>
            <w:proofErr w:type="spellEnd"/>
            <w:r w:rsidRPr="00EC4A3E">
              <w:rPr>
                <w:b/>
                <w:bCs/>
              </w:rPr>
              <w:t xml:space="preserve"> Mode + MCP</w:t>
            </w:r>
            <w:r w:rsidRPr="00EC4A3E">
              <w:t>AI-Mode + MCP Server are successfully deployed, functional, and demonstrated in the cloud, including a successful MCP interaction through the application.</w:t>
            </w:r>
          </w:p>
          <w:p w14:paraId="730BEB9D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1 </w:t>
            </w:r>
            <w:proofErr w:type="spellStart"/>
            <w:r w:rsidRPr="00EC4A3E">
              <w:rPr>
                <w:b/>
                <w:bCs/>
              </w:rPr>
              <w:t>PtsAI</w:t>
            </w:r>
            <w:proofErr w:type="spellEnd"/>
            <w:r w:rsidRPr="00EC4A3E">
              <w:rPr>
                <w:b/>
                <w:bCs/>
              </w:rPr>
              <w:t xml:space="preserve"> </w:t>
            </w:r>
            <w:proofErr w:type="spellStart"/>
            <w:r w:rsidRPr="00EC4A3E">
              <w:rPr>
                <w:b/>
                <w:bCs/>
              </w:rPr>
              <w:t>Mode</w:t>
            </w:r>
            <w:r w:rsidRPr="00EC4A3E">
              <w:t>AI</w:t>
            </w:r>
            <w:proofErr w:type="spellEnd"/>
            <w:r w:rsidRPr="00EC4A3E">
              <w:t>-Mode is successfully deployed, functional, and demonstrated in the cloud through the application.</w:t>
            </w:r>
          </w:p>
          <w:p w14:paraId="2B5ACE43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0 </w:t>
            </w:r>
            <w:proofErr w:type="spellStart"/>
            <w:r w:rsidRPr="00EC4A3E">
              <w:rPr>
                <w:b/>
                <w:bCs/>
              </w:rPr>
              <w:t>PtsNo</w:t>
            </w:r>
            <w:proofErr w:type="spellEnd"/>
            <w:r w:rsidRPr="00EC4A3E">
              <w:rPr>
                <w:b/>
                <w:bCs/>
              </w:rPr>
              <w:t xml:space="preserve"> </w:t>
            </w:r>
            <w:proofErr w:type="spellStart"/>
            <w:r w:rsidRPr="00EC4A3E">
              <w:rPr>
                <w:b/>
                <w:bCs/>
              </w:rPr>
              <w:t>Marks</w:t>
            </w:r>
            <w:r w:rsidRPr="00EC4A3E">
              <w:t>No</w:t>
            </w:r>
            <w:proofErr w:type="spellEnd"/>
            <w:r w:rsidRPr="00EC4A3E">
              <w:t xml:space="preserve"> Release 2 AI service is successfully deployed and demonstrated in the cloud.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5A7AD4A" w14:textId="77777777" w:rsidR="00EC4A3E" w:rsidRPr="00EC4A3E" w:rsidRDefault="00EC4A3E" w:rsidP="00EC4A3E">
            <w:r w:rsidRPr="00EC4A3E">
              <w:t>4 pts</w:t>
            </w:r>
          </w:p>
        </w:tc>
      </w:tr>
      <w:tr w:rsidR="00EC4A3E" w:rsidRPr="00EC4A3E" w14:paraId="42835613" w14:textId="77777777" w:rsidTr="00EC4A3E">
        <w:trPr>
          <w:trHeight w:val="6600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21FC8BCD" w14:textId="77777777" w:rsidR="00EC4A3E" w:rsidRPr="00EC4A3E" w:rsidRDefault="00EC4A3E" w:rsidP="00EC4A3E">
            <w:r w:rsidRPr="00EC4A3E">
              <w:lastRenderedPageBreak/>
              <w:t xml:space="preserve">This criterion is linked to a learning </w:t>
            </w:r>
            <w:proofErr w:type="spellStart"/>
            <w:r w:rsidRPr="00EC4A3E">
              <w:t>outcomeBonus</w:t>
            </w:r>
            <w:proofErr w:type="spellEnd"/>
            <w:r w:rsidRPr="00EC4A3E">
              <w:t xml:space="preserve"> Marks - Security in the Cloud</w:t>
            </w:r>
          </w:p>
          <w:p w14:paraId="708BEB9F" w14:textId="77777777" w:rsidR="00EC4A3E" w:rsidRPr="00EC4A3E" w:rsidRDefault="00EC4A3E" w:rsidP="00EC4A3E">
            <w:r w:rsidRPr="00EC4A3E">
              <w:t>Implement and demonstrate cloud security controls protecting the deployed Release 2 application. Security must address cloud endpoint security and cloud data security, including protection of exposed frontend/API endpoints, application data, secrets, credentials, and stored data.</w:t>
            </w:r>
          </w:p>
        </w:tc>
        <w:tc>
          <w:tcPr>
            <w:tcW w:w="3674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DB1CC9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2 </w:t>
            </w:r>
            <w:proofErr w:type="spellStart"/>
            <w:r w:rsidRPr="00EC4A3E">
              <w:rPr>
                <w:b/>
                <w:bCs/>
              </w:rPr>
              <w:t>PtsEndpoint</w:t>
            </w:r>
            <w:proofErr w:type="spellEnd"/>
            <w:r w:rsidRPr="00EC4A3E">
              <w:rPr>
                <w:b/>
                <w:bCs/>
              </w:rPr>
              <w:t xml:space="preserve"> and Data </w:t>
            </w:r>
            <w:proofErr w:type="spellStart"/>
            <w:r w:rsidRPr="00EC4A3E">
              <w:rPr>
                <w:b/>
                <w:bCs/>
              </w:rPr>
              <w:t>Security</w:t>
            </w:r>
            <w:r w:rsidRPr="00EC4A3E">
              <w:t>Cloud</w:t>
            </w:r>
            <w:proofErr w:type="spellEnd"/>
            <w:r w:rsidRPr="00EC4A3E">
              <w:t xml:space="preserve"> Endpoint Security + Cloud Data Security are successfully implemented and demonstrated, including protection of application data, secrets, credentials, and stored data, with configuration and validation evidence.</w:t>
            </w:r>
          </w:p>
          <w:p w14:paraId="6AEC25C1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1 </w:t>
            </w:r>
            <w:proofErr w:type="spellStart"/>
            <w:r w:rsidRPr="00EC4A3E">
              <w:rPr>
                <w:b/>
                <w:bCs/>
              </w:rPr>
              <w:t>PtsEndpoint</w:t>
            </w:r>
            <w:proofErr w:type="spellEnd"/>
            <w:r w:rsidRPr="00EC4A3E">
              <w:rPr>
                <w:b/>
                <w:bCs/>
              </w:rPr>
              <w:t xml:space="preserve"> </w:t>
            </w:r>
            <w:proofErr w:type="spellStart"/>
            <w:r w:rsidRPr="00EC4A3E">
              <w:rPr>
                <w:b/>
                <w:bCs/>
              </w:rPr>
              <w:t>Security</w:t>
            </w:r>
            <w:r w:rsidRPr="00EC4A3E">
              <w:t>Cloud</w:t>
            </w:r>
            <w:proofErr w:type="spellEnd"/>
            <w:r w:rsidRPr="00EC4A3E">
              <w:t xml:space="preserve"> Endpoint Security is successfully implemented and demonstrated, with configuration and validation evidence protecting exposed frontend/API endpoints.</w:t>
            </w:r>
          </w:p>
          <w:p w14:paraId="00715C0C" w14:textId="77777777" w:rsidR="00EC4A3E" w:rsidRPr="00EC4A3E" w:rsidRDefault="00EC4A3E" w:rsidP="00EC4A3E">
            <w:pPr>
              <w:rPr>
                <w:b/>
                <w:bCs/>
              </w:rPr>
            </w:pPr>
            <w:r w:rsidRPr="00EC4A3E">
              <w:rPr>
                <w:b/>
                <w:bCs/>
              </w:rPr>
              <w:t xml:space="preserve">0 </w:t>
            </w:r>
            <w:proofErr w:type="spellStart"/>
            <w:r w:rsidRPr="00EC4A3E">
              <w:rPr>
                <w:b/>
                <w:bCs/>
              </w:rPr>
              <w:t>PtsNo</w:t>
            </w:r>
            <w:proofErr w:type="spellEnd"/>
            <w:r w:rsidRPr="00EC4A3E">
              <w:rPr>
                <w:b/>
                <w:bCs/>
              </w:rPr>
              <w:t xml:space="preserve"> </w:t>
            </w:r>
            <w:proofErr w:type="spellStart"/>
            <w:r w:rsidRPr="00EC4A3E">
              <w:rPr>
                <w:b/>
                <w:bCs/>
              </w:rPr>
              <w:t>Marks</w:t>
            </w:r>
            <w:r w:rsidRPr="00EC4A3E">
              <w:t>Required</w:t>
            </w:r>
            <w:proofErr w:type="spellEnd"/>
            <w:r w:rsidRPr="00EC4A3E">
              <w:t xml:space="preserve"> cloud security controls are not successfully implemented and demonstrated.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7E4E073" w14:textId="77777777" w:rsidR="00EC4A3E" w:rsidRPr="00EC4A3E" w:rsidRDefault="00EC4A3E" w:rsidP="00EC4A3E">
            <w:r w:rsidRPr="00EC4A3E">
              <w:t>2 pts</w:t>
            </w:r>
          </w:p>
        </w:tc>
      </w:tr>
    </w:tbl>
    <w:p w14:paraId="4389E205" w14:textId="77777777" w:rsidR="00EC4A3E" w:rsidRPr="00EC4A3E" w:rsidRDefault="00EC4A3E" w:rsidP="00EC4A3E">
      <w:r w:rsidRPr="00EC4A3E">
        <w:t>Total points: 36</w:t>
      </w:r>
    </w:p>
    <w:p w14:paraId="0803939D" w14:textId="77777777" w:rsidR="004D5D56" w:rsidRDefault="004D5D56"/>
    <w:sectPr w:rsidR="004D5D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B36DA"/>
    <w:multiLevelType w:val="multilevel"/>
    <w:tmpl w:val="FE56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441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323"/>
    <w:rsid w:val="002F2CCD"/>
    <w:rsid w:val="00427323"/>
    <w:rsid w:val="004D5D56"/>
    <w:rsid w:val="00EC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A57E01-AAD9-4872-B885-0AF0101A2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</Pages>
  <Words>5031</Words>
  <Characters>28683</Characters>
  <Application>Microsoft Office Word</Application>
  <DocSecurity>0</DocSecurity>
  <Lines>239</Lines>
  <Paragraphs>67</Paragraphs>
  <ScaleCrop>false</ScaleCrop>
  <Company>WiseTech Global</Company>
  <LinksUpToDate>false</LinksUpToDate>
  <CharactersWithSpaces>33647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Mangan</dc:creator>
  <cp:keywords/>
  <dc:description/>
  <cp:lastModifiedBy>Ethan Mangan</cp:lastModifiedBy>
  <cp:revision>2</cp:revision>
  <dcterms:created xsi:type="dcterms:W3CDTF">2026-10-18T03:28:00Z</dcterms:created>
  <dcterms:modified xsi:type="dcterms:W3CDTF">2026-10-18T03:31:00Z</dcterms:modified>
</cp:coreProperties>
</file>