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F454" w14:textId="410B451E" w:rsidR="000C1BEE" w:rsidRDefault="000C1BEE" w:rsidP="00532143">
      <w:pPr>
        <w:ind w:left="720" w:hanging="360"/>
      </w:pPr>
      <w:r>
        <w:t>CLIENTE</w:t>
      </w:r>
    </w:p>
    <w:p w14:paraId="02A87471" w14:textId="7386BFF3" w:rsidR="00B16677" w:rsidRPr="00D72F66" w:rsidRDefault="00532143" w:rsidP="0053214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72F66">
        <w:rPr>
          <w:highlight w:val="yellow"/>
          <w:lang w:val="es-ES"/>
        </w:rPr>
        <w:t>Página de inicio</w:t>
      </w:r>
    </w:p>
    <w:p w14:paraId="2B02D2C5" w14:textId="2A4A8E82" w:rsidR="00532143" w:rsidRPr="00D72F66" w:rsidRDefault="00532143" w:rsidP="0053214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72F66">
        <w:rPr>
          <w:highlight w:val="yellow"/>
          <w:lang w:val="es-ES"/>
        </w:rPr>
        <w:t>Página de producto individual</w:t>
      </w:r>
    </w:p>
    <w:p w14:paraId="45E39D5C" w14:textId="137EBCD9" w:rsidR="00532143" w:rsidRPr="00CA3FB5" w:rsidRDefault="00532143" w:rsidP="0053214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A3FB5">
        <w:rPr>
          <w:highlight w:val="yellow"/>
          <w:lang w:val="es-ES"/>
        </w:rPr>
        <w:t>Categoría de productos.</w:t>
      </w:r>
    </w:p>
    <w:p w14:paraId="56CFBD97" w14:textId="3A195A7A" w:rsidR="00532143" w:rsidRPr="00D72F66" w:rsidRDefault="00532143" w:rsidP="00532143">
      <w:pPr>
        <w:pStyle w:val="Prrafodelista"/>
        <w:numPr>
          <w:ilvl w:val="0"/>
          <w:numId w:val="1"/>
        </w:numPr>
        <w:rPr>
          <w:highlight w:val="blue"/>
          <w:lang w:val="es-ES"/>
        </w:rPr>
      </w:pPr>
      <w:r w:rsidRPr="00D72F66">
        <w:rPr>
          <w:highlight w:val="blue"/>
          <w:lang w:val="es-ES"/>
        </w:rPr>
        <w:t>Página de resultados de búsqueda.</w:t>
      </w:r>
    </w:p>
    <w:p w14:paraId="5885B355" w14:textId="648451DF" w:rsidR="00532143" w:rsidRPr="00D72F66" w:rsidRDefault="00532143" w:rsidP="0053214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72F66">
        <w:rPr>
          <w:highlight w:val="yellow"/>
          <w:lang w:val="es-ES"/>
        </w:rPr>
        <w:t>Pagina de carrito de compras.</w:t>
      </w:r>
    </w:p>
    <w:p w14:paraId="65B8F35D" w14:textId="0141ADC2" w:rsidR="00532143" w:rsidRPr="00CA3FB5" w:rsidRDefault="00532143" w:rsidP="00532143">
      <w:pPr>
        <w:pStyle w:val="Prrafodelista"/>
        <w:numPr>
          <w:ilvl w:val="0"/>
          <w:numId w:val="1"/>
        </w:numPr>
        <w:rPr>
          <w:highlight w:val="blue"/>
          <w:lang w:val="es-ES"/>
        </w:rPr>
      </w:pPr>
      <w:r w:rsidRPr="00CA3FB5">
        <w:rPr>
          <w:highlight w:val="blue"/>
          <w:lang w:val="es-ES"/>
        </w:rPr>
        <w:t>Página de pago.</w:t>
      </w:r>
    </w:p>
    <w:p w14:paraId="05B87476" w14:textId="7D903689" w:rsidR="00532143" w:rsidRPr="00D72F66" w:rsidRDefault="00532143" w:rsidP="00532143">
      <w:pPr>
        <w:pStyle w:val="Prrafodelista"/>
        <w:numPr>
          <w:ilvl w:val="0"/>
          <w:numId w:val="1"/>
        </w:numPr>
        <w:rPr>
          <w:highlight w:val="blue"/>
          <w:lang w:val="es-ES"/>
        </w:rPr>
      </w:pPr>
      <w:r w:rsidRPr="00D72F66">
        <w:rPr>
          <w:highlight w:val="blue"/>
          <w:lang w:val="es-ES"/>
        </w:rPr>
        <w:t>P</w:t>
      </w:r>
      <w:r w:rsidR="000C1BEE" w:rsidRPr="00D72F66">
        <w:rPr>
          <w:highlight w:val="blue"/>
          <w:lang w:val="es-ES"/>
        </w:rPr>
        <w:t>á</w:t>
      </w:r>
      <w:r w:rsidRPr="00D72F66">
        <w:rPr>
          <w:highlight w:val="blue"/>
          <w:lang w:val="es-ES"/>
        </w:rPr>
        <w:t>gina de confirmación de pedido.</w:t>
      </w:r>
    </w:p>
    <w:p w14:paraId="653500C2" w14:textId="44FEDBC2" w:rsidR="00532143" w:rsidRPr="00D72F66" w:rsidRDefault="00532143" w:rsidP="00532143">
      <w:pPr>
        <w:pStyle w:val="Prrafodelista"/>
        <w:numPr>
          <w:ilvl w:val="0"/>
          <w:numId w:val="1"/>
        </w:numPr>
        <w:rPr>
          <w:highlight w:val="darkYellow"/>
          <w:lang w:val="es-ES"/>
        </w:rPr>
      </w:pPr>
      <w:r w:rsidRPr="00D72F66">
        <w:rPr>
          <w:highlight w:val="darkYellow"/>
          <w:lang w:val="es-ES"/>
        </w:rPr>
        <w:t>P</w:t>
      </w:r>
      <w:r w:rsidR="000C1BEE" w:rsidRPr="00D72F66">
        <w:rPr>
          <w:highlight w:val="darkYellow"/>
          <w:lang w:val="es-ES"/>
        </w:rPr>
        <w:t>á</w:t>
      </w:r>
      <w:r w:rsidRPr="00D72F66">
        <w:rPr>
          <w:highlight w:val="darkYellow"/>
          <w:lang w:val="es-ES"/>
        </w:rPr>
        <w:t>gina de cuenta de usuario.</w:t>
      </w:r>
    </w:p>
    <w:p w14:paraId="3ED73230" w14:textId="5CBC8DA7" w:rsidR="00532143" w:rsidRPr="00D72F66" w:rsidRDefault="00532143" w:rsidP="00532143">
      <w:pPr>
        <w:pStyle w:val="Prrafodelista"/>
        <w:numPr>
          <w:ilvl w:val="0"/>
          <w:numId w:val="1"/>
        </w:numPr>
        <w:rPr>
          <w:highlight w:val="darkYellow"/>
          <w:lang w:val="es-ES"/>
        </w:rPr>
      </w:pPr>
      <w:r w:rsidRPr="00D72F66">
        <w:rPr>
          <w:highlight w:val="darkYellow"/>
          <w:lang w:val="es-ES"/>
        </w:rPr>
        <w:t>Página de políticas.</w:t>
      </w:r>
    </w:p>
    <w:p w14:paraId="54A0BD5A" w14:textId="1FE30A41" w:rsidR="00532143" w:rsidRPr="00D72F66" w:rsidRDefault="000C1BEE" w:rsidP="00532143">
      <w:pPr>
        <w:pStyle w:val="Prrafodelista"/>
        <w:numPr>
          <w:ilvl w:val="0"/>
          <w:numId w:val="1"/>
        </w:numPr>
        <w:rPr>
          <w:highlight w:val="darkYellow"/>
          <w:lang w:val="es-ES"/>
        </w:rPr>
      </w:pPr>
      <w:r w:rsidRPr="00D72F66">
        <w:rPr>
          <w:highlight w:val="darkYellow"/>
          <w:lang w:val="es-ES"/>
        </w:rPr>
        <w:t>Página de contacto</w:t>
      </w:r>
    </w:p>
    <w:p w14:paraId="65AA9F21" w14:textId="30604C61" w:rsidR="000C1BEE" w:rsidRPr="00D72F66" w:rsidRDefault="000C1BEE" w:rsidP="00532143">
      <w:pPr>
        <w:pStyle w:val="Prrafodelista"/>
        <w:numPr>
          <w:ilvl w:val="0"/>
          <w:numId w:val="1"/>
        </w:numPr>
        <w:rPr>
          <w:highlight w:val="darkYellow"/>
          <w:lang w:val="es-ES"/>
        </w:rPr>
      </w:pPr>
      <w:r w:rsidRPr="00D72F66">
        <w:rPr>
          <w:highlight w:val="darkYellow"/>
          <w:lang w:val="es-ES"/>
        </w:rPr>
        <w:t>Página “Sobre nosotros”.</w:t>
      </w:r>
    </w:p>
    <w:p w14:paraId="4CFC2D79" w14:textId="7600FF5E" w:rsidR="000C1BEE" w:rsidRPr="00D72F66" w:rsidRDefault="000C1BEE" w:rsidP="00532143">
      <w:pPr>
        <w:pStyle w:val="Prrafodelista"/>
        <w:numPr>
          <w:ilvl w:val="0"/>
          <w:numId w:val="1"/>
        </w:numPr>
        <w:rPr>
          <w:highlight w:val="red"/>
          <w:lang w:val="es-ES"/>
        </w:rPr>
      </w:pPr>
      <w:r w:rsidRPr="00D72F66">
        <w:rPr>
          <w:highlight w:val="red"/>
          <w:lang w:val="es-ES"/>
        </w:rPr>
        <w:t>Página de FAQ (Preguntas frecuentes).</w:t>
      </w:r>
    </w:p>
    <w:p w14:paraId="1CD07F7E" w14:textId="4C31CFFC" w:rsidR="000C1BEE" w:rsidRPr="00D72F66" w:rsidRDefault="000C1BEE" w:rsidP="00532143">
      <w:pPr>
        <w:pStyle w:val="Prrafodelista"/>
        <w:numPr>
          <w:ilvl w:val="0"/>
          <w:numId w:val="1"/>
        </w:numPr>
        <w:rPr>
          <w:highlight w:val="red"/>
          <w:lang w:val="es-ES"/>
        </w:rPr>
      </w:pPr>
      <w:r w:rsidRPr="00D72F66">
        <w:rPr>
          <w:highlight w:val="red"/>
          <w:lang w:val="es-ES"/>
        </w:rPr>
        <w:t>Página de seguimiento de pedido.</w:t>
      </w:r>
    </w:p>
    <w:p w14:paraId="0A2E3278" w14:textId="77C240CD" w:rsidR="000C1BEE" w:rsidRPr="00D72F66" w:rsidRDefault="000C1BEE" w:rsidP="0053214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D72F66">
        <w:rPr>
          <w:highlight w:val="yellow"/>
          <w:lang w:val="es-ES"/>
        </w:rPr>
        <w:t>Página de registro/Inicio Sesión.</w:t>
      </w:r>
    </w:p>
    <w:p w14:paraId="62FFA171" w14:textId="4A0F1B81" w:rsidR="000C1BEE" w:rsidRDefault="000C1BEE" w:rsidP="000C1BEE">
      <w:pPr>
        <w:ind w:left="360"/>
        <w:rPr>
          <w:lang w:val="es-ES"/>
        </w:rPr>
      </w:pPr>
      <w:r>
        <w:rPr>
          <w:lang w:val="es-ES"/>
        </w:rPr>
        <w:t>PROVEEDOR</w:t>
      </w:r>
    </w:p>
    <w:p w14:paraId="36159B85" w14:textId="2966D340" w:rsidR="000C1BEE" w:rsidRDefault="000C1BEE" w:rsidP="000C1BEE">
      <w:pPr>
        <w:pStyle w:val="Prrafodelista"/>
        <w:numPr>
          <w:ilvl w:val="0"/>
          <w:numId w:val="2"/>
        </w:numPr>
        <w:rPr>
          <w:highlight w:val="red"/>
          <w:lang w:val="es-ES"/>
        </w:rPr>
      </w:pPr>
      <w:r w:rsidRPr="00D72F66">
        <w:rPr>
          <w:highlight w:val="red"/>
          <w:lang w:val="es-ES"/>
        </w:rPr>
        <w:t>Panel de control.</w:t>
      </w:r>
    </w:p>
    <w:p w14:paraId="53E3654D" w14:textId="46E0AFC3" w:rsidR="00CA3FB5" w:rsidRPr="00D72F66" w:rsidRDefault="00CA3FB5" w:rsidP="000C1BEE">
      <w:pPr>
        <w:pStyle w:val="Prrafodelista"/>
        <w:numPr>
          <w:ilvl w:val="0"/>
          <w:numId w:val="2"/>
        </w:numPr>
        <w:rPr>
          <w:highlight w:val="red"/>
          <w:lang w:val="es-ES"/>
        </w:rPr>
      </w:pPr>
      <w:r>
        <w:rPr>
          <w:highlight w:val="red"/>
          <w:lang w:val="es-ES"/>
        </w:rPr>
        <w:t>Subida de productos</w:t>
      </w:r>
    </w:p>
    <w:p w14:paraId="54B90636" w14:textId="6F730C26" w:rsidR="000C1BEE" w:rsidRPr="00CA3FB5" w:rsidRDefault="000C1BEE" w:rsidP="000C1BEE">
      <w:pPr>
        <w:pStyle w:val="Prrafodelista"/>
        <w:numPr>
          <w:ilvl w:val="0"/>
          <w:numId w:val="2"/>
        </w:numPr>
        <w:rPr>
          <w:highlight w:val="darkGreen"/>
          <w:lang w:val="es-ES"/>
        </w:rPr>
      </w:pPr>
      <w:r w:rsidRPr="00CA3FB5">
        <w:rPr>
          <w:highlight w:val="darkGreen"/>
          <w:lang w:val="es-ES"/>
        </w:rPr>
        <w:t>Gestión de Productos.</w:t>
      </w:r>
    </w:p>
    <w:p w14:paraId="209DC83A" w14:textId="79E0A3EB" w:rsidR="000C1BEE" w:rsidRPr="00CA3FB5" w:rsidRDefault="000C1BEE" w:rsidP="000C1BEE">
      <w:pPr>
        <w:pStyle w:val="Prrafodelista"/>
        <w:numPr>
          <w:ilvl w:val="0"/>
          <w:numId w:val="2"/>
        </w:numPr>
        <w:rPr>
          <w:highlight w:val="darkGreen"/>
          <w:lang w:val="es-ES"/>
        </w:rPr>
      </w:pPr>
      <w:r w:rsidRPr="00CA3FB5">
        <w:rPr>
          <w:highlight w:val="darkGreen"/>
          <w:lang w:val="es-ES"/>
        </w:rPr>
        <w:t>Gestión de pedidos.</w:t>
      </w:r>
    </w:p>
    <w:p w14:paraId="198BB5E5" w14:textId="33C428B6" w:rsidR="000C1BEE" w:rsidRPr="00CA3FB5" w:rsidRDefault="000C1BEE" w:rsidP="000C1BEE">
      <w:pPr>
        <w:pStyle w:val="Prrafodelista"/>
        <w:numPr>
          <w:ilvl w:val="0"/>
          <w:numId w:val="2"/>
        </w:numPr>
        <w:rPr>
          <w:highlight w:val="darkGreen"/>
          <w:lang w:val="es-ES"/>
        </w:rPr>
      </w:pPr>
      <w:r w:rsidRPr="00CA3FB5">
        <w:rPr>
          <w:highlight w:val="darkGreen"/>
          <w:lang w:val="es-ES"/>
        </w:rPr>
        <w:t>Estadísticas y análisis.</w:t>
      </w:r>
    </w:p>
    <w:p w14:paraId="64D0CF47" w14:textId="4D9E6018" w:rsidR="000C1BEE" w:rsidRPr="00CA3FB5" w:rsidRDefault="000C1BEE" w:rsidP="000C1BEE">
      <w:pPr>
        <w:pStyle w:val="Prrafodelista"/>
        <w:numPr>
          <w:ilvl w:val="0"/>
          <w:numId w:val="2"/>
        </w:numPr>
        <w:rPr>
          <w:highlight w:val="darkGreen"/>
          <w:lang w:val="es-ES"/>
        </w:rPr>
      </w:pPr>
      <w:r w:rsidRPr="00CA3FB5">
        <w:rPr>
          <w:highlight w:val="darkGreen"/>
          <w:lang w:val="es-ES"/>
        </w:rPr>
        <w:t>Informe de venta y pagos.</w:t>
      </w:r>
    </w:p>
    <w:p w14:paraId="60213F88" w14:textId="79336B71" w:rsidR="000C1BEE" w:rsidRPr="00CA3FB5" w:rsidRDefault="000C1BEE" w:rsidP="000C1BEE">
      <w:pPr>
        <w:pStyle w:val="Prrafodelista"/>
        <w:numPr>
          <w:ilvl w:val="0"/>
          <w:numId w:val="2"/>
        </w:numPr>
        <w:rPr>
          <w:highlight w:val="darkGreen"/>
          <w:lang w:val="es-ES"/>
        </w:rPr>
      </w:pPr>
      <w:r w:rsidRPr="00CA3FB5">
        <w:rPr>
          <w:highlight w:val="darkGreen"/>
          <w:lang w:val="es-ES"/>
        </w:rPr>
        <w:t>Gestión de inventario.</w:t>
      </w:r>
    </w:p>
    <w:p w14:paraId="5B4A16CD" w14:textId="7442539B" w:rsidR="000C1BEE" w:rsidRPr="00CA3FB5" w:rsidRDefault="000C1BEE" w:rsidP="000C1BEE">
      <w:pPr>
        <w:pStyle w:val="Prrafodelista"/>
        <w:numPr>
          <w:ilvl w:val="0"/>
          <w:numId w:val="2"/>
        </w:numPr>
        <w:rPr>
          <w:highlight w:val="blue"/>
          <w:lang w:val="es-ES"/>
        </w:rPr>
      </w:pPr>
      <w:r w:rsidRPr="00CA3FB5">
        <w:rPr>
          <w:highlight w:val="blue"/>
          <w:lang w:val="es-ES"/>
        </w:rPr>
        <w:t>Soporte y comunicación.</w:t>
      </w:r>
    </w:p>
    <w:p w14:paraId="043430DC" w14:textId="431C6F49" w:rsidR="000C1BEE" w:rsidRPr="00CA3FB5" w:rsidRDefault="000C1BEE" w:rsidP="000C1BEE">
      <w:pPr>
        <w:pStyle w:val="Prrafodelista"/>
        <w:numPr>
          <w:ilvl w:val="0"/>
          <w:numId w:val="2"/>
        </w:numPr>
        <w:rPr>
          <w:highlight w:val="darkYellow"/>
          <w:lang w:val="es-ES"/>
        </w:rPr>
      </w:pPr>
      <w:r w:rsidRPr="00CA3FB5">
        <w:rPr>
          <w:highlight w:val="darkYellow"/>
          <w:lang w:val="es-ES"/>
        </w:rPr>
        <w:t>Sección de cuentas y configuración.</w:t>
      </w:r>
    </w:p>
    <w:p w14:paraId="78A57F40" w14:textId="21F8133A" w:rsidR="000C1BEE" w:rsidRDefault="000C1BEE" w:rsidP="000C1BEE">
      <w:pPr>
        <w:pStyle w:val="Prrafodelista"/>
        <w:numPr>
          <w:ilvl w:val="0"/>
          <w:numId w:val="2"/>
        </w:numPr>
        <w:rPr>
          <w:highlight w:val="red"/>
          <w:lang w:val="es-ES"/>
        </w:rPr>
      </w:pPr>
      <w:r w:rsidRPr="00CA3FB5">
        <w:rPr>
          <w:highlight w:val="red"/>
          <w:lang w:val="es-ES"/>
        </w:rPr>
        <w:t>Recursos educativos.</w:t>
      </w:r>
    </w:p>
    <w:p w14:paraId="1C95C80A" w14:textId="77777777" w:rsidR="00CA3FB5" w:rsidRDefault="00CA3FB5" w:rsidP="00CA3FB5">
      <w:pPr>
        <w:ind w:left="360"/>
        <w:rPr>
          <w:highlight w:val="red"/>
          <w:lang w:val="es-ES"/>
        </w:rPr>
      </w:pPr>
    </w:p>
    <w:p w14:paraId="3E2C3508" w14:textId="0880D84A" w:rsidR="00CA3FB5" w:rsidRPr="00CA3FB5" w:rsidRDefault="00CA3FB5" w:rsidP="00CA3FB5">
      <w:pPr>
        <w:ind w:left="360"/>
        <w:rPr>
          <w:highlight w:val="yellow"/>
          <w:lang w:val="es-ES"/>
        </w:rPr>
      </w:pPr>
      <w:r w:rsidRPr="00CA3FB5">
        <w:rPr>
          <w:highlight w:val="yellow"/>
          <w:lang w:val="es-ES"/>
        </w:rPr>
        <w:t>DAVID</w:t>
      </w:r>
    </w:p>
    <w:p w14:paraId="7076486B" w14:textId="13DA5B61" w:rsidR="00CA3FB5" w:rsidRPr="00CA3FB5" w:rsidRDefault="00CA3FB5" w:rsidP="00CA3FB5">
      <w:pPr>
        <w:ind w:left="360"/>
        <w:rPr>
          <w:highlight w:val="blue"/>
          <w:lang w:val="es-ES"/>
        </w:rPr>
      </w:pPr>
      <w:r w:rsidRPr="00CA3FB5">
        <w:rPr>
          <w:highlight w:val="blue"/>
          <w:lang w:val="es-ES"/>
        </w:rPr>
        <w:t>KEVIN</w:t>
      </w:r>
    </w:p>
    <w:p w14:paraId="32F99619" w14:textId="0E01DB33" w:rsidR="00CA3FB5" w:rsidRDefault="00CA3FB5" w:rsidP="00CA3FB5">
      <w:pPr>
        <w:ind w:left="360"/>
        <w:rPr>
          <w:highlight w:val="red"/>
          <w:lang w:val="es-ES"/>
        </w:rPr>
      </w:pPr>
      <w:r>
        <w:rPr>
          <w:highlight w:val="red"/>
          <w:lang w:val="es-ES"/>
        </w:rPr>
        <w:t>THOMAS</w:t>
      </w:r>
    </w:p>
    <w:p w14:paraId="38D02C9B" w14:textId="69D1C737" w:rsidR="00CA3FB5" w:rsidRPr="00CA3FB5" w:rsidRDefault="00CA3FB5" w:rsidP="00CA3FB5">
      <w:pPr>
        <w:ind w:left="360"/>
        <w:rPr>
          <w:highlight w:val="darkYellow"/>
          <w:lang w:val="es-ES"/>
        </w:rPr>
      </w:pPr>
      <w:r w:rsidRPr="00CA3FB5">
        <w:rPr>
          <w:highlight w:val="darkYellow"/>
          <w:lang w:val="es-ES"/>
        </w:rPr>
        <w:t>DARIANA</w:t>
      </w:r>
    </w:p>
    <w:p w14:paraId="063851EA" w14:textId="311A53A8" w:rsidR="00CA3FB5" w:rsidRPr="00CA3FB5" w:rsidRDefault="00CA3FB5" w:rsidP="00CA3FB5">
      <w:pPr>
        <w:ind w:left="360"/>
        <w:rPr>
          <w:highlight w:val="darkGreen"/>
          <w:lang w:val="es-ES"/>
        </w:rPr>
      </w:pPr>
      <w:r w:rsidRPr="00CA3FB5">
        <w:rPr>
          <w:highlight w:val="darkGreen"/>
          <w:lang w:val="es-ES"/>
        </w:rPr>
        <w:t>DEIVID</w:t>
      </w:r>
    </w:p>
    <w:p w14:paraId="4CEE1507" w14:textId="77777777" w:rsidR="00D72F66" w:rsidRDefault="00D72F66" w:rsidP="00D72F66">
      <w:pPr>
        <w:rPr>
          <w:lang w:val="es-ES"/>
        </w:rPr>
      </w:pPr>
    </w:p>
    <w:p w14:paraId="249A88D3" w14:textId="77777777" w:rsidR="00D72F66" w:rsidRDefault="00D72F66" w:rsidP="00D72F66">
      <w:pPr>
        <w:rPr>
          <w:lang w:val="es-ES"/>
        </w:rPr>
      </w:pPr>
    </w:p>
    <w:p w14:paraId="5DB1EC04" w14:textId="77777777" w:rsidR="00D72F66" w:rsidRDefault="00D72F66" w:rsidP="00D72F66">
      <w:pPr>
        <w:rPr>
          <w:lang w:val="es-ES"/>
        </w:rPr>
      </w:pPr>
    </w:p>
    <w:p w14:paraId="70458788" w14:textId="77777777" w:rsidR="00D72F66" w:rsidRDefault="00D72F66" w:rsidP="00D72F66">
      <w:pPr>
        <w:rPr>
          <w:lang w:val="es-ES"/>
        </w:rPr>
      </w:pPr>
    </w:p>
    <w:p w14:paraId="1F59A982" w14:textId="77777777" w:rsidR="00D72F66" w:rsidRDefault="00D72F66" w:rsidP="00D72F66">
      <w:pPr>
        <w:rPr>
          <w:lang w:val="es-ES"/>
        </w:rPr>
      </w:pPr>
    </w:p>
    <w:p w14:paraId="23588C3F" w14:textId="77777777" w:rsidR="00D72F66" w:rsidRDefault="00D72F66" w:rsidP="00D72F66">
      <w:pPr>
        <w:rPr>
          <w:lang w:val="es-ES"/>
        </w:rPr>
      </w:pPr>
    </w:p>
    <w:p w14:paraId="5042D73D" w14:textId="77777777" w:rsidR="00D72F66" w:rsidRDefault="00D72F66" w:rsidP="00D72F66">
      <w:pPr>
        <w:rPr>
          <w:lang w:val="es-ES"/>
        </w:rPr>
      </w:pPr>
    </w:p>
    <w:p w14:paraId="7ED6A56E" w14:textId="77777777" w:rsidR="00D72F66" w:rsidRDefault="00D72F66" w:rsidP="00D72F66">
      <w:pPr>
        <w:rPr>
          <w:lang w:val="es-ES"/>
        </w:rPr>
      </w:pPr>
    </w:p>
    <w:p w14:paraId="00BA3CDD" w14:textId="77777777" w:rsidR="00D72F66" w:rsidRDefault="00D72F66" w:rsidP="00D72F66">
      <w:pPr>
        <w:rPr>
          <w:lang w:val="es-ES"/>
        </w:rPr>
      </w:pPr>
    </w:p>
    <w:p w14:paraId="1EAD18BF" w14:textId="77777777" w:rsidR="00D72F66" w:rsidRPr="00D72F66" w:rsidRDefault="00D72F66" w:rsidP="00D72F66">
      <w:pPr>
        <w:rPr>
          <w:lang w:val="es-ES"/>
        </w:rPr>
      </w:pPr>
    </w:p>
    <w:p w14:paraId="42D958E8" w14:textId="77777777" w:rsidR="00D72F66" w:rsidRDefault="00D72F66" w:rsidP="00D72F66">
      <w:pPr>
        <w:rPr>
          <w:lang w:val="es-ES"/>
        </w:rPr>
      </w:pPr>
    </w:p>
    <w:p w14:paraId="25A74962" w14:textId="11E938AB" w:rsidR="00D72F66" w:rsidRDefault="00D72F66" w:rsidP="00D72F66">
      <w:pPr>
        <w:rPr>
          <w:b/>
          <w:bCs/>
        </w:rPr>
      </w:pPr>
      <w:r>
        <w:rPr>
          <w:b/>
          <w:bCs/>
        </w:rPr>
        <w:t>CLIENTE</w:t>
      </w:r>
    </w:p>
    <w:p w14:paraId="50F53D82" w14:textId="208B9386" w:rsidR="00D72F66" w:rsidRDefault="00D72F66" w:rsidP="00D72F66">
      <w:r w:rsidRPr="00D72F66">
        <w:rPr>
          <w:b/>
          <w:bCs/>
        </w:rPr>
        <w:t>Página de inicio:</w:t>
      </w:r>
      <w:r>
        <w:t xml:space="preserve"> La página principal de la tienda que muestra productos destacados, promociones actuales y cualquier otro contenido relevante para los clientes.</w:t>
      </w:r>
    </w:p>
    <w:p w14:paraId="6754FD91" w14:textId="64489086" w:rsidR="00D72F66" w:rsidRDefault="00D72F66" w:rsidP="00D72F66">
      <w:r w:rsidRPr="00D72F66">
        <w:rPr>
          <w:b/>
          <w:bCs/>
        </w:rPr>
        <w:t>Páginas de productos individuales:</w:t>
      </w:r>
      <w:r>
        <w:t xml:space="preserve"> Páginas dedicadas a cada producto que detallan su descripción, características, precios, opciones de compra, imágenes de alta calidad, reseñas de clientes si las hay, etc.</w:t>
      </w:r>
    </w:p>
    <w:p w14:paraId="3D4B75B1" w14:textId="4EDD4304" w:rsidR="00D72F66" w:rsidRDefault="00D72F66" w:rsidP="00D72F66">
      <w:r w:rsidRPr="00D72F66">
        <w:rPr>
          <w:b/>
          <w:bCs/>
        </w:rPr>
        <w:t>Categorías de productos:</w:t>
      </w:r>
      <w:r>
        <w:t xml:space="preserve"> Páginas que agrupan productos similares en categorías para facilitar la navegación del cliente. Por ejemplo, "Ropa de hombre", "Electrónica", "Accesorios", etc.</w:t>
      </w:r>
    </w:p>
    <w:p w14:paraId="72AA2374" w14:textId="1960BE3B" w:rsidR="00D72F66" w:rsidRDefault="00D72F66" w:rsidP="00D72F66">
      <w:r w:rsidRPr="00D72F66">
        <w:rPr>
          <w:b/>
          <w:bCs/>
        </w:rPr>
        <w:t>Página de resultados de búsqueda:</w:t>
      </w:r>
      <w:r>
        <w:t xml:space="preserve"> Cuando los usuarios buscan productos específicos, esta página muestra los resultados relevantes con opciones de filtrado y ordenación.</w:t>
      </w:r>
    </w:p>
    <w:p w14:paraId="34F73AEE" w14:textId="2F6EA5BE" w:rsidR="00D72F66" w:rsidRDefault="00D72F66" w:rsidP="00D72F66">
      <w:r w:rsidRPr="00D72F66">
        <w:rPr>
          <w:b/>
          <w:bCs/>
        </w:rPr>
        <w:t xml:space="preserve">Página de carrito de compras: </w:t>
      </w:r>
      <w:r>
        <w:t>Donde los clientes pueden revisar y editar los productos que han agregado a su carrito antes de proceder al pago.</w:t>
      </w:r>
    </w:p>
    <w:p w14:paraId="0CEC2B70" w14:textId="42D9285D" w:rsidR="00D72F66" w:rsidRDefault="00D72F66" w:rsidP="00D72F66">
      <w:r w:rsidRPr="00D72F66">
        <w:rPr>
          <w:b/>
          <w:bCs/>
        </w:rPr>
        <w:t xml:space="preserve">Página de pago: </w:t>
      </w:r>
      <w:r>
        <w:t>Donde los clientes completan su compra, ingresando información de envío, métodos de pago y cualquier cupón o código promocional.</w:t>
      </w:r>
    </w:p>
    <w:p w14:paraId="6D5AB509" w14:textId="1FEE566C" w:rsidR="00D72F66" w:rsidRDefault="00D72F66" w:rsidP="00D72F66">
      <w:r w:rsidRPr="00D72F66">
        <w:rPr>
          <w:b/>
          <w:bCs/>
        </w:rPr>
        <w:t>Página de confirmación de pedido:</w:t>
      </w:r>
      <w:r>
        <w:t xml:space="preserve"> Una página que confirma que la orden se ha realizado con éxito y proporciona detalles como el número de orden y la estimación de entrega.</w:t>
      </w:r>
    </w:p>
    <w:p w14:paraId="6F3F0775" w14:textId="15763086" w:rsidR="00D72F66" w:rsidRDefault="00D72F66" w:rsidP="00D72F66">
      <w:r w:rsidRPr="00D72F66">
        <w:rPr>
          <w:b/>
          <w:bCs/>
        </w:rPr>
        <w:t>Página de cuenta de usuario:</w:t>
      </w:r>
      <w:r>
        <w:t xml:space="preserve"> Donde los clientes pueden ver su historial de pedidos, editar información personal, cambiar contraseñas, etc.</w:t>
      </w:r>
    </w:p>
    <w:p w14:paraId="15A40943" w14:textId="72303C80" w:rsidR="00D72F66" w:rsidRDefault="00D72F66" w:rsidP="00D72F66">
      <w:r w:rsidRPr="00D72F66">
        <w:rPr>
          <w:b/>
          <w:bCs/>
        </w:rPr>
        <w:t xml:space="preserve">Páginas de políticas: </w:t>
      </w:r>
      <w:r>
        <w:t>Páginas que detallan las políticas de la tienda, como términos y condiciones, política de devoluciones, política de privacidad, etc.</w:t>
      </w:r>
    </w:p>
    <w:p w14:paraId="23206FC3" w14:textId="37987A9C" w:rsidR="00D72F66" w:rsidRDefault="00D72F66" w:rsidP="00D72F66">
      <w:r w:rsidRPr="00D72F66">
        <w:rPr>
          <w:b/>
          <w:bCs/>
        </w:rPr>
        <w:t>Página de contacto:</w:t>
      </w:r>
      <w:r>
        <w:t xml:space="preserve"> Donde los clientes pueden encontrar información de contacto de la tienda, como dirección física, correo electrónico, número de teléfono y formulario de contacto.</w:t>
      </w:r>
    </w:p>
    <w:p w14:paraId="0C9D1762" w14:textId="6FA48D1C" w:rsidR="00D72F66" w:rsidRDefault="00D72F66" w:rsidP="00D72F66">
      <w:r w:rsidRPr="00D72F66">
        <w:rPr>
          <w:b/>
          <w:bCs/>
        </w:rPr>
        <w:t>Página "Sobre nosotros":</w:t>
      </w:r>
      <w:r>
        <w:t xml:space="preserve"> Que proporciona información sobre la historia de la empresa, su misión, visión y valores.</w:t>
      </w:r>
    </w:p>
    <w:p w14:paraId="0DF0037C" w14:textId="16C64E3B" w:rsidR="00D72F66" w:rsidRDefault="00D72F66" w:rsidP="00D72F66">
      <w:r w:rsidRPr="00D72F66">
        <w:rPr>
          <w:b/>
          <w:bCs/>
        </w:rPr>
        <w:t>Página de FAQ (Preguntas frecuentes):</w:t>
      </w:r>
      <w:r>
        <w:t xml:space="preserve"> Donde se responden las preguntas comunes de los clientes sobre la tienda, los productos, los envíos, etc.</w:t>
      </w:r>
    </w:p>
    <w:p w14:paraId="7D3039D2" w14:textId="50B3E601" w:rsidR="00D72F66" w:rsidRDefault="00D72F66" w:rsidP="00D72F66">
      <w:r w:rsidRPr="00D72F66">
        <w:rPr>
          <w:b/>
          <w:bCs/>
        </w:rPr>
        <w:t xml:space="preserve">Página de seguimiento de pedidos: </w:t>
      </w:r>
      <w:r>
        <w:t>Donde los clientes pueden rastrear el estado de su pedido una vez que se ha enviado.</w:t>
      </w:r>
    </w:p>
    <w:p w14:paraId="35BFFEF2" w14:textId="3E272A6B" w:rsidR="00D72F66" w:rsidRDefault="00D72F66" w:rsidP="00D72F66">
      <w:r w:rsidRPr="00D72F66">
        <w:rPr>
          <w:b/>
          <w:bCs/>
        </w:rPr>
        <w:lastRenderedPageBreak/>
        <w:t>Página de registro/inicio de sesión:</w:t>
      </w:r>
      <w:r>
        <w:t xml:space="preserve"> Donde los clientes pueden registrarse para crear una cuenta o iniciar sesión en una cuenta existente.</w:t>
      </w:r>
    </w:p>
    <w:p w14:paraId="41898CA6" w14:textId="77777777" w:rsidR="00D72F66" w:rsidRDefault="00D72F66" w:rsidP="00D72F66"/>
    <w:p w14:paraId="04F7AF8D" w14:textId="77777777" w:rsidR="00D72F66" w:rsidRDefault="00D72F66" w:rsidP="00D72F66"/>
    <w:p w14:paraId="4F5B9249" w14:textId="77777777" w:rsidR="00D72F66" w:rsidRDefault="00D72F66" w:rsidP="00D72F66"/>
    <w:p w14:paraId="55EE2F97" w14:textId="77777777" w:rsidR="00D72F66" w:rsidRDefault="00D72F66" w:rsidP="00D72F66"/>
    <w:p w14:paraId="2E9A80F9" w14:textId="4B0A331D" w:rsidR="00D72F66" w:rsidRDefault="00D72F66" w:rsidP="00D72F66">
      <w:pPr>
        <w:rPr>
          <w:b/>
          <w:bCs/>
        </w:rPr>
      </w:pPr>
      <w:r>
        <w:rPr>
          <w:b/>
          <w:bCs/>
        </w:rPr>
        <w:t>PROVEEDOR</w:t>
      </w:r>
    </w:p>
    <w:p w14:paraId="68F2C291" w14:textId="2DA495A3" w:rsidR="00D72F66" w:rsidRPr="00D72F66" w:rsidRDefault="00D72F66" w:rsidP="00D72F66">
      <w:r w:rsidRPr="00D72F66">
        <w:rPr>
          <w:b/>
          <w:bCs/>
        </w:rPr>
        <w:t>Panel de control del proveedor:</w:t>
      </w:r>
      <w:r w:rsidRPr="00D72F66">
        <w:t xml:space="preserve"> Un área dedicada donde los proveedores pueden acceder y administrar sus productos, pedidos, inventario y otra información relevante.</w:t>
      </w:r>
    </w:p>
    <w:p w14:paraId="78C4355E" w14:textId="1E0D69A1" w:rsidR="00D72F66" w:rsidRPr="00D72F66" w:rsidRDefault="00D72F66" w:rsidP="00D72F66">
      <w:r w:rsidRPr="00CA3FB5">
        <w:rPr>
          <w:b/>
          <w:bCs/>
        </w:rPr>
        <w:t>Subida de productos:</w:t>
      </w:r>
      <w:r w:rsidRPr="00D72F66">
        <w:t xml:space="preserve"> Una vista que permite a los proveedores agregar nuevos productos a la plataforma, incluidos detalles como descripción, imágenes, precios, categorías, etc.</w:t>
      </w:r>
    </w:p>
    <w:p w14:paraId="326F3D57" w14:textId="039A100C" w:rsidR="00D72F66" w:rsidRPr="00D72F66" w:rsidRDefault="00D72F66" w:rsidP="00D72F66">
      <w:r w:rsidRPr="00CA3FB5">
        <w:rPr>
          <w:b/>
          <w:bCs/>
        </w:rPr>
        <w:t>Gestión de productos:</w:t>
      </w:r>
      <w:r w:rsidRPr="00D72F66">
        <w:t xml:space="preserve"> Una interfaz que permite a los proveedores editar, actualizar o eliminar productos existentes, así como cambiar información como precios, cantidades en stock, etc.</w:t>
      </w:r>
    </w:p>
    <w:p w14:paraId="07946338" w14:textId="48664592" w:rsidR="00D72F66" w:rsidRPr="00D72F66" w:rsidRDefault="00D72F66" w:rsidP="00D72F66">
      <w:r w:rsidRPr="00CA3FB5">
        <w:rPr>
          <w:b/>
          <w:bCs/>
        </w:rPr>
        <w:t xml:space="preserve">Estadísticas y análisis: </w:t>
      </w:r>
      <w:r w:rsidRPr="00D72F66">
        <w:t>Herramientas que proporcionan a los proveedores información sobre el rendimiento de sus productos, como la cantidad de vistas, tasas de conversión, ventas totales, etc.</w:t>
      </w:r>
    </w:p>
    <w:p w14:paraId="7168197E" w14:textId="617217CF" w:rsidR="00D72F66" w:rsidRPr="00D72F66" w:rsidRDefault="00D72F66" w:rsidP="00D72F66">
      <w:r w:rsidRPr="00CA3FB5">
        <w:rPr>
          <w:b/>
          <w:bCs/>
        </w:rPr>
        <w:t>Gestión de pedidos:</w:t>
      </w:r>
      <w:r w:rsidRPr="00D72F66">
        <w:t xml:space="preserve"> Una vista que permite a los proveedores ver y administrar los pedidos realizados para sus productos, incluida la confirmación de pedidos, el procesamiento de envíos y la comunicación con los compradores.</w:t>
      </w:r>
    </w:p>
    <w:p w14:paraId="3B2A3FEA" w14:textId="710848DF" w:rsidR="00D72F66" w:rsidRPr="00D72F66" w:rsidRDefault="00D72F66" w:rsidP="00D72F66">
      <w:r w:rsidRPr="00CA3FB5">
        <w:rPr>
          <w:b/>
          <w:bCs/>
        </w:rPr>
        <w:t>Informes de ventas y pagos:</w:t>
      </w:r>
      <w:r w:rsidRPr="00D72F66">
        <w:t xml:space="preserve"> Una sección donde los proveedores pueden acceder a informes detallados sobre sus ventas y pagos, incluidos datos financieros como ganancias, impuestos, etc.</w:t>
      </w:r>
    </w:p>
    <w:p w14:paraId="3F4A60A2" w14:textId="65E089B2" w:rsidR="00D72F66" w:rsidRPr="00D72F66" w:rsidRDefault="00D72F66" w:rsidP="00D72F66">
      <w:r w:rsidRPr="00CA3FB5">
        <w:rPr>
          <w:b/>
          <w:bCs/>
        </w:rPr>
        <w:t>Gestión de inventario:</w:t>
      </w:r>
      <w:r w:rsidRPr="00D72F66">
        <w:t xml:space="preserve"> Herramientas que permiten a los proveedores realizar un seguimiento del inventario de sus productos, recibir notificaciones sobre productos de bajo stock y actualizar los niveles de inventario según sea necesario.</w:t>
      </w:r>
    </w:p>
    <w:p w14:paraId="328FD028" w14:textId="720F6713" w:rsidR="00D72F66" w:rsidRPr="00D72F66" w:rsidRDefault="00D72F66" w:rsidP="00D72F66">
      <w:r w:rsidRPr="00CA3FB5">
        <w:rPr>
          <w:b/>
          <w:bCs/>
        </w:rPr>
        <w:t xml:space="preserve">Soporte y comunicación: </w:t>
      </w:r>
      <w:r w:rsidRPr="00D72F66">
        <w:t>Una función que permite a los proveedores comunicarse con el equipo de soporte de la plataforma en caso de problemas técnicos, preguntas sobre políticas, etc.</w:t>
      </w:r>
    </w:p>
    <w:p w14:paraId="4CEDF124" w14:textId="53F235F1" w:rsidR="00D72F66" w:rsidRPr="00D72F66" w:rsidRDefault="00D72F66" w:rsidP="00D72F66">
      <w:r w:rsidRPr="00CA3FB5">
        <w:rPr>
          <w:b/>
          <w:bCs/>
        </w:rPr>
        <w:t>Gestión de cuentas y configuración:</w:t>
      </w:r>
      <w:r w:rsidRPr="00D72F66">
        <w:t xml:space="preserve"> Una sección donde los proveedores pueden administrar la configuración de su cuenta, actualizar información de contacto, cambiar contraseñas, etc.</w:t>
      </w:r>
    </w:p>
    <w:p w14:paraId="7B4A623F" w14:textId="5F48C433" w:rsidR="00D72F66" w:rsidRPr="00D72F66" w:rsidRDefault="00D72F66" w:rsidP="00D72F66">
      <w:r w:rsidRPr="00CA3FB5">
        <w:rPr>
          <w:b/>
          <w:bCs/>
          <w:highlight w:val="red"/>
        </w:rPr>
        <w:t>Recursos educativos:</w:t>
      </w:r>
      <w:r w:rsidRPr="00CA3FB5">
        <w:rPr>
          <w:b/>
          <w:bCs/>
        </w:rPr>
        <w:t xml:space="preserve"> </w:t>
      </w:r>
      <w:r w:rsidRPr="00D72F66">
        <w:t>Recursos útiles como guías de inicio rápido, tutoriales en video o documentos de ayuda que ayuden a los proveedores a comprender cómo utilizar la plataforma de manera efectiva.</w:t>
      </w:r>
    </w:p>
    <w:sectPr w:rsidR="00D72F66" w:rsidRPr="00D72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D92"/>
    <w:multiLevelType w:val="hybridMultilevel"/>
    <w:tmpl w:val="3B023A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F18"/>
    <w:multiLevelType w:val="hybridMultilevel"/>
    <w:tmpl w:val="E3EC6E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0807">
    <w:abstractNumId w:val="1"/>
  </w:num>
  <w:num w:numId="2" w16cid:durableId="180403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43"/>
    <w:rsid w:val="000C1BEE"/>
    <w:rsid w:val="00532143"/>
    <w:rsid w:val="00727795"/>
    <w:rsid w:val="00B16677"/>
    <w:rsid w:val="00CA3FB5"/>
    <w:rsid w:val="00D7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7CE1"/>
  <w15:chartTrackingRefBased/>
  <w15:docId w15:val="{59DE9C9B-EAE8-4598-B0F5-2FA42303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Soriano Cicua</dc:creator>
  <cp:keywords/>
  <dc:description/>
  <cp:lastModifiedBy>David Soriano</cp:lastModifiedBy>
  <cp:revision>2</cp:revision>
  <dcterms:created xsi:type="dcterms:W3CDTF">2024-03-24T00:58:00Z</dcterms:created>
  <dcterms:modified xsi:type="dcterms:W3CDTF">2024-03-27T01:38:00Z</dcterms:modified>
</cp:coreProperties>
</file>