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AE" w:rsidRPr="00237D16" w:rsidRDefault="00D978CA">
      <w:pPr>
        <w:rPr>
          <w:b/>
        </w:rPr>
      </w:pPr>
      <w:r w:rsidRPr="00237D16">
        <w:rPr>
          <w:b/>
        </w:rPr>
        <w:t>分诊护士用例图</w:t>
      </w:r>
      <w:r w:rsidRPr="00237D16">
        <w:rPr>
          <w:rFonts w:hint="eastAsia"/>
          <w:b/>
        </w:rPr>
        <w:t>：</w:t>
      </w:r>
    </w:p>
    <w:p w:rsidR="00807089" w:rsidRDefault="00D978CA" w:rsidP="00FA0E28">
      <w:r>
        <w:rPr>
          <w:noProof/>
        </w:rPr>
        <w:drawing>
          <wp:inline distT="0" distB="0" distL="0" distR="0" wp14:anchorId="44F14D55" wp14:editId="2076E176">
            <wp:extent cx="5274310" cy="37388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38880"/>
                    </a:xfrm>
                    <a:prstGeom prst="rect">
                      <a:avLst/>
                    </a:prstGeom>
                  </pic:spPr>
                </pic:pic>
              </a:graphicData>
            </a:graphic>
          </wp:inline>
        </w:drawing>
      </w:r>
    </w:p>
    <w:p w:rsidR="00A10D02" w:rsidRDefault="00A10D02" w:rsidP="00FA0E28">
      <w:pPr>
        <w:rPr>
          <w:rFonts w:hint="eastAsia"/>
        </w:rPr>
      </w:pPr>
    </w:p>
    <w:p w:rsidR="00BB4F3D" w:rsidRDefault="00BB4F3D" w:rsidP="00FA0E28">
      <w:pPr>
        <w:rPr>
          <w:b/>
        </w:rPr>
      </w:pPr>
      <w:r>
        <w:rPr>
          <w:b/>
        </w:rPr>
        <w:t>病人用例图</w:t>
      </w:r>
      <w:r>
        <w:rPr>
          <w:rFonts w:hint="eastAsia"/>
          <w:b/>
        </w:rPr>
        <w:t>：</w:t>
      </w:r>
    </w:p>
    <w:p w:rsidR="00BB4F3D" w:rsidRDefault="00BB4F3D" w:rsidP="00FA0E28">
      <w:pPr>
        <w:rPr>
          <w:b/>
        </w:rPr>
      </w:pPr>
      <w:r>
        <w:rPr>
          <w:noProof/>
        </w:rPr>
        <w:drawing>
          <wp:inline distT="0" distB="0" distL="0" distR="0" wp14:anchorId="2C5BF585" wp14:editId="6F5A49F9">
            <wp:extent cx="4057143" cy="403809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143" cy="4038095"/>
                    </a:xfrm>
                    <a:prstGeom prst="rect">
                      <a:avLst/>
                    </a:prstGeom>
                  </pic:spPr>
                </pic:pic>
              </a:graphicData>
            </a:graphic>
          </wp:inline>
        </w:drawing>
      </w:r>
    </w:p>
    <w:p w:rsidR="00406EC6" w:rsidRDefault="00406EC6" w:rsidP="00FA0E28">
      <w:pPr>
        <w:rPr>
          <w:b/>
        </w:rPr>
      </w:pPr>
    </w:p>
    <w:p w:rsidR="00406EC6" w:rsidRDefault="00406EC6" w:rsidP="00FA0E28">
      <w:pPr>
        <w:rPr>
          <w:b/>
        </w:rPr>
      </w:pPr>
      <w:r>
        <w:rPr>
          <w:b/>
        </w:rPr>
        <w:lastRenderedPageBreak/>
        <w:t>列队流转流程图</w:t>
      </w:r>
      <w:r>
        <w:rPr>
          <w:rFonts w:hint="eastAsia"/>
          <w:b/>
        </w:rPr>
        <w:t>：</w:t>
      </w:r>
    </w:p>
    <w:p w:rsidR="00406EC6" w:rsidRDefault="00406EC6" w:rsidP="00FA0E28">
      <w:pPr>
        <w:rPr>
          <w:b/>
        </w:rPr>
      </w:pPr>
      <w:r>
        <w:rPr>
          <w:noProof/>
        </w:rPr>
        <w:drawing>
          <wp:inline distT="0" distB="0" distL="0" distR="0" wp14:anchorId="26CF00CF" wp14:editId="44F42DFC">
            <wp:extent cx="5274310" cy="49504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50460"/>
                    </a:xfrm>
                    <a:prstGeom prst="rect">
                      <a:avLst/>
                    </a:prstGeom>
                  </pic:spPr>
                </pic:pic>
              </a:graphicData>
            </a:graphic>
          </wp:inline>
        </w:drawing>
      </w:r>
    </w:p>
    <w:p w:rsidR="00EB5AC2" w:rsidRDefault="00EB5AC2" w:rsidP="00FA0E28">
      <w:pPr>
        <w:rPr>
          <w:rFonts w:hint="eastAsia"/>
          <w:b/>
        </w:rPr>
      </w:pPr>
    </w:p>
    <w:p w:rsidR="008C6752" w:rsidRPr="00BB4F3D" w:rsidRDefault="00CE5A6B" w:rsidP="00FA0E28">
      <w:pPr>
        <w:rPr>
          <w:rFonts w:hint="eastAsia"/>
          <w:b/>
        </w:rPr>
      </w:pPr>
      <w:r>
        <w:rPr>
          <w:b/>
        </w:rPr>
        <w:t>备注</w:t>
      </w:r>
      <w:r>
        <w:rPr>
          <w:rFonts w:hint="eastAsia"/>
          <w:b/>
        </w:rPr>
        <w:t>：</w:t>
      </w:r>
    </w:p>
    <w:p w:rsidR="00D37249" w:rsidRDefault="00A510AC" w:rsidP="00807089">
      <w:pPr>
        <w:pStyle w:val="3"/>
        <w:numPr>
          <w:ilvl w:val="0"/>
          <w:numId w:val="1"/>
        </w:numPr>
        <w:spacing w:before="0" w:after="0" w:line="240" w:lineRule="auto"/>
        <w:ind w:firstLineChars="255" w:firstLine="538"/>
        <w:rPr>
          <w:sz w:val="21"/>
          <w:szCs w:val="21"/>
        </w:rPr>
      </w:pPr>
      <w:r>
        <w:rPr>
          <w:rFonts w:hint="eastAsia"/>
          <w:sz w:val="21"/>
          <w:szCs w:val="21"/>
        </w:rPr>
        <w:t xml:space="preserve"> </w:t>
      </w:r>
      <w:r>
        <w:rPr>
          <w:rFonts w:hint="eastAsia"/>
          <w:sz w:val="21"/>
          <w:szCs w:val="21"/>
        </w:rPr>
        <w:t>名词定义</w:t>
      </w:r>
    </w:p>
    <w:p w:rsidR="00A510AC" w:rsidRPr="0036066A" w:rsidRDefault="00A510AC" w:rsidP="0036066A">
      <w:pPr>
        <w:ind w:firstLine="420"/>
        <w:rPr>
          <w:rFonts w:hint="eastAsia"/>
          <w:szCs w:val="21"/>
        </w:rPr>
      </w:pPr>
      <w:r w:rsidRPr="0036066A">
        <w:rPr>
          <w:rFonts w:hint="eastAsia"/>
          <w:szCs w:val="21"/>
        </w:rPr>
        <w:t>首诊列队：显示已经挂号但是还没有到诊区报道的病人。</w:t>
      </w:r>
    </w:p>
    <w:p w:rsidR="00A510AC" w:rsidRPr="0036066A" w:rsidRDefault="00A510AC" w:rsidP="0036066A">
      <w:pPr>
        <w:ind w:left="420"/>
        <w:rPr>
          <w:rFonts w:hint="eastAsia"/>
          <w:szCs w:val="21"/>
        </w:rPr>
      </w:pPr>
      <w:r w:rsidRPr="0036066A">
        <w:rPr>
          <w:rFonts w:hint="eastAsia"/>
          <w:szCs w:val="21"/>
        </w:rPr>
        <w:t>2</w:t>
      </w:r>
      <w:r w:rsidRPr="0036066A">
        <w:rPr>
          <w:rFonts w:hint="eastAsia"/>
          <w:szCs w:val="21"/>
        </w:rPr>
        <w:t>诊列队：显示根据医生医嘱去进行相关检验、检查、诊疗并且需要</w:t>
      </w:r>
      <w:r w:rsidRPr="0036066A">
        <w:rPr>
          <w:rFonts w:hint="eastAsia"/>
          <w:szCs w:val="21"/>
        </w:rPr>
        <w:t>2</w:t>
      </w:r>
      <w:r w:rsidRPr="0036066A">
        <w:rPr>
          <w:rFonts w:hint="eastAsia"/>
          <w:szCs w:val="21"/>
        </w:rPr>
        <w:t>次就诊的病人。</w:t>
      </w:r>
    </w:p>
    <w:p w:rsidR="00A510AC" w:rsidRPr="00A510AC" w:rsidRDefault="00A510AC" w:rsidP="0036066A">
      <w:pPr>
        <w:pStyle w:val="a6"/>
        <w:ind w:left="420" w:firstLineChars="0" w:firstLine="0"/>
        <w:rPr>
          <w:rFonts w:hint="eastAsia"/>
          <w:szCs w:val="21"/>
        </w:rPr>
      </w:pPr>
      <w:r w:rsidRPr="00A510AC">
        <w:rPr>
          <w:rFonts w:hint="eastAsia"/>
          <w:szCs w:val="21"/>
        </w:rPr>
        <w:t>分诊列队：显示已经到诊区报道但是还没有分诊的病人。</w:t>
      </w:r>
    </w:p>
    <w:p w:rsidR="00A510AC" w:rsidRPr="00A510AC" w:rsidRDefault="00A510AC" w:rsidP="0036066A">
      <w:pPr>
        <w:pStyle w:val="a6"/>
        <w:ind w:left="420" w:firstLineChars="0" w:firstLine="0"/>
        <w:rPr>
          <w:rFonts w:hint="eastAsia"/>
          <w:szCs w:val="21"/>
        </w:rPr>
      </w:pPr>
      <w:r w:rsidRPr="00A510AC">
        <w:rPr>
          <w:rFonts w:hint="eastAsia"/>
          <w:szCs w:val="21"/>
        </w:rPr>
        <w:t>候诊列队：显示已经被分诊在诊室排队的病人。</w:t>
      </w:r>
    </w:p>
    <w:p w:rsidR="00A510AC" w:rsidRPr="00A510AC" w:rsidRDefault="00A510AC" w:rsidP="0036066A">
      <w:pPr>
        <w:pStyle w:val="a6"/>
        <w:ind w:left="420" w:firstLineChars="0" w:firstLine="0"/>
        <w:rPr>
          <w:rFonts w:hint="eastAsia"/>
          <w:szCs w:val="21"/>
        </w:rPr>
      </w:pPr>
      <w:r w:rsidRPr="00A510AC">
        <w:rPr>
          <w:rFonts w:hint="eastAsia"/>
          <w:szCs w:val="21"/>
        </w:rPr>
        <w:t>就诊列队：显示医生正在就诊的病人。</w:t>
      </w:r>
    </w:p>
    <w:p w:rsidR="00A510AC" w:rsidRPr="00A510AC" w:rsidRDefault="00A510AC" w:rsidP="0036066A">
      <w:pPr>
        <w:pStyle w:val="a6"/>
        <w:ind w:left="420" w:firstLineChars="0" w:firstLine="0"/>
        <w:rPr>
          <w:rFonts w:hint="eastAsia"/>
          <w:szCs w:val="21"/>
        </w:rPr>
      </w:pPr>
      <w:bookmarkStart w:id="0" w:name="_GoBack"/>
      <w:bookmarkEnd w:id="0"/>
      <w:r w:rsidRPr="00A510AC">
        <w:rPr>
          <w:rFonts w:hint="eastAsia"/>
          <w:szCs w:val="21"/>
        </w:rPr>
        <w:t>完诊列队：显示完成治疗的病人。</w:t>
      </w:r>
    </w:p>
    <w:p w:rsidR="00A510AC" w:rsidRPr="00A510AC" w:rsidRDefault="00A510AC" w:rsidP="00A510AC">
      <w:pPr>
        <w:ind w:left="840"/>
        <w:rPr>
          <w:rFonts w:hint="eastAsia"/>
        </w:rPr>
      </w:pPr>
    </w:p>
    <w:p w:rsidR="00807089" w:rsidRPr="007A1EFA" w:rsidRDefault="00807089" w:rsidP="00807089">
      <w:pPr>
        <w:pStyle w:val="3"/>
        <w:numPr>
          <w:ilvl w:val="0"/>
          <w:numId w:val="1"/>
        </w:numPr>
        <w:spacing w:before="0" w:after="0" w:line="240" w:lineRule="auto"/>
        <w:ind w:firstLineChars="255" w:firstLine="538"/>
        <w:rPr>
          <w:rFonts w:hint="eastAsia"/>
          <w:sz w:val="21"/>
          <w:szCs w:val="21"/>
        </w:rPr>
      </w:pPr>
      <w:r>
        <w:rPr>
          <w:rFonts w:hint="eastAsia"/>
          <w:sz w:val="21"/>
          <w:szCs w:val="21"/>
        </w:rPr>
        <w:t xml:space="preserve"> </w:t>
      </w:r>
      <w:r w:rsidRPr="007A1EFA">
        <w:rPr>
          <w:rFonts w:hint="eastAsia"/>
          <w:sz w:val="21"/>
          <w:szCs w:val="21"/>
        </w:rPr>
        <w:t>分诊护士站信息</w:t>
      </w:r>
    </w:p>
    <w:p w:rsidR="00807089" w:rsidRPr="007A1EFA" w:rsidRDefault="00807089" w:rsidP="00807089">
      <w:pPr>
        <w:ind w:firstLineChars="245" w:firstLine="517"/>
        <w:jc w:val="left"/>
        <w:rPr>
          <w:rFonts w:hint="eastAsia"/>
          <w:szCs w:val="21"/>
        </w:rPr>
      </w:pPr>
      <w:r w:rsidRPr="007A1EFA">
        <w:rPr>
          <w:rFonts w:hint="eastAsia"/>
          <w:b/>
          <w:bCs/>
          <w:szCs w:val="21"/>
        </w:rPr>
        <w:t>需求描述：</w:t>
      </w:r>
      <w:r w:rsidRPr="007A1EFA">
        <w:rPr>
          <w:rFonts w:hint="eastAsia"/>
          <w:szCs w:val="21"/>
        </w:rPr>
        <w:t>分诊护士需要设置当前科室信息、诊室信息、每个诊室坐诊医生的信息。可以查看每位病人所在的列队信息。</w:t>
      </w:r>
    </w:p>
    <w:p w:rsidR="00807089" w:rsidRPr="007A1EFA" w:rsidRDefault="00807089" w:rsidP="00807089">
      <w:pPr>
        <w:ind w:firstLineChars="245" w:firstLine="517"/>
        <w:jc w:val="left"/>
        <w:rPr>
          <w:rFonts w:hint="eastAsia"/>
          <w:szCs w:val="21"/>
        </w:rPr>
      </w:pPr>
      <w:r w:rsidRPr="007A1EFA">
        <w:rPr>
          <w:rFonts w:hint="eastAsia"/>
          <w:b/>
          <w:bCs/>
          <w:szCs w:val="21"/>
        </w:rPr>
        <w:t>展现对象：</w:t>
      </w:r>
      <w:r w:rsidRPr="007A1EFA">
        <w:rPr>
          <w:rFonts w:hint="eastAsia"/>
          <w:szCs w:val="21"/>
        </w:rPr>
        <w:t>分诊护士</w:t>
      </w:r>
    </w:p>
    <w:p w:rsidR="00807089" w:rsidRPr="007A1EFA" w:rsidRDefault="00807089" w:rsidP="00807089">
      <w:pPr>
        <w:ind w:firstLineChars="245" w:firstLine="517"/>
        <w:jc w:val="left"/>
        <w:rPr>
          <w:rFonts w:hint="eastAsia"/>
          <w:b/>
          <w:bCs/>
          <w:szCs w:val="21"/>
        </w:rPr>
      </w:pPr>
      <w:r w:rsidRPr="007A1EFA">
        <w:rPr>
          <w:rFonts w:hint="eastAsia"/>
          <w:b/>
          <w:bCs/>
          <w:szCs w:val="21"/>
        </w:rPr>
        <w:t>展现信息显示：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07089" w:rsidRPr="007A1EFA">
        <w:tc>
          <w:tcPr>
            <w:tcW w:w="4261" w:type="dxa"/>
            <w:shd w:val="clear" w:color="auto" w:fill="FABF8F"/>
          </w:tcPr>
          <w:p w:rsidR="00807089" w:rsidRPr="007A1EFA" w:rsidRDefault="00807089" w:rsidP="00420F7D">
            <w:pPr>
              <w:rPr>
                <w:rFonts w:hint="eastAsia"/>
                <w:szCs w:val="21"/>
              </w:rPr>
            </w:pPr>
            <w:r w:rsidRPr="007A1EFA">
              <w:rPr>
                <w:rFonts w:hint="eastAsia"/>
                <w:szCs w:val="21"/>
              </w:rPr>
              <w:t>字段</w:t>
            </w:r>
          </w:p>
        </w:tc>
        <w:tc>
          <w:tcPr>
            <w:tcW w:w="4261" w:type="dxa"/>
            <w:shd w:val="clear" w:color="auto" w:fill="FABF8F"/>
          </w:tcPr>
          <w:p w:rsidR="00807089" w:rsidRPr="007A1EFA" w:rsidRDefault="00807089" w:rsidP="00420F7D">
            <w:pPr>
              <w:rPr>
                <w:rFonts w:hint="eastAsia"/>
                <w:szCs w:val="21"/>
              </w:rPr>
            </w:pPr>
            <w:r w:rsidRPr="007A1EFA">
              <w:rPr>
                <w:rFonts w:hint="eastAsia"/>
                <w:szCs w:val="21"/>
              </w:rPr>
              <w:t>描述</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科室</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设置所属科室信息</w:t>
            </w:r>
            <w:r w:rsidRPr="007A1EFA">
              <w:rPr>
                <w:rFonts w:hint="eastAsia"/>
                <w:szCs w:val="21"/>
              </w:rPr>
              <w:t xml:space="preserve"> </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诊室</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设置诊室列队</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医生信息</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设置诊室坐诊医生姓名</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首诊列队</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显示已经挂号但是还没有到诊区报道的病人</w:t>
            </w:r>
          </w:p>
        </w:tc>
      </w:tr>
      <w:tr w:rsidR="00807089" w:rsidRPr="007A1EFA">
        <w:trPr>
          <w:trHeight w:val="629"/>
        </w:trPr>
        <w:tc>
          <w:tcPr>
            <w:tcW w:w="4261" w:type="dxa"/>
            <w:shd w:val="clear" w:color="auto" w:fill="FFFFFF"/>
          </w:tcPr>
          <w:p w:rsidR="00807089" w:rsidRPr="007A1EFA" w:rsidRDefault="00807089" w:rsidP="00420F7D">
            <w:pPr>
              <w:rPr>
                <w:rFonts w:hint="eastAsia"/>
                <w:szCs w:val="21"/>
              </w:rPr>
            </w:pPr>
            <w:r w:rsidRPr="007A1EFA">
              <w:rPr>
                <w:rFonts w:hint="eastAsia"/>
                <w:szCs w:val="21"/>
              </w:rPr>
              <w:t>2</w:t>
            </w:r>
            <w:r w:rsidRPr="007A1EFA">
              <w:rPr>
                <w:rFonts w:hint="eastAsia"/>
                <w:szCs w:val="21"/>
              </w:rPr>
              <w:t>诊列队</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显示根据医生医嘱去进行相关检验、检查、诊疗并且需要</w:t>
            </w:r>
            <w:r w:rsidRPr="007A1EFA">
              <w:rPr>
                <w:rFonts w:hint="eastAsia"/>
                <w:szCs w:val="21"/>
              </w:rPr>
              <w:t>2</w:t>
            </w:r>
            <w:r w:rsidRPr="007A1EFA">
              <w:rPr>
                <w:rFonts w:hint="eastAsia"/>
                <w:szCs w:val="21"/>
              </w:rPr>
              <w:t>次就诊的病人</w:t>
            </w:r>
          </w:p>
        </w:tc>
      </w:tr>
      <w:tr w:rsidR="00807089" w:rsidRPr="007A1EFA">
        <w:trPr>
          <w:trHeight w:val="347"/>
        </w:trPr>
        <w:tc>
          <w:tcPr>
            <w:tcW w:w="4261" w:type="dxa"/>
            <w:shd w:val="clear" w:color="auto" w:fill="FFFFFF"/>
          </w:tcPr>
          <w:p w:rsidR="00807089" w:rsidRPr="007A1EFA" w:rsidRDefault="00807089" w:rsidP="00420F7D">
            <w:pPr>
              <w:rPr>
                <w:rFonts w:hint="eastAsia"/>
                <w:szCs w:val="21"/>
              </w:rPr>
            </w:pPr>
            <w:r w:rsidRPr="007A1EFA">
              <w:rPr>
                <w:rFonts w:hint="eastAsia"/>
                <w:szCs w:val="21"/>
              </w:rPr>
              <w:t>分诊列队</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显示已经到诊区报道但是还没有分诊的病人</w:t>
            </w:r>
          </w:p>
        </w:tc>
      </w:tr>
      <w:tr w:rsidR="00807089" w:rsidRPr="007A1EFA">
        <w:trPr>
          <w:trHeight w:val="90"/>
        </w:trPr>
        <w:tc>
          <w:tcPr>
            <w:tcW w:w="4261" w:type="dxa"/>
            <w:shd w:val="clear" w:color="auto" w:fill="FFFFFF"/>
          </w:tcPr>
          <w:p w:rsidR="00807089" w:rsidRPr="007A1EFA" w:rsidRDefault="00807089" w:rsidP="00420F7D">
            <w:pPr>
              <w:rPr>
                <w:rFonts w:hint="eastAsia"/>
                <w:szCs w:val="21"/>
              </w:rPr>
            </w:pPr>
            <w:r w:rsidRPr="007A1EFA">
              <w:rPr>
                <w:rFonts w:hint="eastAsia"/>
                <w:szCs w:val="21"/>
              </w:rPr>
              <w:t>候诊列队</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显示已经被分诊在诊室排队的病人</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就诊列队</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显示医生正在就诊的病人</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完诊列队</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显示完成治疗的病人</w:t>
            </w:r>
          </w:p>
        </w:tc>
      </w:tr>
    </w:tbl>
    <w:p w:rsidR="00807089" w:rsidRPr="007A1EFA" w:rsidRDefault="00807089" w:rsidP="00807089">
      <w:pPr>
        <w:rPr>
          <w:rFonts w:hint="eastAsia"/>
          <w:szCs w:val="21"/>
        </w:rPr>
      </w:pPr>
    </w:p>
    <w:p w:rsidR="00807089" w:rsidRPr="007A1EFA" w:rsidRDefault="00807089" w:rsidP="00807089">
      <w:pPr>
        <w:pStyle w:val="3"/>
        <w:numPr>
          <w:ilvl w:val="0"/>
          <w:numId w:val="1"/>
        </w:numPr>
        <w:spacing w:before="0" w:after="0" w:line="240" w:lineRule="auto"/>
        <w:ind w:firstLineChars="255" w:firstLine="538"/>
        <w:rPr>
          <w:rFonts w:hint="eastAsia"/>
          <w:sz w:val="21"/>
          <w:szCs w:val="21"/>
        </w:rPr>
      </w:pPr>
      <w:r>
        <w:rPr>
          <w:rFonts w:hint="eastAsia"/>
          <w:sz w:val="21"/>
          <w:szCs w:val="21"/>
        </w:rPr>
        <w:t xml:space="preserve"> </w:t>
      </w:r>
      <w:r w:rsidRPr="007A1EFA">
        <w:rPr>
          <w:rFonts w:hint="eastAsia"/>
          <w:sz w:val="21"/>
          <w:szCs w:val="21"/>
        </w:rPr>
        <w:t>病人展开的个人信息</w:t>
      </w:r>
    </w:p>
    <w:p w:rsidR="00807089" w:rsidRPr="007A1EFA" w:rsidRDefault="00807089" w:rsidP="00807089">
      <w:pPr>
        <w:ind w:firstLineChars="245" w:firstLine="517"/>
        <w:jc w:val="left"/>
        <w:rPr>
          <w:rFonts w:hint="eastAsia"/>
          <w:szCs w:val="21"/>
        </w:rPr>
      </w:pPr>
      <w:r w:rsidRPr="007A1EFA">
        <w:rPr>
          <w:rFonts w:hint="eastAsia"/>
          <w:b/>
          <w:bCs/>
          <w:szCs w:val="21"/>
        </w:rPr>
        <w:t>需求描述：</w:t>
      </w:r>
      <w:r w:rsidRPr="007A1EFA">
        <w:rPr>
          <w:rFonts w:hint="eastAsia"/>
          <w:szCs w:val="21"/>
        </w:rPr>
        <w:t>分诊护士对于每个队列里面的病人，可以查看指定病人的详细信息。</w:t>
      </w:r>
    </w:p>
    <w:p w:rsidR="00807089" w:rsidRPr="007A1EFA" w:rsidRDefault="00807089" w:rsidP="00807089">
      <w:pPr>
        <w:ind w:firstLineChars="196" w:firstLine="413"/>
        <w:jc w:val="left"/>
        <w:rPr>
          <w:rFonts w:hint="eastAsia"/>
          <w:szCs w:val="21"/>
        </w:rPr>
      </w:pPr>
      <w:r w:rsidRPr="007A1EFA">
        <w:rPr>
          <w:rFonts w:hint="eastAsia"/>
          <w:b/>
          <w:bCs/>
          <w:szCs w:val="21"/>
        </w:rPr>
        <w:t>展现对象：</w:t>
      </w:r>
      <w:r w:rsidRPr="007A1EFA">
        <w:rPr>
          <w:rFonts w:hint="eastAsia"/>
          <w:szCs w:val="21"/>
        </w:rPr>
        <w:t>分诊护士</w:t>
      </w:r>
    </w:p>
    <w:p w:rsidR="00807089" w:rsidRPr="007A1EFA" w:rsidRDefault="00807089" w:rsidP="00807089">
      <w:pPr>
        <w:ind w:firstLineChars="196" w:firstLine="413"/>
        <w:jc w:val="left"/>
        <w:rPr>
          <w:rFonts w:hint="eastAsia"/>
          <w:b/>
          <w:bCs/>
          <w:szCs w:val="21"/>
        </w:rPr>
      </w:pPr>
      <w:r w:rsidRPr="007A1EFA">
        <w:rPr>
          <w:rFonts w:hint="eastAsia"/>
          <w:b/>
          <w:bCs/>
          <w:szCs w:val="21"/>
        </w:rPr>
        <w:t>病人详细信息展现显示：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07089" w:rsidRPr="007A1EFA">
        <w:tc>
          <w:tcPr>
            <w:tcW w:w="4261" w:type="dxa"/>
            <w:shd w:val="clear" w:color="auto" w:fill="FABF8F"/>
          </w:tcPr>
          <w:p w:rsidR="00807089" w:rsidRPr="007A1EFA" w:rsidRDefault="00807089" w:rsidP="00420F7D">
            <w:pPr>
              <w:rPr>
                <w:rFonts w:hint="eastAsia"/>
                <w:szCs w:val="21"/>
              </w:rPr>
            </w:pPr>
            <w:r w:rsidRPr="007A1EFA">
              <w:rPr>
                <w:rFonts w:hint="eastAsia"/>
                <w:szCs w:val="21"/>
              </w:rPr>
              <w:t>字段</w:t>
            </w:r>
          </w:p>
        </w:tc>
        <w:tc>
          <w:tcPr>
            <w:tcW w:w="4261" w:type="dxa"/>
            <w:shd w:val="clear" w:color="auto" w:fill="FABF8F"/>
          </w:tcPr>
          <w:p w:rsidR="00807089" w:rsidRPr="007A1EFA" w:rsidRDefault="00807089" w:rsidP="00420F7D">
            <w:pPr>
              <w:rPr>
                <w:rFonts w:hint="eastAsia"/>
                <w:szCs w:val="21"/>
              </w:rPr>
            </w:pPr>
            <w:r w:rsidRPr="007A1EFA">
              <w:rPr>
                <w:rFonts w:hint="eastAsia"/>
                <w:szCs w:val="21"/>
              </w:rPr>
              <w:t>描述</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序号</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挂号序列号</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姓名</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病人姓名</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就诊卡号</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病人就诊卡序列号</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性别</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男</w:t>
            </w:r>
            <w:r w:rsidRPr="007A1EFA">
              <w:rPr>
                <w:rFonts w:hint="eastAsia"/>
                <w:szCs w:val="21"/>
              </w:rPr>
              <w:t>/</w:t>
            </w:r>
            <w:r w:rsidRPr="007A1EFA">
              <w:rPr>
                <w:rFonts w:hint="eastAsia"/>
                <w:szCs w:val="21"/>
              </w:rPr>
              <w:t>女</w:t>
            </w:r>
          </w:p>
        </w:tc>
      </w:tr>
      <w:tr w:rsidR="00807089" w:rsidRPr="007A1EFA">
        <w:trPr>
          <w:trHeight w:val="256"/>
        </w:trPr>
        <w:tc>
          <w:tcPr>
            <w:tcW w:w="4261" w:type="dxa"/>
            <w:shd w:val="clear" w:color="auto" w:fill="FFFFFF"/>
          </w:tcPr>
          <w:p w:rsidR="00807089" w:rsidRPr="007A1EFA" w:rsidRDefault="00807089" w:rsidP="00420F7D">
            <w:pPr>
              <w:rPr>
                <w:rFonts w:hint="eastAsia"/>
                <w:szCs w:val="21"/>
              </w:rPr>
            </w:pPr>
            <w:r w:rsidRPr="007A1EFA">
              <w:rPr>
                <w:rFonts w:hint="eastAsia"/>
                <w:szCs w:val="21"/>
              </w:rPr>
              <w:t>年龄</w:t>
            </w:r>
          </w:p>
        </w:tc>
        <w:tc>
          <w:tcPr>
            <w:tcW w:w="4261" w:type="dxa"/>
            <w:shd w:val="clear" w:color="auto" w:fill="FFFFFF"/>
          </w:tcPr>
          <w:p w:rsidR="00807089" w:rsidRPr="007A1EFA" w:rsidRDefault="00807089" w:rsidP="00420F7D">
            <w:pPr>
              <w:jc w:val="left"/>
              <w:rPr>
                <w:rFonts w:ascii="Calibri" w:hAnsi="Calibri" w:hint="eastAsia"/>
                <w:szCs w:val="21"/>
              </w:rPr>
            </w:pP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挂号时间</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显示病人挂号时间</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报道时间</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显示病人到科室分诊护士站的报道时间</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体征（按需）</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详见下文体征录入</w:t>
            </w:r>
          </w:p>
        </w:tc>
      </w:tr>
    </w:tbl>
    <w:p w:rsidR="00807089" w:rsidRPr="007A1EFA" w:rsidRDefault="00807089" w:rsidP="00807089">
      <w:pPr>
        <w:pStyle w:val="3"/>
        <w:numPr>
          <w:ilvl w:val="0"/>
          <w:numId w:val="1"/>
        </w:numPr>
        <w:spacing w:before="0" w:after="0" w:line="240" w:lineRule="auto"/>
        <w:ind w:firstLineChars="255" w:firstLine="538"/>
        <w:rPr>
          <w:rFonts w:hint="eastAsia"/>
          <w:sz w:val="21"/>
          <w:szCs w:val="21"/>
        </w:rPr>
      </w:pPr>
      <w:r w:rsidRPr="007A1EFA">
        <w:rPr>
          <w:rFonts w:hint="eastAsia"/>
          <w:sz w:val="21"/>
          <w:szCs w:val="21"/>
        </w:rPr>
        <w:t>体征录入（按需）</w:t>
      </w:r>
    </w:p>
    <w:p w:rsidR="00807089" w:rsidRPr="007A1EFA" w:rsidRDefault="00807089" w:rsidP="00807089">
      <w:pPr>
        <w:ind w:firstLineChars="245" w:firstLine="517"/>
        <w:rPr>
          <w:rFonts w:hint="eastAsia"/>
          <w:szCs w:val="21"/>
        </w:rPr>
      </w:pPr>
      <w:r w:rsidRPr="007A1EFA">
        <w:rPr>
          <w:rFonts w:hint="eastAsia"/>
          <w:b/>
          <w:bCs/>
          <w:szCs w:val="21"/>
        </w:rPr>
        <w:t>需求描述：</w:t>
      </w:r>
      <w:r w:rsidRPr="007A1EFA">
        <w:rPr>
          <w:rFonts w:hint="eastAsia"/>
          <w:szCs w:val="21"/>
        </w:rPr>
        <w:t>对于特定的科室，病人需要在就诊前由分诊护士查看相关体征情况的，提供相关的体征录入。分诊护士对已经在诊区报道的患者（分诊队列）进行相关体征信息录入。</w:t>
      </w:r>
    </w:p>
    <w:p w:rsidR="00807089" w:rsidRPr="007A1EFA" w:rsidRDefault="00807089" w:rsidP="00807089">
      <w:pPr>
        <w:ind w:firstLineChars="245" w:firstLine="517"/>
        <w:rPr>
          <w:rFonts w:hint="eastAsia"/>
          <w:szCs w:val="21"/>
        </w:rPr>
      </w:pPr>
      <w:r w:rsidRPr="007A1EFA">
        <w:rPr>
          <w:rFonts w:hint="eastAsia"/>
          <w:b/>
          <w:bCs/>
          <w:szCs w:val="21"/>
        </w:rPr>
        <w:t>操作对象：</w:t>
      </w:r>
      <w:r w:rsidRPr="007A1EFA">
        <w:rPr>
          <w:rFonts w:hint="eastAsia"/>
          <w:szCs w:val="21"/>
        </w:rPr>
        <w:t>分诊护士</w:t>
      </w:r>
    </w:p>
    <w:p w:rsidR="00807089" w:rsidRPr="007A1EFA" w:rsidRDefault="00807089" w:rsidP="00807089">
      <w:pPr>
        <w:ind w:firstLineChars="245" w:firstLine="517"/>
        <w:rPr>
          <w:rFonts w:hint="eastAsia"/>
          <w:b/>
          <w:bCs/>
          <w:szCs w:val="21"/>
        </w:rPr>
      </w:pPr>
      <w:r w:rsidRPr="007A1EFA">
        <w:rPr>
          <w:rFonts w:hint="eastAsia"/>
          <w:b/>
          <w:bCs/>
          <w:szCs w:val="21"/>
        </w:rPr>
        <w:t>体征录入信息限制：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07089" w:rsidRPr="007A1EFA">
        <w:trPr>
          <w:jc w:val="center"/>
        </w:trPr>
        <w:tc>
          <w:tcPr>
            <w:tcW w:w="4261" w:type="dxa"/>
            <w:shd w:val="clear" w:color="auto" w:fill="FABF8F"/>
          </w:tcPr>
          <w:p w:rsidR="00807089" w:rsidRPr="007A1EFA" w:rsidRDefault="00807089" w:rsidP="00420F7D">
            <w:pPr>
              <w:rPr>
                <w:rFonts w:hint="eastAsia"/>
                <w:szCs w:val="21"/>
              </w:rPr>
            </w:pPr>
            <w:r w:rsidRPr="007A1EFA">
              <w:rPr>
                <w:rFonts w:hint="eastAsia"/>
                <w:szCs w:val="21"/>
              </w:rPr>
              <w:t>字段</w:t>
            </w:r>
          </w:p>
        </w:tc>
        <w:tc>
          <w:tcPr>
            <w:tcW w:w="4261" w:type="dxa"/>
            <w:shd w:val="clear" w:color="auto" w:fill="FABF8F"/>
          </w:tcPr>
          <w:p w:rsidR="00807089" w:rsidRPr="007A1EFA" w:rsidRDefault="00807089" w:rsidP="00420F7D">
            <w:pPr>
              <w:rPr>
                <w:rFonts w:hint="eastAsia"/>
                <w:szCs w:val="21"/>
              </w:rPr>
            </w:pPr>
            <w:r w:rsidRPr="007A1EFA">
              <w:rPr>
                <w:rFonts w:hint="eastAsia"/>
                <w:szCs w:val="21"/>
              </w:rPr>
              <w:t>描述</w:t>
            </w:r>
          </w:p>
        </w:tc>
      </w:tr>
      <w:tr w:rsidR="00807089" w:rsidRPr="007A1EFA">
        <w:trPr>
          <w:jc w:val="center"/>
        </w:trPr>
        <w:tc>
          <w:tcPr>
            <w:tcW w:w="4261" w:type="dxa"/>
            <w:shd w:val="clear" w:color="auto" w:fill="FFFFFF"/>
          </w:tcPr>
          <w:p w:rsidR="00807089" w:rsidRPr="007A1EFA" w:rsidRDefault="00807089" w:rsidP="00420F7D">
            <w:pPr>
              <w:rPr>
                <w:rFonts w:hint="eastAsia"/>
                <w:szCs w:val="21"/>
              </w:rPr>
            </w:pPr>
            <w:r w:rsidRPr="007A1EFA">
              <w:rPr>
                <w:rFonts w:hint="eastAsia"/>
                <w:szCs w:val="21"/>
              </w:rPr>
              <w:t>身高</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单位：</w:t>
            </w:r>
            <w:r w:rsidRPr="007A1EFA">
              <w:rPr>
                <w:rFonts w:hint="eastAsia"/>
                <w:szCs w:val="21"/>
              </w:rPr>
              <w:t>cm</w:t>
            </w:r>
          </w:p>
        </w:tc>
      </w:tr>
      <w:tr w:rsidR="00807089" w:rsidRPr="007A1EFA">
        <w:trPr>
          <w:jc w:val="center"/>
        </w:trPr>
        <w:tc>
          <w:tcPr>
            <w:tcW w:w="4261" w:type="dxa"/>
            <w:shd w:val="clear" w:color="auto" w:fill="FFFFFF"/>
          </w:tcPr>
          <w:p w:rsidR="00807089" w:rsidRPr="007A1EFA" w:rsidRDefault="00807089" w:rsidP="00420F7D">
            <w:pPr>
              <w:rPr>
                <w:rFonts w:hint="eastAsia"/>
                <w:szCs w:val="21"/>
              </w:rPr>
            </w:pPr>
            <w:r w:rsidRPr="007A1EFA">
              <w:rPr>
                <w:rFonts w:hint="eastAsia"/>
                <w:szCs w:val="21"/>
              </w:rPr>
              <w:t>体重</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单位：</w:t>
            </w:r>
            <w:r w:rsidRPr="007A1EFA">
              <w:rPr>
                <w:rFonts w:hint="eastAsia"/>
                <w:szCs w:val="21"/>
              </w:rPr>
              <w:t>kg</w:t>
            </w:r>
          </w:p>
        </w:tc>
      </w:tr>
      <w:tr w:rsidR="00807089" w:rsidRPr="007A1EFA">
        <w:trPr>
          <w:trHeight w:val="252"/>
          <w:jc w:val="center"/>
        </w:trPr>
        <w:tc>
          <w:tcPr>
            <w:tcW w:w="4261" w:type="dxa"/>
            <w:shd w:val="clear" w:color="auto" w:fill="FFFFFF"/>
          </w:tcPr>
          <w:p w:rsidR="00807089" w:rsidRPr="007A1EFA" w:rsidRDefault="00807089" w:rsidP="00420F7D">
            <w:pPr>
              <w:rPr>
                <w:rFonts w:hint="eastAsia"/>
                <w:szCs w:val="21"/>
              </w:rPr>
            </w:pPr>
            <w:r w:rsidRPr="007A1EFA">
              <w:rPr>
                <w:rFonts w:hint="eastAsia"/>
                <w:szCs w:val="21"/>
              </w:rPr>
              <w:t>体温</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单位：℃</w:t>
            </w:r>
            <w:r w:rsidRPr="007A1EFA">
              <w:rPr>
                <w:rFonts w:hint="eastAsia"/>
                <w:szCs w:val="21"/>
              </w:rPr>
              <w:t xml:space="preserve">   </w:t>
            </w:r>
            <w:r w:rsidRPr="007A1EFA">
              <w:rPr>
                <w:rFonts w:hint="eastAsia"/>
                <w:szCs w:val="21"/>
              </w:rPr>
              <w:t>位置：腋下</w:t>
            </w:r>
          </w:p>
        </w:tc>
      </w:tr>
      <w:tr w:rsidR="00807089" w:rsidRPr="007A1EFA">
        <w:trPr>
          <w:jc w:val="center"/>
        </w:trPr>
        <w:tc>
          <w:tcPr>
            <w:tcW w:w="4261" w:type="dxa"/>
            <w:shd w:val="clear" w:color="auto" w:fill="FFFFFF"/>
          </w:tcPr>
          <w:p w:rsidR="00807089" w:rsidRPr="007A1EFA" w:rsidRDefault="00807089" w:rsidP="00420F7D">
            <w:pPr>
              <w:rPr>
                <w:rFonts w:hint="eastAsia"/>
                <w:szCs w:val="21"/>
              </w:rPr>
            </w:pPr>
            <w:r w:rsidRPr="007A1EFA">
              <w:rPr>
                <w:rFonts w:hint="eastAsia"/>
                <w:szCs w:val="21"/>
              </w:rPr>
              <w:t>呼吸</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单位：</w:t>
            </w:r>
            <w:r w:rsidRPr="007A1EFA">
              <w:rPr>
                <w:rFonts w:hint="eastAsia"/>
                <w:szCs w:val="21"/>
              </w:rPr>
              <w:t>bpm</w:t>
            </w:r>
          </w:p>
        </w:tc>
      </w:tr>
      <w:tr w:rsidR="00807089" w:rsidRPr="007A1EFA">
        <w:trPr>
          <w:jc w:val="center"/>
        </w:trPr>
        <w:tc>
          <w:tcPr>
            <w:tcW w:w="4261" w:type="dxa"/>
            <w:shd w:val="clear" w:color="auto" w:fill="FFFFFF"/>
          </w:tcPr>
          <w:p w:rsidR="00807089" w:rsidRPr="007A1EFA" w:rsidRDefault="00807089" w:rsidP="00420F7D">
            <w:pPr>
              <w:rPr>
                <w:rFonts w:hint="eastAsia"/>
                <w:szCs w:val="21"/>
              </w:rPr>
            </w:pPr>
            <w:r w:rsidRPr="007A1EFA">
              <w:rPr>
                <w:rFonts w:hint="eastAsia"/>
                <w:szCs w:val="21"/>
              </w:rPr>
              <w:t>脉搏</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单位：</w:t>
            </w:r>
            <w:r w:rsidRPr="007A1EFA">
              <w:rPr>
                <w:rFonts w:hint="eastAsia"/>
                <w:szCs w:val="21"/>
              </w:rPr>
              <w:t>bpm</w:t>
            </w:r>
          </w:p>
        </w:tc>
      </w:tr>
      <w:tr w:rsidR="00807089" w:rsidRPr="007A1EFA">
        <w:trPr>
          <w:jc w:val="center"/>
        </w:trPr>
        <w:tc>
          <w:tcPr>
            <w:tcW w:w="4261" w:type="dxa"/>
            <w:shd w:val="clear" w:color="auto" w:fill="FFFFFF"/>
          </w:tcPr>
          <w:p w:rsidR="00807089" w:rsidRPr="007A1EFA" w:rsidRDefault="00807089" w:rsidP="00420F7D">
            <w:pPr>
              <w:rPr>
                <w:rFonts w:hint="eastAsia"/>
                <w:szCs w:val="21"/>
              </w:rPr>
            </w:pPr>
            <w:r w:rsidRPr="007A1EFA">
              <w:rPr>
                <w:rFonts w:hint="eastAsia"/>
                <w:szCs w:val="21"/>
              </w:rPr>
              <w:t>血压</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单位：</w:t>
            </w:r>
            <w:r w:rsidRPr="007A1EFA">
              <w:rPr>
                <w:rFonts w:hint="eastAsia"/>
                <w:szCs w:val="21"/>
              </w:rPr>
              <w:t>mmHg</w:t>
            </w:r>
          </w:p>
        </w:tc>
      </w:tr>
      <w:tr w:rsidR="00807089" w:rsidRPr="007A1EFA">
        <w:trPr>
          <w:jc w:val="center"/>
        </w:trPr>
        <w:tc>
          <w:tcPr>
            <w:tcW w:w="4261" w:type="dxa"/>
            <w:shd w:val="clear" w:color="auto" w:fill="FFFFFF"/>
          </w:tcPr>
          <w:p w:rsidR="00807089" w:rsidRPr="007A1EFA" w:rsidRDefault="00807089" w:rsidP="00420F7D">
            <w:pPr>
              <w:rPr>
                <w:rFonts w:hint="eastAsia"/>
                <w:szCs w:val="21"/>
              </w:rPr>
            </w:pPr>
            <w:r w:rsidRPr="007A1EFA">
              <w:rPr>
                <w:rFonts w:hint="eastAsia"/>
                <w:szCs w:val="21"/>
              </w:rPr>
              <w:t>血糖</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单位：</w:t>
            </w:r>
            <w:r w:rsidRPr="007A1EFA">
              <w:rPr>
                <w:rFonts w:hint="eastAsia"/>
                <w:szCs w:val="21"/>
              </w:rPr>
              <w:t>mmol/L</w:t>
            </w:r>
          </w:p>
        </w:tc>
      </w:tr>
      <w:tr w:rsidR="00807089" w:rsidRPr="007A1EFA">
        <w:trPr>
          <w:jc w:val="center"/>
        </w:trPr>
        <w:tc>
          <w:tcPr>
            <w:tcW w:w="4261" w:type="dxa"/>
            <w:shd w:val="clear" w:color="auto" w:fill="FFFFFF"/>
          </w:tcPr>
          <w:p w:rsidR="00807089" w:rsidRPr="007A1EFA" w:rsidRDefault="00807089" w:rsidP="00420F7D">
            <w:pPr>
              <w:rPr>
                <w:rFonts w:hint="eastAsia"/>
                <w:szCs w:val="21"/>
              </w:rPr>
            </w:pPr>
            <w:r w:rsidRPr="007A1EFA">
              <w:rPr>
                <w:rFonts w:hint="eastAsia"/>
                <w:szCs w:val="21"/>
              </w:rPr>
              <w:t>病症描述</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简单描述病人病症</w:t>
            </w:r>
          </w:p>
        </w:tc>
      </w:tr>
    </w:tbl>
    <w:p w:rsidR="00807089" w:rsidRPr="007A1EFA" w:rsidRDefault="00807089" w:rsidP="00807089">
      <w:pPr>
        <w:pStyle w:val="3"/>
        <w:numPr>
          <w:ilvl w:val="0"/>
          <w:numId w:val="1"/>
        </w:numPr>
        <w:spacing w:before="0" w:after="0" w:line="240" w:lineRule="auto"/>
        <w:ind w:firstLineChars="255" w:firstLine="538"/>
        <w:rPr>
          <w:rFonts w:hint="eastAsia"/>
          <w:sz w:val="21"/>
          <w:szCs w:val="21"/>
        </w:rPr>
      </w:pPr>
      <w:r>
        <w:rPr>
          <w:rFonts w:hint="eastAsia"/>
          <w:sz w:val="21"/>
          <w:szCs w:val="21"/>
        </w:rPr>
        <w:t xml:space="preserve"> </w:t>
      </w:r>
      <w:r w:rsidRPr="007A1EFA">
        <w:rPr>
          <w:rFonts w:hint="eastAsia"/>
          <w:sz w:val="21"/>
          <w:szCs w:val="21"/>
        </w:rPr>
        <w:t>病人列队流转</w:t>
      </w:r>
    </w:p>
    <w:p w:rsidR="00807089" w:rsidRPr="007A1EFA" w:rsidRDefault="00807089" w:rsidP="00807089">
      <w:pPr>
        <w:ind w:firstLineChars="245" w:firstLine="517"/>
        <w:rPr>
          <w:rFonts w:hint="eastAsia"/>
          <w:szCs w:val="21"/>
        </w:rPr>
      </w:pPr>
      <w:r w:rsidRPr="007A1EFA">
        <w:rPr>
          <w:rFonts w:hint="eastAsia"/>
          <w:b/>
          <w:bCs/>
          <w:szCs w:val="21"/>
        </w:rPr>
        <w:t>需求描述：</w:t>
      </w:r>
      <w:r w:rsidRPr="007A1EFA">
        <w:rPr>
          <w:rFonts w:hint="eastAsia"/>
          <w:szCs w:val="21"/>
        </w:rPr>
        <w:t>每个病人根据所在业务环节的不同被安排到不同的患者队列里。分诊护士对队列里的患者进行操作，实现患者队列的转换和业务环节的推进。</w:t>
      </w:r>
    </w:p>
    <w:p w:rsidR="00807089" w:rsidRPr="007A1EFA" w:rsidRDefault="00807089" w:rsidP="00807089">
      <w:pPr>
        <w:ind w:firstLineChars="196" w:firstLine="413"/>
        <w:rPr>
          <w:rFonts w:hint="eastAsia"/>
          <w:szCs w:val="21"/>
        </w:rPr>
      </w:pPr>
      <w:r w:rsidRPr="007A1EFA">
        <w:rPr>
          <w:rFonts w:hint="eastAsia"/>
          <w:b/>
          <w:bCs/>
          <w:szCs w:val="21"/>
        </w:rPr>
        <w:t>操作对象</w:t>
      </w:r>
      <w:r w:rsidRPr="007A1EFA">
        <w:rPr>
          <w:rFonts w:hint="eastAsia"/>
          <w:szCs w:val="21"/>
        </w:rPr>
        <w:t>：分诊护士</w:t>
      </w:r>
    </w:p>
    <w:p w:rsidR="00807089" w:rsidRPr="007A1EFA" w:rsidRDefault="00807089" w:rsidP="00807089">
      <w:pPr>
        <w:ind w:firstLineChars="196" w:firstLine="413"/>
        <w:rPr>
          <w:rFonts w:hint="eastAsia"/>
          <w:b/>
          <w:bCs/>
          <w:szCs w:val="21"/>
        </w:rPr>
      </w:pPr>
      <w:r w:rsidRPr="007A1EFA">
        <w:rPr>
          <w:rFonts w:hint="eastAsia"/>
          <w:b/>
          <w:bCs/>
          <w:szCs w:val="21"/>
        </w:rPr>
        <w:t>逻辑处理：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07089" w:rsidRPr="007A1EFA">
        <w:tc>
          <w:tcPr>
            <w:tcW w:w="4261" w:type="dxa"/>
            <w:shd w:val="clear" w:color="auto" w:fill="FABF8F"/>
          </w:tcPr>
          <w:p w:rsidR="00807089" w:rsidRPr="007A1EFA" w:rsidRDefault="00807089" w:rsidP="00420F7D">
            <w:pPr>
              <w:rPr>
                <w:rFonts w:hint="eastAsia"/>
                <w:szCs w:val="21"/>
              </w:rPr>
            </w:pPr>
            <w:r w:rsidRPr="007A1EFA">
              <w:rPr>
                <w:rFonts w:hint="eastAsia"/>
                <w:szCs w:val="21"/>
              </w:rPr>
              <w:t>操作</w:t>
            </w:r>
          </w:p>
        </w:tc>
        <w:tc>
          <w:tcPr>
            <w:tcW w:w="4261" w:type="dxa"/>
            <w:shd w:val="clear" w:color="auto" w:fill="FABF8F"/>
          </w:tcPr>
          <w:p w:rsidR="00807089" w:rsidRPr="007A1EFA" w:rsidRDefault="00807089" w:rsidP="00420F7D">
            <w:pPr>
              <w:rPr>
                <w:rFonts w:hint="eastAsia"/>
                <w:szCs w:val="21"/>
              </w:rPr>
            </w:pPr>
            <w:r w:rsidRPr="007A1EFA">
              <w:rPr>
                <w:rFonts w:hint="eastAsia"/>
                <w:szCs w:val="21"/>
              </w:rPr>
              <w:t>描述</w:t>
            </w:r>
          </w:p>
        </w:tc>
      </w:tr>
      <w:tr w:rsidR="00807089" w:rsidRPr="007A1EFA">
        <w:tc>
          <w:tcPr>
            <w:tcW w:w="4261" w:type="dxa"/>
          </w:tcPr>
          <w:p w:rsidR="00807089" w:rsidRPr="007A1EFA" w:rsidRDefault="00807089" w:rsidP="00420F7D">
            <w:pPr>
              <w:rPr>
                <w:rFonts w:hint="eastAsia"/>
                <w:szCs w:val="21"/>
              </w:rPr>
            </w:pPr>
            <w:r w:rsidRPr="007A1EFA">
              <w:rPr>
                <w:rFonts w:hint="eastAsia"/>
                <w:szCs w:val="21"/>
              </w:rPr>
              <w:t>诊区报道</w:t>
            </w:r>
          </w:p>
        </w:tc>
        <w:tc>
          <w:tcPr>
            <w:tcW w:w="4261" w:type="dxa"/>
          </w:tcPr>
          <w:p w:rsidR="00807089" w:rsidRPr="007A1EFA" w:rsidRDefault="00807089" w:rsidP="00420F7D">
            <w:pPr>
              <w:rPr>
                <w:rFonts w:hint="eastAsia"/>
                <w:szCs w:val="21"/>
              </w:rPr>
            </w:pPr>
            <w:r w:rsidRPr="007A1EFA">
              <w:rPr>
                <w:noProof/>
                <w:szCs w:val="21"/>
              </w:rPr>
              <mc:AlternateContent>
                <mc:Choice Requires="wps">
                  <w:drawing>
                    <wp:anchor distT="0" distB="0" distL="114300" distR="114300" simplePos="0" relativeHeight="251658240" behindDoc="0" locked="0" layoutInCell="1" allowOverlap="1">
                      <wp:simplePos x="0" y="0"/>
                      <wp:positionH relativeFrom="column">
                        <wp:posOffset>574040</wp:posOffset>
                      </wp:positionH>
                      <wp:positionV relativeFrom="paragraph">
                        <wp:posOffset>84455</wp:posOffset>
                      </wp:positionV>
                      <wp:extent cx="277495" cy="8255"/>
                      <wp:effectExtent l="0" t="76200" r="8255" b="10604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95" cy="8255"/>
                              </a:xfrm>
                              <a:prstGeom prst="straightConnector1">
                                <a:avLst/>
                              </a:prstGeom>
                              <a:noFill/>
                              <a:ln w="9525" cap="flat" cmpd="sng" algn="ctr">
                                <a:solidFill>
                                  <a:srgbClr val="000000">
                                    <a:shade val="95000"/>
                                    <a:satMod val="105000"/>
                                  </a:srgbClr>
                                </a:solidFill>
                                <a:prstDash val="solid"/>
                                <a:tailEnd type="arrow" w="med" len="med"/>
                              </a:ln>
                            </wps:spPr>
                            <wps:bodyPr/>
                          </wps:wsp>
                        </a:graphicData>
                      </a:graphic>
                      <wp14:sizeRelH relativeFrom="page">
                        <wp14:pctWidth>0</wp14:pctWidth>
                      </wp14:sizeRelH>
                      <wp14:sizeRelV relativeFrom="page">
                        <wp14:pctHeight>0</wp14:pctHeight>
                      </wp14:sizeRelV>
                    </wp:anchor>
                  </w:drawing>
                </mc:Choice>
                <mc:Fallback>
                  <w:pict>
                    <v:shapetype w14:anchorId="14EC3A5B" id="_x0000_t32" coordsize="21600,21600" o:spt="32" o:oned="t" path="m,l21600,21600e" filled="f">
                      <v:path arrowok="t" fillok="f" o:connecttype="none"/>
                      <o:lock v:ext="edit" shapetype="t"/>
                    </v:shapetype>
                    <v:shape id="直接箭头连接符 16" o:spid="_x0000_s1026" type="#_x0000_t32" style="position:absolute;left:0;text-align:left;margin-left:45.2pt;margin-top:6.65pt;width:21.85pt;height:.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">
                      <v:stroke endarrow="open"/>
                      <o:lock v:ext="edit" shapetype="f"/>
                    </v:shape>
                  </w:pict>
                </mc:Fallback>
              </mc:AlternateContent>
            </w:r>
            <w:r w:rsidRPr="007A1EFA">
              <w:rPr>
                <w:rFonts w:hint="eastAsia"/>
                <w:szCs w:val="21"/>
              </w:rPr>
              <w:t>首诊列队</w:t>
            </w:r>
            <w:r w:rsidRPr="007A1EFA">
              <w:rPr>
                <w:rFonts w:hint="eastAsia"/>
                <w:szCs w:val="21"/>
              </w:rPr>
              <w:t xml:space="preserve">    </w:t>
            </w:r>
            <w:r w:rsidRPr="007A1EFA">
              <w:rPr>
                <w:rFonts w:hint="eastAsia"/>
                <w:szCs w:val="21"/>
              </w:rPr>
              <w:t>分诊列队</w:t>
            </w:r>
          </w:p>
          <w:p w:rsidR="00807089" w:rsidRPr="007A1EFA" w:rsidRDefault="00807089" w:rsidP="00420F7D">
            <w:pPr>
              <w:rPr>
                <w:rFonts w:hint="eastAsia"/>
                <w:szCs w:val="21"/>
              </w:rPr>
            </w:pPr>
            <w:r w:rsidRPr="007A1EFA">
              <w:rPr>
                <w:noProof/>
                <w:szCs w:val="21"/>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95250</wp:posOffset>
                      </wp:positionV>
                      <wp:extent cx="277495" cy="8255"/>
                      <wp:effectExtent l="0" t="76200" r="8255" b="10604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95" cy="8255"/>
                              </a:xfrm>
                              <a:prstGeom prst="straightConnector1">
                                <a:avLst/>
                              </a:prstGeom>
                              <a:noFill/>
                              <a:ln w="9525" cap="flat" cmpd="sng" algn="ctr">
                                <a:solidFill>
                                  <a:srgbClr val="000000">
                                    <a:shade val="95000"/>
                                    <a:satMod val="105000"/>
                                  </a:srgbClr>
                                </a:solidFill>
                                <a:prstDash val="soli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96D5194" id="直接箭头连接符 4" o:spid="_x0000_s1026" type="#_x0000_t32" style="position:absolute;left:0;text-align:left;margin-left:45pt;margin-top:7.5pt;width:21.85pt;height:.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">
                      <v:stroke endarrow="open"/>
                      <o:lock v:ext="edit" shapetype="f"/>
                    </v:shape>
                  </w:pict>
                </mc:Fallback>
              </mc:AlternateContent>
            </w:r>
            <w:r w:rsidRPr="007A1EFA">
              <w:rPr>
                <w:rFonts w:hint="eastAsia"/>
                <w:szCs w:val="21"/>
              </w:rPr>
              <w:t>2</w:t>
            </w:r>
            <w:r w:rsidRPr="007A1EFA">
              <w:rPr>
                <w:rFonts w:hint="eastAsia"/>
                <w:szCs w:val="21"/>
              </w:rPr>
              <w:t>诊列队</w:t>
            </w:r>
            <w:r w:rsidRPr="007A1EFA">
              <w:rPr>
                <w:rFonts w:hint="eastAsia"/>
                <w:szCs w:val="21"/>
              </w:rPr>
              <w:t xml:space="preserve">     </w:t>
            </w:r>
            <w:r w:rsidRPr="007A1EFA">
              <w:rPr>
                <w:rFonts w:hint="eastAsia"/>
                <w:szCs w:val="21"/>
              </w:rPr>
              <w:t>分诊列队</w:t>
            </w:r>
          </w:p>
        </w:tc>
      </w:tr>
      <w:tr w:rsidR="00807089" w:rsidRPr="007A1EFA">
        <w:tc>
          <w:tcPr>
            <w:tcW w:w="4261" w:type="dxa"/>
          </w:tcPr>
          <w:p w:rsidR="00807089" w:rsidRPr="007A1EFA" w:rsidRDefault="00807089" w:rsidP="00420F7D">
            <w:pPr>
              <w:rPr>
                <w:rFonts w:hint="eastAsia"/>
                <w:szCs w:val="21"/>
              </w:rPr>
            </w:pPr>
            <w:r w:rsidRPr="007A1EFA">
              <w:rPr>
                <w:rFonts w:hint="eastAsia"/>
                <w:szCs w:val="21"/>
              </w:rPr>
              <w:t>分诊</w:t>
            </w:r>
          </w:p>
        </w:tc>
        <w:tc>
          <w:tcPr>
            <w:tcW w:w="4261" w:type="dxa"/>
          </w:tcPr>
          <w:p w:rsidR="00807089" w:rsidRPr="007A1EFA" w:rsidRDefault="00807089" w:rsidP="00420F7D">
            <w:pPr>
              <w:rPr>
                <w:rFonts w:hint="eastAsia"/>
                <w:szCs w:val="21"/>
              </w:rPr>
            </w:pPr>
            <w:r w:rsidRPr="007A1EFA">
              <w:rPr>
                <w:noProof/>
                <w:szCs w:val="21"/>
              </w:rPr>
              <mc:AlternateContent>
                <mc:Choice Requires="wps">
                  <w:drawing>
                    <wp:anchor distT="0" distB="0" distL="114300" distR="114300" simplePos="0" relativeHeight="251658240" behindDoc="0" locked="0" layoutInCell="1" allowOverlap="1">
                      <wp:simplePos x="0" y="0"/>
                      <wp:positionH relativeFrom="column">
                        <wp:posOffset>619125</wp:posOffset>
                      </wp:positionH>
                      <wp:positionV relativeFrom="paragraph">
                        <wp:posOffset>100330</wp:posOffset>
                      </wp:positionV>
                      <wp:extent cx="277495" cy="8255"/>
                      <wp:effectExtent l="0" t="76200" r="8255" b="10604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95" cy="8255"/>
                              </a:xfrm>
                              <a:prstGeom prst="straightConnector1">
                                <a:avLst/>
                              </a:prstGeom>
                              <a:noFill/>
                              <a:ln w="9525" cap="flat" cmpd="sng" algn="ctr">
                                <a:solidFill>
                                  <a:srgbClr val="000000">
                                    <a:shade val="95000"/>
                                    <a:satMod val="105000"/>
                                  </a:srgbClr>
                                </a:solidFill>
                                <a:prstDash val="soli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73FD2066" id="直接箭头连接符 17" o:spid="_x0000_s1026" type="#_x0000_t32" style="position:absolute;left:0;text-align:left;margin-left:48.75pt;margin-top:7.9pt;width:21.85pt;height:.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">
                      <v:stroke endarrow="open"/>
                      <o:lock v:ext="edit" shapetype="f"/>
                    </v:shape>
                  </w:pict>
                </mc:Fallback>
              </mc:AlternateContent>
            </w:r>
            <w:r w:rsidRPr="007A1EFA">
              <w:rPr>
                <w:rFonts w:hint="eastAsia"/>
                <w:szCs w:val="21"/>
              </w:rPr>
              <w:t>分诊列队</w:t>
            </w:r>
            <w:r w:rsidRPr="007A1EFA">
              <w:rPr>
                <w:rFonts w:hint="eastAsia"/>
                <w:szCs w:val="21"/>
              </w:rPr>
              <w:t xml:space="preserve">    </w:t>
            </w:r>
            <w:r w:rsidRPr="007A1EFA">
              <w:rPr>
                <w:rFonts w:hint="eastAsia"/>
                <w:szCs w:val="21"/>
              </w:rPr>
              <w:t>候诊列队</w:t>
            </w:r>
          </w:p>
        </w:tc>
      </w:tr>
      <w:tr w:rsidR="00807089" w:rsidRPr="007A1EFA">
        <w:tc>
          <w:tcPr>
            <w:tcW w:w="4261" w:type="dxa"/>
          </w:tcPr>
          <w:p w:rsidR="00807089" w:rsidRPr="007A1EFA" w:rsidRDefault="00807089" w:rsidP="00420F7D">
            <w:pPr>
              <w:rPr>
                <w:rFonts w:hint="eastAsia"/>
                <w:szCs w:val="21"/>
              </w:rPr>
            </w:pPr>
            <w:r w:rsidRPr="007A1EFA">
              <w:rPr>
                <w:rFonts w:hint="eastAsia"/>
                <w:szCs w:val="21"/>
              </w:rPr>
              <w:t>接诊</w:t>
            </w:r>
          </w:p>
        </w:tc>
        <w:tc>
          <w:tcPr>
            <w:tcW w:w="4261" w:type="dxa"/>
          </w:tcPr>
          <w:p w:rsidR="00807089" w:rsidRPr="007A1EFA" w:rsidRDefault="00807089" w:rsidP="00420F7D">
            <w:pPr>
              <w:rPr>
                <w:rFonts w:hint="eastAsia"/>
                <w:szCs w:val="21"/>
              </w:rPr>
            </w:pPr>
            <w:r w:rsidRPr="007A1EFA">
              <w:rPr>
                <w:noProof/>
                <w:szCs w:val="21"/>
              </w:rPr>
              <mc:AlternateContent>
                <mc:Choice Requires="wps">
                  <w:drawing>
                    <wp:anchor distT="0" distB="0" distL="114300" distR="114300" simplePos="0" relativeHeight="251658240" behindDoc="0" locked="0" layoutInCell="1" allowOverlap="1">
                      <wp:simplePos x="0" y="0"/>
                      <wp:positionH relativeFrom="column">
                        <wp:posOffset>591185</wp:posOffset>
                      </wp:positionH>
                      <wp:positionV relativeFrom="paragraph">
                        <wp:posOffset>97790</wp:posOffset>
                      </wp:positionV>
                      <wp:extent cx="277495" cy="8255"/>
                      <wp:effectExtent l="0" t="76200" r="8255" b="106045"/>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95" cy="8255"/>
                              </a:xfrm>
                              <a:prstGeom prst="straightConnector1">
                                <a:avLst/>
                              </a:prstGeom>
                              <a:noFill/>
                              <a:ln w="9525" cap="flat" cmpd="sng" algn="ctr">
                                <a:solidFill>
                                  <a:srgbClr val="000000">
                                    <a:shade val="95000"/>
                                    <a:satMod val="105000"/>
                                  </a:srgbClr>
                                </a:solidFill>
                                <a:prstDash val="soli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660734B" id="直接箭头连接符 13" o:spid="_x0000_s1026" type="#_x0000_t32" style="position:absolute;left:0;text-align:left;margin-left:46.55pt;margin-top:7.7pt;width:21.85pt;height:.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">
                      <v:stroke endarrow="open"/>
                      <o:lock v:ext="edit" shapetype="f"/>
                    </v:shape>
                  </w:pict>
                </mc:Fallback>
              </mc:AlternateContent>
            </w:r>
            <w:r w:rsidRPr="007A1EFA">
              <w:rPr>
                <w:rFonts w:hint="eastAsia"/>
                <w:szCs w:val="21"/>
              </w:rPr>
              <w:t>候诊列队</w:t>
            </w:r>
            <w:r w:rsidRPr="007A1EFA">
              <w:rPr>
                <w:rFonts w:hint="eastAsia"/>
                <w:szCs w:val="21"/>
              </w:rPr>
              <w:t xml:space="preserve">    </w:t>
            </w:r>
            <w:r w:rsidRPr="007A1EFA">
              <w:rPr>
                <w:rFonts w:hint="eastAsia"/>
                <w:szCs w:val="21"/>
              </w:rPr>
              <w:t>就诊列队</w:t>
            </w:r>
          </w:p>
        </w:tc>
      </w:tr>
      <w:tr w:rsidR="00807089" w:rsidRPr="007A1EFA">
        <w:tc>
          <w:tcPr>
            <w:tcW w:w="4261" w:type="dxa"/>
          </w:tcPr>
          <w:p w:rsidR="00807089" w:rsidRPr="007A1EFA" w:rsidRDefault="00807089" w:rsidP="00420F7D">
            <w:pPr>
              <w:rPr>
                <w:rFonts w:hint="eastAsia"/>
                <w:szCs w:val="21"/>
              </w:rPr>
            </w:pPr>
            <w:r w:rsidRPr="007A1EFA">
              <w:rPr>
                <w:rFonts w:hint="eastAsia"/>
                <w:szCs w:val="21"/>
              </w:rPr>
              <w:t>完诊</w:t>
            </w:r>
          </w:p>
        </w:tc>
        <w:tc>
          <w:tcPr>
            <w:tcW w:w="4261" w:type="dxa"/>
          </w:tcPr>
          <w:p w:rsidR="00807089" w:rsidRPr="007A1EFA" w:rsidRDefault="00807089" w:rsidP="00420F7D">
            <w:pPr>
              <w:rPr>
                <w:szCs w:val="21"/>
              </w:rPr>
            </w:pPr>
            <w:r w:rsidRPr="007A1EFA">
              <w:rPr>
                <w:noProof/>
                <w:szCs w:val="21"/>
              </w:rPr>
              <mc:AlternateContent>
                <mc:Choice Requires="wps">
                  <w:drawing>
                    <wp:anchor distT="0" distB="0" distL="114300" distR="114300" simplePos="0" relativeHeight="251658240" behindDoc="0" locked="0" layoutInCell="1" allowOverlap="1">
                      <wp:simplePos x="0" y="0"/>
                      <wp:positionH relativeFrom="column">
                        <wp:posOffset>648335</wp:posOffset>
                      </wp:positionH>
                      <wp:positionV relativeFrom="paragraph">
                        <wp:posOffset>118745</wp:posOffset>
                      </wp:positionV>
                      <wp:extent cx="277495" cy="8255"/>
                      <wp:effectExtent l="0" t="76200" r="8255" b="106045"/>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95" cy="8255"/>
                              </a:xfrm>
                              <a:prstGeom prst="straightConnector1">
                                <a:avLst/>
                              </a:prstGeom>
                              <a:noFill/>
                              <a:ln w="9525" cap="flat" cmpd="sng" algn="ctr">
                                <a:solidFill>
                                  <a:srgbClr val="000000">
                                    <a:shade val="95000"/>
                                    <a:satMod val="105000"/>
                                  </a:srgbClr>
                                </a:solidFill>
                                <a:prstDash val="soli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587B69BA" id="直接箭头连接符 14" o:spid="_x0000_s1026" type="#_x0000_t32" style="position:absolute;left:0;text-align:left;margin-left:51.05pt;margin-top:9.35pt;width:21.85pt;height:.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">
                      <v:stroke endarrow="open"/>
                      <o:lock v:ext="edit" shapetype="f"/>
                    </v:shape>
                  </w:pict>
                </mc:Fallback>
              </mc:AlternateContent>
            </w:r>
            <w:r w:rsidRPr="007A1EFA">
              <w:rPr>
                <w:rFonts w:hint="eastAsia"/>
                <w:szCs w:val="21"/>
              </w:rPr>
              <w:t>就诊列队</w:t>
            </w:r>
            <w:r w:rsidRPr="007A1EFA">
              <w:rPr>
                <w:rFonts w:hint="eastAsia"/>
                <w:szCs w:val="21"/>
              </w:rPr>
              <w:t xml:space="preserve">    </w:t>
            </w:r>
            <w:r w:rsidRPr="007A1EFA">
              <w:rPr>
                <w:rFonts w:hint="eastAsia"/>
                <w:szCs w:val="21"/>
              </w:rPr>
              <w:t>完诊列队</w:t>
            </w:r>
          </w:p>
        </w:tc>
      </w:tr>
      <w:tr w:rsidR="00807089" w:rsidRPr="007A1EFA">
        <w:tc>
          <w:tcPr>
            <w:tcW w:w="4261" w:type="dxa"/>
          </w:tcPr>
          <w:p w:rsidR="00807089" w:rsidRPr="007A1EFA" w:rsidRDefault="00807089" w:rsidP="00420F7D">
            <w:pPr>
              <w:rPr>
                <w:rFonts w:hint="eastAsia"/>
                <w:szCs w:val="21"/>
              </w:rPr>
            </w:pPr>
            <w:r w:rsidRPr="007A1EFA">
              <w:rPr>
                <w:rFonts w:hint="eastAsia"/>
                <w:szCs w:val="21"/>
              </w:rPr>
              <w:t>开检查、检验、治疗单等</w:t>
            </w:r>
          </w:p>
        </w:tc>
        <w:tc>
          <w:tcPr>
            <w:tcW w:w="4261" w:type="dxa"/>
          </w:tcPr>
          <w:p w:rsidR="00807089" w:rsidRPr="007A1EFA" w:rsidRDefault="00807089" w:rsidP="00420F7D">
            <w:pPr>
              <w:rPr>
                <w:szCs w:val="21"/>
              </w:rPr>
            </w:pPr>
            <w:r w:rsidRPr="007A1EFA">
              <w:rPr>
                <w:noProof/>
                <w:szCs w:val="21"/>
              </w:rPr>
              <mc:AlternateContent>
                <mc:Choice Requires="wps">
                  <w:drawing>
                    <wp:anchor distT="0" distB="0" distL="114300" distR="114300" simplePos="0" relativeHeight="251658240" behindDoc="0" locked="0" layoutInCell="1" allowOverlap="1">
                      <wp:simplePos x="0" y="0"/>
                      <wp:positionH relativeFrom="column">
                        <wp:posOffset>622935</wp:posOffset>
                      </wp:positionH>
                      <wp:positionV relativeFrom="paragraph">
                        <wp:posOffset>95250</wp:posOffset>
                      </wp:positionV>
                      <wp:extent cx="277495" cy="8255"/>
                      <wp:effectExtent l="0" t="76200" r="8255" b="106045"/>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95" cy="8255"/>
                              </a:xfrm>
                              <a:prstGeom prst="straightConnector1">
                                <a:avLst/>
                              </a:prstGeom>
                              <a:noFill/>
                              <a:ln w="9525" cap="flat" cmpd="sng" algn="ctr">
                                <a:solidFill>
                                  <a:srgbClr val="000000">
                                    <a:shade val="95000"/>
                                    <a:satMod val="105000"/>
                                  </a:srgbClr>
                                </a:solidFill>
                                <a:prstDash val="solid"/>
                                <a:tailEnd type="arrow" w="med" len="med"/>
                              </a:ln>
                            </wps:spPr>
                            <wps:bodyPr/>
                          </wps:wsp>
                        </a:graphicData>
                      </a:graphic>
                      <wp14:sizeRelH relativeFrom="page">
                        <wp14:pctWidth>0</wp14:pctWidth>
                      </wp14:sizeRelH>
                      <wp14:sizeRelV relativeFrom="page">
                        <wp14:pctHeight>0</wp14:pctHeight>
                      </wp14:sizeRelV>
                    </wp:anchor>
                  </w:drawing>
                </mc:Choice>
                <mc:Fallback>
                  <w:pict>
                    <v:shape w14:anchorId="0C07EEF1" id="直接箭头连接符 18" o:spid="_x0000_s1026" type="#_x0000_t32" style="position:absolute;left:0;text-align:left;margin-left:49.05pt;margin-top:7.5pt;width:21.85pt;height:.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">
                      <v:stroke endarrow="open"/>
                      <o:lock v:ext="edit" shapetype="f"/>
                    </v:shape>
                  </w:pict>
                </mc:Fallback>
              </mc:AlternateContent>
            </w:r>
            <w:r w:rsidRPr="007A1EFA">
              <w:rPr>
                <w:rFonts w:hint="eastAsia"/>
                <w:szCs w:val="21"/>
              </w:rPr>
              <w:t>就诊列队</w:t>
            </w:r>
            <w:r w:rsidRPr="007A1EFA">
              <w:rPr>
                <w:rFonts w:hint="eastAsia"/>
                <w:szCs w:val="21"/>
              </w:rPr>
              <w:t xml:space="preserve">    2</w:t>
            </w:r>
            <w:r w:rsidRPr="007A1EFA">
              <w:rPr>
                <w:rFonts w:hint="eastAsia"/>
                <w:szCs w:val="21"/>
              </w:rPr>
              <w:t>诊列队</w:t>
            </w:r>
          </w:p>
        </w:tc>
      </w:tr>
    </w:tbl>
    <w:p w:rsidR="00807089" w:rsidRPr="007A1EFA" w:rsidRDefault="00807089" w:rsidP="00807089">
      <w:pPr>
        <w:pStyle w:val="3"/>
        <w:numPr>
          <w:ilvl w:val="0"/>
          <w:numId w:val="1"/>
        </w:numPr>
        <w:spacing w:before="0" w:after="0" w:line="240" w:lineRule="auto"/>
        <w:ind w:firstLineChars="255" w:firstLine="538"/>
        <w:rPr>
          <w:rFonts w:hint="eastAsia"/>
          <w:sz w:val="21"/>
          <w:szCs w:val="21"/>
        </w:rPr>
      </w:pPr>
      <w:r w:rsidRPr="007A1EFA">
        <w:rPr>
          <w:rFonts w:hint="eastAsia"/>
          <w:sz w:val="21"/>
          <w:szCs w:val="21"/>
        </w:rPr>
        <w:t>掉队处理</w:t>
      </w:r>
    </w:p>
    <w:p w:rsidR="00807089" w:rsidRPr="007A1EFA" w:rsidRDefault="00807089" w:rsidP="00807089">
      <w:pPr>
        <w:ind w:firstLineChars="245" w:firstLine="517"/>
        <w:rPr>
          <w:rFonts w:hint="eastAsia"/>
          <w:szCs w:val="21"/>
        </w:rPr>
      </w:pPr>
      <w:r w:rsidRPr="007A1EFA">
        <w:rPr>
          <w:rFonts w:hint="eastAsia"/>
          <w:b/>
          <w:bCs/>
          <w:szCs w:val="21"/>
        </w:rPr>
        <w:t>需求描述：</w:t>
      </w:r>
      <w:r w:rsidRPr="007A1EFA">
        <w:rPr>
          <w:rFonts w:hint="eastAsia"/>
          <w:szCs w:val="21"/>
        </w:rPr>
        <w:t>对于每个队列里的患者，在其发生业务环节处理延迟亦或是忘记处理等情况，系统对队列里的患者进行</w:t>
      </w:r>
      <w:r w:rsidRPr="007A1EFA">
        <w:rPr>
          <w:rFonts w:hint="eastAsia"/>
          <w:color w:val="FF0000"/>
          <w:szCs w:val="21"/>
        </w:rPr>
        <w:t>自动处理</w:t>
      </w:r>
      <w:r w:rsidRPr="007A1EFA">
        <w:rPr>
          <w:rFonts w:hint="eastAsia"/>
          <w:szCs w:val="21"/>
        </w:rPr>
        <w:t>。</w:t>
      </w:r>
    </w:p>
    <w:p w:rsidR="00807089" w:rsidRPr="007A1EFA" w:rsidRDefault="00807089" w:rsidP="00807089">
      <w:pPr>
        <w:ind w:firstLineChars="196" w:firstLine="413"/>
        <w:rPr>
          <w:rFonts w:hint="eastAsia"/>
          <w:b/>
          <w:bCs/>
          <w:szCs w:val="21"/>
        </w:rPr>
      </w:pPr>
      <w:r w:rsidRPr="007A1EFA">
        <w:rPr>
          <w:rFonts w:hint="eastAsia"/>
          <w:b/>
          <w:bCs/>
          <w:szCs w:val="21"/>
        </w:rPr>
        <w:t>处理逻辑：</w:t>
      </w:r>
    </w:p>
    <w:p w:rsidR="00807089" w:rsidRPr="007A1EFA" w:rsidRDefault="00807089" w:rsidP="00807089">
      <w:pPr>
        <w:numPr>
          <w:ilvl w:val="0"/>
          <w:numId w:val="2"/>
        </w:numPr>
        <w:rPr>
          <w:rFonts w:hint="eastAsia"/>
          <w:szCs w:val="21"/>
        </w:rPr>
      </w:pPr>
      <w:r w:rsidRPr="007A1EFA">
        <w:rPr>
          <w:rFonts w:hint="eastAsia"/>
          <w:szCs w:val="21"/>
        </w:rPr>
        <w:t>对于时间段（一般以半个小时为一个时间段）内已经挂号但是并没有到诊区报道的病人，自动转入下一个时间段的</w:t>
      </w:r>
      <w:r w:rsidRPr="007A1EFA">
        <w:rPr>
          <w:rFonts w:hint="eastAsia"/>
          <w:color w:val="F79646"/>
          <w:szCs w:val="21"/>
        </w:rPr>
        <w:t>首诊列队</w:t>
      </w:r>
      <w:r w:rsidRPr="007A1EFA">
        <w:rPr>
          <w:rFonts w:hint="eastAsia"/>
          <w:szCs w:val="21"/>
        </w:rPr>
        <w:t>。</w:t>
      </w:r>
    </w:p>
    <w:p w:rsidR="00807089" w:rsidRPr="007A1EFA" w:rsidRDefault="00807089" w:rsidP="00807089">
      <w:pPr>
        <w:numPr>
          <w:ilvl w:val="0"/>
          <w:numId w:val="2"/>
        </w:numPr>
        <w:rPr>
          <w:rFonts w:hint="eastAsia"/>
          <w:szCs w:val="21"/>
        </w:rPr>
      </w:pPr>
      <w:r w:rsidRPr="007A1EFA">
        <w:rPr>
          <w:rFonts w:hint="eastAsia"/>
          <w:szCs w:val="21"/>
        </w:rPr>
        <w:t>对于错过当天医生开诊时间的（</w:t>
      </w:r>
      <w:r w:rsidRPr="007A1EFA">
        <w:rPr>
          <w:rFonts w:hint="eastAsia"/>
          <w:color w:val="FF0000"/>
          <w:szCs w:val="21"/>
        </w:rPr>
        <w:t>患者在首诊队列但并未到诊区报道转入分诊队列的</w:t>
      </w:r>
      <w:r w:rsidRPr="007A1EFA">
        <w:rPr>
          <w:rFonts w:hint="eastAsia"/>
          <w:szCs w:val="21"/>
        </w:rPr>
        <w:t>），挂号作废，需要再次挂号。</w:t>
      </w:r>
    </w:p>
    <w:p w:rsidR="00807089" w:rsidRPr="007A1EFA" w:rsidRDefault="00807089" w:rsidP="00807089">
      <w:pPr>
        <w:numPr>
          <w:ilvl w:val="0"/>
          <w:numId w:val="2"/>
        </w:numPr>
        <w:rPr>
          <w:rFonts w:hint="eastAsia"/>
          <w:szCs w:val="21"/>
        </w:rPr>
      </w:pPr>
      <w:r w:rsidRPr="007A1EFA">
        <w:rPr>
          <w:rFonts w:hint="eastAsia"/>
          <w:szCs w:val="21"/>
        </w:rPr>
        <w:t>对于已经到就诊台报道（</w:t>
      </w:r>
      <w:r w:rsidRPr="007A1EFA">
        <w:rPr>
          <w:rFonts w:hint="eastAsia"/>
          <w:color w:val="F79646"/>
          <w:szCs w:val="21"/>
        </w:rPr>
        <w:t>分诊队列</w:t>
      </w:r>
      <w:r w:rsidRPr="007A1EFA">
        <w:rPr>
          <w:rFonts w:hint="eastAsia"/>
          <w:szCs w:val="21"/>
        </w:rPr>
        <w:t>）但是一个时间段内并没有就诊的病人，自动转入下一个时间段的</w:t>
      </w:r>
      <w:r w:rsidRPr="007A1EFA">
        <w:rPr>
          <w:rFonts w:hint="eastAsia"/>
          <w:color w:val="F79646"/>
          <w:szCs w:val="21"/>
        </w:rPr>
        <w:t>首诊列队</w:t>
      </w:r>
      <w:r w:rsidRPr="007A1EFA">
        <w:rPr>
          <w:rFonts w:hint="eastAsia"/>
          <w:szCs w:val="21"/>
        </w:rPr>
        <w:t>，需要病人再次到分诊台报道。</w:t>
      </w:r>
    </w:p>
    <w:p w:rsidR="00807089" w:rsidRPr="007A1EFA" w:rsidRDefault="00807089" w:rsidP="00807089">
      <w:pPr>
        <w:pStyle w:val="3"/>
        <w:numPr>
          <w:ilvl w:val="0"/>
          <w:numId w:val="3"/>
        </w:numPr>
        <w:spacing w:before="0" w:after="0" w:line="240" w:lineRule="auto"/>
        <w:ind w:firstLineChars="255" w:firstLine="538"/>
        <w:rPr>
          <w:rFonts w:hint="eastAsia"/>
          <w:sz w:val="21"/>
          <w:szCs w:val="21"/>
        </w:rPr>
      </w:pPr>
      <w:r w:rsidRPr="007A1EFA">
        <w:rPr>
          <w:rFonts w:hint="eastAsia"/>
          <w:sz w:val="21"/>
          <w:szCs w:val="21"/>
        </w:rPr>
        <w:t>转科处理</w:t>
      </w:r>
    </w:p>
    <w:p w:rsidR="00807089" w:rsidRPr="007A1EFA" w:rsidRDefault="00807089" w:rsidP="00807089">
      <w:pPr>
        <w:ind w:firstLineChars="196" w:firstLine="413"/>
        <w:rPr>
          <w:rFonts w:hint="eastAsia"/>
          <w:szCs w:val="21"/>
        </w:rPr>
      </w:pPr>
      <w:r w:rsidRPr="007A1EFA">
        <w:rPr>
          <w:rFonts w:hint="eastAsia"/>
          <w:b/>
          <w:bCs/>
          <w:szCs w:val="21"/>
        </w:rPr>
        <w:t>需求描述：</w:t>
      </w:r>
      <w:r w:rsidRPr="007A1EFA">
        <w:rPr>
          <w:rFonts w:hint="eastAsia"/>
          <w:szCs w:val="21"/>
        </w:rPr>
        <w:t>对于到诊台报道的病人，分诊护士需要对病人进行转科的，分诊护士进行病人转科操作</w:t>
      </w:r>
    </w:p>
    <w:p w:rsidR="00807089" w:rsidRPr="007A1EFA" w:rsidRDefault="00807089" w:rsidP="00807089">
      <w:pPr>
        <w:ind w:firstLineChars="196" w:firstLine="413"/>
        <w:rPr>
          <w:rFonts w:hint="eastAsia"/>
          <w:szCs w:val="21"/>
        </w:rPr>
      </w:pPr>
      <w:r w:rsidRPr="007A1EFA">
        <w:rPr>
          <w:rFonts w:hint="eastAsia"/>
          <w:b/>
          <w:bCs/>
          <w:szCs w:val="21"/>
        </w:rPr>
        <w:t>操作对象：</w:t>
      </w:r>
      <w:r w:rsidRPr="007A1EFA">
        <w:rPr>
          <w:rFonts w:hint="eastAsia"/>
          <w:szCs w:val="21"/>
        </w:rPr>
        <w:t>分诊护士</w:t>
      </w:r>
    </w:p>
    <w:p w:rsidR="00807089" w:rsidRPr="007A1EFA" w:rsidRDefault="00807089" w:rsidP="00807089">
      <w:pPr>
        <w:ind w:firstLineChars="245" w:firstLine="517"/>
        <w:rPr>
          <w:rFonts w:hint="eastAsia"/>
          <w:szCs w:val="21"/>
        </w:rPr>
      </w:pPr>
      <w:r w:rsidRPr="007A1EFA">
        <w:rPr>
          <w:rFonts w:hint="eastAsia"/>
          <w:b/>
          <w:bCs/>
          <w:szCs w:val="21"/>
        </w:rPr>
        <w:t>处理逻辑：</w:t>
      </w:r>
      <w:r w:rsidRPr="007A1EFA">
        <w:rPr>
          <w:rFonts w:hint="eastAsia"/>
          <w:szCs w:val="21"/>
        </w:rPr>
        <w:t>病人从本科的</w:t>
      </w:r>
      <w:r w:rsidRPr="007A1EFA">
        <w:rPr>
          <w:rFonts w:hint="eastAsia"/>
          <w:color w:val="F79646"/>
          <w:szCs w:val="21"/>
        </w:rPr>
        <w:t>首诊列队</w:t>
      </w:r>
      <w:r w:rsidRPr="007A1EFA">
        <w:rPr>
          <w:rFonts w:hint="eastAsia"/>
          <w:szCs w:val="21"/>
        </w:rPr>
        <w:t>转到其他科室的</w:t>
      </w:r>
      <w:r w:rsidRPr="007A1EFA">
        <w:rPr>
          <w:rFonts w:hint="eastAsia"/>
          <w:color w:val="F79646"/>
          <w:szCs w:val="21"/>
        </w:rPr>
        <w:t>首诊列队</w:t>
      </w:r>
      <w:r w:rsidRPr="007A1EFA">
        <w:rPr>
          <w:rFonts w:hint="eastAsia"/>
          <w:szCs w:val="21"/>
        </w:rPr>
        <w:t>，病人需要到转至科室分诊台重新报道。</w:t>
      </w:r>
    </w:p>
    <w:p w:rsidR="00807089" w:rsidRPr="007A1EFA" w:rsidRDefault="00807089" w:rsidP="00807089">
      <w:pPr>
        <w:pStyle w:val="3"/>
        <w:numPr>
          <w:ilvl w:val="0"/>
          <w:numId w:val="3"/>
        </w:numPr>
        <w:spacing w:before="0" w:after="0" w:line="240" w:lineRule="auto"/>
        <w:ind w:firstLineChars="170" w:firstLine="358"/>
        <w:rPr>
          <w:rFonts w:hint="eastAsia"/>
          <w:sz w:val="21"/>
          <w:szCs w:val="21"/>
        </w:rPr>
      </w:pPr>
      <w:r w:rsidRPr="007A1EFA">
        <w:rPr>
          <w:rFonts w:hint="eastAsia"/>
          <w:sz w:val="21"/>
          <w:szCs w:val="21"/>
        </w:rPr>
        <w:t>特殊照顾、病人点医生</w:t>
      </w:r>
    </w:p>
    <w:p w:rsidR="00807089" w:rsidRPr="007A1EFA" w:rsidRDefault="00807089" w:rsidP="00807089">
      <w:pPr>
        <w:ind w:firstLineChars="196" w:firstLine="413"/>
        <w:rPr>
          <w:rFonts w:hint="eastAsia"/>
          <w:szCs w:val="21"/>
        </w:rPr>
      </w:pPr>
      <w:r w:rsidRPr="007A1EFA">
        <w:rPr>
          <w:rFonts w:hint="eastAsia"/>
          <w:b/>
          <w:bCs/>
          <w:szCs w:val="21"/>
        </w:rPr>
        <w:t>需求描述：</w:t>
      </w:r>
      <w:r w:rsidRPr="007A1EFA">
        <w:rPr>
          <w:rFonts w:hint="eastAsia"/>
          <w:szCs w:val="21"/>
        </w:rPr>
        <w:t>对于有特殊照顾或者有病人点医生的情况，分诊护士可以特殊处理患者队列情况。</w:t>
      </w:r>
    </w:p>
    <w:p w:rsidR="00807089" w:rsidRPr="007A1EFA" w:rsidRDefault="00807089" w:rsidP="00807089">
      <w:pPr>
        <w:ind w:firstLineChars="196" w:firstLine="413"/>
        <w:rPr>
          <w:rFonts w:hint="eastAsia"/>
          <w:szCs w:val="21"/>
        </w:rPr>
      </w:pPr>
      <w:r w:rsidRPr="007A1EFA">
        <w:rPr>
          <w:rFonts w:hint="eastAsia"/>
          <w:b/>
          <w:bCs/>
          <w:szCs w:val="21"/>
        </w:rPr>
        <w:t>操作对象：</w:t>
      </w:r>
      <w:r w:rsidRPr="007A1EFA">
        <w:rPr>
          <w:rFonts w:hint="eastAsia"/>
          <w:szCs w:val="21"/>
        </w:rPr>
        <w:t>分诊护士</w:t>
      </w:r>
    </w:p>
    <w:p w:rsidR="00807089" w:rsidRPr="007A1EFA" w:rsidRDefault="00807089" w:rsidP="00807089">
      <w:pPr>
        <w:ind w:firstLineChars="196" w:firstLine="413"/>
        <w:rPr>
          <w:rFonts w:hint="eastAsia"/>
          <w:b/>
          <w:bCs/>
          <w:szCs w:val="21"/>
        </w:rPr>
      </w:pPr>
      <w:r w:rsidRPr="007A1EFA">
        <w:rPr>
          <w:rFonts w:hint="eastAsia"/>
          <w:b/>
          <w:bCs/>
          <w:szCs w:val="21"/>
        </w:rPr>
        <w:t>处理逻辑：</w:t>
      </w:r>
    </w:p>
    <w:p w:rsidR="00807089" w:rsidRPr="007A1EFA" w:rsidRDefault="00807089" w:rsidP="00807089">
      <w:pPr>
        <w:rPr>
          <w:rFonts w:hint="eastAsia"/>
          <w:color w:val="00B0F0"/>
          <w:szCs w:val="21"/>
        </w:rPr>
      </w:pPr>
      <w:r w:rsidRPr="007A1EFA">
        <w:rPr>
          <w:rFonts w:hint="eastAsia"/>
          <w:szCs w:val="21"/>
        </w:rPr>
        <w:t xml:space="preserve">     </w:t>
      </w:r>
      <w:r w:rsidRPr="007A1EFA">
        <w:rPr>
          <w:rFonts w:hint="eastAsia"/>
          <w:color w:val="00B0F0"/>
          <w:szCs w:val="21"/>
        </w:rPr>
        <w:t>指定医生：</w:t>
      </w:r>
      <w:r w:rsidRPr="007A1EFA">
        <w:rPr>
          <w:rFonts w:hint="eastAsia"/>
          <w:color w:val="000000"/>
          <w:szCs w:val="21"/>
        </w:rPr>
        <w:t>将</w:t>
      </w:r>
      <w:r w:rsidRPr="007A1EFA">
        <w:rPr>
          <w:rFonts w:hint="eastAsia"/>
          <w:color w:val="F79646"/>
          <w:szCs w:val="21"/>
        </w:rPr>
        <w:t>分诊队列</w:t>
      </w:r>
      <w:r w:rsidRPr="007A1EFA">
        <w:rPr>
          <w:rFonts w:hint="eastAsia"/>
          <w:color w:val="000000"/>
          <w:szCs w:val="21"/>
        </w:rPr>
        <w:t>的病人指定到需求的</w:t>
      </w:r>
      <w:r w:rsidRPr="007A1EFA">
        <w:rPr>
          <w:rFonts w:hint="eastAsia"/>
          <w:color w:val="F79646"/>
          <w:szCs w:val="21"/>
        </w:rPr>
        <w:t>候诊队列</w:t>
      </w:r>
      <w:r w:rsidRPr="007A1EFA">
        <w:rPr>
          <w:rFonts w:hint="eastAsia"/>
          <w:color w:val="000000"/>
          <w:szCs w:val="21"/>
        </w:rPr>
        <w:t>。</w:t>
      </w:r>
    </w:p>
    <w:p w:rsidR="00D37249" w:rsidRPr="00D37249" w:rsidRDefault="00807089" w:rsidP="00807089">
      <w:pPr>
        <w:rPr>
          <w:rFonts w:hint="eastAsia"/>
          <w:color w:val="000000"/>
          <w:szCs w:val="21"/>
        </w:rPr>
      </w:pPr>
      <w:r w:rsidRPr="007A1EFA">
        <w:rPr>
          <w:rFonts w:hint="eastAsia"/>
          <w:color w:val="00B0F0"/>
          <w:szCs w:val="21"/>
        </w:rPr>
        <w:t xml:space="preserve">     </w:t>
      </w:r>
      <w:r w:rsidRPr="007A1EFA">
        <w:rPr>
          <w:rFonts w:hint="eastAsia"/>
          <w:color w:val="00B0F0"/>
          <w:szCs w:val="21"/>
        </w:rPr>
        <w:t>指定时间：</w:t>
      </w:r>
      <w:r w:rsidRPr="007A1EFA">
        <w:rPr>
          <w:rFonts w:hint="eastAsia"/>
          <w:color w:val="000000"/>
          <w:szCs w:val="21"/>
        </w:rPr>
        <w:t>将</w:t>
      </w:r>
      <w:r w:rsidRPr="007A1EFA">
        <w:rPr>
          <w:rFonts w:hint="eastAsia"/>
          <w:color w:val="F79646"/>
          <w:szCs w:val="21"/>
        </w:rPr>
        <w:t>候诊队列</w:t>
      </w:r>
      <w:r w:rsidRPr="007A1EFA">
        <w:rPr>
          <w:rFonts w:hint="eastAsia"/>
          <w:color w:val="000000"/>
          <w:szCs w:val="21"/>
        </w:rPr>
        <w:t>的患者进行相对应的排队情况调整。</w:t>
      </w:r>
    </w:p>
    <w:p w:rsidR="00807089" w:rsidRPr="007A1EFA" w:rsidRDefault="00807089" w:rsidP="00807089">
      <w:pPr>
        <w:pStyle w:val="3"/>
        <w:numPr>
          <w:ilvl w:val="0"/>
          <w:numId w:val="3"/>
        </w:numPr>
        <w:spacing w:before="0" w:after="0" w:line="240" w:lineRule="auto"/>
        <w:ind w:firstLineChars="170" w:firstLine="358"/>
        <w:rPr>
          <w:rFonts w:hint="eastAsia"/>
          <w:sz w:val="21"/>
          <w:szCs w:val="21"/>
        </w:rPr>
      </w:pPr>
      <w:r w:rsidRPr="007A1EFA">
        <w:rPr>
          <w:rFonts w:hint="eastAsia"/>
          <w:sz w:val="21"/>
          <w:szCs w:val="21"/>
        </w:rPr>
        <w:lastRenderedPageBreak/>
        <w:t>病人所看到的叫号信息</w:t>
      </w:r>
    </w:p>
    <w:p w:rsidR="00807089" w:rsidRPr="007A1EFA" w:rsidRDefault="00807089" w:rsidP="00807089">
      <w:pPr>
        <w:ind w:firstLineChars="196" w:firstLine="413"/>
        <w:rPr>
          <w:rFonts w:hint="eastAsia"/>
          <w:szCs w:val="21"/>
        </w:rPr>
      </w:pPr>
      <w:r w:rsidRPr="007A1EFA">
        <w:rPr>
          <w:rFonts w:hint="eastAsia"/>
          <w:b/>
          <w:bCs/>
          <w:szCs w:val="21"/>
        </w:rPr>
        <w:t>需求描述：</w:t>
      </w:r>
      <w:r w:rsidRPr="007A1EFA">
        <w:rPr>
          <w:rFonts w:hint="eastAsia"/>
          <w:szCs w:val="21"/>
        </w:rPr>
        <w:t>病人在候诊期间可以在显示器等物理硬件上看到本科的相关诊室信息和相关列队信息。</w:t>
      </w:r>
    </w:p>
    <w:p w:rsidR="00807089" w:rsidRPr="007A1EFA" w:rsidRDefault="00807089" w:rsidP="00807089">
      <w:pPr>
        <w:ind w:firstLineChars="196" w:firstLine="413"/>
        <w:rPr>
          <w:rFonts w:hint="eastAsia"/>
          <w:szCs w:val="21"/>
        </w:rPr>
      </w:pPr>
      <w:r w:rsidRPr="007A1EFA">
        <w:rPr>
          <w:rFonts w:hint="eastAsia"/>
          <w:b/>
          <w:bCs/>
          <w:szCs w:val="21"/>
        </w:rPr>
        <w:t>观看对象：</w:t>
      </w:r>
      <w:r w:rsidRPr="007A1EFA">
        <w:rPr>
          <w:rFonts w:hint="eastAsia"/>
          <w:szCs w:val="21"/>
        </w:rPr>
        <w:t>候诊患者</w:t>
      </w:r>
    </w:p>
    <w:p w:rsidR="00807089" w:rsidRPr="007A1EFA" w:rsidRDefault="00807089" w:rsidP="00807089">
      <w:pPr>
        <w:ind w:firstLineChars="195" w:firstLine="411"/>
        <w:rPr>
          <w:rFonts w:hint="eastAsia"/>
          <w:szCs w:val="21"/>
        </w:rPr>
      </w:pPr>
      <w:r w:rsidRPr="007A1EFA">
        <w:rPr>
          <w:rFonts w:hint="eastAsia"/>
          <w:b/>
          <w:bCs/>
          <w:szCs w:val="21"/>
        </w:rPr>
        <w:t>展现信息限制：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07089" w:rsidRPr="007A1EFA">
        <w:tc>
          <w:tcPr>
            <w:tcW w:w="4261" w:type="dxa"/>
            <w:shd w:val="clear" w:color="auto" w:fill="FABF8F"/>
          </w:tcPr>
          <w:p w:rsidR="00807089" w:rsidRPr="007A1EFA" w:rsidRDefault="00807089" w:rsidP="00420F7D">
            <w:pPr>
              <w:rPr>
                <w:rFonts w:hint="eastAsia"/>
                <w:szCs w:val="21"/>
              </w:rPr>
            </w:pPr>
            <w:r w:rsidRPr="007A1EFA">
              <w:rPr>
                <w:rFonts w:hint="eastAsia"/>
                <w:szCs w:val="21"/>
              </w:rPr>
              <w:t>字段</w:t>
            </w:r>
          </w:p>
        </w:tc>
        <w:tc>
          <w:tcPr>
            <w:tcW w:w="4261" w:type="dxa"/>
            <w:shd w:val="clear" w:color="auto" w:fill="FABF8F"/>
          </w:tcPr>
          <w:p w:rsidR="00807089" w:rsidRPr="007A1EFA" w:rsidRDefault="00807089" w:rsidP="00420F7D">
            <w:pPr>
              <w:rPr>
                <w:rFonts w:hint="eastAsia"/>
                <w:szCs w:val="21"/>
              </w:rPr>
            </w:pPr>
            <w:r w:rsidRPr="007A1EFA">
              <w:rPr>
                <w:rFonts w:hint="eastAsia"/>
                <w:szCs w:val="21"/>
              </w:rPr>
              <w:t>描述</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科室</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显示所属科室信息</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时间</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XXXX</w:t>
            </w:r>
            <w:r w:rsidRPr="007A1EFA">
              <w:rPr>
                <w:rFonts w:hint="eastAsia"/>
                <w:szCs w:val="21"/>
              </w:rPr>
              <w:t>年</w:t>
            </w:r>
            <w:r w:rsidRPr="007A1EFA">
              <w:rPr>
                <w:rFonts w:hint="eastAsia"/>
                <w:szCs w:val="21"/>
              </w:rPr>
              <w:t>XX</w:t>
            </w:r>
            <w:r w:rsidRPr="007A1EFA">
              <w:rPr>
                <w:rFonts w:hint="eastAsia"/>
                <w:szCs w:val="21"/>
              </w:rPr>
              <w:t>月</w:t>
            </w:r>
            <w:r w:rsidRPr="007A1EFA">
              <w:rPr>
                <w:rFonts w:hint="eastAsia"/>
                <w:szCs w:val="21"/>
              </w:rPr>
              <w:t>XX</w:t>
            </w:r>
            <w:r w:rsidRPr="007A1EFA">
              <w:rPr>
                <w:rFonts w:hint="eastAsia"/>
                <w:szCs w:val="21"/>
              </w:rPr>
              <w:t>日</w:t>
            </w:r>
            <w:r w:rsidRPr="007A1EFA">
              <w:rPr>
                <w:rFonts w:hint="eastAsia"/>
                <w:szCs w:val="21"/>
              </w:rPr>
              <w:t xml:space="preserve">   XX:XX:XX</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通知</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例：请</w:t>
            </w:r>
            <w:r w:rsidRPr="007A1EFA">
              <w:rPr>
                <w:rFonts w:hint="eastAsia"/>
                <w:szCs w:val="21"/>
              </w:rPr>
              <w:t>XX</w:t>
            </w:r>
            <w:r w:rsidRPr="007A1EFA">
              <w:rPr>
                <w:rFonts w:hint="eastAsia"/>
                <w:szCs w:val="21"/>
              </w:rPr>
              <w:t>患者到</w:t>
            </w:r>
            <w:r w:rsidRPr="007A1EFA">
              <w:rPr>
                <w:rFonts w:hint="eastAsia"/>
                <w:szCs w:val="21"/>
              </w:rPr>
              <w:t>XX</w:t>
            </w:r>
            <w:r w:rsidRPr="007A1EFA">
              <w:rPr>
                <w:rFonts w:hint="eastAsia"/>
                <w:szCs w:val="21"/>
              </w:rPr>
              <w:t>诊室就诊</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诊室</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诊室列队</w:t>
            </w:r>
          </w:p>
        </w:tc>
      </w:tr>
      <w:tr w:rsidR="00807089" w:rsidRPr="007A1EFA">
        <w:trPr>
          <w:trHeight w:val="256"/>
        </w:trPr>
        <w:tc>
          <w:tcPr>
            <w:tcW w:w="4261" w:type="dxa"/>
            <w:shd w:val="clear" w:color="auto" w:fill="FFFFFF"/>
          </w:tcPr>
          <w:p w:rsidR="00807089" w:rsidRPr="007A1EFA" w:rsidRDefault="00807089" w:rsidP="00420F7D">
            <w:pPr>
              <w:rPr>
                <w:rFonts w:hint="eastAsia"/>
                <w:szCs w:val="21"/>
              </w:rPr>
            </w:pPr>
            <w:r w:rsidRPr="007A1EFA">
              <w:rPr>
                <w:rFonts w:hint="eastAsia"/>
                <w:szCs w:val="21"/>
              </w:rPr>
              <w:t>医生</w:t>
            </w:r>
          </w:p>
        </w:tc>
        <w:tc>
          <w:tcPr>
            <w:tcW w:w="4261" w:type="dxa"/>
            <w:shd w:val="clear" w:color="auto" w:fill="FFFFFF"/>
          </w:tcPr>
          <w:p w:rsidR="00807089" w:rsidRPr="007A1EFA" w:rsidRDefault="00807089" w:rsidP="00420F7D">
            <w:pPr>
              <w:jc w:val="left"/>
              <w:rPr>
                <w:rFonts w:ascii="Calibri" w:hAnsi="Calibri" w:hint="eastAsia"/>
                <w:szCs w:val="21"/>
              </w:rPr>
            </w:pPr>
            <w:r w:rsidRPr="007A1EFA">
              <w:rPr>
                <w:rFonts w:ascii="Calibri" w:hAnsi="Calibri" w:hint="eastAsia"/>
                <w:szCs w:val="21"/>
              </w:rPr>
              <w:t>显示诊室坐诊医生姓名</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就诊列队</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显示诊室正在就诊病人姓名</w:t>
            </w:r>
          </w:p>
        </w:tc>
      </w:tr>
      <w:tr w:rsidR="00807089" w:rsidRPr="007A1EFA">
        <w:tc>
          <w:tcPr>
            <w:tcW w:w="4261" w:type="dxa"/>
            <w:shd w:val="clear" w:color="auto" w:fill="FFFFFF"/>
          </w:tcPr>
          <w:p w:rsidR="00807089" w:rsidRPr="007A1EFA" w:rsidRDefault="00807089" w:rsidP="00420F7D">
            <w:pPr>
              <w:rPr>
                <w:rFonts w:hint="eastAsia"/>
                <w:szCs w:val="21"/>
              </w:rPr>
            </w:pPr>
            <w:r w:rsidRPr="007A1EFA">
              <w:rPr>
                <w:rFonts w:hint="eastAsia"/>
                <w:szCs w:val="21"/>
              </w:rPr>
              <w:t>候诊列队</w:t>
            </w:r>
          </w:p>
        </w:tc>
        <w:tc>
          <w:tcPr>
            <w:tcW w:w="4261" w:type="dxa"/>
            <w:shd w:val="clear" w:color="auto" w:fill="FFFFFF"/>
          </w:tcPr>
          <w:p w:rsidR="00807089" w:rsidRPr="007A1EFA" w:rsidRDefault="00807089" w:rsidP="00420F7D">
            <w:pPr>
              <w:rPr>
                <w:rFonts w:hint="eastAsia"/>
                <w:szCs w:val="21"/>
              </w:rPr>
            </w:pPr>
            <w:r w:rsidRPr="007A1EFA">
              <w:rPr>
                <w:rFonts w:hint="eastAsia"/>
                <w:szCs w:val="21"/>
              </w:rPr>
              <w:t>显示正在候诊的部分病人姓名</w:t>
            </w:r>
          </w:p>
        </w:tc>
      </w:tr>
    </w:tbl>
    <w:p w:rsidR="00807089" w:rsidRPr="007A1EFA" w:rsidRDefault="00807089" w:rsidP="00807089">
      <w:pPr>
        <w:ind w:firstLineChars="196" w:firstLine="413"/>
        <w:rPr>
          <w:rFonts w:hint="eastAsia"/>
          <w:b/>
          <w:bCs/>
          <w:szCs w:val="21"/>
        </w:rPr>
      </w:pPr>
      <w:r w:rsidRPr="007A1EFA">
        <w:rPr>
          <w:rFonts w:hint="eastAsia"/>
          <w:b/>
          <w:bCs/>
          <w:szCs w:val="21"/>
        </w:rPr>
        <w:t>展现界面参考：</w:t>
      </w:r>
    </w:p>
    <w:p w:rsidR="00807089" w:rsidRPr="007A1EFA" w:rsidRDefault="00807089" w:rsidP="00807089">
      <w:pPr>
        <w:jc w:val="center"/>
        <w:rPr>
          <w:szCs w:val="21"/>
        </w:rPr>
      </w:pPr>
      <w:r w:rsidRPr="007A1EFA">
        <w:rPr>
          <w:noProof/>
          <w:szCs w:val="21"/>
        </w:rPr>
        <w:drawing>
          <wp:inline distT="0" distB="0" distL="0" distR="0">
            <wp:extent cx="3143250" cy="1838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1838325"/>
                    </a:xfrm>
                    <a:prstGeom prst="rect">
                      <a:avLst/>
                    </a:prstGeom>
                    <a:noFill/>
                    <a:ln>
                      <a:noFill/>
                    </a:ln>
                  </pic:spPr>
                </pic:pic>
              </a:graphicData>
            </a:graphic>
          </wp:inline>
        </w:drawing>
      </w:r>
    </w:p>
    <w:p w:rsidR="007F1563" w:rsidRPr="007F1563" w:rsidRDefault="00807089" w:rsidP="007F1563">
      <w:pPr>
        <w:jc w:val="center"/>
        <w:rPr>
          <w:rFonts w:hint="eastAsia"/>
          <w:szCs w:val="21"/>
        </w:rPr>
      </w:pPr>
      <w:r w:rsidRPr="007A1EFA">
        <w:rPr>
          <w:noProof/>
          <w:szCs w:val="21"/>
        </w:rPr>
        <w:drawing>
          <wp:inline distT="0" distB="0" distL="0" distR="0">
            <wp:extent cx="3143250" cy="1866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1866900"/>
                    </a:xfrm>
                    <a:prstGeom prst="rect">
                      <a:avLst/>
                    </a:prstGeom>
                    <a:noFill/>
                    <a:ln>
                      <a:noFill/>
                    </a:ln>
                  </pic:spPr>
                </pic:pic>
              </a:graphicData>
            </a:graphic>
          </wp:inline>
        </w:drawing>
      </w:r>
    </w:p>
    <w:sectPr w:rsidR="007F1563" w:rsidRPr="007F15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240" w:rsidRDefault="00930240" w:rsidP="00D978CA">
      <w:r>
        <w:separator/>
      </w:r>
    </w:p>
  </w:endnote>
  <w:endnote w:type="continuationSeparator" w:id="0">
    <w:p w:rsidR="00930240" w:rsidRDefault="00930240" w:rsidP="00D97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240" w:rsidRDefault="00930240" w:rsidP="00D978CA">
      <w:r>
        <w:separator/>
      </w:r>
    </w:p>
  </w:footnote>
  <w:footnote w:type="continuationSeparator" w:id="0">
    <w:p w:rsidR="00930240" w:rsidRDefault="00930240" w:rsidP="00D978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19D08"/>
    <w:multiLevelType w:val="singleLevel"/>
    <w:tmpl w:val="58119D08"/>
    <w:lvl w:ilvl="0">
      <w:start w:val="1"/>
      <w:numFmt w:val="decimal"/>
      <w:suff w:val="nothing"/>
      <w:lvlText w:val="%1."/>
      <w:lvlJc w:val="left"/>
    </w:lvl>
  </w:abstractNum>
  <w:abstractNum w:abstractNumId="1" w15:restartNumberingAfterBreak="0">
    <w:nsid w:val="58119F20"/>
    <w:multiLevelType w:val="singleLevel"/>
    <w:tmpl w:val="58119F20"/>
    <w:lvl w:ilvl="0">
      <w:start w:val="1"/>
      <w:numFmt w:val="bullet"/>
      <w:lvlText w:val=""/>
      <w:lvlJc w:val="left"/>
      <w:pPr>
        <w:ind w:left="420" w:hanging="420"/>
      </w:pPr>
      <w:rPr>
        <w:rFonts w:ascii="Wingdings" w:hAnsi="Wingdings" w:hint="default"/>
      </w:rPr>
    </w:lvl>
  </w:abstractNum>
  <w:abstractNum w:abstractNumId="2" w15:restartNumberingAfterBreak="0">
    <w:nsid w:val="58119F3E"/>
    <w:multiLevelType w:val="singleLevel"/>
    <w:tmpl w:val="58119F3E"/>
    <w:lvl w:ilvl="0">
      <w:start w:val="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CA"/>
    <w:rsid w:val="001E0BAE"/>
    <w:rsid w:val="00237D16"/>
    <w:rsid w:val="0036066A"/>
    <w:rsid w:val="0037228F"/>
    <w:rsid w:val="00406EC6"/>
    <w:rsid w:val="00455A1B"/>
    <w:rsid w:val="00467973"/>
    <w:rsid w:val="007F1563"/>
    <w:rsid w:val="00807089"/>
    <w:rsid w:val="008C6752"/>
    <w:rsid w:val="00930240"/>
    <w:rsid w:val="00A10D02"/>
    <w:rsid w:val="00A510AC"/>
    <w:rsid w:val="00BB4F3D"/>
    <w:rsid w:val="00C452CA"/>
    <w:rsid w:val="00CE5A6B"/>
    <w:rsid w:val="00D37249"/>
    <w:rsid w:val="00D978CA"/>
    <w:rsid w:val="00EB5AC2"/>
    <w:rsid w:val="00FA0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775331-502D-4F39-820C-097D91FC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372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46797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46797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78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78CA"/>
    <w:rPr>
      <w:sz w:val="18"/>
      <w:szCs w:val="18"/>
    </w:rPr>
  </w:style>
  <w:style w:type="paragraph" w:styleId="a4">
    <w:name w:val="footer"/>
    <w:basedOn w:val="a"/>
    <w:link w:val="Char0"/>
    <w:uiPriority w:val="99"/>
    <w:unhideWhenUsed/>
    <w:rsid w:val="00D978CA"/>
    <w:pPr>
      <w:tabs>
        <w:tab w:val="center" w:pos="4153"/>
        <w:tab w:val="right" w:pos="8306"/>
      </w:tabs>
      <w:snapToGrid w:val="0"/>
      <w:jc w:val="left"/>
    </w:pPr>
    <w:rPr>
      <w:sz w:val="18"/>
      <w:szCs w:val="18"/>
    </w:rPr>
  </w:style>
  <w:style w:type="character" w:customStyle="1" w:styleId="Char0">
    <w:name w:val="页脚 Char"/>
    <w:basedOn w:val="a0"/>
    <w:link w:val="a4"/>
    <w:uiPriority w:val="99"/>
    <w:rsid w:val="00D978CA"/>
    <w:rPr>
      <w:sz w:val="18"/>
      <w:szCs w:val="18"/>
    </w:rPr>
  </w:style>
  <w:style w:type="character" w:customStyle="1" w:styleId="2Char">
    <w:name w:val="标题 2 Char"/>
    <w:basedOn w:val="a0"/>
    <w:link w:val="2"/>
    <w:uiPriority w:val="9"/>
    <w:rsid w:val="00467973"/>
    <w:rPr>
      <w:rFonts w:ascii="Arial" w:eastAsia="黑体" w:hAnsi="Arial" w:cs="Times New Roman"/>
      <w:b/>
      <w:sz w:val="32"/>
      <w:szCs w:val="20"/>
    </w:rPr>
  </w:style>
  <w:style w:type="character" w:customStyle="1" w:styleId="3Char">
    <w:name w:val="标题 3 Char"/>
    <w:basedOn w:val="a0"/>
    <w:link w:val="3"/>
    <w:uiPriority w:val="9"/>
    <w:rsid w:val="00467973"/>
    <w:rPr>
      <w:rFonts w:ascii="Times New Roman" w:eastAsia="宋体" w:hAnsi="Times New Roman" w:cs="Times New Roman"/>
      <w:b/>
      <w:sz w:val="32"/>
      <w:szCs w:val="20"/>
    </w:rPr>
  </w:style>
  <w:style w:type="paragraph" w:styleId="a5">
    <w:name w:val="Balloon Text"/>
    <w:basedOn w:val="a"/>
    <w:link w:val="Char1"/>
    <w:uiPriority w:val="99"/>
    <w:semiHidden/>
    <w:unhideWhenUsed/>
    <w:rsid w:val="00807089"/>
    <w:rPr>
      <w:sz w:val="18"/>
      <w:szCs w:val="18"/>
    </w:rPr>
  </w:style>
  <w:style w:type="character" w:customStyle="1" w:styleId="Char1">
    <w:name w:val="批注框文本 Char"/>
    <w:basedOn w:val="a0"/>
    <w:link w:val="a5"/>
    <w:uiPriority w:val="99"/>
    <w:semiHidden/>
    <w:rsid w:val="00807089"/>
    <w:rPr>
      <w:sz w:val="18"/>
      <w:szCs w:val="18"/>
    </w:rPr>
  </w:style>
  <w:style w:type="character" w:customStyle="1" w:styleId="1Char">
    <w:name w:val="标题 1 Char"/>
    <w:basedOn w:val="a0"/>
    <w:link w:val="1"/>
    <w:uiPriority w:val="9"/>
    <w:rsid w:val="00D37249"/>
    <w:rPr>
      <w:b/>
      <w:bCs/>
      <w:kern w:val="44"/>
      <w:sz w:val="44"/>
      <w:szCs w:val="44"/>
    </w:rPr>
  </w:style>
  <w:style w:type="paragraph" w:styleId="a6">
    <w:name w:val="List Paragraph"/>
    <w:basedOn w:val="a"/>
    <w:uiPriority w:val="34"/>
    <w:qFormat/>
    <w:rsid w:val="00A510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tang</dc:creator>
  <cp:keywords/>
  <dc:description/>
  <cp:lastModifiedBy>ray tang</cp:lastModifiedBy>
  <cp:revision>17</cp:revision>
  <dcterms:created xsi:type="dcterms:W3CDTF">2017-04-15T04:45:00Z</dcterms:created>
  <dcterms:modified xsi:type="dcterms:W3CDTF">2017-04-15T04:55:00Z</dcterms:modified>
</cp:coreProperties>
</file>