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02">
      <w:pPr>
        <w:pageBreakBefore w:val="0"/>
        <w:spacing w:after="0" w:line="480" w:lineRule="auto"/>
        <w:ind w:right="-360"/>
        <w:rPr>
          <w:rFonts w:ascii="Arial" w:cs="Arial" w:eastAsia="Arial" w:hAnsi="Arial"/>
          <w:b w:val="1"/>
          <w:color w:val="434343"/>
          <w:sz w:val="28"/>
          <w:szCs w:val="28"/>
        </w:rPr>
      </w:pPr>
      <w:r w:rsidDel="00000000" w:rsidR="00000000" w:rsidRPr="00000000">
        <w:rPr>
          <w:rFonts w:ascii="Arial" w:cs="Arial" w:eastAsia="Arial" w:hAnsi="Arial"/>
          <w:b w:val="1"/>
          <w:color w:val="34a853"/>
          <w:sz w:val="26"/>
          <w:szCs w:val="26"/>
          <w:rtl w:val="0"/>
        </w:rPr>
        <w:t xml:space="preserve">Goal One:</w:t>
      </w:r>
      <w:r w:rsidDel="00000000" w:rsidR="00000000" w:rsidRPr="00000000">
        <w:rPr>
          <w:rFonts w:ascii="Arial" w:cs="Arial" w:eastAsia="Arial" w:hAnsi="Arial"/>
          <w:b w:val="1"/>
          <w:color w:val="434343"/>
          <w:sz w:val="26"/>
          <w:szCs w:val="26"/>
          <w:rtl w:val="0"/>
        </w:rPr>
        <w:t xml:space="preserve"> </w:t>
      </w:r>
      <w:r w:rsidDel="00000000" w:rsidR="00000000" w:rsidRPr="00000000">
        <w:rPr>
          <w:rFonts w:ascii="Arial" w:cs="Arial" w:eastAsia="Arial" w:hAnsi="Arial"/>
          <w:color w:val="434343"/>
          <w:sz w:val="26"/>
          <w:szCs w:val="26"/>
          <w:rtl w:val="0"/>
        </w:rPr>
        <w:t xml:space="preserve">“Office Green wants to increase brand awareness.”</w:t>
      </w:r>
      <w:r w:rsidDel="00000000" w:rsidR="00000000" w:rsidRPr="00000000">
        <w:rPr>
          <w:rtl w:val="0"/>
        </w:rPr>
      </w:r>
    </w:p>
    <w:p w:rsidR="00000000" w:rsidDel="00000000" w:rsidP="00000000" w:rsidRDefault="00000000" w:rsidRPr="00000000" w14:paraId="00000003">
      <w:pPr>
        <w:pageBreakBefore w:val="0"/>
        <w:spacing w:after="0" w:lineRule="auto"/>
        <w:ind w:right="-360"/>
        <w:rPr>
          <w:rFonts w:ascii="Arial" w:cs="Arial" w:eastAsia="Arial" w:hAnsi="Arial"/>
          <w:color w:val="434343"/>
          <w:sz w:val="26"/>
          <w:szCs w:val="26"/>
        </w:rPr>
      </w:pPr>
      <w:r w:rsidDel="00000000" w:rsidR="00000000" w:rsidRPr="00000000">
        <w:rPr>
          <w:rFonts w:ascii="Arial" w:cs="Arial" w:eastAsia="Arial" w:hAnsi="Arial"/>
          <w:b w:val="1"/>
          <w:color w:val="34a853"/>
          <w:sz w:val="26"/>
          <w:szCs w:val="26"/>
          <w:rtl w:val="0"/>
        </w:rPr>
        <w:t xml:space="preserve">SMART Goal One: </w:t>
      </w:r>
      <w:r w:rsidDel="00000000" w:rsidR="00000000" w:rsidRPr="00000000">
        <w:rPr>
          <w:rFonts w:ascii="Arial" w:cs="Arial" w:eastAsia="Arial" w:hAnsi="Arial"/>
          <w:color w:val="434343"/>
          <w:sz w:val="26"/>
          <w:szCs w:val="26"/>
          <w:rtl w:val="0"/>
        </w:rPr>
        <w:t xml:space="preserve">“Office Green wants to boost brand awareness by 15% with new marketing and sales strategy. Redesign the website with a new plant pal landing page to increase traffic by at least 2k each month by the end of the year and print catalog…”</w:t>
      </w:r>
    </w:p>
    <w:p w:rsidR="00000000" w:rsidDel="00000000" w:rsidP="00000000" w:rsidRDefault="00000000" w:rsidRPr="00000000" w14:paraId="00000004">
      <w:pPr>
        <w:pageBreakBefore w:val="0"/>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05">
      <w:pPr>
        <w:pageBreakBefore w:val="0"/>
        <w:spacing w:after="0" w:line="240" w:lineRule="auto"/>
        <w:rPr>
          <w:rFonts w:ascii="Arial" w:cs="Arial" w:eastAsia="Arial" w:hAnsi="Arial"/>
          <w:b w:val="1"/>
          <w:color w:val="34a853"/>
          <w:sz w:val="16"/>
          <w:szCs w:val="1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specific? Does it provide enough detail to avoid ambiguity?</w:t>
            </w:r>
            <w:r w:rsidDel="00000000" w:rsidR="00000000" w:rsidRPr="00000000">
              <w:rPr>
                <w:rtl w:val="0"/>
              </w:rPr>
            </w:r>
          </w:p>
          <w:p w:rsidR="00000000" w:rsidDel="00000000" w:rsidP="00000000" w:rsidRDefault="00000000" w:rsidRPr="00000000" w14:paraId="00000007">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team understands that it wants to achieve a boost in brand awareness, so new sales and marketing strategy like redesigning the website, printing new catalog are clear and simple activities it needs to do to accomplish just that.</w:t>
            </w:r>
          </w:p>
          <w:p w:rsidR="00000000" w:rsidDel="00000000" w:rsidP="00000000" w:rsidRDefault="00000000" w:rsidRPr="00000000" w14:paraId="00000008">
            <w:pPr>
              <w:widowControl w:val="0"/>
              <w:spacing w:after="0" w:line="240" w:lineRule="auto"/>
              <w:rPr>
                <w:rFonts w:ascii="Arial" w:cs="Arial" w:eastAsia="Arial" w:hAnsi="Arial"/>
                <w:color w:val="434343"/>
              </w:rPr>
            </w:pPr>
            <w:r w:rsidDel="00000000" w:rsidR="00000000" w:rsidRPr="00000000">
              <w:rPr>
                <w:rtl w:val="0"/>
              </w:rPr>
            </w:r>
          </w:p>
        </w:tc>
      </w:tr>
      <w:tr>
        <w:trPr>
          <w:cantSplit w:val="0"/>
          <w:trHeight w:val="1018.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measurable? Does it include metrics to gauge success?</w:t>
            </w:r>
            <w:r w:rsidDel="00000000" w:rsidR="00000000" w:rsidRPr="00000000">
              <w:rPr>
                <w:rtl w:val="0"/>
              </w:rPr>
            </w:r>
          </w:p>
          <w:p w:rsidR="00000000" w:rsidDel="00000000" w:rsidP="00000000" w:rsidRDefault="00000000" w:rsidRPr="00000000" w14:paraId="0000000A">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its success lies on the new marketing and sales strategy boosting brand awareness by 15% and increased traffic to the company’s page by at least 2k each month </w:t>
            </w:r>
          </w:p>
          <w:p w:rsidR="00000000" w:rsidDel="00000000" w:rsidP="00000000" w:rsidRDefault="00000000" w:rsidRPr="00000000" w14:paraId="0000000B">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attainable? Is it realistic given available time and resources?</w:t>
            </w:r>
            <w:r w:rsidDel="00000000" w:rsidR="00000000" w:rsidRPr="00000000">
              <w:rPr>
                <w:rtl w:val="0"/>
              </w:rPr>
            </w:r>
          </w:p>
          <w:p w:rsidR="00000000" w:rsidDel="00000000" w:rsidP="00000000" w:rsidRDefault="00000000" w:rsidRPr="00000000" w14:paraId="0000000D">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expectation is in line with the result of prior marketing campaigns and it has the resources to follow through.</w:t>
            </w:r>
          </w:p>
          <w:p w:rsidR="00000000" w:rsidDel="00000000" w:rsidP="00000000" w:rsidRDefault="00000000" w:rsidRPr="00000000" w14:paraId="0000000E">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relevant? Does it support project or business objectives?</w:t>
            </w:r>
            <w:r w:rsidDel="00000000" w:rsidR="00000000" w:rsidRPr="00000000">
              <w:rPr>
                <w:rtl w:val="0"/>
              </w:rPr>
            </w:r>
          </w:p>
          <w:p w:rsidR="00000000" w:rsidDel="00000000" w:rsidP="00000000" w:rsidRDefault="00000000" w:rsidRPr="00000000" w14:paraId="00000010">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Office green website traffic has dipped over the last three years and this impacts on brand loyalty thereby impacting revenue. </w:t>
            </w:r>
          </w:p>
          <w:p w:rsidR="00000000" w:rsidDel="00000000" w:rsidP="00000000" w:rsidRDefault="00000000" w:rsidRPr="00000000" w14:paraId="00000011">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time-bound? Does it include a timeline or deadline?</w:t>
            </w:r>
            <w:r w:rsidDel="00000000" w:rsidR="00000000" w:rsidRPr="00000000">
              <w:rPr>
                <w:rtl w:val="0"/>
              </w:rPr>
            </w:r>
          </w:p>
          <w:p w:rsidR="00000000" w:rsidDel="00000000" w:rsidP="00000000" w:rsidRDefault="00000000" w:rsidRPr="00000000" w14:paraId="00000013">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monthly metric is assessed till the end of a year.</w:t>
            </w:r>
          </w:p>
          <w:p w:rsidR="00000000" w:rsidDel="00000000" w:rsidP="00000000" w:rsidRDefault="00000000" w:rsidRPr="00000000" w14:paraId="00000014">
            <w:pPr>
              <w:widowControl w:val="0"/>
              <w:spacing w:after="0" w:line="240" w:lineRule="auto"/>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15">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pageBreakBefore w:val="0"/>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17">
      <w:pPr>
        <w:pageBreakBefore w:val="0"/>
        <w:spacing w:after="0" w:line="480" w:lineRule="auto"/>
        <w:ind w:right="-360"/>
        <w:rPr>
          <w:rFonts w:ascii="Arial" w:cs="Arial" w:eastAsia="Arial" w:hAnsi="Arial"/>
          <w:b w:val="1"/>
          <w:color w:val="434343"/>
          <w:sz w:val="28"/>
          <w:szCs w:val="28"/>
        </w:rPr>
      </w:pPr>
      <w:r w:rsidDel="00000000" w:rsidR="00000000" w:rsidRPr="00000000">
        <w:rPr>
          <w:rFonts w:ascii="Arial" w:cs="Arial" w:eastAsia="Arial" w:hAnsi="Arial"/>
          <w:b w:val="1"/>
          <w:color w:val="34a853"/>
          <w:sz w:val="26"/>
          <w:szCs w:val="26"/>
          <w:rtl w:val="0"/>
        </w:rPr>
        <w:t xml:space="preserve">Goal Two:</w:t>
      </w:r>
      <w:r w:rsidDel="00000000" w:rsidR="00000000" w:rsidRPr="00000000">
        <w:rPr>
          <w:rFonts w:ascii="Arial" w:cs="Arial" w:eastAsia="Arial" w:hAnsi="Arial"/>
          <w:b w:val="1"/>
          <w:color w:val="434343"/>
          <w:sz w:val="26"/>
          <w:szCs w:val="26"/>
          <w:rtl w:val="0"/>
        </w:rPr>
        <w:t xml:space="preserve"> </w:t>
      </w:r>
      <w:r w:rsidDel="00000000" w:rsidR="00000000" w:rsidRPr="00000000">
        <w:rPr>
          <w:rFonts w:ascii="Arial" w:cs="Arial" w:eastAsia="Arial" w:hAnsi="Arial"/>
          <w:color w:val="434343"/>
          <w:sz w:val="26"/>
          <w:szCs w:val="26"/>
          <w:rtl w:val="0"/>
        </w:rPr>
        <w:t xml:space="preserve">“Office Green wants to raise the customer retention rate.”</w:t>
      </w:r>
      <w:r w:rsidDel="00000000" w:rsidR="00000000" w:rsidRPr="00000000">
        <w:rPr>
          <w:rtl w:val="0"/>
        </w:rPr>
      </w:r>
    </w:p>
    <w:p w:rsidR="00000000" w:rsidDel="00000000" w:rsidP="00000000" w:rsidRDefault="00000000" w:rsidRPr="00000000" w14:paraId="00000018">
      <w:pPr>
        <w:pageBreakBefore w:val="0"/>
        <w:spacing w:after="0" w:lineRule="auto"/>
        <w:ind w:right="-360"/>
        <w:rPr>
          <w:rFonts w:ascii="Arial" w:cs="Arial" w:eastAsia="Arial" w:hAnsi="Arial"/>
          <w:color w:val="434343"/>
          <w:sz w:val="26"/>
          <w:szCs w:val="26"/>
        </w:rPr>
      </w:pPr>
      <w:r w:rsidDel="00000000" w:rsidR="00000000" w:rsidRPr="00000000">
        <w:rPr>
          <w:rFonts w:ascii="Arial" w:cs="Arial" w:eastAsia="Arial" w:hAnsi="Arial"/>
          <w:b w:val="1"/>
          <w:color w:val="34a853"/>
          <w:sz w:val="26"/>
          <w:szCs w:val="26"/>
          <w:rtl w:val="0"/>
        </w:rPr>
        <w:t xml:space="preserve">SMART Goal Two: </w:t>
      </w:r>
      <w:r w:rsidDel="00000000" w:rsidR="00000000" w:rsidRPr="00000000">
        <w:rPr>
          <w:rFonts w:ascii="Arial" w:cs="Arial" w:eastAsia="Arial" w:hAnsi="Arial"/>
          <w:color w:val="434343"/>
          <w:sz w:val="26"/>
          <w:szCs w:val="26"/>
          <w:rtl w:val="0"/>
        </w:rPr>
        <w:t xml:space="preserve">“Office Green wants to raise customer retention rate above 90% with the launch of plant pal by the end of third quarter. Also improving on existing customer service standards and boost efficiency by creating operations and training for plant pals. …”</w:t>
      </w:r>
    </w:p>
    <w:p w:rsidR="00000000" w:rsidDel="00000000" w:rsidP="00000000" w:rsidRDefault="00000000" w:rsidRPr="00000000" w14:paraId="00000019">
      <w:pPr>
        <w:pageBreakBefore w:val="0"/>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1A">
      <w:pPr>
        <w:pageBreakBefore w:val="0"/>
        <w:spacing w:after="0" w:line="240" w:lineRule="auto"/>
        <w:rPr>
          <w:rFonts w:ascii="Arial" w:cs="Arial" w:eastAsia="Arial" w:hAnsi="Arial"/>
          <w:b w:val="1"/>
          <w:color w:val="34a853"/>
          <w:sz w:val="16"/>
          <w:szCs w:val="1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specific? Does it provide enough detail to avoid ambiguity?</w:t>
            </w:r>
            <w:r w:rsidDel="00000000" w:rsidR="00000000" w:rsidRPr="00000000">
              <w:rPr>
                <w:rtl w:val="0"/>
              </w:rPr>
            </w:r>
          </w:p>
          <w:p w:rsidR="00000000" w:rsidDel="00000000" w:rsidP="00000000" w:rsidRDefault="00000000" w:rsidRPr="00000000" w14:paraId="0000001C">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team aims to raise customer retention rate by launching a new service called plant pal.</w:t>
            </w:r>
          </w:p>
          <w:p w:rsidR="00000000" w:rsidDel="00000000" w:rsidP="00000000" w:rsidRDefault="00000000" w:rsidRPr="00000000" w14:paraId="0000001D">
            <w:pPr>
              <w:widowControl w:val="0"/>
              <w:spacing w:after="0" w:line="240" w:lineRule="auto"/>
              <w:rPr>
                <w:rFonts w:ascii="Arial" w:cs="Arial" w:eastAsia="Arial" w:hAnsi="Arial"/>
                <w:color w:val="434343"/>
              </w:rPr>
            </w:pPr>
            <w:r w:rsidDel="00000000" w:rsidR="00000000" w:rsidRPr="00000000">
              <w:rPr>
                <w:rtl w:val="0"/>
              </w:rPr>
            </w:r>
          </w:p>
        </w:tc>
      </w:tr>
      <w:tr>
        <w:trPr>
          <w:cantSplit w:val="0"/>
          <w:trHeight w:val="1018.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measurable? Does it include metrics to gauge success?</w:t>
            </w:r>
            <w:r w:rsidDel="00000000" w:rsidR="00000000" w:rsidRPr="00000000">
              <w:rPr>
                <w:rtl w:val="0"/>
              </w:rPr>
            </w:r>
          </w:p>
          <w:p w:rsidR="00000000" w:rsidDel="00000000" w:rsidP="00000000" w:rsidRDefault="00000000" w:rsidRPr="00000000" w14:paraId="0000001F">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success criteria is to raise customer retention rate above 90% with the new service</w:t>
            </w:r>
          </w:p>
          <w:p w:rsidR="00000000" w:rsidDel="00000000" w:rsidP="00000000" w:rsidRDefault="00000000" w:rsidRPr="00000000" w14:paraId="00000020">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attainable? Is it realistic given available time and resources?</w:t>
            </w:r>
            <w:r w:rsidDel="00000000" w:rsidR="00000000" w:rsidRPr="00000000">
              <w:rPr>
                <w:rtl w:val="0"/>
              </w:rPr>
            </w:r>
          </w:p>
          <w:p w:rsidR="00000000" w:rsidDel="00000000" w:rsidP="00000000" w:rsidRDefault="00000000" w:rsidRPr="00000000" w14:paraId="00000022">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they have the time, resources and knowledge from the rating indices of the last 5 years and the survey carried out speaks to that effect. </w:t>
            </w:r>
          </w:p>
          <w:p w:rsidR="00000000" w:rsidDel="00000000" w:rsidP="00000000" w:rsidRDefault="00000000" w:rsidRPr="00000000" w14:paraId="00000023">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relevant? Does it support project or business objectives?</w:t>
            </w:r>
            <w:r w:rsidDel="00000000" w:rsidR="00000000" w:rsidRPr="00000000">
              <w:rPr>
                <w:rtl w:val="0"/>
              </w:rPr>
            </w:r>
          </w:p>
          <w:p w:rsidR="00000000" w:rsidDel="00000000" w:rsidP="00000000" w:rsidRDefault="00000000" w:rsidRPr="00000000" w14:paraId="00000025">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Office green has been losing customers to competitors who noted they wanted more extensive services and also 85% of existing customers showed interest in the new plant pal when surveyed.</w:t>
            </w:r>
          </w:p>
          <w:p w:rsidR="00000000" w:rsidDel="00000000" w:rsidP="00000000" w:rsidRDefault="00000000" w:rsidRPr="00000000" w14:paraId="00000026">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time-bound? Does it include a timeline or deadline?</w:t>
            </w:r>
            <w:r w:rsidDel="00000000" w:rsidR="00000000" w:rsidRPr="00000000">
              <w:rPr>
                <w:rtl w:val="0"/>
              </w:rPr>
            </w:r>
          </w:p>
          <w:p w:rsidR="00000000" w:rsidDel="00000000" w:rsidP="00000000" w:rsidRDefault="00000000" w:rsidRPr="00000000" w14:paraId="00000028">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launch is expected by the end of third quarter.</w:t>
            </w:r>
          </w:p>
          <w:p w:rsidR="00000000" w:rsidDel="00000000" w:rsidP="00000000" w:rsidRDefault="00000000" w:rsidRPr="00000000" w14:paraId="00000029">
            <w:pPr>
              <w:widowControl w:val="0"/>
              <w:spacing w:after="0" w:line="240" w:lineRule="auto"/>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2A">
      <w:pPr>
        <w:pageBreakBefore w:val="0"/>
        <w:spacing w:line="300" w:lineRule="auto"/>
        <w:ind w:right="-360"/>
        <w:rPr>
          <w:rFonts w:ascii="Arial" w:cs="Arial" w:eastAsia="Arial" w:hAnsi="Arial"/>
          <w:b w:val="1"/>
          <w:color w:val="3c4043"/>
          <w:sz w:val="28"/>
          <w:szCs w:val="28"/>
        </w:rPr>
      </w:pPr>
      <w:r w:rsidDel="00000000" w:rsidR="00000000" w:rsidRPr="00000000">
        <w:rPr>
          <w:rtl w:val="0"/>
        </w:rPr>
      </w:r>
    </w:p>
    <w:p w:rsidR="00000000" w:rsidDel="00000000" w:rsidP="00000000" w:rsidRDefault="00000000" w:rsidRPr="00000000" w14:paraId="0000002B">
      <w:pPr>
        <w:pageBreakBefore w:val="0"/>
        <w:spacing w:line="300" w:lineRule="auto"/>
        <w:ind w:left="0" w:right="-360" w:firstLine="0"/>
        <w:rPr>
          <w:rFonts w:ascii="Arial" w:cs="Arial" w:eastAsia="Arial" w:hAnsi="Arial"/>
          <w:b w:val="1"/>
          <w:color w:val="3c4043"/>
          <w:sz w:val="40"/>
          <w:szCs w:val="40"/>
        </w:rPr>
      </w:pPr>
      <w:r w:rsidDel="00000000" w:rsidR="00000000" w:rsidRPr="00000000">
        <w:rPr>
          <w:rtl w:val="0"/>
        </w:rPr>
      </w:r>
    </w:p>
    <w:sectPr>
      <w:headerReference r:id="rId6" w:type="default"/>
      <w:headerReference r:id="rId7" w:type="first"/>
      <w:footerReference r:id="rId8" w:type="first"/>
      <w:pgSz w:h="15840" w:w="12240" w:orient="portrait"/>
      <w:pgMar w:bottom="1080" w:top="10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spacing w:after="0" w:line="48.00000000000001" w:lineRule="auto"/>
      <w:ind w:left="-360" w:right="-63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spacing w:after="0" w:line="240" w:lineRule="auto"/>
      <w:ind w:left="-360" w:right="-630" w:firstLine="0"/>
      <w:jc w:val="righ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Project Plant Pals | SMART Goals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-180132</wp:posOffset>
          </wp:positionV>
          <wp:extent cx="975532" cy="7000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75532" cy="700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-180132</wp:posOffset>
          </wp:positionV>
          <wp:extent cx="975532" cy="7000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5532" cy="700088"/>
                  </a:xfrm>
                  <a:prstGeom prst="rect"/>
                  <a:ln/>
                </pic:spPr>
              </pic:pic>
            </a:graphicData>
          </a:graphic>
        </wp:anchor>
      </w:drawing>
    </w:r>
  </w:p>
  <w:p w:rsidR="00000000" w:rsidDel="00000000" w:rsidP="00000000" w:rsidRDefault="00000000" w:rsidRPr="00000000" w14:paraId="0000002E">
    <w:pPr>
      <w:pageBreakBefore w:val="0"/>
      <w:spacing w:after="0" w:line="240" w:lineRule="auto"/>
      <w:ind w:left="-360" w:right="-630" w:firstLine="0"/>
      <w:jc w:val="righ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January 5</w:t>
    </w:r>
  </w:p>
  <w:p w:rsidR="00000000" w:rsidDel="00000000" w:rsidP="00000000" w:rsidRDefault="00000000" w:rsidRPr="00000000" w14:paraId="0000002F">
    <w:pPr>
      <w:pageBreakBefore w:val="0"/>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M Sans" w:cs="DM Sans" w:eastAsia="DM Sans" w:hAnsi="DM Sans"/>
        <w:color w:val="0a004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line="360" w:lineRule="auto"/>
      <w:ind w:right="-607.7952755905511"/>
    </w:pPr>
    <w:rPr>
      <w:b w:val="1"/>
      <w:sz w:val="72"/>
      <w:szCs w:val="72"/>
    </w:rPr>
  </w:style>
  <w:style w:type="paragraph" w:styleId="Heading2">
    <w:name w:val="heading 2"/>
    <w:basedOn w:val="Normal"/>
    <w:next w:val="Normal"/>
    <w:pPr>
      <w:keepNext w:val="1"/>
      <w:keepLines w:val="1"/>
      <w:pageBreakBefore w:val="0"/>
      <w:spacing w:line="288" w:lineRule="auto"/>
    </w:pPr>
    <w:rPr>
      <w:b w:val="1"/>
      <w:sz w:val="36"/>
      <w:szCs w:val="36"/>
    </w:rPr>
  </w:style>
  <w:style w:type="paragraph" w:styleId="Heading3">
    <w:name w:val="heading 3"/>
    <w:basedOn w:val="Normal"/>
    <w:next w:val="Normal"/>
    <w:pPr>
      <w:keepNext w:val="1"/>
      <w:keepLines w:val="1"/>
      <w:pageBreakBefore w:val="0"/>
      <w:spacing w:line="360" w:lineRule="auto"/>
      <w:ind w:right="-607.7952755905511"/>
    </w:pPr>
    <w:rPr>
      <w:sz w:val="36"/>
      <w:szCs w:val="36"/>
      <w:highlight w:val="white"/>
      <w:u w:val="single"/>
    </w:rPr>
  </w:style>
  <w:style w:type="paragraph" w:styleId="Heading4">
    <w:name w:val="heading 4"/>
    <w:basedOn w:val="Normal"/>
    <w:next w:val="Normal"/>
    <w:pPr>
      <w:keepNext w:val="1"/>
      <w:keepLines w:val="1"/>
      <w:pageBreakBefore w:val="0"/>
      <w:shd w:fill="ffffff" w:val="clear"/>
      <w:spacing w:after="80" w:before="320" w:lineRule="auto"/>
    </w:pPr>
    <w:rPr>
      <w:rFonts w:ascii="DM Sans" w:cs="DM Sans" w:eastAsia="DM Sans" w:hAnsi="DM Sans"/>
      <w:sz w:val="24"/>
      <w:szCs w:val="24"/>
      <w:highlight w:val="white"/>
      <w:u w:val="single"/>
    </w:rPr>
  </w:style>
  <w:style w:type="paragraph" w:styleId="Heading5">
    <w:name w:val="heading 5"/>
    <w:basedOn w:val="Normal"/>
    <w:next w:val="Normal"/>
    <w:pPr>
      <w:keepNext w:val="1"/>
      <w:keepLines w:val="1"/>
      <w:pageBreakBefore w:val="0"/>
      <w:spacing w:after="80" w:before="240" w:lineRule="auto"/>
      <w:ind w:left="720" w:hanging="360"/>
    </w:pPr>
    <w:rPr>
      <w:rFonts w:ascii="DM Sans" w:cs="DM Sans" w:eastAsia="DM Sans" w:hAnsi="DM Sans"/>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left="0" w:right="-607.7952755905511" w:firstLine="0"/>
    </w:pPr>
    <w:rPr>
      <w:b w:val="1"/>
      <w:sz w:val="72"/>
      <w:szCs w:val="72"/>
    </w:rPr>
  </w:style>
  <w:style w:type="paragraph" w:styleId="Subtitle">
    <w:name w:val="Subtitle"/>
    <w:basedOn w:val="Normal"/>
    <w:next w:val="Normal"/>
    <w:pPr>
      <w:keepNext w:val="1"/>
      <w:keepLines w:val="1"/>
      <w:pageBreakBefore w:val="0"/>
    </w:pPr>
    <w:rPr>
      <w:rFonts w:ascii="DM Sans" w:cs="DM Sans" w:eastAsia="DM Sans" w:hAnsi="DM Sans"/>
      <w:color w:val="21a8b0"/>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