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0407CB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-204470</wp:posOffset>
                </wp:positionV>
                <wp:extent cx="3409950" cy="101917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D99" w:rsidRPr="007972FF" w:rsidRDefault="00E23D9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7972F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E23D99" w:rsidRPr="007972FF" w:rsidRDefault="00E23D9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7972F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E23D99" w:rsidRPr="007972FF" w:rsidRDefault="00E23D9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7972F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4.5pt;margin-top:-16.1pt;width:268.5pt;height:8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8jjwIAAJIFAAAOAAAAZHJzL2Uyb0RvYy54bWysVEtPGzEQvlfqf7B8L5sNAZqIDUqDqCoh&#10;QIWKs+O1E6u2x7Wd7Ka/nrF38yjlQtXL7tjzzYznm8flVWs02QgfFNiKlicDSoTlUCu7rOiPp5tP&#10;nykJkdmaabCiolsR6NX044fLxk3EEFaga+EJOrFh0riKrmJ0k6IIfCUMCyfghEWlBG9YxKNfFrVn&#10;DXo3uhgOBudFA752HrgIAW+vOyWdZv9SCh7vpQwiEl1RfFvMX5+/i/QtppdssvTMrRTvn8H+4RWG&#10;KYtB966uWWRk7dVfroziHgLIeMLBFCCl4iLngNmUg1fZPK6YEzkXJCe4PU3h/7nld5sHT1Rd0XNK&#10;LDNYonMyX7PaA6kFiaKNkEhqXJgg9tEhOrZfoMVi7+4DXqbcW+lN+mNWBPVI93ZPMfohHC9PR4Px&#10;+AxVHHXloByXF2fJT3Ewdz7ErwIMSUJFPdYwU8s2tyF20B0kRQugVX2jtM6H1Ddirj3ZMKy4jvmR&#10;6PwPlLakwTxP8R3JyEIy7zxrm25E7pw+XEq9SzFLcatFwmj7XUhkLmf6RmzGubD7+BmdUBJDvcew&#10;xx9e9R7jLg+0yJHBxr2xURZ8zj6P2oGy+ueOMtnhsTZHeScxtou2b4kF1FvsCA/dYAXHbxRW7ZaF&#10;+MA8ThJWGrdDvMeP1ICsQy9RsgL/+637hMcGRy0lDU5mRcOvNfOCEv3NYuuPy9EojXI+jM4uhnjw&#10;x5rFscauzRywFUrcQ45nMeGj3onSg3nGJTJLUVHFLMfYFY07cR67fYFLiIvZLINweB2Lt/bR8eQ6&#10;0Zt68ql9Zt71jZtm5w52M8wmr/q3wyZLC7N1BKlycyeCO1Z74nHw83j0SyptluNzRh1W6fQFAAD/&#10;/wMAUEsDBBQABgAIAAAAIQBRSTdm4QAAAAkBAAAPAAAAZHJzL2Rvd25yZXYueG1sTI/NTsMwEITv&#10;SLyDtUhcUOuQ0FJCnAohfqTeaICqNzdekoh4HcVuEt6e5VSOOzOa/SZbT7YVA/a+caTgeh6BQCqd&#10;aahS8F48z1YgfNBkdOsIFfygh3V+fpbp1LiR3nDYhkpwCflUK6hD6FIpfVmj1X7uOiT2vlxvdeCz&#10;r6Tp9cjltpVxFC2l1Q3xh1p3+Fhj+b09WgX7q2q38dPLx5gsku7pdShuP02h1OXF9HAPIuAUTmH4&#10;w2d0yJnp4I5kvGgV3PGSoGCWxDEI9hc3S1YOHIxXCcg8k/8X5L8AAAD//wMAUEsBAi0AFAAGAAgA&#10;AAAhALaDOJL+AAAA4QEAABMAAAAAAAAAAAAAAAAAAAAAAFtDb250ZW50X1R5cGVzXS54bWxQSwEC&#10;LQAUAAYACAAAACEAOP0h/9YAAACUAQAACwAAAAAAAAAAAAAAAAAvAQAAX3JlbHMvLnJlbHNQSwEC&#10;LQAUAAYACAAAACEAnyPfI48CAACSBQAADgAAAAAAAAAAAAAAAAAuAgAAZHJzL2Uyb0RvYy54bWxQ&#10;SwECLQAUAAYACAAAACEAUUk3ZuEAAAAJAQAADwAAAAAAAAAAAAAAAADpBAAAZHJzL2Rvd25yZXYu&#10;eG1sUEsFBgAAAAAEAAQA8wAAAPcFAAAAAA==&#10;" fillcolor="white [3201]" stroked="f" strokeweight=".5pt">
                <v:textbox>
                  <w:txbxContent>
                    <w:p w:rsidR="00E23D99" w:rsidRPr="007972FF" w:rsidRDefault="00E23D99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7972FF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E23D99" w:rsidRPr="007972FF" w:rsidRDefault="00E23D99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7972FF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E23D99" w:rsidRPr="007972FF" w:rsidRDefault="00E23D99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7972FF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-328295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D42" w:rsidRPr="000407CB" w:rsidRDefault="00462D42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D42" w:rsidRPr="000407CB" w:rsidRDefault="00462D42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D42" w:rsidRPr="000407CB" w:rsidRDefault="00462D42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D42" w:rsidRDefault="00462D42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4C1D9E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72FF" w:rsidRPr="000407CB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D42" w:rsidRDefault="00462D42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72FF">
        <w:rPr>
          <w:rFonts w:ascii="Times New Roman" w:hAnsi="Times New Roman" w:cs="Times New Roman"/>
          <w:sz w:val="24"/>
          <w:szCs w:val="24"/>
        </w:rPr>
        <w:t>Ing.</w:t>
      </w:r>
      <w:r>
        <w:rPr>
          <w:rFonts w:ascii="Times New Roman" w:hAnsi="Times New Roman" w:cs="Times New Roman"/>
          <w:sz w:val="24"/>
          <w:szCs w:val="24"/>
        </w:rPr>
        <w:t xml:space="preserve"> Jorge López</w:t>
      </w: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Análisis de Sistemas</w:t>
      </w: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Sistemas</w:t>
      </w:r>
      <w:r w:rsidR="004C1D9E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 xml:space="preserve">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Rangers</w:t>
      </w:r>
      <w:proofErr w:type="spellEnd"/>
    </w:p>
    <w:p w:rsidR="007972FF" w:rsidRPr="007972FF" w:rsidRDefault="007972FF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2FF">
        <w:rPr>
          <w:rFonts w:ascii="Times New Roman" w:hAnsi="Times New Roman" w:cs="Times New Roman"/>
          <w:b/>
          <w:sz w:val="24"/>
          <w:szCs w:val="24"/>
        </w:rPr>
        <w:t>Primer Avance</w:t>
      </w:r>
    </w:p>
    <w:p w:rsidR="00EB46FD" w:rsidRDefault="00EB46FD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Pr="004C1D9E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</w:r>
      <w:r w:rsidR="004C1D9E">
        <w:rPr>
          <w:rFonts w:ascii="Times New Roman" w:hAnsi="Times New Roman" w:cs="Times New Roman"/>
          <w:b/>
          <w:sz w:val="24"/>
          <w:szCs w:val="24"/>
        </w:rPr>
        <w:tab/>
        <w:t>Carné:</w:t>
      </w:r>
    </w:p>
    <w:p w:rsidR="004C1D9E" w:rsidRPr="007972FF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Bladimir Álvarez Monteros </w:t>
      </w:r>
    </w:p>
    <w:p w:rsidR="00F542DD" w:rsidRDefault="00F542DD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Mario David Herrera Vásquez.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2FF">
        <w:rPr>
          <w:rFonts w:ascii="Times New Roman" w:hAnsi="Times New Roman" w:cs="Times New Roman"/>
          <w:sz w:val="24"/>
          <w:szCs w:val="24"/>
        </w:rPr>
        <w:t>2890-15-01486</w:t>
      </w: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Enrique Estupe González.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2890-15-1475</w:t>
      </w: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Dedniz </w:t>
      </w:r>
      <w:proofErr w:type="spellStart"/>
      <w:r>
        <w:rPr>
          <w:rFonts w:ascii="Times New Roman" w:hAnsi="Times New Roman" w:cs="Times New Roman"/>
          <w:sz w:val="24"/>
          <w:szCs w:val="24"/>
        </w:rPr>
        <w:t>Roxbertt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Fitzgerald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Barrios.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2FF">
        <w:rPr>
          <w:rFonts w:ascii="Times New Roman" w:hAnsi="Times New Roman" w:cs="Times New Roman"/>
          <w:sz w:val="24"/>
          <w:szCs w:val="24"/>
        </w:rPr>
        <w:t>2890-15-8294</w:t>
      </w: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Guillermo Alexander Pisqui Fuentes.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2FF">
        <w:rPr>
          <w:rFonts w:ascii="Times New Roman" w:hAnsi="Times New Roman" w:cs="Times New Roman"/>
          <w:sz w:val="24"/>
          <w:szCs w:val="24"/>
        </w:rPr>
        <w:t>2890-15-7676</w:t>
      </w: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Luis Francisco Ramírez López.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2FF">
        <w:rPr>
          <w:rFonts w:ascii="Times New Roman" w:hAnsi="Times New Roman" w:cs="Times New Roman"/>
          <w:sz w:val="24"/>
          <w:szCs w:val="24"/>
        </w:rPr>
        <w:t>2890-15-22810</w:t>
      </w:r>
    </w:p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Rogelio Antonio García Campos</w:t>
      </w:r>
    </w:p>
    <w:p w:rsidR="007972FF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E11EBB7" wp14:editId="708CB520">
            <wp:simplePos x="0" y="0"/>
            <wp:positionH relativeFrom="margin">
              <wp:posOffset>5002530</wp:posOffset>
            </wp:positionH>
            <wp:positionV relativeFrom="paragraph">
              <wp:posOffset>240665</wp:posOffset>
            </wp:positionV>
            <wp:extent cx="1171575" cy="1141730"/>
            <wp:effectExtent l="0" t="0" r="9525" b="1270"/>
            <wp:wrapSquare wrapText="bothSides"/>
            <wp:docPr id="2" name="Imagen 2" descr="C:\Users\DAVID\Desktop\archivos\VII ciclo\5. ANALISIS DE SISTEMAS I\sky ra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archivos\VII ciclo\5. ANALISIS DE SISTEMAS I\sky rang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"/>
                    <a:stretch/>
                  </pic:blipFill>
                  <pic:spPr bwMode="auto">
                    <a:xfrm>
                      <a:off x="0" y="0"/>
                      <a:ext cx="11715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7CB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67055BA" wp14:editId="4E95A619">
            <wp:simplePos x="0" y="0"/>
            <wp:positionH relativeFrom="column">
              <wp:posOffset>-773430</wp:posOffset>
            </wp:positionH>
            <wp:positionV relativeFrom="paragraph">
              <wp:posOffset>-4445</wp:posOffset>
            </wp:positionV>
            <wp:extent cx="4259580" cy="1607820"/>
            <wp:effectExtent l="0" t="0" r="0" b="0"/>
            <wp:wrapNone/>
            <wp:docPr id="1" name="Imagen 1" descr="http://www.skyrangerscorps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yrangerscorps.com/images/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4C1D9E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2FF" w:rsidRDefault="007972FF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1D9E" w:rsidRPr="000407CB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46FD" w:rsidRPr="000407CB" w:rsidRDefault="00EB46FD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7CB">
        <w:rPr>
          <w:rFonts w:ascii="Times New Roman" w:hAnsi="Times New Roman" w:cs="Times New Roman"/>
          <w:b/>
          <w:sz w:val="24"/>
          <w:szCs w:val="24"/>
          <w:u w:val="single"/>
        </w:rPr>
        <w:t>Acerca de SKY RANGER</w:t>
      </w:r>
    </w:p>
    <w:p w:rsidR="00EB46FD" w:rsidRDefault="00EB46FD" w:rsidP="000407CB">
      <w:pPr>
        <w:pStyle w:val="Sinespaciado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07C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Somos una empresa guatemalteca, con principios, valores y experiencia, enfocando nuestro servicio con atención personalizada a nuestros clientes, satisfaciendo a cabalidad sus requerimientos.</w:t>
      </w:r>
    </w:p>
    <w:p w:rsidR="004C1D9E" w:rsidRDefault="004C1D9E" w:rsidP="000407CB">
      <w:pPr>
        <w:pStyle w:val="Sinespaciado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C1D9E" w:rsidRDefault="004C1D9E" w:rsidP="000407CB">
      <w:pPr>
        <w:pStyle w:val="Sinespaciado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C1D9E" w:rsidRPr="000407CB" w:rsidRDefault="004C1D9E" w:rsidP="000407CB">
      <w:pPr>
        <w:pStyle w:val="Sinespaciado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B46FD" w:rsidRPr="000407CB" w:rsidRDefault="00EB46FD" w:rsidP="000407CB">
      <w:pPr>
        <w:pStyle w:val="NormalWeb"/>
        <w:spacing w:line="360" w:lineRule="auto"/>
        <w:ind w:left="708"/>
        <w:rPr>
          <w:u w:val="single"/>
        </w:rPr>
      </w:pPr>
      <w:r w:rsidRPr="000407CB">
        <w:rPr>
          <w:rStyle w:val="Textoennegrita"/>
          <w:u w:val="single"/>
        </w:rPr>
        <w:t>MISIÓN</w:t>
      </w:r>
    </w:p>
    <w:p w:rsidR="00EB46FD" w:rsidRDefault="00EB46FD" w:rsidP="000407CB">
      <w:pPr>
        <w:pStyle w:val="NormalWeb"/>
        <w:spacing w:line="360" w:lineRule="auto"/>
        <w:ind w:left="1416"/>
      </w:pPr>
      <w:r w:rsidRPr="000407CB">
        <w:t>Proveer a nuestros clientes herramientas integrales de seguridad eficiente y tecnológica, para resguardar sus bienes por medio de dispositivos GPS.</w:t>
      </w:r>
    </w:p>
    <w:p w:rsidR="004C1D9E" w:rsidRDefault="004C1D9E" w:rsidP="000407CB">
      <w:pPr>
        <w:pStyle w:val="NormalWeb"/>
        <w:spacing w:line="360" w:lineRule="auto"/>
        <w:ind w:left="1416"/>
      </w:pPr>
    </w:p>
    <w:p w:rsidR="004C1D9E" w:rsidRPr="000407CB" w:rsidRDefault="004C1D9E" w:rsidP="000407CB">
      <w:pPr>
        <w:pStyle w:val="NormalWeb"/>
        <w:spacing w:line="360" w:lineRule="auto"/>
        <w:ind w:left="1416"/>
      </w:pPr>
    </w:p>
    <w:p w:rsidR="00EB46FD" w:rsidRPr="000407CB" w:rsidRDefault="00EB46FD" w:rsidP="000407CB">
      <w:pPr>
        <w:pStyle w:val="NormalWeb"/>
        <w:spacing w:line="360" w:lineRule="auto"/>
        <w:ind w:left="708"/>
        <w:rPr>
          <w:u w:val="single"/>
        </w:rPr>
      </w:pPr>
      <w:r w:rsidRPr="000407CB">
        <w:rPr>
          <w:rStyle w:val="Textoennegrita"/>
          <w:u w:val="single"/>
        </w:rPr>
        <w:t>VISIÓN</w:t>
      </w:r>
    </w:p>
    <w:p w:rsidR="00EB46FD" w:rsidRPr="000407CB" w:rsidRDefault="00EB46FD" w:rsidP="000407CB">
      <w:pPr>
        <w:pStyle w:val="NormalWeb"/>
        <w:spacing w:line="360" w:lineRule="auto"/>
        <w:ind w:left="1416"/>
        <w:rPr>
          <w:rStyle w:val="nfasis"/>
        </w:rPr>
      </w:pPr>
      <w:r w:rsidRPr="000407CB">
        <w:t>Posicionarnos en el mercado nacional y Centro Americano, como la mejor empresa de servicios tecnológicos relacionados con</w:t>
      </w:r>
      <w:r w:rsidRPr="000407CB">
        <w:rPr>
          <w:rStyle w:val="nfasis"/>
        </w:rPr>
        <w:t xml:space="preserve"> GPS.</w:t>
      </w:r>
    </w:p>
    <w:p w:rsidR="00EB46FD" w:rsidRDefault="00EB46FD" w:rsidP="000407CB">
      <w:pPr>
        <w:pStyle w:val="NormalWeb"/>
        <w:spacing w:line="360" w:lineRule="auto"/>
        <w:ind w:left="1416"/>
      </w:pPr>
    </w:p>
    <w:p w:rsidR="004C1D9E" w:rsidRPr="000407CB" w:rsidRDefault="004C1D9E" w:rsidP="004C1D9E">
      <w:pPr>
        <w:pStyle w:val="NormalWeb"/>
        <w:spacing w:line="360" w:lineRule="auto"/>
      </w:pPr>
    </w:p>
    <w:p w:rsidR="00EB46FD" w:rsidRPr="00CB529A" w:rsidRDefault="00EB46FD" w:rsidP="00A02071">
      <w:pPr>
        <w:pStyle w:val="Ttulo1"/>
        <w:numPr>
          <w:ilvl w:val="0"/>
          <w:numId w:val="7"/>
        </w:numPr>
      </w:pPr>
      <w:r w:rsidRPr="00CB529A">
        <w:lastRenderedPageBreak/>
        <w:t>ESTUDIO DE FACTIBILIDAD</w:t>
      </w:r>
    </w:p>
    <w:p w:rsidR="00EB46FD" w:rsidRPr="000407CB" w:rsidRDefault="00EB46FD" w:rsidP="000407C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46FD" w:rsidRPr="000407CB" w:rsidRDefault="00EB46FD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>Propuesta de un sistema de control administrativo para el servicio de GPS que la empresa SKY RANGERS brinda a sus clientes.</w:t>
      </w:r>
    </w:p>
    <w:p w:rsidR="00EB46FD" w:rsidRPr="000407CB" w:rsidRDefault="00EB46FD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502E" w:rsidRPr="000407CB" w:rsidRDefault="0010502E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46FD" w:rsidRPr="000407CB" w:rsidRDefault="00EB46FD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>Problemática en la institución:</w:t>
      </w:r>
    </w:p>
    <w:p w:rsidR="00EB46FD" w:rsidRPr="000407CB" w:rsidRDefault="00EB46FD" w:rsidP="004C1D9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ab/>
      </w:r>
      <w:r w:rsidR="004C6894" w:rsidRPr="000407CB">
        <w:rPr>
          <w:rFonts w:ascii="Times New Roman" w:hAnsi="Times New Roman" w:cs="Times New Roman"/>
          <w:sz w:val="24"/>
          <w:szCs w:val="24"/>
        </w:rPr>
        <w:t>Dado que es una empresa en crecimiento  y constantemente están dando mantenimiento a sus dispositivos  GPS que tienen instalados con sus diferentes clientes en todo el país, y carecen de un control administrativo para el seguimiento de los dispositivos desde el momento en que los adquieren, pasan por bodega, pasan a ser instalados y entran en funcionamiento,  existe la posibilidad que dejen de funcionar y pasen a estar en reparación. En caso extremo pueden pasar a estado deshabilitado cuando no es posible repararlos. La empresa a pesar de estar a la vanguardia en la tecnología de posicionamiento global, carecen del uso de tecnología de información para realizar el proceso descrito anteriormente. Como consecuencia de este problema están teniendo perdidas económicas.</w:t>
      </w:r>
    </w:p>
    <w:p w:rsidR="004824CE" w:rsidRPr="000407CB" w:rsidRDefault="004824CE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6894" w:rsidRPr="000407CB" w:rsidRDefault="004C6894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6894" w:rsidRPr="000407CB" w:rsidRDefault="004C6894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6894" w:rsidRPr="000407CB" w:rsidRDefault="004C6894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502E" w:rsidRPr="000407CB" w:rsidRDefault="0010502E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>Perfil del proyecto:</w:t>
      </w:r>
    </w:p>
    <w:p w:rsidR="004C6894" w:rsidRPr="000407CB" w:rsidRDefault="004C6894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502E" w:rsidRPr="000407CB" w:rsidRDefault="0010502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La idea del proyecto es establecer un sistema de control</w:t>
      </w:r>
      <w:r w:rsidR="00462D42" w:rsidRPr="000407CB">
        <w:rPr>
          <w:rFonts w:ascii="Times New Roman" w:hAnsi="Times New Roman" w:cs="Times New Roman"/>
          <w:sz w:val="24"/>
          <w:szCs w:val="24"/>
        </w:rPr>
        <w:t xml:space="preserve"> administrativo</w:t>
      </w:r>
      <w:r w:rsidRPr="000407CB">
        <w:rPr>
          <w:rFonts w:ascii="Times New Roman" w:hAnsi="Times New Roman" w:cs="Times New Roman"/>
          <w:sz w:val="24"/>
          <w:szCs w:val="24"/>
        </w:rPr>
        <w:t xml:space="preserve"> para </w:t>
      </w:r>
      <w:r w:rsidR="004C6894" w:rsidRPr="000407CB">
        <w:rPr>
          <w:rFonts w:ascii="Times New Roman" w:hAnsi="Times New Roman" w:cs="Times New Roman"/>
          <w:sz w:val="24"/>
          <w:szCs w:val="24"/>
        </w:rPr>
        <w:t>darle acompañamiento al proceso que la empresa hace con sus dispositivos</w:t>
      </w:r>
      <w:r w:rsidR="00136A15" w:rsidRPr="000407CB">
        <w:rPr>
          <w:rFonts w:ascii="Times New Roman" w:hAnsi="Times New Roman" w:cs="Times New Roman"/>
          <w:sz w:val="24"/>
          <w:szCs w:val="24"/>
        </w:rPr>
        <w:t xml:space="preserve"> GPS de tal forma que ellos sepan con exactitud y certeza quien de sus clientes tiene actualmente instalado ese dispositivo. O si el dispositivo se encuentra en reparación o deshabilitado. </w:t>
      </w:r>
    </w:p>
    <w:p w:rsidR="0010502E" w:rsidRPr="000407CB" w:rsidRDefault="0010502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02E" w:rsidRPr="000407CB" w:rsidRDefault="0010502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Un estudio preliminar que se realizó se llegó a la conclusión de que la empresa SKY RANGERS necesita con urgencia un sistema de control para el servicio de GPS que presta a sus clientes, ya que tiene perdida de información sobre el servicio de GPS que proporciona a los medios de transporte, la cual le ha traído mucha</w:t>
      </w:r>
      <w:r w:rsidR="00136A15" w:rsidRPr="000407CB">
        <w:rPr>
          <w:rFonts w:ascii="Times New Roman" w:hAnsi="Times New Roman" w:cs="Times New Roman"/>
          <w:sz w:val="24"/>
          <w:szCs w:val="24"/>
        </w:rPr>
        <w:t xml:space="preserve"> perdida monetaria.</w:t>
      </w:r>
    </w:p>
    <w:p w:rsidR="00136A15" w:rsidRPr="000407CB" w:rsidRDefault="0010502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Debido a la carencia de un sistema de control de la empresa, se decidió llevar a cabo </w:t>
      </w:r>
      <w:r w:rsidR="00FA197E" w:rsidRPr="000407CB">
        <w:rPr>
          <w:rFonts w:ascii="Times New Roman" w:hAnsi="Times New Roman" w:cs="Times New Roman"/>
          <w:sz w:val="24"/>
          <w:szCs w:val="24"/>
        </w:rPr>
        <w:t>el desarrollo de un siste</w:t>
      </w:r>
      <w:r w:rsidR="00136A15" w:rsidRPr="000407CB">
        <w:rPr>
          <w:rFonts w:ascii="Times New Roman" w:hAnsi="Times New Roman" w:cs="Times New Roman"/>
          <w:sz w:val="24"/>
          <w:szCs w:val="24"/>
        </w:rPr>
        <w:t>ma de control, el</w:t>
      </w:r>
      <w:r w:rsidR="00FA197E" w:rsidRPr="000407CB">
        <w:rPr>
          <w:rFonts w:ascii="Times New Roman" w:hAnsi="Times New Roman" w:cs="Times New Roman"/>
          <w:sz w:val="24"/>
          <w:szCs w:val="24"/>
        </w:rPr>
        <w:t xml:space="preserve"> cual se implementara a la empresa para el </w:t>
      </w:r>
      <w:r w:rsidR="00136A15" w:rsidRPr="000407CB">
        <w:rPr>
          <w:rFonts w:ascii="Times New Roman" w:hAnsi="Times New Roman" w:cs="Times New Roman"/>
          <w:sz w:val="24"/>
          <w:szCs w:val="24"/>
        </w:rPr>
        <w:t>control del servicio que presta.</w:t>
      </w:r>
    </w:p>
    <w:p w:rsidR="0010502E" w:rsidRPr="000407CB" w:rsidRDefault="00FA197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12A" w:rsidRPr="000407CB" w:rsidRDefault="00F8512A" w:rsidP="000407CB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12A" w:rsidRPr="00CB529A" w:rsidRDefault="00F8512A" w:rsidP="00A02071">
      <w:pPr>
        <w:pStyle w:val="Ttulo2"/>
        <w:numPr>
          <w:ilvl w:val="0"/>
          <w:numId w:val="9"/>
        </w:numPr>
      </w:pPr>
      <w:r w:rsidRPr="00CB529A">
        <w:t>Factibilidad Técnica</w:t>
      </w:r>
    </w:p>
    <w:p w:rsidR="0073573A" w:rsidRPr="000407CB" w:rsidRDefault="0073573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864" w:rsidRPr="000407CB" w:rsidRDefault="00F8512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La factibilidad técnica consistió en realizar una evaluación de la tecnología existente en la empresa, este estudio estuvo destinado a recolectar toda la información sobre los componentes técnicos que posee la empresa y la posibilidad de hacer uso de los mismos en el desarrollo e implementación del sistema propuesto.</w:t>
      </w:r>
      <w:r w:rsidR="00DD6864" w:rsidRPr="00040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864" w:rsidRPr="000407CB" w:rsidRDefault="00DD6864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7CB" w:rsidRPr="000407CB" w:rsidRDefault="00DD6864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Con la investigación realizada a</w:t>
      </w:r>
      <w:r w:rsidR="006037CB" w:rsidRPr="000407CB">
        <w:rPr>
          <w:rFonts w:ascii="Times New Roman" w:hAnsi="Times New Roman" w:cs="Times New Roman"/>
          <w:sz w:val="24"/>
          <w:szCs w:val="24"/>
        </w:rPr>
        <w:t xml:space="preserve"> la empresa SKY RANGERS se evaluó bajo dos enfoques tecnológicos: Hardware y Software.</w:t>
      </w:r>
    </w:p>
    <w:p w:rsidR="006037CB" w:rsidRPr="000407CB" w:rsidRDefault="006037CB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701" w:rsidRPr="00CB529A" w:rsidRDefault="00A46701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B529A">
        <w:rPr>
          <w:rFonts w:ascii="Times New Roman" w:hAnsi="Times New Roman" w:cs="Times New Roman"/>
          <w:b/>
          <w:sz w:val="28"/>
          <w:szCs w:val="24"/>
        </w:rPr>
        <w:t>Hardware</w:t>
      </w:r>
    </w:p>
    <w:p w:rsidR="006037CB" w:rsidRPr="000407CB" w:rsidRDefault="006037CB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En cuanto al Hardware, se recolecto la información tecnológica de la empresa, la cual posee:</w:t>
      </w:r>
    </w:p>
    <w:p w:rsidR="000B49F0" w:rsidRPr="000407CB" w:rsidRDefault="000B49F0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864" w:rsidRPr="000407CB" w:rsidRDefault="006037CB" w:rsidP="000407C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>Un servidor</w:t>
      </w:r>
      <w:r w:rsidR="000407CB">
        <w:rPr>
          <w:rFonts w:ascii="Times New Roman" w:hAnsi="Times New Roman" w:cs="Times New Roman"/>
          <w:sz w:val="24"/>
          <w:szCs w:val="24"/>
        </w:rPr>
        <w:t xml:space="preserve"> AWS</w:t>
      </w:r>
      <w:r w:rsidRPr="000407CB">
        <w:rPr>
          <w:rFonts w:ascii="Times New Roman" w:hAnsi="Times New Roman" w:cs="Times New Roman"/>
          <w:sz w:val="24"/>
          <w:szCs w:val="24"/>
        </w:rPr>
        <w:t>, alojado en un servicio Amazon.</w:t>
      </w:r>
    </w:p>
    <w:p w:rsidR="006037CB" w:rsidRDefault="006037CB" w:rsidP="000407C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>Dos computadoras</w:t>
      </w:r>
      <w:r w:rsidR="00626556">
        <w:rPr>
          <w:rFonts w:ascii="Times New Roman" w:hAnsi="Times New Roman" w:cs="Times New Roman"/>
          <w:sz w:val="24"/>
          <w:szCs w:val="24"/>
        </w:rPr>
        <w:t>.</w:t>
      </w:r>
    </w:p>
    <w:p w:rsidR="00626556" w:rsidRDefault="00626556" w:rsidP="00626556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 DELL</w:t>
      </w:r>
    </w:p>
    <w:p w:rsidR="00A91A87" w:rsidRDefault="00A91A87" w:rsidP="00A91A87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i7</w:t>
      </w:r>
    </w:p>
    <w:p w:rsidR="00A91A87" w:rsidRDefault="00A91A87" w:rsidP="00A91A87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 de memoria RAM</w:t>
      </w:r>
    </w:p>
    <w:p w:rsidR="00A91A87" w:rsidRDefault="00A91A87" w:rsidP="00A91A87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1TB de disco duro</w:t>
      </w:r>
    </w:p>
    <w:p w:rsidR="00626556" w:rsidRDefault="00626556" w:rsidP="00CB529A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56" w:rsidRPr="000407CB" w:rsidRDefault="00626556" w:rsidP="00626556">
      <w:pPr>
        <w:pStyle w:val="Sinespaciado"/>
        <w:spacing w:line="360" w:lineRule="auto"/>
        <w:ind w:left="1785"/>
        <w:jc w:val="both"/>
        <w:rPr>
          <w:rFonts w:ascii="Times New Roman" w:hAnsi="Times New Roman" w:cs="Times New Roman"/>
          <w:sz w:val="24"/>
          <w:szCs w:val="24"/>
        </w:rPr>
      </w:pPr>
    </w:p>
    <w:p w:rsidR="006037CB" w:rsidRDefault="00A91A87" w:rsidP="000407C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037CB" w:rsidRPr="000407CB">
        <w:rPr>
          <w:rFonts w:ascii="Times New Roman" w:hAnsi="Times New Roman" w:cs="Times New Roman"/>
          <w:sz w:val="24"/>
          <w:szCs w:val="24"/>
        </w:rPr>
        <w:t>ervicio de internet.</w:t>
      </w:r>
    </w:p>
    <w:p w:rsidR="00A91A87" w:rsidRDefault="00626556" w:rsidP="00A91A87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Turbonett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CLARO.</w:t>
      </w:r>
    </w:p>
    <w:p w:rsidR="00CB529A" w:rsidRDefault="00626556" w:rsidP="00CB529A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Ancho de banda de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29A" w:rsidRPr="00CB529A" w:rsidRDefault="00CB529A" w:rsidP="00CB529A">
      <w:pPr>
        <w:pStyle w:val="Sinespaciado"/>
        <w:spacing w:line="36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A46701" w:rsidRDefault="00626556" w:rsidP="000407C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Infraestructura de Red</w:t>
      </w:r>
    </w:p>
    <w:p w:rsidR="00626556" w:rsidRDefault="00626556" w:rsidP="00626556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Repetidor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6556" w:rsidRDefault="00626556" w:rsidP="00626556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UTP(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conexiones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CLARO).</w:t>
      </w:r>
    </w:p>
    <w:p w:rsidR="00626556" w:rsidRPr="000407CB" w:rsidRDefault="00626556" w:rsidP="00626556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5 puertos TP-LINK</w:t>
      </w:r>
    </w:p>
    <w:p w:rsidR="00DD6864" w:rsidRPr="000407CB" w:rsidRDefault="00DD6864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9F0" w:rsidRDefault="008611EC" w:rsidP="004C1D9E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>La empresa no necesita hacer inversión en Hardware, ya que cuenta con la tecnología necesaria para la im</w:t>
      </w:r>
      <w:r w:rsidR="000B49F0" w:rsidRPr="000407CB">
        <w:rPr>
          <w:rFonts w:ascii="Times New Roman" w:hAnsi="Times New Roman" w:cs="Times New Roman"/>
          <w:sz w:val="24"/>
          <w:szCs w:val="24"/>
        </w:rPr>
        <w:t xml:space="preserve">plementación del sistema, y </w:t>
      </w:r>
      <w:r w:rsidRPr="000407CB">
        <w:rPr>
          <w:rFonts w:ascii="Times New Roman" w:hAnsi="Times New Roman" w:cs="Times New Roman"/>
          <w:sz w:val="24"/>
          <w:szCs w:val="24"/>
        </w:rPr>
        <w:t>los mismos satisfacen los requerimientos establecidos tanto para el desarrollo y</w:t>
      </w:r>
      <w:r w:rsidR="000B49F0" w:rsidRPr="000407CB">
        <w:rPr>
          <w:rFonts w:ascii="Times New Roman" w:hAnsi="Times New Roman" w:cs="Times New Roman"/>
          <w:sz w:val="24"/>
          <w:szCs w:val="24"/>
        </w:rPr>
        <w:t xml:space="preserve"> la implementación</w:t>
      </w:r>
      <w:r w:rsidRPr="000407CB">
        <w:rPr>
          <w:rFonts w:ascii="Times New Roman" w:hAnsi="Times New Roman" w:cs="Times New Roman"/>
          <w:sz w:val="24"/>
          <w:szCs w:val="24"/>
        </w:rPr>
        <w:t xml:space="preserve"> </w:t>
      </w:r>
      <w:r w:rsidR="000B49F0" w:rsidRPr="000407CB">
        <w:rPr>
          <w:rFonts w:ascii="Times New Roman" w:hAnsi="Times New Roman" w:cs="Times New Roman"/>
          <w:sz w:val="24"/>
          <w:szCs w:val="24"/>
        </w:rPr>
        <w:t>d</w:t>
      </w:r>
      <w:r w:rsidRPr="000407CB">
        <w:rPr>
          <w:rFonts w:ascii="Times New Roman" w:hAnsi="Times New Roman" w:cs="Times New Roman"/>
          <w:sz w:val="24"/>
          <w:szCs w:val="24"/>
        </w:rPr>
        <w:t>el sistema propuesto.</w:t>
      </w:r>
    </w:p>
    <w:p w:rsidR="00CB529A" w:rsidRDefault="00CB529A" w:rsidP="004C1D9E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Default="00CB529A" w:rsidP="004C1D9E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Pr="00CB529A" w:rsidRDefault="00CB529A" w:rsidP="004C1D9E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B49F0" w:rsidRPr="00CB529A" w:rsidRDefault="00A46701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B529A">
        <w:rPr>
          <w:rFonts w:ascii="Times New Roman" w:hAnsi="Times New Roman" w:cs="Times New Roman"/>
          <w:b/>
          <w:sz w:val="28"/>
          <w:szCs w:val="24"/>
        </w:rPr>
        <w:t>Software</w:t>
      </w:r>
    </w:p>
    <w:p w:rsidR="008611EC" w:rsidRDefault="008611EC" w:rsidP="000407CB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>En cuanto al Software, la empresa cuen</w:t>
      </w:r>
      <w:r w:rsidR="00A46701" w:rsidRPr="000407CB">
        <w:rPr>
          <w:rFonts w:ascii="Times New Roman" w:hAnsi="Times New Roman" w:cs="Times New Roman"/>
          <w:sz w:val="24"/>
          <w:szCs w:val="24"/>
        </w:rPr>
        <w:t>ta con todas las aplicaciones y el Sistema Operativo para la implementación</w:t>
      </w:r>
      <w:r w:rsidR="000B49F0" w:rsidRPr="000407CB">
        <w:rPr>
          <w:rFonts w:ascii="Times New Roman" w:hAnsi="Times New Roman" w:cs="Times New Roman"/>
          <w:sz w:val="24"/>
          <w:szCs w:val="24"/>
        </w:rPr>
        <w:t xml:space="preserve"> del sistema propuesto. L</w:t>
      </w:r>
      <w:r w:rsidR="00A46701" w:rsidRPr="000407CB">
        <w:rPr>
          <w:rFonts w:ascii="Times New Roman" w:hAnsi="Times New Roman" w:cs="Times New Roman"/>
          <w:sz w:val="24"/>
          <w:szCs w:val="24"/>
        </w:rPr>
        <w:t>a empresa SKY RANGERS no necesita hacer inversión en Software, las estaciones de trabajo, operaran bajo ambiente: Windows 10, cuenta con un an</w:t>
      </w:r>
      <w:r w:rsidR="00CB529A">
        <w:rPr>
          <w:rFonts w:ascii="Times New Roman" w:hAnsi="Times New Roman" w:cs="Times New Roman"/>
          <w:sz w:val="24"/>
          <w:szCs w:val="24"/>
        </w:rPr>
        <w:t xml:space="preserve">tivirus con licencia, </w:t>
      </w:r>
      <w:r w:rsidR="00A46701" w:rsidRPr="000407CB">
        <w:rPr>
          <w:rFonts w:ascii="Times New Roman" w:hAnsi="Times New Roman" w:cs="Times New Roman"/>
          <w:sz w:val="24"/>
          <w:szCs w:val="24"/>
        </w:rPr>
        <w:t xml:space="preserve"> navegadores Chrome y Mozilla </w:t>
      </w:r>
      <w:r w:rsidR="000B49F0" w:rsidRPr="000407CB">
        <w:rPr>
          <w:rFonts w:ascii="Times New Roman" w:hAnsi="Times New Roman" w:cs="Times New Roman"/>
          <w:sz w:val="24"/>
          <w:szCs w:val="24"/>
        </w:rPr>
        <w:t>Firefox</w:t>
      </w:r>
      <w:r w:rsidR="00A46701" w:rsidRPr="000407CB">
        <w:rPr>
          <w:rFonts w:ascii="Times New Roman" w:hAnsi="Times New Roman" w:cs="Times New Roman"/>
          <w:sz w:val="24"/>
          <w:szCs w:val="24"/>
        </w:rPr>
        <w:t>, un paquete de Office 2013 con licencia.</w:t>
      </w:r>
    </w:p>
    <w:p w:rsidR="00CB529A" w:rsidRDefault="00CB529A" w:rsidP="000407CB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Default="00CB529A" w:rsidP="000407CB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Pr="000407CB" w:rsidRDefault="00CB529A" w:rsidP="000407CB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11EC" w:rsidRDefault="008611EC" w:rsidP="00CB529A">
      <w:pPr>
        <w:pStyle w:val="Sinespaciado"/>
        <w:tabs>
          <w:tab w:val="left" w:pos="16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Pr="00CB529A" w:rsidRDefault="00CB529A" w:rsidP="00CB529A">
      <w:pPr>
        <w:pStyle w:val="Sinespaciado"/>
        <w:tabs>
          <w:tab w:val="left" w:pos="1692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CB529A">
        <w:rPr>
          <w:rFonts w:ascii="Times New Roman" w:hAnsi="Times New Roman" w:cs="Times New Roman"/>
          <w:b/>
          <w:sz w:val="32"/>
          <w:szCs w:val="24"/>
        </w:rPr>
        <w:t>Conclusión</w:t>
      </w:r>
    </w:p>
    <w:p w:rsidR="00A46701" w:rsidRPr="000407CB" w:rsidRDefault="00A46701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>Como resultado de este estudio técnico se dete</w:t>
      </w:r>
      <w:r w:rsidR="000B49F0" w:rsidRPr="000407CB">
        <w:rPr>
          <w:rFonts w:ascii="Times New Roman" w:hAnsi="Times New Roman" w:cs="Times New Roman"/>
          <w:sz w:val="24"/>
          <w:szCs w:val="24"/>
        </w:rPr>
        <w:t xml:space="preserve">rminó que la empresa </w:t>
      </w:r>
      <w:r w:rsidRPr="000407CB">
        <w:rPr>
          <w:rFonts w:ascii="Times New Roman" w:hAnsi="Times New Roman" w:cs="Times New Roman"/>
          <w:sz w:val="24"/>
          <w:szCs w:val="24"/>
        </w:rPr>
        <w:t xml:space="preserve"> posee la infraestructura tecnológica (Hardware y Software) necesaria para el desarrollo e implementación del sistema propuesto. </w:t>
      </w:r>
    </w:p>
    <w:p w:rsidR="00DD6864" w:rsidRPr="000407CB" w:rsidRDefault="00DD6864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9F0" w:rsidRDefault="000B49F0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9E" w:rsidRDefault="004C1D9E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Default="00CB529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29A" w:rsidRPr="000407CB" w:rsidRDefault="00CB529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12A" w:rsidRPr="00CB529A" w:rsidRDefault="00F8512A" w:rsidP="00A02071">
      <w:pPr>
        <w:pStyle w:val="Ttulo2"/>
        <w:numPr>
          <w:ilvl w:val="0"/>
          <w:numId w:val="9"/>
        </w:numPr>
      </w:pPr>
      <w:r w:rsidRPr="00CB529A">
        <w:lastRenderedPageBreak/>
        <w:t>Factibilidad Operativa</w:t>
      </w:r>
    </w:p>
    <w:p w:rsidR="0073573A" w:rsidRPr="000407CB" w:rsidRDefault="0073573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E08" w:rsidRPr="000407CB" w:rsidRDefault="004E3E08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ab/>
      </w:r>
      <w:r w:rsidR="00732185">
        <w:rPr>
          <w:rFonts w:ascii="Times New Roman" w:hAnsi="Times New Roman" w:cs="Times New Roman"/>
          <w:sz w:val="24"/>
          <w:szCs w:val="24"/>
        </w:rPr>
        <w:t xml:space="preserve">En </w:t>
      </w:r>
      <w:r w:rsidR="00CB529A">
        <w:rPr>
          <w:rFonts w:ascii="Times New Roman" w:hAnsi="Times New Roman" w:cs="Times New Roman"/>
          <w:sz w:val="24"/>
          <w:szCs w:val="24"/>
        </w:rPr>
        <w:t>l</w:t>
      </w:r>
      <w:r w:rsidRPr="000407CB">
        <w:rPr>
          <w:rFonts w:ascii="Times New Roman" w:hAnsi="Times New Roman" w:cs="Times New Roman"/>
          <w:sz w:val="24"/>
          <w:szCs w:val="24"/>
        </w:rPr>
        <w:t>a factibilidad Operativa se recolecto información a todos los empleados que harán uso del sistema propuesto, se puso en marcha la técnica de entrevista a cada empleado que manejara el sistema, la entrevista hace énfasis en el uso de una computadora,</w:t>
      </w:r>
      <w:r w:rsidR="000407CB">
        <w:rPr>
          <w:rFonts w:ascii="Times New Roman" w:hAnsi="Times New Roman" w:cs="Times New Roman"/>
          <w:sz w:val="24"/>
          <w:szCs w:val="24"/>
        </w:rPr>
        <w:t xml:space="preserve"> el uso del paquete de Office (W</w:t>
      </w:r>
      <w:r w:rsidRPr="000407CB">
        <w:rPr>
          <w:rFonts w:ascii="Times New Roman" w:hAnsi="Times New Roman" w:cs="Times New Roman"/>
          <w:sz w:val="24"/>
          <w:szCs w:val="24"/>
        </w:rPr>
        <w:t>ord, Excel, etc.), uso de aplicaciones del Sistema operativo y al tener la información se dio la conclusión de que los empleados están capacitados para hacer uso de tecnología donde se implementara el sistema propuesto.</w:t>
      </w:r>
    </w:p>
    <w:p w:rsidR="004E3E08" w:rsidRDefault="004E3E08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185" w:rsidRDefault="00732185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185" w:rsidRPr="00732185" w:rsidRDefault="00732185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2185">
        <w:rPr>
          <w:rFonts w:ascii="Times New Roman" w:hAnsi="Times New Roman" w:cs="Times New Roman"/>
          <w:b/>
          <w:sz w:val="28"/>
          <w:szCs w:val="24"/>
        </w:rPr>
        <w:t xml:space="preserve"> Conclusión</w:t>
      </w:r>
    </w:p>
    <w:p w:rsidR="00A46701" w:rsidRPr="000407CB" w:rsidRDefault="00A46701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ab/>
      </w:r>
      <w:r w:rsidRPr="000407CB">
        <w:rPr>
          <w:rFonts w:ascii="Times New Roman" w:hAnsi="Times New Roman" w:cs="Times New Roman"/>
          <w:sz w:val="24"/>
          <w:szCs w:val="24"/>
        </w:rPr>
        <w:t xml:space="preserve">La empresa cuenta con el personal calificado para el uso </w:t>
      </w:r>
      <w:r w:rsidR="00732185">
        <w:rPr>
          <w:rFonts w:ascii="Times New Roman" w:hAnsi="Times New Roman" w:cs="Times New Roman"/>
          <w:sz w:val="24"/>
          <w:szCs w:val="24"/>
        </w:rPr>
        <w:t xml:space="preserve">de los equipos </w:t>
      </w:r>
      <w:r w:rsidRPr="000407CB">
        <w:rPr>
          <w:rFonts w:ascii="Times New Roman" w:hAnsi="Times New Roman" w:cs="Times New Roman"/>
          <w:sz w:val="24"/>
          <w:szCs w:val="24"/>
        </w:rPr>
        <w:t>tecnológico</w:t>
      </w:r>
      <w:r w:rsidR="00732185">
        <w:rPr>
          <w:rFonts w:ascii="Times New Roman" w:hAnsi="Times New Roman" w:cs="Times New Roman"/>
          <w:sz w:val="24"/>
          <w:szCs w:val="24"/>
        </w:rPr>
        <w:t>s necesarios para el funcionamiento d</w:t>
      </w:r>
      <w:r w:rsidR="004E3E08" w:rsidRPr="000407CB">
        <w:rPr>
          <w:rFonts w:ascii="Times New Roman" w:hAnsi="Times New Roman" w:cs="Times New Roman"/>
          <w:sz w:val="24"/>
          <w:szCs w:val="24"/>
        </w:rPr>
        <w:t xml:space="preserve">el sistema propuesto. </w:t>
      </w:r>
      <w:r w:rsidR="0073573A" w:rsidRPr="000407CB">
        <w:rPr>
          <w:rFonts w:ascii="Times New Roman" w:hAnsi="Times New Roman" w:cs="Times New Roman"/>
          <w:sz w:val="24"/>
          <w:szCs w:val="24"/>
        </w:rPr>
        <w:t>El personal cuenta con la capacidad de aprendizaje rápido para aprender el nu</w:t>
      </w:r>
      <w:r w:rsidR="00732185">
        <w:rPr>
          <w:rFonts w:ascii="Times New Roman" w:hAnsi="Times New Roman" w:cs="Times New Roman"/>
          <w:sz w:val="24"/>
          <w:szCs w:val="24"/>
        </w:rPr>
        <w:t>evo sistema a implementar, esto es considerado una</w:t>
      </w:r>
      <w:r w:rsidR="0073573A" w:rsidRPr="000407CB">
        <w:rPr>
          <w:rFonts w:ascii="Times New Roman" w:hAnsi="Times New Roman" w:cs="Times New Roman"/>
          <w:sz w:val="24"/>
          <w:szCs w:val="24"/>
        </w:rPr>
        <w:t xml:space="preserve"> ventaja para la empresa ya que con las capacitaciones constantes a sus empleados podrán hacer uso del sistema de manera rápida y eficaz. </w:t>
      </w:r>
    </w:p>
    <w:p w:rsidR="004E3E08" w:rsidRDefault="004E3E08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1D9E" w:rsidRPr="000407CB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512A" w:rsidRPr="00732185" w:rsidRDefault="00F8512A" w:rsidP="00A02071">
      <w:pPr>
        <w:pStyle w:val="Ttulo2"/>
        <w:numPr>
          <w:ilvl w:val="0"/>
          <w:numId w:val="9"/>
        </w:numPr>
      </w:pPr>
      <w:r w:rsidRPr="00732185">
        <w:t>Factibilidad Legal</w:t>
      </w:r>
    </w:p>
    <w:p w:rsidR="0073573A" w:rsidRPr="000407CB" w:rsidRDefault="0073573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73A" w:rsidRPr="000407CB" w:rsidRDefault="0073573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b/>
          <w:sz w:val="24"/>
          <w:szCs w:val="24"/>
        </w:rPr>
        <w:tab/>
      </w:r>
      <w:r w:rsidRPr="000407CB">
        <w:rPr>
          <w:rFonts w:ascii="Times New Roman" w:hAnsi="Times New Roman" w:cs="Times New Roman"/>
          <w:sz w:val="24"/>
          <w:szCs w:val="24"/>
        </w:rPr>
        <w:t>La factibilidad Legal en La empresa SKY RANGERS se rige de forma legal, ya que cuenta con licenciamiento Legal en su Software las cuales son: licenciamiento en Sistema operativo Windows 10, paquete de Microsoft Office 2013, Antivirus, y con el software para implementar el sistema, SQL server 2014.</w:t>
      </w:r>
    </w:p>
    <w:p w:rsidR="0073573A" w:rsidRDefault="0073573A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185" w:rsidRDefault="00732185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2185">
        <w:rPr>
          <w:rFonts w:ascii="Times New Roman" w:hAnsi="Times New Roman" w:cs="Times New Roman"/>
          <w:b/>
          <w:sz w:val="28"/>
          <w:szCs w:val="24"/>
        </w:rPr>
        <w:t>Conclusión</w:t>
      </w:r>
    </w:p>
    <w:p w:rsidR="00732185" w:rsidRPr="00732185" w:rsidRDefault="00732185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3573A" w:rsidRPr="000407CB" w:rsidRDefault="000B49F0" w:rsidP="000407CB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CB">
        <w:rPr>
          <w:rFonts w:ascii="Times New Roman" w:hAnsi="Times New Roman" w:cs="Times New Roman"/>
          <w:sz w:val="24"/>
          <w:szCs w:val="24"/>
        </w:rPr>
        <w:tab/>
        <w:t xml:space="preserve">La </w:t>
      </w:r>
      <w:r w:rsidR="0073573A" w:rsidRPr="000407CB">
        <w:rPr>
          <w:rFonts w:ascii="Times New Roman" w:hAnsi="Times New Roman" w:cs="Times New Roman"/>
          <w:sz w:val="24"/>
          <w:szCs w:val="24"/>
        </w:rPr>
        <w:t>empresa no infring</w:t>
      </w:r>
      <w:r w:rsidR="00732185">
        <w:rPr>
          <w:rFonts w:ascii="Times New Roman" w:hAnsi="Times New Roman" w:cs="Times New Roman"/>
          <w:sz w:val="24"/>
          <w:szCs w:val="24"/>
        </w:rPr>
        <w:t>e ninguna ley o norma estipulada en la constitución del país, y tampoco utilizan software propietario sin licencia legal. Por lo tanto, se concluye que la factibilidad legal es aprobada.</w:t>
      </w:r>
    </w:p>
    <w:p w:rsidR="000407CB" w:rsidRDefault="00F8512A" w:rsidP="00A02071">
      <w:pPr>
        <w:pStyle w:val="Ttulo2"/>
        <w:numPr>
          <w:ilvl w:val="0"/>
          <w:numId w:val="9"/>
        </w:numPr>
      </w:pPr>
      <w:r w:rsidRPr="00732185">
        <w:lastRenderedPageBreak/>
        <w:t>Factibilidad Económica</w:t>
      </w:r>
    </w:p>
    <w:p w:rsidR="00A02071" w:rsidRPr="00A02071" w:rsidRDefault="00A02071" w:rsidP="00A02071"/>
    <w:p w:rsidR="000407CB" w:rsidRPr="00804322" w:rsidRDefault="000407CB" w:rsidP="00804322">
      <w:pPr>
        <w:rPr>
          <w:rFonts w:ascii="Times New Roman" w:hAnsi="Times New Roman" w:cs="Times New Roman"/>
          <w:b/>
          <w:sz w:val="28"/>
          <w:szCs w:val="24"/>
        </w:rPr>
      </w:pPr>
      <w:r w:rsidRPr="00732185">
        <w:rPr>
          <w:rFonts w:ascii="Times New Roman" w:hAnsi="Times New Roman" w:cs="Times New Roman"/>
          <w:b/>
          <w:sz w:val="28"/>
          <w:szCs w:val="24"/>
        </w:rPr>
        <w:t>Propuesta 1:</w:t>
      </w:r>
      <w:r w:rsidR="0080432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Usando formularios de papel.</w:t>
      </w:r>
    </w:p>
    <w:p w:rsidR="000407CB" w:rsidRPr="000407CB" w:rsidRDefault="000407CB" w:rsidP="000407CB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Listamedia1-nfasis1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2268"/>
        <w:gridCol w:w="1873"/>
      </w:tblGrid>
      <w:tr w:rsidR="000407CB" w:rsidRPr="000407CB" w:rsidTr="00040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0407C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DESCRIPCION DEL GASTO</w:t>
            </w:r>
          </w:p>
        </w:tc>
        <w:tc>
          <w:tcPr>
            <w:tcW w:w="1560" w:type="dxa"/>
          </w:tcPr>
          <w:p w:rsidR="000407CB" w:rsidRPr="000407CB" w:rsidRDefault="000407CB" w:rsidP="00040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  <w:szCs w:val="24"/>
              </w:rPr>
              <w:t>COSTO APROX.</w:t>
            </w:r>
          </w:p>
        </w:tc>
        <w:tc>
          <w:tcPr>
            <w:tcW w:w="2268" w:type="dxa"/>
          </w:tcPr>
          <w:p w:rsidR="000407CB" w:rsidRPr="000407CB" w:rsidRDefault="000407CB" w:rsidP="00040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  <w:szCs w:val="24"/>
              </w:rPr>
              <w:t>CONSUMO MENSUAL</w:t>
            </w:r>
          </w:p>
        </w:tc>
        <w:tc>
          <w:tcPr>
            <w:tcW w:w="1873" w:type="dxa"/>
          </w:tcPr>
          <w:p w:rsidR="000407CB" w:rsidRPr="000407CB" w:rsidRDefault="000407CB" w:rsidP="00040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  <w:szCs w:val="24"/>
              </w:rPr>
              <w:t>MONTO ANUAL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Papel para impresoras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    32.00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1152.00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Impresora multifuncional Epson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1800.00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1800.00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Tinta Epson original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    95.00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</w:rPr>
              <w:t>Q 2280.00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Masking tape </w:t>
            </w:r>
            <w:proofErr w:type="spellStart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Tesa</w:t>
            </w:r>
            <w:proofErr w:type="spellEnd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25X18 mm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    11.40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  547.20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Marcador</w:t>
            </w:r>
            <w:proofErr w:type="spellEnd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permanente</w:t>
            </w:r>
            <w:proofErr w:type="spellEnd"/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    24.90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  896.40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Boligrafo</w:t>
            </w:r>
            <w:proofErr w:type="spellEnd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retractile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    19.53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1171.80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Archivo</w:t>
            </w:r>
            <w:proofErr w:type="spellEnd"/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1500.00</w:t>
            </w: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1500.00</w:t>
            </w:r>
          </w:p>
        </w:tc>
      </w:tr>
      <w:tr w:rsidR="000407CB" w:rsidRPr="000407CB" w:rsidTr="00040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407CB" w:rsidRPr="000407CB" w:rsidRDefault="000407CB" w:rsidP="00E23D9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60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9347.40</w:t>
            </w:r>
          </w:p>
        </w:tc>
      </w:tr>
    </w:tbl>
    <w:p w:rsidR="004C1D9E" w:rsidRDefault="004C1D9E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407CB" w:rsidRPr="00804322" w:rsidRDefault="000407CB" w:rsidP="00804322">
      <w:pPr>
        <w:rPr>
          <w:rFonts w:ascii="Times New Roman" w:hAnsi="Times New Roman" w:cs="Times New Roman"/>
          <w:b/>
          <w:sz w:val="24"/>
        </w:rPr>
      </w:pPr>
      <w:r w:rsidRPr="00804322">
        <w:rPr>
          <w:rFonts w:ascii="Times New Roman" w:hAnsi="Times New Roman" w:cs="Times New Roman"/>
          <w:b/>
          <w:sz w:val="28"/>
        </w:rPr>
        <w:t>Propuesta 2:</w:t>
      </w:r>
      <w:r w:rsidR="00804322" w:rsidRPr="00804322">
        <w:rPr>
          <w:rFonts w:ascii="Times New Roman" w:hAnsi="Times New Roman" w:cs="Times New Roman"/>
          <w:b/>
          <w:sz w:val="28"/>
        </w:rPr>
        <w:t xml:space="preserve"> </w:t>
      </w:r>
      <w:r w:rsidRPr="000407CB">
        <w:rPr>
          <w:rFonts w:ascii="Times New Roman" w:hAnsi="Times New Roman" w:cs="Times New Roman"/>
          <w:sz w:val="24"/>
        </w:rPr>
        <w:t>Manejar la información en hojas de cálculo de un software de ofimática.</w:t>
      </w:r>
    </w:p>
    <w:tbl>
      <w:tblPr>
        <w:tblStyle w:val="Listamedia1-nfasis1"/>
        <w:tblpPr w:leftFromText="141" w:rightFromText="141" w:vertAnchor="text" w:horzAnchor="margin" w:tblpX="108" w:tblpY="117"/>
        <w:tblW w:w="0" w:type="auto"/>
        <w:tblLook w:val="04A0" w:firstRow="1" w:lastRow="0" w:firstColumn="1" w:lastColumn="0" w:noHBand="0" w:noVBand="1"/>
      </w:tblPr>
      <w:tblGrid>
        <w:gridCol w:w="1971"/>
        <w:gridCol w:w="2079"/>
        <w:gridCol w:w="2079"/>
        <w:gridCol w:w="2079"/>
      </w:tblGrid>
      <w:tr w:rsidR="000407CB" w:rsidRPr="000407CB" w:rsidTr="00040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804322" w:rsidRDefault="000407CB" w:rsidP="00E23D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4322">
              <w:rPr>
                <w:rFonts w:ascii="Times New Roman" w:hAnsi="Times New Roman" w:cs="Times New Roman"/>
                <w:sz w:val="24"/>
              </w:rPr>
              <w:t>DESCRIPCIÓN DEL GASTO</w:t>
            </w:r>
          </w:p>
        </w:tc>
        <w:tc>
          <w:tcPr>
            <w:tcW w:w="2079" w:type="dxa"/>
          </w:tcPr>
          <w:p w:rsidR="000407CB" w:rsidRPr="000407CB" w:rsidRDefault="000407CB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</w:rPr>
              <w:t>COSTO APROX.</w:t>
            </w:r>
          </w:p>
        </w:tc>
        <w:tc>
          <w:tcPr>
            <w:tcW w:w="2079" w:type="dxa"/>
          </w:tcPr>
          <w:p w:rsidR="000407CB" w:rsidRPr="000407CB" w:rsidRDefault="000407CB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</w:rPr>
              <w:t>CONSUMO</w:t>
            </w:r>
          </w:p>
        </w:tc>
        <w:tc>
          <w:tcPr>
            <w:tcW w:w="2079" w:type="dxa"/>
          </w:tcPr>
          <w:p w:rsidR="000407CB" w:rsidRPr="000407CB" w:rsidRDefault="000407CB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07CB">
              <w:rPr>
                <w:rFonts w:ascii="Times New Roman" w:hAnsi="Times New Roman" w:cs="Times New Roman"/>
                <w:b/>
                <w:sz w:val="24"/>
              </w:rPr>
              <w:t>MONTO ANUAL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</w:rPr>
              <w:t>Curso de Excel Avanzado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200.00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800.00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</w:rPr>
              <w:t xml:space="preserve">Antivirus </w:t>
            </w:r>
            <w:proofErr w:type="spellStart"/>
            <w:r w:rsidRPr="000407CB">
              <w:rPr>
                <w:rFonts w:ascii="Times New Roman" w:hAnsi="Times New Roman" w:cs="Times New Roman"/>
                <w:b w:val="0"/>
                <w:sz w:val="24"/>
              </w:rPr>
              <w:t>Eset</w:t>
            </w:r>
            <w:proofErr w:type="spellEnd"/>
            <w:r w:rsidRPr="000407CB">
              <w:rPr>
                <w:rFonts w:ascii="Times New Roman" w:hAnsi="Times New Roman" w:cs="Times New Roman"/>
                <w:b w:val="0"/>
                <w:sz w:val="24"/>
              </w:rPr>
              <w:t xml:space="preserve"> NOD32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311.00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622.00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</w:rPr>
              <w:t>Licencia de Office 360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 480.00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960.00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</w:rPr>
              <w:t>Licencia de Windows Home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1,290.00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2,580.00</w:t>
            </w:r>
          </w:p>
        </w:tc>
      </w:tr>
      <w:tr w:rsidR="000407CB" w:rsidRPr="000407CB" w:rsidTr="0004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0407CB" w:rsidRPr="000407CB" w:rsidRDefault="000407CB" w:rsidP="00E23D9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407CB">
              <w:rPr>
                <w:rFonts w:ascii="Times New Roman" w:hAnsi="Times New Roman" w:cs="Times New Roman"/>
                <w:b w:val="0"/>
                <w:sz w:val="24"/>
              </w:rPr>
              <w:t>Disco duro externo de 1TeraByte de capacidad de almacenamiento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 700.00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   700.00</w:t>
            </w:r>
          </w:p>
        </w:tc>
      </w:tr>
      <w:tr w:rsidR="000407CB" w:rsidRPr="000407CB" w:rsidTr="000407C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0407CB" w:rsidRDefault="000407CB" w:rsidP="000407CB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</w:t>
            </w: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vAlign w:val="center"/>
          </w:tcPr>
          <w:p w:rsidR="000407CB" w:rsidRPr="000407CB" w:rsidRDefault="000407CB" w:rsidP="0004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07CB">
              <w:rPr>
                <w:rFonts w:ascii="Times New Roman" w:hAnsi="Times New Roman" w:cs="Times New Roman"/>
                <w:sz w:val="24"/>
              </w:rPr>
              <w:t>Q. 5,662.00</w:t>
            </w:r>
          </w:p>
        </w:tc>
      </w:tr>
    </w:tbl>
    <w:p w:rsidR="000407CB" w:rsidRDefault="000407CB" w:rsidP="000407CB">
      <w:pPr>
        <w:pStyle w:val="Sinespaciado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407CB" w:rsidRPr="000407CB" w:rsidRDefault="000407CB" w:rsidP="000407CB"/>
    <w:p w:rsidR="000407CB" w:rsidRPr="000407CB" w:rsidRDefault="000407CB" w:rsidP="000407CB"/>
    <w:p w:rsidR="000407CB" w:rsidRPr="000407CB" w:rsidRDefault="000407CB" w:rsidP="000407CB"/>
    <w:p w:rsidR="000407CB" w:rsidRPr="000407CB" w:rsidRDefault="000407CB" w:rsidP="000407CB"/>
    <w:p w:rsidR="000407CB" w:rsidRPr="000407CB" w:rsidRDefault="000407CB" w:rsidP="000407CB"/>
    <w:p w:rsidR="000407CB" w:rsidRPr="000407CB" w:rsidRDefault="000407CB" w:rsidP="000407CB"/>
    <w:p w:rsidR="000407CB" w:rsidRPr="000407CB" w:rsidRDefault="000407CB" w:rsidP="000407CB"/>
    <w:p w:rsidR="000407CB" w:rsidRDefault="000407CB" w:rsidP="000407CB"/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AEE52F9" wp14:editId="53F21D35">
            <wp:simplePos x="0" y="0"/>
            <wp:positionH relativeFrom="column">
              <wp:posOffset>3514725</wp:posOffset>
            </wp:positionH>
            <wp:positionV relativeFrom="paragraph">
              <wp:posOffset>184150</wp:posOffset>
            </wp:positionV>
            <wp:extent cx="2600960" cy="982980"/>
            <wp:effectExtent l="0" t="0" r="0" b="762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04322" w:rsidRDefault="00804322" w:rsidP="00F542D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542DD" w:rsidRDefault="00F542DD" w:rsidP="00F542DD">
      <w:pPr>
        <w:rPr>
          <w:rFonts w:ascii="Times New Roman" w:hAnsi="Times New Roman" w:cs="Times New Roman"/>
          <w:sz w:val="24"/>
          <w:szCs w:val="24"/>
        </w:rPr>
      </w:pPr>
      <w:r w:rsidRPr="00804322">
        <w:rPr>
          <w:rFonts w:ascii="Times New Roman" w:hAnsi="Times New Roman" w:cs="Times New Roman"/>
          <w:b/>
          <w:sz w:val="28"/>
          <w:szCs w:val="24"/>
        </w:rPr>
        <w:t>Propuesta 3:</w:t>
      </w:r>
      <w:r w:rsidR="0080432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542DD">
        <w:rPr>
          <w:rFonts w:ascii="Times New Roman" w:hAnsi="Times New Roman" w:cs="Times New Roman"/>
          <w:sz w:val="24"/>
          <w:szCs w:val="24"/>
        </w:rPr>
        <w:t xml:space="preserve">Manejar </w:t>
      </w:r>
      <w:r w:rsidR="00596FB6">
        <w:rPr>
          <w:rFonts w:ascii="Times New Roman" w:hAnsi="Times New Roman" w:cs="Times New Roman"/>
          <w:sz w:val="24"/>
          <w:szCs w:val="24"/>
        </w:rPr>
        <w:t>la información en un sistema hecho a la medida.</w:t>
      </w:r>
    </w:p>
    <w:p w:rsidR="006977FD" w:rsidRPr="00804322" w:rsidRDefault="006977FD" w:rsidP="00F542DD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Listamedia1-nfasis1"/>
        <w:tblpPr w:leftFromText="141" w:rightFromText="141" w:vertAnchor="text" w:horzAnchor="margin" w:tblpX="108" w:tblpY="117"/>
        <w:tblW w:w="0" w:type="auto"/>
        <w:tblLook w:val="04A0" w:firstRow="1" w:lastRow="0" w:firstColumn="1" w:lastColumn="0" w:noHBand="0" w:noVBand="1"/>
      </w:tblPr>
      <w:tblGrid>
        <w:gridCol w:w="1971"/>
        <w:gridCol w:w="2079"/>
        <w:gridCol w:w="2079"/>
        <w:gridCol w:w="2079"/>
      </w:tblGrid>
      <w:tr w:rsidR="00F542DD" w:rsidRPr="00F542DD" w:rsidTr="00F54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542DD" w:rsidRPr="00F542DD" w:rsidRDefault="00F542DD" w:rsidP="00E23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sz w:val="24"/>
                <w:szCs w:val="24"/>
              </w:rPr>
              <w:t>DESCRIPCIÓN DEL GASTO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b/>
                <w:sz w:val="24"/>
                <w:szCs w:val="24"/>
              </w:rPr>
              <w:t>COSTO APROX.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b/>
                <w:sz w:val="24"/>
                <w:szCs w:val="24"/>
              </w:rPr>
              <w:t>CONSUMO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b/>
                <w:sz w:val="24"/>
                <w:szCs w:val="24"/>
              </w:rPr>
              <w:t>MONTO ANUAL</w:t>
            </w:r>
          </w:p>
        </w:tc>
      </w:tr>
      <w:tr w:rsidR="00F542DD" w:rsidRPr="00F542DD" w:rsidTr="00F54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542DD" w:rsidRPr="00F542DD" w:rsidRDefault="00F542DD" w:rsidP="00E23D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b w:val="0"/>
                <w:sz w:val="24"/>
                <w:szCs w:val="24"/>
              </w:rPr>
              <w:t>Costo del proyecto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sz w:val="24"/>
                <w:szCs w:val="24"/>
              </w:rPr>
              <w:t xml:space="preserve">Q.    20,000 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9" w:type="dxa"/>
          </w:tcPr>
          <w:p w:rsidR="00F542DD" w:rsidRPr="00F542DD" w:rsidRDefault="00F542DD" w:rsidP="00E23D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2DD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596FB6" w:rsidRPr="00F542DD" w:rsidTr="00F54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596FB6" w:rsidRPr="00F542DD" w:rsidRDefault="00596FB6" w:rsidP="00E23D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596FB6" w:rsidRPr="00F542DD" w:rsidRDefault="00596FB6" w:rsidP="00E23D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96FB6" w:rsidRPr="00F542DD" w:rsidRDefault="00596FB6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96FB6" w:rsidRPr="00F542DD" w:rsidRDefault="00F44C4E" w:rsidP="00E23D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 20.000</w:t>
            </w:r>
          </w:p>
        </w:tc>
      </w:tr>
    </w:tbl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C1D9E" w:rsidRDefault="004C1D9E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C1D9E" w:rsidRDefault="004C1D9E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D3912" w:rsidRDefault="002D3912" w:rsidP="002D3912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2185">
        <w:rPr>
          <w:rFonts w:ascii="Times New Roman" w:hAnsi="Times New Roman" w:cs="Times New Roman"/>
          <w:b/>
          <w:sz w:val="28"/>
          <w:szCs w:val="24"/>
        </w:rPr>
        <w:t>Conclusión</w:t>
      </w:r>
    </w:p>
    <w:p w:rsidR="004C1D9E" w:rsidRDefault="002D3912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 empresa</w:t>
      </w:r>
      <w:r w:rsidR="006977FD">
        <w:rPr>
          <w:rFonts w:ascii="Times New Roman" w:hAnsi="Times New Roman" w:cs="Times New Roman"/>
          <w:sz w:val="24"/>
          <w:szCs w:val="24"/>
        </w:rPr>
        <w:t xml:space="preserve"> SKY RANGER opta por la tercera propuesta, dado que tiene todo los recursos necesarios para desarrollar e implementar el sistema de control.</w:t>
      </w: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C4E" w:rsidRPr="002D3912" w:rsidRDefault="00F44C4E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9E" w:rsidRDefault="004C1D9E" w:rsidP="000407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96FB6" w:rsidRPr="00A02071" w:rsidRDefault="002D3912" w:rsidP="00A02071">
      <w:pPr>
        <w:pStyle w:val="Ttulo1"/>
        <w:numPr>
          <w:ilvl w:val="0"/>
          <w:numId w:val="7"/>
        </w:numPr>
        <w:rPr>
          <w:sz w:val="32"/>
        </w:rPr>
      </w:pPr>
      <w:r w:rsidRPr="00A02071">
        <w:rPr>
          <w:sz w:val="32"/>
        </w:rPr>
        <w:lastRenderedPageBreak/>
        <w:t>METODOS PARA RECOLECCION DE REQUERIMIENTOS</w:t>
      </w:r>
    </w:p>
    <w:p w:rsidR="004C1D9E" w:rsidRDefault="004C1D9E" w:rsidP="002D391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407CB" w:rsidRDefault="000407CB" w:rsidP="00A02071">
      <w:pPr>
        <w:pStyle w:val="Ttulo2"/>
        <w:numPr>
          <w:ilvl w:val="0"/>
          <w:numId w:val="10"/>
        </w:numPr>
      </w:pPr>
      <w:r w:rsidRPr="0011385D">
        <w:t>ENTREVISTA</w:t>
      </w:r>
      <w:r w:rsidR="0005107F">
        <w:t xml:space="preserve"> (quitar las respuestas)</w:t>
      </w:r>
    </w:p>
    <w:p w:rsidR="00A02071" w:rsidRPr="00A02071" w:rsidRDefault="00A02071" w:rsidP="00A02071"/>
    <w:p w:rsidR="000407CB" w:rsidRDefault="000407CB" w:rsidP="002D391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385D">
        <w:rPr>
          <w:rFonts w:ascii="Times New Roman" w:hAnsi="Times New Roman" w:cs="Times New Roman"/>
          <w:b/>
          <w:sz w:val="24"/>
          <w:szCs w:val="24"/>
        </w:rPr>
        <w:t>Entrevistado</w:t>
      </w:r>
      <w:r w:rsidR="002D3912">
        <w:rPr>
          <w:rFonts w:ascii="Times New Roman" w:hAnsi="Times New Roman" w:cs="Times New Roman"/>
          <w:b/>
          <w:sz w:val="24"/>
          <w:szCs w:val="24"/>
        </w:rPr>
        <w:t>s</w:t>
      </w:r>
      <w:r w:rsidRPr="0011385D">
        <w:rPr>
          <w:rFonts w:ascii="Times New Roman" w:hAnsi="Times New Roman" w:cs="Times New Roman"/>
          <w:b/>
          <w:sz w:val="24"/>
          <w:szCs w:val="24"/>
        </w:rPr>
        <w:t>:</w:t>
      </w:r>
      <w:r w:rsidRPr="0011385D">
        <w:rPr>
          <w:rFonts w:ascii="Times New Roman" w:hAnsi="Times New Roman" w:cs="Times New Roman"/>
          <w:sz w:val="24"/>
          <w:szCs w:val="24"/>
        </w:rPr>
        <w:t xml:space="preserve"> </w:t>
      </w:r>
      <w:r w:rsidR="005E2A00">
        <w:rPr>
          <w:rFonts w:ascii="Times New Roman" w:hAnsi="Times New Roman" w:cs="Times New Roman"/>
          <w:sz w:val="24"/>
          <w:szCs w:val="24"/>
        </w:rPr>
        <w:tab/>
      </w:r>
      <w:r w:rsidRPr="006A0B01">
        <w:rPr>
          <w:rFonts w:ascii="Times New Roman" w:hAnsi="Times New Roman" w:cs="Times New Roman"/>
          <w:i/>
          <w:sz w:val="24"/>
          <w:szCs w:val="24"/>
        </w:rPr>
        <w:t>Hug</w:t>
      </w:r>
      <w:r w:rsidR="002D3912">
        <w:rPr>
          <w:rFonts w:ascii="Times New Roman" w:hAnsi="Times New Roman" w:cs="Times New Roman"/>
          <w:i/>
          <w:sz w:val="24"/>
          <w:szCs w:val="24"/>
        </w:rPr>
        <w:t>o Matheu, Gerente.</w:t>
      </w:r>
    </w:p>
    <w:p w:rsidR="002D3912" w:rsidRDefault="002D3912" w:rsidP="002D391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5E2A0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Loida Guinea, secretaria</w:t>
      </w:r>
    </w:p>
    <w:p w:rsidR="002D3912" w:rsidRDefault="002D3912" w:rsidP="00040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D3912" w:rsidRDefault="000407CB" w:rsidP="002D391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Entrevistadores: </w:t>
      </w:r>
      <w:r w:rsidR="002D3912">
        <w:rPr>
          <w:rFonts w:ascii="Times New Roman" w:hAnsi="Times New Roman" w:cs="Times New Roman"/>
          <w:b/>
          <w:sz w:val="24"/>
          <w:szCs w:val="24"/>
        </w:rPr>
        <w:tab/>
      </w:r>
      <w:r w:rsidR="002D3912">
        <w:rPr>
          <w:rFonts w:ascii="Times New Roman" w:hAnsi="Times New Roman" w:cs="Times New Roman"/>
          <w:i/>
          <w:sz w:val="24"/>
          <w:szCs w:val="24"/>
        </w:rPr>
        <w:t>Daniel Estupe</w:t>
      </w:r>
      <w:r w:rsidR="005E2A00">
        <w:rPr>
          <w:rFonts w:ascii="Times New Roman" w:hAnsi="Times New Roman" w:cs="Times New Roman"/>
          <w:i/>
          <w:sz w:val="24"/>
          <w:szCs w:val="24"/>
        </w:rPr>
        <w:t>.</w:t>
      </w:r>
    </w:p>
    <w:p w:rsidR="002D3912" w:rsidRDefault="005E2A00" w:rsidP="002D3912">
      <w:pPr>
        <w:spacing w:after="0" w:line="240" w:lineRule="auto"/>
        <w:ind w:left="1416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David Vásquez.</w:t>
      </w:r>
      <w:r w:rsidR="000407CB" w:rsidRPr="006A0B0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407CB" w:rsidRDefault="000407CB" w:rsidP="002D3912">
      <w:pPr>
        <w:spacing w:after="0" w:line="240" w:lineRule="auto"/>
        <w:ind w:left="2124"/>
        <w:rPr>
          <w:rFonts w:ascii="Times New Roman" w:hAnsi="Times New Roman" w:cs="Times New Roman"/>
          <w:i/>
          <w:sz w:val="24"/>
          <w:szCs w:val="24"/>
        </w:rPr>
      </w:pPr>
      <w:r w:rsidRPr="006A0B01">
        <w:rPr>
          <w:rFonts w:ascii="Times New Roman" w:hAnsi="Times New Roman" w:cs="Times New Roman"/>
          <w:i/>
          <w:sz w:val="24"/>
          <w:szCs w:val="24"/>
        </w:rPr>
        <w:t>Guillermo Pisqui.</w:t>
      </w:r>
    </w:p>
    <w:p w:rsidR="005E2A00" w:rsidRPr="0011385D" w:rsidRDefault="005E2A00" w:rsidP="002D3912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0407CB" w:rsidRPr="0011385D" w:rsidRDefault="000407CB" w:rsidP="002D3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¿A qué se dedica la empresa?</w:t>
      </w:r>
    </w:p>
    <w:p w:rsidR="000407CB" w:rsidRPr="00A80E11" w:rsidRDefault="000407CB" w:rsidP="000407C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se dedica a p</w:t>
      </w:r>
      <w:r w:rsidRPr="00A80E11">
        <w:rPr>
          <w:rFonts w:ascii="Times New Roman" w:hAnsi="Times New Roman" w:cs="Times New Roman"/>
          <w:sz w:val="24"/>
          <w:szCs w:val="24"/>
        </w:rPr>
        <w:t>roporcionar el servicio de rastreo por GPS para todo tipo de vehículos y para todo tipo de clientes, ya sea persona individual o jurídica.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¿Están dispuestos a brindar información acerca de los datos y requerimientos que actualmente utilizan para registrar las operaciones?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Sí, estamos dispuestos y accesibles a brindar la información necesaria.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¿Cómo es el modelo de negocio de la empresa?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 xml:space="preserve">Se puede rentar o prestar servicios de rastreo por GPS a clientes particulares o empresas. 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 xml:space="preserve">¿Cuál es la forma de calcular el precio de servicio o renta de </w:t>
      </w:r>
      <w:proofErr w:type="spellStart"/>
      <w:r w:rsidRPr="006A0B01">
        <w:rPr>
          <w:rFonts w:ascii="Times New Roman" w:hAnsi="Times New Roman" w:cs="Times New Roman"/>
          <w:b/>
          <w:sz w:val="24"/>
          <w:szCs w:val="24"/>
        </w:rPr>
        <w:t>GPS´s</w:t>
      </w:r>
      <w:proofErr w:type="spellEnd"/>
      <w:r w:rsidRPr="006A0B01">
        <w:rPr>
          <w:rFonts w:ascii="Times New Roman" w:hAnsi="Times New Roman" w:cs="Times New Roman"/>
          <w:b/>
          <w:sz w:val="24"/>
          <w:szCs w:val="24"/>
        </w:rPr>
        <w:t>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El precio se define por la cantidad de vehículos a l</w:t>
      </w:r>
      <w:r>
        <w:rPr>
          <w:rFonts w:ascii="Times New Roman" w:hAnsi="Times New Roman" w:cs="Times New Roman"/>
          <w:sz w:val="24"/>
          <w:szCs w:val="24"/>
        </w:rPr>
        <w:t xml:space="preserve">os que el cliente solicite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GPS’s</w:t>
      </w:r>
      <w:proofErr w:type="spellEnd"/>
      <w:r w:rsidRPr="00A80E11">
        <w:rPr>
          <w:rFonts w:ascii="Times New Roman" w:hAnsi="Times New Roman" w:cs="Times New Roman"/>
          <w:sz w:val="24"/>
          <w:szCs w:val="24"/>
        </w:rPr>
        <w:t>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¿Qué modalidades de pago maneja la empresa?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 xml:space="preserve">Pago anticipado y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Pr="00A80E11">
        <w:rPr>
          <w:rFonts w:ascii="Times New Roman" w:hAnsi="Times New Roman" w:cs="Times New Roman"/>
          <w:sz w:val="24"/>
          <w:szCs w:val="24"/>
        </w:rPr>
        <w:t>30 días vencidos.</w:t>
      </w:r>
    </w:p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¿De qué forma obtienen el control de mora?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No hay un manejo de mora por falta de control de información.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¿Cuál es la actual problemática que presenta la empresa?</w:t>
      </w:r>
    </w:p>
    <w:p w:rsidR="000407CB" w:rsidRDefault="000407CB" w:rsidP="000407C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No se puede seguir de forma empírica el registro de las actividades económicas y administrativas por el crecimiento visto últimamente en la empresa. La falta de controles ha generado grandes pérdidas económicas.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¿Qué necesita la empresa, esencialmente, para resolver la actual problemática?</w:t>
      </w:r>
    </w:p>
    <w:p w:rsidR="000407CB" w:rsidRPr="00EE6A06" w:rsidRDefault="000407CB" w:rsidP="000407C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Controles de pago.</w:t>
      </w:r>
    </w:p>
    <w:p w:rsidR="000407CB" w:rsidRPr="00EE6A06" w:rsidRDefault="000407CB" w:rsidP="000407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 xml:space="preserve">Controles de </w:t>
      </w:r>
      <w:proofErr w:type="spellStart"/>
      <w:r w:rsidRPr="00EE6A06">
        <w:rPr>
          <w:rFonts w:ascii="Times New Roman" w:hAnsi="Times New Roman" w:cs="Times New Roman"/>
          <w:sz w:val="24"/>
          <w:szCs w:val="24"/>
        </w:rPr>
        <w:t>SIM´s</w:t>
      </w:r>
      <w:proofErr w:type="spellEnd"/>
      <w:r w:rsidRPr="00EE6A06">
        <w:rPr>
          <w:rFonts w:ascii="Times New Roman" w:hAnsi="Times New Roman" w:cs="Times New Roman"/>
          <w:sz w:val="24"/>
          <w:szCs w:val="24"/>
        </w:rPr>
        <w:t>.</w:t>
      </w:r>
    </w:p>
    <w:p w:rsidR="000407CB" w:rsidRDefault="000407CB" w:rsidP="000407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Módulo para obtener información concisa, detallada y resumida de las operaciones de la empresa.</w:t>
      </w:r>
    </w:p>
    <w:p w:rsidR="000407CB" w:rsidRPr="00EE6A06" w:rsidRDefault="000407CB" w:rsidP="000407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móvil para que el técnico a cargo ingrese los datos acerca de los vehículos.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¿Qué problemática presenta la empresa en el control de los SIMS?</w:t>
      </w:r>
    </w:p>
    <w:p w:rsidR="000407CB" w:rsidRPr="00A80E11" w:rsidRDefault="000407CB" w:rsidP="000407C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Cuando el servicio falla, se reemplaza SIM y GPS por otro; guardamos la información del nuevo SIM o GPS que estará reemplazando, según haya sido el motivo de reemplazo; pero, los datos del SIM y GPS anterior se borran y se pierde la información que servirá para desactivar el servicio de datos del SIM, lo que ocasionará, que la empresa esté pagando por un servicio sin obtener ingresos.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¿Qué problemática presenta la empresa en el control de pagos?</w:t>
      </w:r>
    </w:p>
    <w:p w:rsidR="000407CB" w:rsidRPr="00A80E11" w:rsidRDefault="000407CB" w:rsidP="000407C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No se cuenta con un formulario y formato específico para registrar y calcular el pago de los clientes.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¿Qué información requieren de las SIMS?</w:t>
      </w:r>
    </w:p>
    <w:p w:rsidR="000407CB" w:rsidRPr="00EE6A06" w:rsidRDefault="000407CB" w:rsidP="000407C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La fecha en que se solicitó el lote de SIMS.</w:t>
      </w:r>
    </w:p>
    <w:p w:rsidR="000407CB" w:rsidRPr="00EE6A06" w:rsidRDefault="000407CB" w:rsidP="000407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La fecha en que terminará el plan del lote solicitado.</w:t>
      </w:r>
    </w:p>
    <w:p w:rsidR="000407CB" w:rsidRPr="00EE6A06" w:rsidRDefault="000407CB" w:rsidP="000407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 xml:space="preserve">La información del vehículo del cliente al cual se proveerán los SIMS </w:t>
      </w:r>
      <w:r w:rsidRPr="0011385D">
        <w:rPr>
          <w:rFonts w:ascii="Times New Roman" w:hAnsi="Times New Roman" w:cs="Times New Roman"/>
          <w:i/>
          <w:sz w:val="24"/>
          <w:szCs w:val="24"/>
        </w:rPr>
        <w:t>(código de cliente, placa, IMEI de GPS, IMEI o ICCID de la SIM, número de SIM, marca, modelo, fecha de instalación, APN, nombre de servidor, nombre del técnico que instaló el SIM, firmware).</w:t>
      </w:r>
    </w:p>
    <w:p w:rsidR="000407CB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¿Cuáles son los pasos para registrar la información, de los servicios prestados, en el sistema?</w:t>
      </w:r>
    </w:p>
    <w:p w:rsidR="000407CB" w:rsidRPr="00EE6A06" w:rsidRDefault="000407CB" w:rsidP="000407C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Identificar con un número la carcasa del GPS.</w:t>
      </w:r>
    </w:p>
    <w:p w:rsidR="000407CB" w:rsidRPr="00EE6A06" w:rsidRDefault="000407CB" w:rsidP="000407C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Se solicitan SIM´S según el pedido y se compra un plan de datos a cada uno.</w:t>
      </w:r>
    </w:p>
    <w:p w:rsidR="000407CB" w:rsidRPr="00EE6A06" w:rsidRDefault="000407CB" w:rsidP="000407C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Se registra el número de GPS y los datos del SIM en el sistema.</w:t>
      </w:r>
    </w:p>
    <w:p w:rsidR="000407CB" w:rsidRPr="00EE6A06" w:rsidRDefault="000407CB" w:rsidP="000407C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 xml:space="preserve">Programar el firmware  que tendrán los SIMS </w:t>
      </w:r>
      <w:r w:rsidRPr="0011385D">
        <w:rPr>
          <w:rFonts w:ascii="Times New Roman" w:hAnsi="Times New Roman" w:cs="Times New Roman"/>
          <w:i/>
          <w:sz w:val="24"/>
          <w:szCs w:val="24"/>
        </w:rPr>
        <w:t xml:space="preserve">(configurar los </w:t>
      </w:r>
      <w:proofErr w:type="spellStart"/>
      <w:r w:rsidRPr="0011385D">
        <w:rPr>
          <w:rFonts w:ascii="Times New Roman" w:hAnsi="Times New Roman" w:cs="Times New Roman"/>
          <w:i/>
          <w:sz w:val="24"/>
          <w:szCs w:val="24"/>
        </w:rPr>
        <w:t>GPS´s</w:t>
      </w:r>
      <w:proofErr w:type="spellEnd"/>
      <w:r w:rsidRPr="0011385D">
        <w:rPr>
          <w:rFonts w:ascii="Times New Roman" w:hAnsi="Times New Roman" w:cs="Times New Roman"/>
          <w:i/>
          <w:sz w:val="24"/>
          <w:szCs w:val="24"/>
        </w:rPr>
        <w:t xml:space="preserve"> para datos para la empresa Claro).</w:t>
      </w:r>
    </w:p>
    <w:p w:rsidR="000407CB" w:rsidRPr="00EE6A06" w:rsidRDefault="000407CB" w:rsidP="000407C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A06">
        <w:rPr>
          <w:rFonts w:ascii="Times New Roman" w:hAnsi="Times New Roman" w:cs="Times New Roman"/>
          <w:sz w:val="24"/>
          <w:szCs w:val="24"/>
        </w:rPr>
        <w:t>El técnico instala el GPS con el SIM asignado y envía los datos del vehículo a las oficinas centrales en donde la secretaria los registra en el sistema.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¿Con quién se podrá tener comunicación para solicitar información respecto al sistema?</w:t>
      </w:r>
    </w:p>
    <w:p w:rsidR="000407CB" w:rsidRPr="00A80E11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La secretaria estará al pendiente de proveer la información requerida.</w:t>
      </w:r>
    </w:p>
    <w:p w:rsidR="000407CB" w:rsidRPr="00A80E11" w:rsidRDefault="000407CB" w:rsidP="000407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7CB" w:rsidRPr="006A0B01" w:rsidRDefault="000407CB" w:rsidP="000407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B01">
        <w:rPr>
          <w:rFonts w:ascii="Times New Roman" w:hAnsi="Times New Roman" w:cs="Times New Roman"/>
          <w:b/>
          <w:sz w:val="24"/>
          <w:szCs w:val="24"/>
        </w:rPr>
        <w:t>¿Quiénes podrán hacer uso del sistema a implementar?</w:t>
      </w:r>
    </w:p>
    <w:p w:rsidR="000407CB" w:rsidRDefault="000407CB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11">
        <w:rPr>
          <w:rFonts w:ascii="Times New Roman" w:hAnsi="Times New Roman" w:cs="Times New Roman"/>
          <w:sz w:val="24"/>
          <w:szCs w:val="24"/>
        </w:rPr>
        <w:t>Actualmente, sólo Gerente y secretaria estaremos operando el sistema.</w:t>
      </w:r>
    </w:p>
    <w:p w:rsidR="00A02071" w:rsidRDefault="00A02071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02071" w:rsidRDefault="00A02071" w:rsidP="000407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02071" w:rsidRDefault="00A02071" w:rsidP="00A02071">
      <w:pPr>
        <w:pStyle w:val="Ttulo2"/>
        <w:numPr>
          <w:ilvl w:val="0"/>
          <w:numId w:val="10"/>
        </w:numPr>
      </w:pPr>
      <w:r>
        <w:lastRenderedPageBreak/>
        <w:t>Observación de procedimientos y documentación existente del sistema.</w:t>
      </w:r>
    </w:p>
    <w:p w:rsidR="00C50205" w:rsidRPr="00C50205" w:rsidRDefault="00C50205" w:rsidP="00C50205"/>
    <w:tbl>
      <w:tblPr>
        <w:tblStyle w:val="Cuadrculaclara-nfasis1"/>
        <w:tblW w:w="9098" w:type="dxa"/>
        <w:tblLook w:val="04A0" w:firstRow="1" w:lastRow="0" w:firstColumn="1" w:lastColumn="0" w:noHBand="0" w:noVBand="1"/>
      </w:tblPr>
      <w:tblGrid>
        <w:gridCol w:w="2155"/>
        <w:gridCol w:w="788"/>
        <w:gridCol w:w="1105"/>
        <w:gridCol w:w="281"/>
        <w:gridCol w:w="1369"/>
        <w:gridCol w:w="32"/>
        <w:gridCol w:w="1506"/>
        <w:gridCol w:w="567"/>
        <w:gridCol w:w="1295"/>
      </w:tblGrid>
      <w:tr w:rsidR="00A02071" w:rsidRPr="00F13A63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13A63">
              <w:rPr>
                <w:rFonts w:asciiTheme="minorHAnsi" w:hAnsiTheme="minorHAnsi" w:cs="Arial"/>
                <w:noProof/>
                <w:color w:val="595959"/>
                <w:sz w:val="22"/>
                <w:szCs w:val="22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71638269" wp14:editId="118EEF28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4" name="Imagen 4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A02071" w:rsidRPr="00632703" w:rsidRDefault="00A02071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  <w:r w:rsidRPr="00632703">
              <w:rPr>
                <w:rFonts w:asciiTheme="minorHAnsi" w:hAnsiTheme="minorHAnsi"/>
                <w:sz w:val="22"/>
                <w:szCs w:val="22"/>
                <w:lang w:val="en-US"/>
              </w:rPr>
              <w:t>SKY RANGER</w:t>
            </w:r>
          </w:p>
          <w:p w:rsidR="00A02071" w:rsidRPr="00632703" w:rsidRDefault="00A02071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  <w:r w:rsidRPr="00632703">
              <w:rPr>
                <w:rFonts w:asciiTheme="minorHAnsi" w:hAnsiTheme="minorHAnsi"/>
                <w:sz w:val="14"/>
                <w:szCs w:val="22"/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A02071" w:rsidRPr="00632703" w:rsidRDefault="00A02071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369" w:type="dxa"/>
          </w:tcPr>
          <w:p w:rsidR="00A02071" w:rsidRPr="00F13A63" w:rsidRDefault="00A02071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13A63">
              <w:rPr>
                <w:rFonts w:asciiTheme="minorHAnsi" w:hAnsiTheme="minorHAnsi"/>
                <w:sz w:val="22"/>
                <w:szCs w:val="22"/>
              </w:rPr>
              <w:t>FECHA</w:t>
            </w:r>
          </w:p>
        </w:tc>
        <w:tc>
          <w:tcPr>
            <w:tcW w:w="3400" w:type="dxa"/>
            <w:gridSpan w:val="4"/>
          </w:tcPr>
          <w:p w:rsidR="00A02071" w:rsidRPr="00F13A63" w:rsidRDefault="00A02071" w:rsidP="00E23D9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 Noviembre 2017</w:t>
            </w:r>
          </w:p>
        </w:tc>
      </w:tr>
      <w:tr w:rsidR="00A02071" w:rsidRPr="00F13A63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PAGINA</w:t>
            </w:r>
          </w:p>
        </w:tc>
        <w:tc>
          <w:tcPr>
            <w:tcW w:w="1538" w:type="dxa"/>
            <w:gridSpan w:val="2"/>
          </w:tcPr>
          <w:p w:rsidR="00A02071" w:rsidRPr="00F13A63" w:rsidRDefault="00A02071" w:rsidP="00E23D9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14</w:t>
            </w:r>
          </w:p>
        </w:tc>
        <w:tc>
          <w:tcPr>
            <w:tcW w:w="567" w:type="dxa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DE</w:t>
            </w:r>
          </w:p>
        </w:tc>
        <w:tc>
          <w:tcPr>
            <w:tcW w:w="1295" w:type="dxa"/>
          </w:tcPr>
          <w:p w:rsidR="00A02071" w:rsidRPr="00F13A63" w:rsidRDefault="00A02071" w:rsidP="00E23D9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22</w:t>
            </w:r>
          </w:p>
        </w:tc>
      </w:tr>
      <w:tr w:rsidR="00A02071" w:rsidRPr="00F13A63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69" w:type="dxa"/>
            <w:gridSpan w:val="5"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SUSTITUYE A</w:t>
            </w:r>
          </w:p>
        </w:tc>
      </w:tr>
      <w:tr w:rsidR="00A02071" w:rsidRPr="00F13A63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 xml:space="preserve">MANUAL DE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PROCEDIMIENTOS</w:t>
            </w:r>
          </w:p>
        </w:tc>
        <w:tc>
          <w:tcPr>
            <w:tcW w:w="281" w:type="dxa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PAGINA</w:t>
            </w:r>
          </w:p>
        </w:tc>
        <w:tc>
          <w:tcPr>
            <w:tcW w:w="1538" w:type="dxa"/>
            <w:gridSpan w:val="2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DE</w:t>
            </w:r>
          </w:p>
        </w:tc>
        <w:tc>
          <w:tcPr>
            <w:tcW w:w="1295" w:type="dxa"/>
          </w:tcPr>
          <w:p w:rsidR="00A02071" w:rsidRPr="00F13A63" w:rsidRDefault="00A02071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A02071" w:rsidRPr="00F13A63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</w:tcPr>
          <w:p w:rsidR="00A02071" w:rsidRPr="00F13A63" w:rsidRDefault="00A02071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400" w:type="dxa"/>
            <w:gridSpan w:val="4"/>
          </w:tcPr>
          <w:p w:rsidR="00A02071" w:rsidRPr="00F13A63" w:rsidRDefault="00A02071" w:rsidP="00E23D99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A02071" w:rsidRPr="00F13A63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F13A63" w:rsidRDefault="00A02071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02071" w:rsidRPr="00F13A63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F13A63" w:rsidRDefault="00A02071" w:rsidP="00C50205">
            <w:pPr>
              <w:pStyle w:val="Default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0205">
              <w:rPr>
                <w:rFonts w:asciiTheme="minorHAnsi" w:hAnsiTheme="minorHAnsi"/>
                <w:sz w:val="32"/>
                <w:szCs w:val="22"/>
              </w:rPr>
              <w:t>Procedimiento de llenado de boleta de campo de información</w:t>
            </w:r>
          </w:p>
        </w:tc>
      </w:tr>
      <w:tr w:rsidR="00A02071" w:rsidRPr="00F13A63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:rsidR="00A02071" w:rsidRPr="00992061" w:rsidRDefault="00A02071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  <w:r w:rsidRPr="00992061">
              <w:rPr>
                <w:rFonts w:asciiTheme="minorHAnsi" w:hAnsiTheme="minorHAnsi"/>
                <w:szCs w:val="22"/>
              </w:rPr>
              <w:t>No. de Operación</w:t>
            </w: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  <w:r w:rsidRPr="00992061">
              <w:rPr>
                <w:rFonts w:asciiTheme="minorHAnsi" w:hAnsiTheme="minorHAnsi"/>
                <w:szCs w:val="22"/>
              </w:rPr>
              <w:t>1.</w:t>
            </w:r>
          </w:p>
        </w:tc>
        <w:tc>
          <w:tcPr>
            <w:tcW w:w="2787" w:type="dxa"/>
            <w:gridSpan w:val="4"/>
          </w:tcPr>
          <w:p w:rsidR="00A02071" w:rsidRPr="00992061" w:rsidRDefault="00A02071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Responsables</w:t>
            </w: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A02071" w:rsidRPr="00992061" w:rsidRDefault="00A02071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Técnicos</w:t>
            </w:r>
          </w:p>
        </w:tc>
        <w:tc>
          <w:tcPr>
            <w:tcW w:w="3368" w:type="dxa"/>
            <w:gridSpan w:val="3"/>
          </w:tcPr>
          <w:p w:rsidR="00A02071" w:rsidRPr="00992061" w:rsidRDefault="00A02071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A02071" w:rsidRPr="00992061" w:rsidRDefault="00A02071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Descripción</w:t>
            </w:r>
          </w:p>
          <w:p w:rsidR="00A02071" w:rsidRPr="00992061" w:rsidRDefault="00A02071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Llenar boleta de campo de información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Fecha de instalación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Nombre de la empresa o persona individual a quien se le brinda el servicio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Marca GPS</w:t>
            </w:r>
          </w:p>
          <w:p w:rsidR="00A02071" w:rsidRPr="00992061" w:rsidRDefault="00C50205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IMEI</w:t>
            </w:r>
            <w:r w:rsidR="00A02071" w:rsidRPr="00992061">
              <w:rPr>
                <w:rFonts w:asciiTheme="minorHAnsi" w:hAnsiTheme="minorHAnsi"/>
                <w:b/>
                <w:szCs w:val="22"/>
              </w:rPr>
              <w:t xml:space="preserve"> GSP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LCCID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Numero de SIM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Marca del vehículo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Placa</w:t>
            </w:r>
          </w:p>
          <w:p w:rsidR="00A02071" w:rsidRPr="00992061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Color de vehículo</w:t>
            </w:r>
          </w:p>
          <w:p w:rsidR="00C50205" w:rsidRDefault="00A02071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 xml:space="preserve">Chasis </w:t>
            </w:r>
          </w:p>
          <w:p w:rsidR="00A02071" w:rsidRPr="00992061" w:rsidRDefault="00C50205" w:rsidP="00A02071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Número </w:t>
            </w:r>
            <w:r w:rsidR="00A02071" w:rsidRPr="00992061">
              <w:rPr>
                <w:rFonts w:asciiTheme="minorHAnsi" w:hAnsiTheme="minorHAnsi"/>
                <w:b/>
                <w:szCs w:val="22"/>
              </w:rPr>
              <w:t>del motor</w:t>
            </w:r>
          </w:p>
        </w:tc>
      </w:tr>
    </w:tbl>
    <w:p w:rsidR="00A02071" w:rsidRDefault="00A02071" w:rsidP="00A02071">
      <w:pPr>
        <w:rPr>
          <w:lang w:val="en-US"/>
        </w:rPr>
      </w:pPr>
    </w:p>
    <w:p w:rsidR="00C50205" w:rsidRPr="00A02071" w:rsidRDefault="00C50205" w:rsidP="00A02071">
      <w:pPr>
        <w:rPr>
          <w:lang w:val="en-US"/>
        </w:rPr>
      </w:pPr>
    </w:p>
    <w:tbl>
      <w:tblPr>
        <w:tblStyle w:val="Cuadrculaclara-nfasis1"/>
        <w:tblpPr w:leftFromText="141" w:rightFromText="141" w:vertAnchor="text" w:horzAnchor="margin" w:tblpY="1110"/>
        <w:tblW w:w="9098" w:type="dxa"/>
        <w:tblLook w:val="04A0" w:firstRow="1" w:lastRow="0" w:firstColumn="1" w:lastColumn="0" w:noHBand="0" w:noVBand="1"/>
      </w:tblPr>
      <w:tblGrid>
        <w:gridCol w:w="2155"/>
        <w:gridCol w:w="505"/>
        <w:gridCol w:w="1388"/>
        <w:gridCol w:w="281"/>
        <w:gridCol w:w="1308"/>
        <w:gridCol w:w="61"/>
        <w:gridCol w:w="1538"/>
        <w:gridCol w:w="567"/>
        <w:gridCol w:w="1295"/>
      </w:tblGrid>
      <w:tr w:rsidR="00C50205" w:rsidRPr="00F13A63" w:rsidTr="00C5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13A63">
              <w:rPr>
                <w:rFonts w:asciiTheme="minorHAnsi" w:hAnsiTheme="minorHAnsi" w:cs="Arial"/>
                <w:noProof/>
                <w:color w:val="595959"/>
                <w:sz w:val="22"/>
                <w:szCs w:val="22"/>
                <w:lang w:val="es-ES" w:eastAsia="es-E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357CB63" wp14:editId="0A227CBF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9" name="Imagen 9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C50205" w:rsidRPr="00F00EAE" w:rsidRDefault="00C50205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  <w:r w:rsidRPr="00F00EAE">
              <w:rPr>
                <w:rFonts w:asciiTheme="minorHAnsi" w:hAnsiTheme="minorHAnsi"/>
                <w:sz w:val="22"/>
                <w:szCs w:val="22"/>
                <w:lang w:val="en-US"/>
              </w:rPr>
              <w:t>SKY RANGER</w:t>
            </w:r>
          </w:p>
          <w:p w:rsidR="00C50205" w:rsidRPr="00F00EAE" w:rsidRDefault="00C50205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  <w:r w:rsidRPr="00F00EAE">
              <w:rPr>
                <w:rFonts w:asciiTheme="minorHAnsi" w:hAnsiTheme="minorHAnsi"/>
                <w:sz w:val="14"/>
                <w:szCs w:val="22"/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C50205" w:rsidRPr="00F00EAE" w:rsidRDefault="00C50205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369" w:type="dxa"/>
            <w:gridSpan w:val="2"/>
          </w:tcPr>
          <w:p w:rsidR="00C50205" w:rsidRPr="00F13A63" w:rsidRDefault="00C50205" w:rsidP="00E23D9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13A63">
              <w:rPr>
                <w:rFonts w:asciiTheme="minorHAnsi" w:hAnsiTheme="minorHAnsi"/>
                <w:sz w:val="22"/>
                <w:szCs w:val="22"/>
              </w:rPr>
              <w:t>FECHA</w:t>
            </w:r>
          </w:p>
        </w:tc>
        <w:tc>
          <w:tcPr>
            <w:tcW w:w="3400" w:type="dxa"/>
            <w:gridSpan w:val="3"/>
          </w:tcPr>
          <w:p w:rsidR="00C50205" w:rsidRPr="00C766A2" w:rsidRDefault="00C50205" w:rsidP="00E23D9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 Noviembre de 2017</w:t>
            </w:r>
          </w:p>
        </w:tc>
      </w:tr>
      <w:tr w:rsidR="00C50205" w:rsidRPr="00F13A63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  <w:gridSpan w:val="2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PAGINA</w:t>
            </w:r>
          </w:p>
        </w:tc>
        <w:tc>
          <w:tcPr>
            <w:tcW w:w="1538" w:type="dxa"/>
          </w:tcPr>
          <w:p w:rsidR="00C50205" w:rsidRPr="00F13A63" w:rsidRDefault="00C50205" w:rsidP="00E23D9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16</w:t>
            </w:r>
          </w:p>
        </w:tc>
        <w:tc>
          <w:tcPr>
            <w:tcW w:w="567" w:type="dxa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DE</w:t>
            </w:r>
          </w:p>
        </w:tc>
        <w:tc>
          <w:tcPr>
            <w:tcW w:w="1295" w:type="dxa"/>
          </w:tcPr>
          <w:p w:rsidR="00C50205" w:rsidRPr="00F13A63" w:rsidRDefault="00C50205" w:rsidP="00E23D9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22</w:t>
            </w:r>
          </w:p>
        </w:tc>
      </w:tr>
      <w:tr w:rsidR="00C50205" w:rsidRPr="00F13A63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69" w:type="dxa"/>
            <w:gridSpan w:val="5"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SUSTITUYE A</w:t>
            </w:r>
          </w:p>
        </w:tc>
      </w:tr>
      <w:tr w:rsidR="00C50205" w:rsidRPr="00F13A63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 xml:space="preserve">MANUAL DE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PROCEDIMIENTOS</w:t>
            </w:r>
          </w:p>
        </w:tc>
        <w:tc>
          <w:tcPr>
            <w:tcW w:w="281" w:type="dxa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  <w:gridSpan w:val="2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PAGINA</w:t>
            </w:r>
          </w:p>
        </w:tc>
        <w:tc>
          <w:tcPr>
            <w:tcW w:w="1538" w:type="dxa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DE</w:t>
            </w:r>
          </w:p>
        </w:tc>
        <w:tc>
          <w:tcPr>
            <w:tcW w:w="1295" w:type="dxa"/>
          </w:tcPr>
          <w:p w:rsidR="00C50205" w:rsidRPr="00F13A63" w:rsidRDefault="00C50205" w:rsidP="00E23D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50205" w:rsidRPr="00F13A63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1" w:type="dxa"/>
            <w:vMerge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69" w:type="dxa"/>
            <w:gridSpan w:val="2"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F13A63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400" w:type="dxa"/>
            <w:gridSpan w:val="3"/>
          </w:tcPr>
          <w:p w:rsidR="00C50205" w:rsidRPr="00F13A63" w:rsidRDefault="00C50205" w:rsidP="00E23D99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50205" w:rsidRPr="00F13A63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C50205" w:rsidRPr="00F13A63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992061" w:rsidRDefault="00C50205" w:rsidP="00C50205">
            <w:pPr>
              <w:pStyle w:val="Default"/>
              <w:jc w:val="center"/>
              <w:rPr>
                <w:rFonts w:asciiTheme="minorHAnsi" w:hAnsiTheme="minorHAnsi"/>
                <w:b w:val="0"/>
                <w:szCs w:val="22"/>
              </w:rPr>
            </w:pPr>
            <w:r w:rsidRPr="00C50205">
              <w:rPr>
                <w:rFonts w:asciiTheme="minorHAnsi" w:hAnsiTheme="minorHAnsi"/>
                <w:sz w:val="36"/>
                <w:szCs w:val="22"/>
              </w:rPr>
              <w:t>Procedimiento de Instalación</w:t>
            </w:r>
          </w:p>
        </w:tc>
      </w:tr>
      <w:tr w:rsidR="00C50205" w:rsidRPr="00F13A63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:rsidR="00C50205" w:rsidRPr="00992061" w:rsidRDefault="00C50205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  <w:r w:rsidRPr="00992061">
              <w:rPr>
                <w:rFonts w:asciiTheme="minorHAnsi" w:hAnsiTheme="minorHAnsi"/>
                <w:szCs w:val="22"/>
              </w:rPr>
              <w:t>No. de Operación</w:t>
            </w: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 w:val="0"/>
                <w:szCs w:val="22"/>
              </w:rPr>
            </w:pPr>
            <w:r w:rsidRPr="00992061">
              <w:rPr>
                <w:rFonts w:asciiTheme="minorHAnsi" w:hAnsiTheme="minorHAnsi"/>
                <w:szCs w:val="22"/>
              </w:rPr>
              <w:t>2.</w:t>
            </w:r>
          </w:p>
        </w:tc>
        <w:tc>
          <w:tcPr>
            <w:tcW w:w="2977" w:type="dxa"/>
            <w:gridSpan w:val="3"/>
          </w:tcPr>
          <w:p w:rsidR="00C50205" w:rsidRPr="00992061" w:rsidRDefault="00C50205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Responsables</w:t>
            </w: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Técnicos</w:t>
            </w:r>
          </w:p>
        </w:tc>
        <w:tc>
          <w:tcPr>
            <w:tcW w:w="3461" w:type="dxa"/>
            <w:gridSpan w:val="4"/>
          </w:tcPr>
          <w:p w:rsidR="00C50205" w:rsidRPr="00992061" w:rsidRDefault="00C50205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Descripción</w:t>
            </w:r>
          </w:p>
          <w:p w:rsidR="00C50205" w:rsidRPr="00992061" w:rsidRDefault="00C50205" w:rsidP="00E23D99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Revisar el auto antes de instalar el GPS y reportar daños</w:t>
            </w:r>
          </w:p>
          <w:p w:rsidR="00C50205" w:rsidRPr="00992061" w:rsidRDefault="00C50205" w:rsidP="00C50205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Anotar datos del vehículo</w:t>
            </w:r>
          </w:p>
          <w:p w:rsidR="00C50205" w:rsidRPr="00C50205" w:rsidRDefault="00C50205" w:rsidP="00C50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50205" w:rsidRPr="00992061" w:rsidRDefault="00C50205" w:rsidP="00C50205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Instalar servicio GPS</w:t>
            </w:r>
          </w:p>
          <w:p w:rsidR="00C50205" w:rsidRPr="00992061" w:rsidRDefault="00C50205" w:rsidP="00C50205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Entregar vehículo al dueño</w:t>
            </w:r>
          </w:p>
          <w:p w:rsidR="00C50205" w:rsidRPr="00992061" w:rsidRDefault="00C50205" w:rsidP="00C5020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Mapa de instalación de GPS</w:t>
            </w:r>
          </w:p>
          <w:p w:rsidR="00C50205" w:rsidRDefault="00C50205" w:rsidP="00C5020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50205" w:rsidRPr="00992061" w:rsidRDefault="00C50205" w:rsidP="00C50205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Pr="00992061" w:rsidRDefault="00C50205" w:rsidP="00C50205">
            <w:pPr>
              <w:pStyle w:val="Default"/>
              <w:numPr>
                <w:ilvl w:val="0"/>
                <w:numId w:val="11"/>
              </w:numPr>
              <w:spacing w:line="276" w:lineRule="auto"/>
              <w:ind w:left="22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  <w:r w:rsidRPr="00992061">
              <w:rPr>
                <w:rFonts w:asciiTheme="minorHAnsi" w:hAnsiTheme="minorHAnsi"/>
                <w:b/>
                <w:szCs w:val="22"/>
              </w:rPr>
              <w:t>Entregar boletas a la oficina</w:t>
            </w:r>
          </w:p>
          <w:p w:rsidR="00C50205" w:rsidRPr="00992061" w:rsidRDefault="00C50205" w:rsidP="00E23D99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  <w:p w:rsidR="00C50205" w:rsidRPr="00992061" w:rsidRDefault="00C50205" w:rsidP="00E23D99">
            <w:pPr>
              <w:pStyle w:val="Default"/>
              <w:spacing w:line="276" w:lineRule="auto"/>
              <w:ind w:left="2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50205" w:rsidRPr="00F13A63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F13A63" w:rsidRDefault="00C50205" w:rsidP="00E23D99">
            <w:pPr>
              <w:pStyle w:val="Default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:rsidR="001C7D66" w:rsidRDefault="001C7D66" w:rsidP="00C50205">
      <w:pPr>
        <w:tabs>
          <w:tab w:val="left" w:pos="1425"/>
        </w:tabs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Default="001C7D66" w:rsidP="001C7D66">
      <w:pPr>
        <w:ind w:firstLine="708"/>
        <w:rPr>
          <w:lang w:val="es-ES"/>
        </w:rPr>
      </w:pPr>
    </w:p>
    <w:p w:rsidR="001C7D66" w:rsidRPr="001C7D66" w:rsidRDefault="001C7D66" w:rsidP="001C7D66">
      <w:pPr>
        <w:pStyle w:val="Ttulo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Metodología de desarrollo del software</w:t>
      </w:r>
    </w:p>
    <w:p w:rsidR="001C7D66" w:rsidRPr="001C7D66" w:rsidRDefault="001C7D66" w:rsidP="001C7D66">
      <w:pPr>
        <w:rPr>
          <w:lang w:val="es-ES"/>
        </w:rPr>
      </w:pPr>
    </w:p>
    <w:p w:rsidR="001C7D66" w:rsidRDefault="001C7D66" w:rsidP="001C7D66">
      <w:pPr>
        <w:rPr>
          <w:lang w:val="es-ES"/>
        </w:rPr>
      </w:pPr>
      <w:r>
        <w:rPr>
          <w:lang w:val="es-ES"/>
        </w:rPr>
        <w:t>Para el desarrollo del software se utilizara la metodología RUP, esta metodología es una forma disciplinada de asignar tareas y responsabilidades durante el desarrollo del software (Quien hace qué, cuándo y cómo).</w:t>
      </w:r>
    </w:p>
    <w:p w:rsidR="001C7D66" w:rsidRDefault="001C7D66" w:rsidP="001C7D66">
      <w:pPr>
        <w:rPr>
          <w:lang w:val="es-ES"/>
        </w:rPr>
      </w:pPr>
      <w:r>
        <w:rPr>
          <w:lang w:val="es-ES"/>
        </w:rPr>
        <w:t>Características importantes de RUP:</w:t>
      </w:r>
    </w:p>
    <w:p w:rsidR="001C7D66" w:rsidRDefault="001C7D66" w:rsidP="001C7D66">
      <w:pPr>
        <w:pStyle w:val="Prrafodelista"/>
        <w:numPr>
          <w:ilvl w:val="0"/>
          <w:numId w:val="13"/>
        </w:numPr>
      </w:pPr>
      <w:r>
        <w:t>Es un marco del proyecto que describe una clase de los procesos que son iterativos e incrementales.</w:t>
      </w:r>
    </w:p>
    <w:p w:rsidR="001C7D66" w:rsidRDefault="001C7D66" w:rsidP="001C7D66">
      <w:pPr>
        <w:pStyle w:val="Prrafodelista"/>
        <w:numPr>
          <w:ilvl w:val="0"/>
          <w:numId w:val="13"/>
        </w:numPr>
      </w:pPr>
      <w:r>
        <w:t>Es el proceso de desarrollo más general de los existentes actualmente.</w:t>
      </w:r>
    </w:p>
    <w:p w:rsidR="001C7D66" w:rsidRDefault="001C7D66" w:rsidP="001C7D66">
      <w:r>
        <w:t>R</w:t>
      </w:r>
      <w:r w:rsidR="00BC2B0C">
        <w:t>UP</w:t>
      </w:r>
      <w:r>
        <w:t xml:space="preserve"> se divide en cuatro fases:</w:t>
      </w:r>
    </w:p>
    <w:p w:rsidR="001C7D66" w:rsidRDefault="00BC2B0C" w:rsidP="00BC2B0C">
      <w:pPr>
        <w:pStyle w:val="Prrafodelista"/>
        <w:numPr>
          <w:ilvl w:val="0"/>
          <w:numId w:val="14"/>
        </w:numPr>
      </w:pPr>
      <w:r>
        <w:t>Inicio (define el alcance del proyecto)</w:t>
      </w:r>
    </w:p>
    <w:p w:rsidR="00BC2B0C" w:rsidRDefault="00BC2B0C" w:rsidP="00BC2B0C">
      <w:pPr>
        <w:pStyle w:val="Prrafodelista"/>
        <w:numPr>
          <w:ilvl w:val="0"/>
          <w:numId w:val="14"/>
        </w:numPr>
      </w:pPr>
      <w:r>
        <w:t>Elaboración (definición, análisis, diseño)</w:t>
      </w:r>
    </w:p>
    <w:p w:rsidR="00BC2B0C" w:rsidRDefault="00BC2B0C" w:rsidP="00BC2B0C">
      <w:pPr>
        <w:pStyle w:val="Prrafodelista"/>
        <w:numPr>
          <w:ilvl w:val="0"/>
          <w:numId w:val="14"/>
        </w:numPr>
      </w:pPr>
      <w:r>
        <w:t>Construcción (implementación)</w:t>
      </w:r>
    </w:p>
    <w:p w:rsidR="00BC2B0C" w:rsidRDefault="00BC2B0C" w:rsidP="00BC2B0C">
      <w:pPr>
        <w:pStyle w:val="Prrafodelista"/>
        <w:numPr>
          <w:ilvl w:val="0"/>
          <w:numId w:val="14"/>
        </w:numPr>
      </w:pPr>
      <w:r>
        <w:t>Transición (fin del proyecto y puesta en producción)</w:t>
      </w:r>
    </w:p>
    <w:p w:rsidR="00906BAF" w:rsidRDefault="00906BAF" w:rsidP="00906BAF">
      <w:r>
        <w:t>Planear las cuatro fases incluye:</w:t>
      </w:r>
    </w:p>
    <w:p w:rsidR="00906BAF" w:rsidRDefault="00906BAF" w:rsidP="00906BAF">
      <w:pPr>
        <w:pStyle w:val="Prrafodelista"/>
        <w:numPr>
          <w:ilvl w:val="0"/>
          <w:numId w:val="15"/>
        </w:numPr>
      </w:pPr>
      <w:r>
        <w:t>Asignación de tiempo</w:t>
      </w:r>
    </w:p>
    <w:p w:rsidR="00906BAF" w:rsidRDefault="00906BAF" w:rsidP="00906BAF">
      <w:pPr>
        <w:pStyle w:val="Prrafodelista"/>
        <w:numPr>
          <w:ilvl w:val="0"/>
          <w:numId w:val="15"/>
        </w:numPr>
      </w:pPr>
      <w:r>
        <w:t>Hitos principales</w:t>
      </w:r>
    </w:p>
    <w:p w:rsidR="00906BAF" w:rsidRDefault="00906BAF" w:rsidP="00906BAF">
      <w:pPr>
        <w:pStyle w:val="Prrafodelista"/>
        <w:numPr>
          <w:ilvl w:val="0"/>
          <w:numId w:val="15"/>
        </w:numPr>
      </w:pPr>
      <w:r>
        <w:t>Iteraciones por fases</w:t>
      </w:r>
    </w:p>
    <w:p w:rsidR="001C7D66" w:rsidRDefault="00906BAF" w:rsidP="001C7D66">
      <w:pPr>
        <w:pStyle w:val="Prrafodelista"/>
        <w:numPr>
          <w:ilvl w:val="0"/>
          <w:numId w:val="15"/>
        </w:numPr>
      </w:pPr>
      <w:r>
        <w:t>Plan de proyecto.</w:t>
      </w:r>
    </w:p>
    <w:p w:rsidR="00906BAF" w:rsidRDefault="00906BAF" w:rsidP="00906BAF">
      <w:r>
        <w:t>RUP define nueve disciplinas a realizar en cada fase del proyecto: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Modelado del negocio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Análisis de requisitos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Análisis y diseño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Implementación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Test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Distribución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Gestión de configuración y cambios</w:t>
      </w:r>
    </w:p>
    <w:p w:rsidR="00906BAF" w:rsidRDefault="00906BAF" w:rsidP="00906BAF">
      <w:pPr>
        <w:pStyle w:val="Prrafodelista"/>
        <w:numPr>
          <w:ilvl w:val="0"/>
          <w:numId w:val="16"/>
        </w:numPr>
      </w:pPr>
      <w:r>
        <w:t>Gestión del proyecto</w:t>
      </w:r>
    </w:p>
    <w:p w:rsidR="00906BAF" w:rsidRPr="00906BAF" w:rsidRDefault="00906BAF" w:rsidP="00906BAF">
      <w:pPr>
        <w:pStyle w:val="Prrafodelista"/>
        <w:numPr>
          <w:ilvl w:val="0"/>
          <w:numId w:val="16"/>
        </w:numPr>
      </w:pPr>
      <w:r>
        <w:t>Gestión del entorno.</w:t>
      </w: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906BAF" w:rsidP="001C7D66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9504" behindDoc="0" locked="0" layoutInCell="1" allowOverlap="1" wp14:anchorId="68110979" wp14:editId="70A566C8">
            <wp:simplePos x="0" y="0"/>
            <wp:positionH relativeFrom="column">
              <wp:posOffset>-396777</wp:posOffset>
            </wp:positionH>
            <wp:positionV relativeFrom="paragraph">
              <wp:posOffset>-319503</wp:posOffset>
            </wp:positionV>
            <wp:extent cx="4053840" cy="3032760"/>
            <wp:effectExtent l="19050" t="19050" r="22860" b="1524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8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1C7D66" w:rsidRDefault="00906BAF" w:rsidP="00906BAF">
      <w:pPr>
        <w:pStyle w:val="Ttulo1"/>
        <w:numPr>
          <w:ilvl w:val="0"/>
          <w:numId w:val="7"/>
        </w:numPr>
      </w:pPr>
      <w:r>
        <w:t>Análisis estructurado</w:t>
      </w:r>
    </w:p>
    <w:p w:rsidR="00906BAF" w:rsidRDefault="00906BAF" w:rsidP="00906BAF">
      <w:pPr>
        <w:pStyle w:val="Ttulo2"/>
        <w:numPr>
          <w:ilvl w:val="0"/>
          <w:numId w:val="17"/>
        </w:numPr>
      </w:pPr>
      <w:r>
        <w:t>Definición de diagramas de flujo de datos</w:t>
      </w:r>
    </w:p>
    <w:p w:rsidR="00E23D99" w:rsidRPr="00E23D99" w:rsidRDefault="00E23D99" w:rsidP="00E23D99">
      <w:pPr>
        <w:ind w:left="360"/>
        <w:jc w:val="center"/>
      </w:pPr>
      <w:r>
        <w:t>REGISTRAR UN GPS NUEVO AL SISTEMA</w:t>
      </w:r>
    </w:p>
    <w:p w:rsidR="00542699" w:rsidRDefault="00542699" w:rsidP="00542699">
      <w:r>
        <w:rPr>
          <w:noProof/>
          <w:lang w:val="es-ES" w:eastAsia="es-ES"/>
        </w:rPr>
        <w:lastRenderedPageBreak/>
        <w:drawing>
          <wp:inline distT="0" distB="0" distL="0" distR="0">
            <wp:extent cx="4549140" cy="6515100"/>
            <wp:effectExtent l="0" t="0" r="381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REGISTRO DE G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Default="00E23D99" w:rsidP="00542699"/>
    <w:p w:rsidR="00E23D99" w:rsidRDefault="00E23D99" w:rsidP="00542699"/>
    <w:p w:rsidR="00E23D99" w:rsidRDefault="00E23D99" w:rsidP="00542699"/>
    <w:p w:rsidR="00E23D99" w:rsidRDefault="00E23D99" w:rsidP="00542699"/>
    <w:p w:rsidR="00E23D99" w:rsidRDefault="00E23D99" w:rsidP="00542699"/>
    <w:p w:rsidR="00E23D99" w:rsidRDefault="00E23D99" w:rsidP="00542699"/>
    <w:p w:rsidR="00E23D99" w:rsidRDefault="00E23D99" w:rsidP="00542699">
      <w:r>
        <w:lastRenderedPageBreak/>
        <w:t>Registrar instalación nueva</w:t>
      </w:r>
    </w:p>
    <w:p w:rsidR="00E23D99" w:rsidRPr="00542699" w:rsidRDefault="00E23D99" w:rsidP="00542699">
      <w:r>
        <w:rPr>
          <w:noProof/>
          <w:lang w:val="es-ES" w:eastAsia="es-ES"/>
        </w:rPr>
        <w:drawing>
          <wp:inline distT="0" distB="0" distL="0" distR="0">
            <wp:extent cx="5612130" cy="741362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INSTALACION_NUEVA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Default="00E23D99" w:rsidP="00E23D99">
      <w:pPr>
        <w:pStyle w:val="Ttulo2"/>
        <w:ind w:left="720"/>
      </w:pPr>
    </w:p>
    <w:p w:rsidR="00906BAF" w:rsidRPr="00906BAF" w:rsidRDefault="00906BAF" w:rsidP="00906BAF">
      <w:pPr>
        <w:pStyle w:val="Ttulo2"/>
        <w:numPr>
          <w:ilvl w:val="0"/>
          <w:numId w:val="17"/>
        </w:numPr>
      </w:pPr>
      <w:r>
        <w:t>Diccionario de datos</w:t>
      </w:r>
    </w:p>
    <w:p w:rsidR="001C7D66" w:rsidRPr="001C7D66" w:rsidRDefault="001C7D66" w:rsidP="001C7D66">
      <w:pPr>
        <w:rPr>
          <w:lang w:val="es-ES"/>
        </w:rPr>
      </w:pPr>
    </w:p>
    <w:p w:rsidR="00E23D99" w:rsidRDefault="00E23D99" w:rsidP="00E23D99">
      <w:r>
        <w:t>TABLA LOTE</w:t>
      </w:r>
    </w:p>
    <w:p w:rsidR="00E23D99" w:rsidRPr="00206F5F" w:rsidRDefault="00E23D99" w:rsidP="00E23D99"/>
    <w:p w:rsidR="00E23D99" w:rsidRDefault="00E23D99" w:rsidP="00E23D99">
      <w:r>
        <w:t>TABLA GPS</w:t>
      </w:r>
    </w:p>
    <w:tbl>
      <w:tblPr>
        <w:tblStyle w:val="Sombreadomedio2"/>
        <w:tblpPr w:leftFromText="141" w:rightFromText="141" w:horzAnchor="margin" w:tblpY="620"/>
        <w:tblW w:w="9322" w:type="dxa"/>
        <w:tblBorders>
          <w:lef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850"/>
        <w:gridCol w:w="851"/>
        <w:gridCol w:w="1417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E23D99" w:rsidRDefault="00E23D99" w:rsidP="00E23D99">
            <w:pPr>
              <w:jc w:val="center"/>
            </w:pPr>
            <w:r>
              <w:t>Atributo</w:t>
            </w:r>
          </w:p>
        </w:tc>
        <w:tc>
          <w:tcPr>
            <w:tcW w:w="1985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0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85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17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23D99" w:rsidRDefault="00E23D99" w:rsidP="00E23D99">
            <w:r>
              <w:t>ID</w:t>
            </w:r>
          </w:p>
        </w:tc>
        <w:tc>
          <w:tcPr>
            <w:tcW w:w="198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lote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23D99" w:rsidRDefault="00E23D99" w:rsidP="00E23D99">
            <w:r>
              <w:t>Fecha de compra</w:t>
            </w:r>
          </w:p>
        </w:tc>
        <w:tc>
          <w:tcPr>
            <w:tcW w:w="198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compra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23D99" w:rsidRDefault="00E23D99" w:rsidP="00E23D99">
            <w:r>
              <w:t>Precio</w:t>
            </w:r>
          </w:p>
        </w:tc>
        <w:tc>
          <w:tcPr>
            <w:tcW w:w="198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compra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flotante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23D99" w:rsidRDefault="00E23D99" w:rsidP="00E23D99">
            <w:r>
              <w:t>ID del proveedor</w:t>
            </w:r>
          </w:p>
        </w:tc>
        <w:tc>
          <w:tcPr>
            <w:tcW w:w="198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proveedor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proveedor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23D99" w:rsidRDefault="00E23D99" w:rsidP="00E23D99">
            <w:r>
              <w:t>Numero de dispositivos</w:t>
            </w:r>
          </w:p>
        </w:tc>
        <w:tc>
          <w:tcPr>
            <w:tcW w:w="198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compra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Sombreadomedio2"/>
        <w:tblW w:w="8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95"/>
        <w:gridCol w:w="834"/>
        <w:gridCol w:w="1441"/>
        <w:gridCol w:w="1441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1560" w:type="dxa"/>
            <w:tcBorders>
              <w:top w:val="none" w:sz="0" w:space="0" w:color="auto"/>
              <w:left w:val="single" w:sz="6" w:space="0" w:color="FFFFFF" w:themeColor="background1"/>
              <w:bottom w:val="none" w:sz="0" w:space="0" w:color="auto"/>
              <w:right w:val="none" w:sz="0" w:space="0" w:color="auto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 lote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 la tabla lote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lote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 Marca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a la marca de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marca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Modelo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del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IDSIS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propio del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IMEI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propio del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Número de carcasa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de oficina para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Versión de FIRMWARE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instalada en GPS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Estado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ser ACTUVO | REPARACION | IRREPARABLE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 SIM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al identificador </w:t>
            </w:r>
            <w:r>
              <w:lastRenderedPageBreak/>
              <w:t xml:space="preserve">del SIM </w:t>
            </w:r>
          </w:p>
        </w:tc>
        <w:tc>
          <w:tcPr>
            <w:tcW w:w="17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Entero</w:t>
            </w:r>
          </w:p>
        </w:tc>
        <w:tc>
          <w:tcPr>
            <w:tcW w:w="834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</w:tbl>
    <w:p w:rsidR="00E23D99" w:rsidRDefault="00E23D99" w:rsidP="00E23D99"/>
    <w:p w:rsidR="00E23D99" w:rsidRDefault="00E23D99" w:rsidP="00E23D99"/>
    <w:p w:rsidR="00E23D99" w:rsidRDefault="00E23D99" w:rsidP="00E23D99"/>
    <w:p w:rsidR="00E23D99" w:rsidRDefault="00E23D99" w:rsidP="00E23D99"/>
    <w:p w:rsidR="00E23D99" w:rsidRPr="00206F5F" w:rsidRDefault="00E23D99" w:rsidP="00E23D99">
      <w:r>
        <w:t>TABLA DEPARTAMENTO DE REPARACION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10"/>
        <w:gridCol w:w="1843"/>
        <w:gridCol w:w="868"/>
        <w:gridCol w:w="1395"/>
        <w:gridCol w:w="1387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68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395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87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 la reparación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68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GPS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identificar del GPS</w:t>
            </w:r>
          </w:p>
        </w:tc>
        <w:tc>
          <w:tcPr>
            <w:tcW w:w="1843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68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Fecha de ingreso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a reparación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68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MARCA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 marca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marca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Descripción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marca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Varchar(75)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PROVEEDORES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del proveedor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proveedor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NIT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tributario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Dirección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o localidad del negocio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Teléfono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Contacto, puede definir más de uno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/>
    <w:p w:rsidR="00E23D99" w:rsidRDefault="00E23D99" w:rsidP="00E23D99"/>
    <w:p w:rsidR="00E23D99" w:rsidRDefault="00E23D99" w:rsidP="00E23D99"/>
    <w:p w:rsidR="00E23D99" w:rsidRDefault="00E23D99" w:rsidP="00E23D99"/>
    <w:p w:rsidR="00E23D99" w:rsidRDefault="00E23D99" w:rsidP="00E23D99"/>
    <w:p w:rsidR="00E23D99" w:rsidRDefault="00E23D99" w:rsidP="00E23D99">
      <w:r>
        <w:t>TABLA CLIENTES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8"/>
        <w:gridCol w:w="2386"/>
        <w:gridCol w:w="2044"/>
        <w:gridCol w:w="764"/>
        <w:gridCol w:w="681"/>
        <w:gridCol w:w="1431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del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Nombre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NIT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Nit</w:t>
            </w:r>
            <w:proofErr w:type="spellEnd"/>
            <w:r>
              <w:t xml:space="preserve"> del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Dirección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Teléfono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Estado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ser ACTIVO o DE BAJA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tipo de servicio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referencial al tipo de servicio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tipo de servicio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tipo de pago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tipo de servicio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tipo de pago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 xml:space="preserve">Correo </w:t>
            </w:r>
            <w:proofErr w:type="spellStart"/>
            <w:r>
              <w:t>Elec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del cliente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Dirección de factura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usada para facturar</w:t>
            </w:r>
          </w:p>
        </w:tc>
        <w:tc>
          <w:tcPr>
            <w:tcW w:w="85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Varchar(70)</w:t>
            </w:r>
          </w:p>
        </w:tc>
        <w:tc>
          <w:tcPr>
            <w:tcW w:w="85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TIPO DE SERVICIO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tipo de servicio, puede ser VENDIDO o RENTA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TECNICOS INSTALADORES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técnico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proofErr w:type="spellStart"/>
            <w:r>
              <w:t>Telefono</w:t>
            </w:r>
            <w:proofErr w:type="spellEnd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 del técnico.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br w:type="page"/>
      </w:r>
    </w:p>
    <w:p w:rsidR="00E23D99" w:rsidRDefault="00E23D99" w:rsidP="00E23D99">
      <w:r>
        <w:lastRenderedPageBreak/>
        <w:t>TABLA INSTALACIONES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1843"/>
        <w:gridCol w:w="709"/>
        <w:gridCol w:w="708"/>
        <w:gridCol w:w="1241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8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Fecha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instalación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técnico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con referencia al técnico que realizo la instalación.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técnicos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Vehículo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vehículo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vehículos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GPS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GPS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SIM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Comentario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 para que el técnico realice un comentario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VEHICULOS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81"/>
        <w:gridCol w:w="1843"/>
        <w:gridCol w:w="708"/>
        <w:gridCol w:w="709"/>
        <w:gridCol w:w="1666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cliente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clientes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GPS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GPS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 del SIM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Marca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 del vehículo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marca</w:t>
            </w: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Modelo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del vehículo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Color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del vehículo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Tipo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del vehículo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Placa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placa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Default="00E23D99" w:rsidP="00E23D99"/>
    <w:p w:rsidR="00E23D99" w:rsidRDefault="00E23D99" w:rsidP="00E23D99">
      <w:r>
        <w:t>TABLA SIM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Marca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Compañía telefónica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telefónico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Plan de datos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plan de datos que utiliza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Fecha de vencimiento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fecha de vencimiento del plan que utiliza 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 xml:space="preserve">Fecha de inicio del  </w:t>
            </w:r>
            <w:r>
              <w:lastRenderedPageBreak/>
              <w:t>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Fecha de inicio del plan de datos que utiliza 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lastRenderedPageBreak/>
              <w:t>Precio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del plan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Flotante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Número telefónico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ICCID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 identificación único del SIM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Varchar(21)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Tr="00E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Default="00E23D99" w:rsidP="00E23D99">
            <w:r>
              <w:t>APN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APN que utiliza el SIM para comunicación con el servidor</w:t>
            </w:r>
          </w:p>
        </w:tc>
        <w:tc>
          <w:tcPr>
            <w:tcW w:w="1843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E23D99" w:rsidRDefault="00E23D99" w:rsidP="00E2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7D66" w:rsidRDefault="001C7D66" w:rsidP="001C7D66">
      <w:pPr>
        <w:rPr>
          <w:lang w:val="es-ES"/>
        </w:rPr>
      </w:pPr>
    </w:p>
    <w:p w:rsidR="00E23D99" w:rsidRDefault="00E23D99" w:rsidP="001C7D66">
      <w:pPr>
        <w:rPr>
          <w:lang w:val="es-ES"/>
        </w:rPr>
      </w:pPr>
    </w:p>
    <w:p w:rsidR="00E23D99" w:rsidRDefault="00E23D99" w:rsidP="00E23D9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 w:rsidRPr="002F471E">
        <w:rPr>
          <w:rFonts w:cs="Tahoma"/>
          <w:b/>
          <w:szCs w:val="21"/>
        </w:rPr>
        <w:t>Introducción al diseño de Sistemas Orientado a Objetos</w:t>
      </w:r>
      <w:r>
        <w:rPr>
          <w:rFonts w:cs="Tahoma"/>
          <w:b/>
          <w:szCs w:val="21"/>
        </w:rPr>
        <w:t>:</w:t>
      </w:r>
    </w:p>
    <w:p w:rsidR="00E23D99" w:rsidRPr="008E6EF8" w:rsidRDefault="00E23D99" w:rsidP="00E23D9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>
        <w:rPr>
          <w:rFonts w:cs="Tahoma"/>
          <w:szCs w:val="21"/>
        </w:rPr>
        <w:t>UML</w:t>
      </w:r>
    </w:p>
    <w:p w:rsidR="00E23D99" w:rsidRPr="00E23D99" w:rsidRDefault="00E23D99" w:rsidP="00E23D99">
      <w:pPr>
        <w:pStyle w:val="Prrafodelista"/>
        <w:numPr>
          <w:ilvl w:val="2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>
        <w:rPr>
          <w:rFonts w:cs="Tahoma"/>
          <w:szCs w:val="21"/>
        </w:rPr>
        <w:t xml:space="preserve">Diagramas de Clases (este diagrama se </w:t>
      </w:r>
      <w:proofErr w:type="spellStart"/>
      <w:r>
        <w:rPr>
          <w:rFonts w:cs="Tahoma"/>
          <w:szCs w:val="21"/>
        </w:rPr>
        <w:t>desarrollo</w:t>
      </w:r>
      <w:proofErr w:type="spellEnd"/>
      <w:r>
        <w:rPr>
          <w:rFonts w:cs="Tahoma"/>
          <w:szCs w:val="21"/>
        </w:rPr>
        <w:t xml:space="preserve"> con una porción de la información brindada por la empresa. Seguirá creciendo.)</w:t>
      </w:r>
    </w:p>
    <w:p w:rsidR="00E23D99" w:rsidRPr="008E6EF8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  <w:r>
        <w:rPr>
          <w:rFonts w:cs="Tahoma"/>
          <w:b/>
          <w:noProof/>
          <w:szCs w:val="21"/>
          <w:lang w:eastAsia="es-ES"/>
        </w:rPr>
        <w:drawing>
          <wp:anchor distT="0" distB="0" distL="114300" distR="114300" simplePos="0" relativeHeight="251670528" behindDoc="0" locked="0" layoutInCell="1" allowOverlap="1" wp14:anchorId="5C62EBAA" wp14:editId="59F7C374">
            <wp:simplePos x="0" y="0"/>
            <wp:positionH relativeFrom="column">
              <wp:posOffset>-480060</wp:posOffset>
            </wp:positionH>
            <wp:positionV relativeFrom="paragraph">
              <wp:posOffset>197485</wp:posOffset>
            </wp:positionV>
            <wp:extent cx="6286500" cy="4676775"/>
            <wp:effectExtent l="0" t="0" r="0" b="95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99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Pr="00E23D99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Pr="00E23D99" w:rsidRDefault="00E23D99" w:rsidP="00E23D99">
      <w:pPr>
        <w:pStyle w:val="Prrafodelista"/>
        <w:numPr>
          <w:ilvl w:val="2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>
        <w:rPr>
          <w:rFonts w:cs="Tahoma"/>
          <w:szCs w:val="21"/>
        </w:rPr>
        <w:t>Diagramas de Casos de Uso.</w:t>
      </w:r>
    </w:p>
    <w:p w:rsidR="00E23D99" w:rsidRPr="00E23D99" w:rsidRDefault="00E23D99" w:rsidP="00E23D99">
      <w:pPr>
        <w:pStyle w:val="Prrafodelista"/>
        <w:rPr>
          <w:rFonts w:cs="Tahoma"/>
          <w:b/>
          <w:szCs w:val="21"/>
        </w:rPr>
      </w:pPr>
    </w:p>
    <w:p w:rsidR="00E23D99" w:rsidRPr="00A43BC6" w:rsidRDefault="00E23D99" w:rsidP="00E23D99">
      <w:pPr>
        <w:pStyle w:val="Prrafodelista"/>
        <w:spacing w:after="0" w:line="240" w:lineRule="auto"/>
        <w:ind w:left="2240"/>
        <w:jc w:val="both"/>
        <w:rPr>
          <w:rFonts w:cs="Tahoma"/>
          <w:b/>
          <w:szCs w:val="21"/>
        </w:rPr>
      </w:pPr>
    </w:p>
    <w:p w:rsidR="00E23D99" w:rsidRPr="00A43BC6" w:rsidRDefault="00E23D99" w:rsidP="00E23D99">
      <w:pPr>
        <w:pStyle w:val="Prrafodelista"/>
        <w:ind w:left="2160"/>
        <w:rPr>
          <w:rFonts w:cs="Tahoma"/>
          <w:b/>
          <w:szCs w:val="21"/>
        </w:rPr>
      </w:pPr>
      <w:r>
        <w:rPr>
          <w:rFonts w:cs="Tahoma"/>
          <w:b/>
          <w:noProof/>
          <w:szCs w:val="21"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5612130" cy="4209415"/>
            <wp:effectExtent l="0" t="0" r="7620" b="63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aso_de_uso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99" w:rsidRDefault="00E23D99" w:rsidP="00E23D99">
      <w:pPr>
        <w:pStyle w:val="Prrafodelista"/>
        <w:ind w:left="2160"/>
        <w:rPr>
          <w:rFonts w:cs="Tahoma"/>
          <w:b/>
          <w:szCs w:val="21"/>
        </w:rPr>
      </w:pPr>
    </w:p>
    <w:p w:rsidR="00E23D99" w:rsidRDefault="00E23D99" w:rsidP="00E23D9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>
        <w:rPr>
          <w:rFonts w:cs="Tahoma"/>
          <w:b/>
          <w:szCs w:val="21"/>
        </w:rPr>
        <w:t>Herramientas CASE:</w:t>
      </w:r>
    </w:p>
    <w:p w:rsidR="00E23D99" w:rsidRPr="00A305B8" w:rsidRDefault="00E23D99" w:rsidP="00E23D99">
      <w:pPr>
        <w:pStyle w:val="Prrafodelista"/>
        <w:rPr>
          <w:rFonts w:cs="Tahoma"/>
          <w:szCs w:val="21"/>
        </w:rPr>
      </w:pPr>
      <w:r>
        <w:rPr>
          <w:rFonts w:cs="Tahoma"/>
          <w:szCs w:val="21"/>
        </w:rPr>
        <w:t>Definir una herramienta CASE a utilizar:</w:t>
      </w:r>
    </w:p>
    <w:p w:rsidR="00E23D99" w:rsidRPr="007E4B1B" w:rsidRDefault="00E23D99" w:rsidP="00E23D9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proofErr w:type="spellStart"/>
      <w:r>
        <w:rPr>
          <w:rFonts w:cs="Tahoma"/>
          <w:szCs w:val="21"/>
        </w:rPr>
        <w:t>Easy</w:t>
      </w:r>
      <w:proofErr w:type="spellEnd"/>
      <w:r>
        <w:rPr>
          <w:rFonts w:cs="Tahoma"/>
          <w:szCs w:val="21"/>
        </w:rPr>
        <w:t xml:space="preserve"> Case</w:t>
      </w:r>
    </w:p>
    <w:p w:rsidR="007E4B1B" w:rsidRPr="007E4B1B" w:rsidRDefault="007E4B1B" w:rsidP="00E23D9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proofErr w:type="spellStart"/>
      <w:r>
        <w:rPr>
          <w:rFonts w:cs="Tahoma"/>
          <w:szCs w:val="21"/>
        </w:rPr>
        <w:t>Dia</w:t>
      </w:r>
      <w:proofErr w:type="spellEnd"/>
      <w:r>
        <w:rPr>
          <w:rFonts w:cs="Tahoma"/>
          <w:szCs w:val="21"/>
        </w:rPr>
        <w:t xml:space="preserve"> (Herramienta de software libre para realizar diagramas de flujo y modelado UML)</w:t>
      </w:r>
    </w:p>
    <w:p w:rsidR="007E4B1B" w:rsidRPr="00A305B8" w:rsidRDefault="007E4B1B" w:rsidP="00E23D9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cs="Tahoma"/>
          <w:b/>
          <w:szCs w:val="21"/>
        </w:rPr>
      </w:pPr>
      <w:r>
        <w:rPr>
          <w:rFonts w:cs="Tahoma"/>
          <w:szCs w:val="21"/>
        </w:rPr>
        <w:t>Herram</w:t>
      </w:r>
      <w:bookmarkStart w:id="0" w:name="_GoBack"/>
      <w:bookmarkEnd w:id="0"/>
      <w:r>
        <w:rPr>
          <w:rFonts w:cs="Tahoma"/>
          <w:szCs w:val="21"/>
        </w:rPr>
        <w:t>ientas para UML de VISUL STUDIO 2013 Y 2017</w:t>
      </w:r>
    </w:p>
    <w:p w:rsidR="00E23D99" w:rsidRPr="00E23D99" w:rsidRDefault="00E23D99" w:rsidP="00E23D99">
      <w:pPr>
        <w:pStyle w:val="Prrafodelista"/>
        <w:ind w:left="800"/>
      </w:pPr>
    </w:p>
    <w:p w:rsidR="001C7D66" w:rsidRPr="001C7D66" w:rsidRDefault="001C7D66" w:rsidP="001C7D66">
      <w:pPr>
        <w:rPr>
          <w:lang w:val="es-ES"/>
        </w:rPr>
      </w:pPr>
    </w:p>
    <w:p w:rsidR="001C7D66" w:rsidRPr="001C7D66" w:rsidRDefault="001C7D66" w:rsidP="001C7D66">
      <w:pPr>
        <w:rPr>
          <w:lang w:val="es-ES"/>
        </w:rPr>
      </w:pPr>
    </w:p>
    <w:p w:rsidR="000407CB" w:rsidRPr="001C7D66" w:rsidRDefault="000407CB" w:rsidP="001C7D66">
      <w:pPr>
        <w:rPr>
          <w:lang w:val="es-ES"/>
        </w:rPr>
      </w:pPr>
    </w:p>
    <w:sectPr w:rsidR="000407CB" w:rsidRPr="001C7D66" w:rsidSect="0010502E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5D" w:rsidRDefault="003A6A5D" w:rsidP="001C7D66">
      <w:pPr>
        <w:spacing w:after="0" w:line="240" w:lineRule="auto"/>
      </w:pPr>
      <w:r>
        <w:separator/>
      </w:r>
    </w:p>
  </w:endnote>
  <w:endnote w:type="continuationSeparator" w:id="0">
    <w:p w:rsidR="003A6A5D" w:rsidRDefault="003A6A5D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5D" w:rsidRDefault="003A6A5D" w:rsidP="001C7D66">
      <w:pPr>
        <w:spacing w:after="0" w:line="240" w:lineRule="auto"/>
      </w:pPr>
      <w:r>
        <w:separator/>
      </w:r>
    </w:p>
  </w:footnote>
  <w:footnote w:type="continuationSeparator" w:id="0">
    <w:p w:rsidR="003A6A5D" w:rsidRDefault="003A6A5D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7"/>
  </w:num>
  <w:num w:numId="10">
    <w:abstractNumId w:val="7"/>
  </w:num>
  <w:num w:numId="11">
    <w:abstractNumId w:val="2"/>
  </w:num>
  <w:num w:numId="12">
    <w:abstractNumId w:val="15"/>
  </w:num>
  <w:num w:numId="13">
    <w:abstractNumId w:val="1"/>
  </w:num>
  <w:num w:numId="14">
    <w:abstractNumId w:val="13"/>
  </w:num>
  <w:num w:numId="15">
    <w:abstractNumId w:val="12"/>
  </w:num>
  <w:num w:numId="16">
    <w:abstractNumId w:val="14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407CB"/>
    <w:rsid w:val="0005107F"/>
    <w:rsid w:val="000B49F0"/>
    <w:rsid w:val="0010502E"/>
    <w:rsid w:val="00136A15"/>
    <w:rsid w:val="001777AB"/>
    <w:rsid w:val="001C7D66"/>
    <w:rsid w:val="002D3912"/>
    <w:rsid w:val="003A6A5D"/>
    <w:rsid w:val="00462D42"/>
    <w:rsid w:val="004824CE"/>
    <w:rsid w:val="004C1D9E"/>
    <w:rsid w:val="004C6894"/>
    <w:rsid w:val="004E3E08"/>
    <w:rsid w:val="00542699"/>
    <w:rsid w:val="00596FB6"/>
    <w:rsid w:val="005E2A00"/>
    <w:rsid w:val="006037CB"/>
    <w:rsid w:val="00626556"/>
    <w:rsid w:val="006977FD"/>
    <w:rsid w:val="006A5C31"/>
    <w:rsid w:val="00732185"/>
    <w:rsid w:val="0073573A"/>
    <w:rsid w:val="007972FF"/>
    <w:rsid w:val="007C2FD2"/>
    <w:rsid w:val="007E4B1B"/>
    <w:rsid w:val="00804322"/>
    <w:rsid w:val="008611EC"/>
    <w:rsid w:val="008D474B"/>
    <w:rsid w:val="00906BAF"/>
    <w:rsid w:val="00A02071"/>
    <w:rsid w:val="00A46701"/>
    <w:rsid w:val="00A91A87"/>
    <w:rsid w:val="00AF76A0"/>
    <w:rsid w:val="00BC2B0C"/>
    <w:rsid w:val="00C07282"/>
    <w:rsid w:val="00C50205"/>
    <w:rsid w:val="00CB529A"/>
    <w:rsid w:val="00D86FE3"/>
    <w:rsid w:val="00DD6864"/>
    <w:rsid w:val="00E23D99"/>
    <w:rsid w:val="00EB46FD"/>
    <w:rsid w:val="00F023AE"/>
    <w:rsid w:val="00F44C4E"/>
    <w:rsid w:val="00F542DD"/>
    <w:rsid w:val="00F8512A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07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07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207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2071"/>
    <w:rPr>
      <w:rFonts w:ascii="Arial" w:eastAsiaTheme="majorEastAsia" w:hAnsi="Arial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07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07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207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2071"/>
    <w:rPr>
      <w:rFonts w:ascii="Arial" w:eastAsiaTheme="majorEastAsia" w:hAnsi="Arial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23</Pages>
  <Words>2818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VASQUEZ</dc:creator>
  <cp:lastModifiedBy>EQUIPO</cp:lastModifiedBy>
  <cp:revision>9</cp:revision>
  <dcterms:created xsi:type="dcterms:W3CDTF">2018-05-04T17:48:00Z</dcterms:created>
  <dcterms:modified xsi:type="dcterms:W3CDTF">2018-06-02T22:16:00Z</dcterms:modified>
</cp:coreProperties>
</file>