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7F0F3C" w14:textId="77777777" w:rsidR="001437CB" w:rsidRPr="00702753" w:rsidRDefault="008C629F" w:rsidP="00702753">
      <w:pPr>
        <w:jc w:val="left"/>
        <w:rPr>
          <w:sz w:val="16"/>
          <w:szCs w:val="16"/>
        </w:rPr>
      </w:pPr>
      <w:r w:rsidRPr="00702753">
        <w:rPr>
          <w:sz w:val="16"/>
          <w:szCs w:val="16"/>
        </w:rPr>
        <w:t>PHY407: COMPUTATIONAL PHYSICS</w:t>
      </w:r>
    </w:p>
    <w:p w14:paraId="2D7847DD" w14:textId="7A4694D4" w:rsidR="008C629F" w:rsidRPr="00702753" w:rsidRDefault="00702753" w:rsidP="00702753">
      <w:pPr>
        <w:jc w:val="center"/>
        <w:rPr>
          <w:b/>
          <w:sz w:val="40"/>
          <w:szCs w:val="40"/>
        </w:rPr>
      </w:pPr>
      <w:r w:rsidRPr="00702753">
        <w:rPr>
          <w:b/>
          <w:sz w:val="40"/>
          <w:szCs w:val="40"/>
        </w:rPr>
        <w:t xml:space="preserve">Computational Lab </w:t>
      </w:r>
      <m:oMath>
        <m:r>
          <m:rPr>
            <m:sty m:val="bi"/>
          </m:rPr>
          <w:rPr>
            <w:rFonts w:ascii="Cambria Math" w:hAnsi="Cambria Math"/>
            <w:sz w:val="40"/>
            <w:szCs w:val="40"/>
          </w:rPr>
          <m:t>Ω</m:t>
        </m:r>
      </m:oMath>
      <w:r w:rsidR="008C629F" w:rsidRPr="00702753">
        <w:rPr>
          <w:b/>
          <w:sz w:val="40"/>
          <w:szCs w:val="40"/>
        </w:rPr>
        <w:t xml:space="preserve">: Solving ODEs and </w:t>
      </w:r>
      <w:r w:rsidR="00432841" w:rsidRPr="00702753">
        <w:rPr>
          <w:b/>
          <w:sz w:val="40"/>
          <w:szCs w:val="40"/>
        </w:rPr>
        <w:t xml:space="preserve">Understanding </w:t>
      </w:r>
      <w:r w:rsidR="008C629F" w:rsidRPr="00702753">
        <w:rPr>
          <w:b/>
          <w:sz w:val="40"/>
          <w:szCs w:val="40"/>
        </w:rPr>
        <w:t>Chaos</w:t>
      </w:r>
    </w:p>
    <w:p w14:paraId="7A69C5AB" w14:textId="417492DD" w:rsidR="008C629F" w:rsidRDefault="008C629F" w:rsidP="00702753">
      <w:pPr>
        <w:jc w:val="center"/>
      </w:pPr>
      <w:r>
        <w:t>Due February 30</w:t>
      </w:r>
      <w:r w:rsidRPr="008C629F">
        <w:rPr>
          <w:vertAlign w:val="superscript"/>
        </w:rPr>
        <w:t>th</w:t>
      </w:r>
      <w:r w:rsidR="00702753">
        <w:t>, 2020 (@25</w:t>
      </w:r>
      <w:r>
        <w:t>:00)</w:t>
      </w:r>
    </w:p>
    <w:p w14:paraId="46D12FE6" w14:textId="77777777" w:rsidR="008C629F" w:rsidRPr="00702753" w:rsidRDefault="008C629F" w:rsidP="008C629F">
      <w:pPr>
        <w:pStyle w:val="a3"/>
        <w:numPr>
          <w:ilvl w:val="0"/>
          <w:numId w:val="1"/>
        </w:numPr>
        <w:ind w:firstLineChars="0"/>
        <w:rPr>
          <w:sz w:val="20"/>
          <w:szCs w:val="20"/>
        </w:rPr>
      </w:pPr>
      <w:r w:rsidRPr="00702753">
        <w:rPr>
          <w:sz w:val="20"/>
          <w:szCs w:val="20"/>
        </w:rPr>
        <w:t>Read this document and do its suggested readings to help with the pre-labs and labs.</w:t>
      </w:r>
    </w:p>
    <w:p w14:paraId="62277148" w14:textId="77777777" w:rsidR="008C629F" w:rsidRPr="00702753" w:rsidRDefault="008C629F" w:rsidP="008C629F">
      <w:pPr>
        <w:pStyle w:val="a3"/>
        <w:numPr>
          <w:ilvl w:val="0"/>
          <w:numId w:val="1"/>
        </w:numPr>
        <w:ind w:firstLineChars="0"/>
        <w:rPr>
          <w:sz w:val="20"/>
          <w:szCs w:val="20"/>
        </w:rPr>
      </w:pPr>
      <w:r w:rsidRPr="00702753">
        <w:rPr>
          <w:sz w:val="20"/>
          <w:szCs w:val="20"/>
        </w:rPr>
        <w:t>Ask questions if you don’t understand something in this background material: maybe we can explain things better, or maybe there are typos.</w:t>
      </w:r>
    </w:p>
    <w:p w14:paraId="1E31B21F" w14:textId="77777777" w:rsidR="008C629F" w:rsidRPr="00702753" w:rsidRDefault="008C629F" w:rsidP="008C629F">
      <w:pPr>
        <w:pStyle w:val="a3"/>
        <w:numPr>
          <w:ilvl w:val="0"/>
          <w:numId w:val="1"/>
        </w:numPr>
        <w:ind w:firstLineChars="0"/>
        <w:rPr>
          <w:sz w:val="20"/>
          <w:szCs w:val="20"/>
        </w:rPr>
      </w:pPr>
      <w:r w:rsidRPr="00702753">
        <w:rPr>
          <w:sz w:val="20"/>
          <w:szCs w:val="20"/>
        </w:rPr>
        <w:t xml:space="preserve">Whether or not you are asked to hand in </w:t>
      </w:r>
      <w:proofErr w:type="spellStart"/>
      <w:r w:rsidRPr="00702753">
        <w:rPr>
          <w:sz w:val="20"/>
          <w:szCs w:val="20"/>
        </w:rPr>
        <w:t>pseudocode</w:t>
      </w:r>
      <w:proofErr w:type="spellEnd"/>
      <w:r w:rsidRPr="00702753">
        <w:rPr>
          <w:sz w:val="20"/>
          <w:szCs w:val="20"/>
        </w:rPr>
        <w:t xml:space="preserve">, you need to strategize and </w:t>
      </w:r>
      <w:proofErr w:type="spellStart"/>
      <w:proofErr w:type="gramStart"/>
      <w:r w:rsidRPr="00702753">
        <w:rPr>
          <w:sz w:val="20"/>
          <w:szCs w:val="20"/>
        </w:rPr>
        <w:t>pseudocode</w:t>
      </w:r>
      <w:proofErr w:type="spellEnd"/>
      <w:r w:rsidRPr="00702753">
        <w:rPr>
          <w:sz w:val="20"/>
          <w:szCs w:val="20"/>
        </w:rPr>
        <w:t xml:space="preserve"> before you start</w:t>
      </w:r>
      <w:proofErr w:type="gramEnd"/>
      <w:r w:rsidRPr="00702753">
        <w:rPr>
          <w:sz w:val="20"/>
          <w:szCs w:val="20"/>
        </w:rPr>
        <w:t xml:space="preserve"> coding. Writing code should be your last step, not your first step.</w:t>
      </w:r>
    </w:p>
    <w:p w14:paraId="738B165E" w14:textId="77777777" w:rsidR="008C629F" w:rsidRPr="00702753" w:rsidRDefault="008C629F" w:rsidP="008C629F">
      <w:pPr>
        <w:pStyle w:val="a3"/>
        <w:numPr>
          <w:ilvl w:val="0"/>
          <w:numId w:val="1"/>
        </w:numPr>
        <w:ind w:firstLineChars="0"/>
        <w:rPr>
          <w:sz w:val="20"/>
          <w:szCs w:val="20"/>
        </w:rPr>
      </w:pPr>
      <w:r w:rsidRPr="00702753">
        <w:rPr>
          <w:sz w:val="20"/>
          <w:szCs w:val="20"/>
        </w:rPr>
        <w:t xml:space="preserve">Test your code as you go, not when it is finished. The easiest way to test code is with </w:t>
      </w:r>
      <w:proofErr w:type="gramStart"/>
      <w:r w:rsidRPr="00702753">
        <w:rPr>
          <w:sz w:val="20"/>
          <w:szCs w:val="20"/>
        </w:rPr>
        <w:t>print(</w:t>
      </w:r>
      <w:proofErr w:type="gramEnd"/>
      <w:r w:rsidRPr="00702753">
        <w:rPr>
          <w:sz w:val="20"/>
          <w:szCs w:val="20"/>
        </w:rPr>
        <w:t>’’) statements. Print out values that you set or calculate to make sure they are what you think they are.</w:t>
      </w:r>
    </w:p>
    <w:p w14:paraId="39E5FC73" w14:textId="77777777" w:rsidR="008C629F" w:rsidRPr="00702753" w:rsidRDefault="008C629F" w:rsidP="008C629F">
      <w:pPr>
        <w:pStyle w:val="a3"/>
        <w:numPr>
          <w:ilvl w:val="0"/>
          <w:numId w:val="1"/>
        </w:numPr>
        <w:ind w:firstLineChars="0"/>
        <w:rPr>
          <w:sz w:val="20"/>
          <w:szCs w:val="20"/>
        </w:rPr>
      </w:pPr>
      <w:r w:rsidRPr="00702753">
        <w:rPr>
          <w:sz w:val="20"/>
          <w:szCs w:val="20"/>
        </w:rPr>
        <w:t>Practice modularity. It is the concept of breaking up your code into pieces that as independent as possible form each other. That way, if anything goes wrong, you can test each piece independently.</w:t>
      </w:r>
    </w:p>
    <w:p w14:paraId="47129B9F" w14:textId="77777777" w:rsidR="008C629F" w:rsidRPr="00702753" w:rsidRDefault="008C629F" w:rsidP="008C629F">
      <w:pPr>
        <w:pStyle w:val="a3"/>
        <w:numPr>
          <w:ilvl w:val="0"/>
          <w:numId w:val="1"/>
        </w:numPr>
        <w:ind w:firstLineChars="0"/>
        <w:rPr>
          <w:sz w:val="20"/>
          <w:szCs w:val="20"/>
        </w:rPr>
      </w:pPr>
      <w:r w:rsidRPr="00702753">
        <w:rPr>
          <w:sz w:val="20"/>
          <w:szCs w:val="20"/>
        </w:rPr>
        <w:t>One way to practice modularity is to define external functions for repetitive tasks. An external function is a piece of code that looks like this:</w:t>
      </w:r>
    </w:p>
    <w:p w14:paraId="2FE9066B" w14:textId="77777777" w:rsidR="008C629F" w:rsidRPr="00702753" w:rsidRDefault="008C629F" w:rsidP="00702753">
      <w:pPr>
        <w:ind w:leftChars="267" w:left="641"/>
        <w:rPr>
          <w:sz w:val="16"/>
          <w:szCs w:val="16"/>
        </w:rPr>
      </w:pPr>
      <w:proofErr w:type="spellStart"/>
      <w:proofErr w:type="gramStart"/>
      <w:r w:rsidRPr="00702753">
        <w:rPr>
          <w:color w:val="008000"/>
          <w:sz w:val="16"/>
          <w:szCs w:val="16"/>
        </w:rPr>
        <w:t>def</w:t>
      </w:r>
      <w:proofErr w:type="spellEnd"/>
      <w:proofErr w:type="gramEnd"/>
      <w:r w:rsidRPr="00702753">
        <w:rPr>
          <w:sz w:val="16"/>
          <w:szCs w:val="16"/>
        </w:rPr>
        <w:t xml:space="preserve"> </w:t>
      </w:r>
      <w:proofErr w:type="spellStart"/>
      <w:r w:rsidRPr="00702753">
        <w:rPr>
          <w:color w:val="3366FF"/>
          <w:sz w:val="16"/>
          <w:szCs w:val="16"/>
        </w:rPr>
        <w:t>MyFunc</w:t>
      </w:r>
      <w:proofErr w:type="spellEnd"/>
      <w:r w:rsidRPr="00702753">
        <w:rPr>
          <w:sz w:val="16"/>
          <w:szCs w:val="16"/>
        </w:rPr>
        <w:t>(argument):</w:t>
      </w:r>
    </w:p>
    <w:p w14:paraId="19A800AE" w14:textId="77777777" w:rsidR="008C629F" w:rsidRPr="00702753" w:rsidRDefault="008C629F" w:rsidP="00702753">
      <w:pPr>
        <w:ind w:leftChars="401" w:left="962"/>
        <w:rPr>
          <w:color w:val="C0504D" w:themeColor="accent2"/>
          <w:sz w:val="16"/>
          <w:szCs w:val="16"/>
        </w:rPr>
      </w:pPr>
      <w:r w:rsidRPr="00702753">
        <w:rPr>
          <w:color w:val="C0504D" w:themeColor="accent2"/>
          <w:sz w:val="16"/>
          <w:szCs w:val="16"/>
        </w:rPr>
        <w:t>"’’A header that explains the function</w:t>
      </w:r>
    </w:p>
    <w:p w14:paraId="5D2EC377" w14:textId="77777777" w:rsidR="008C629F" w:rsidRPr="00702753" w:rsidRDefault="008C629F" w:rsidP="00702753">
      <w:pPr>
        <w:ind w:leftChars="401" w:left="962"/>
        <w:rPr>
          <w:sz w:val="16"/>
          <w:szCs w:val="16"/>
        </w:rPr>
      </w:pPr>
      <w:r w:rsidRPr="00702753">
        <w:rPr>
          <w:sz w:val="16"/>
          <w:szCs w:val="16"/>
        </w:rPr>
        <w:t>INPUT:</w:t>
      </w:r>
    </w:p>
    <w:p w14:paraId="660D852B" w14:textId="77777777" w:rsidR="008C629F" w:rsidRPr="00702753" w:rsidRDefault="008C629F" w:rsidP="00702753">
      <w:pPr>
        <w:ind w:leftChars="401" w:left="962"/>
        <w:rPr>
          <w:sz w:val="16"/>
          <w:szCs w:val="16"/>
        </w:rPr>
      </w:pPr>
      <w:proofErr w:type="gramStart"/>
      <w:r w:rsidRPr="00702753">
        <w:rPr>
          <w:sz w:val="16"/>
          <w:szCs w:val="16"/>
        </w:rPr>
        <w:t>argument</w:t>
      </w:r>
      <w:proofErr w:type="gramEnd"/>
      <w:r w:rsidRPr="00702753">
        <w:rPr>
          <w:sz w:val="16"/>
          <w:szCs w:val="16"/>
        </w:rPr>
        <w:t xml:space="preserve"> [</w:t>
      </w:r>
      <w:r w:rsidRPr="00702753">
        <w:rPr>
          <w:color w:val="008000"/>
          <w:sz w:val="16"/>
          <w:szCs w:val="16"/>
        </w:rPr>
        <w:t>float</w:t>
      </w:r>
      <w:r w:rsidRPr="00702753">
        <w:rPr>
          <w:sz w:val="16"/>
          <w:szCs w:val="16"/>
        </w:rPr>
        <w:t xml:space="preserve">] </w:t>
      </w:r>
      <w:r w:rsidRPr="00702753">
        <w:rPr>
          <w:color w:val="FC02FF"/>
          <w:sz w:val="16"/>
          <w:szCs w:val="16"/>
        </w:rPr>
        <w:t>is</w:t>
      </w:r>
      <w:r w:rsidRPr="00702753">
        <w:rPr>
          <w:sz w:val="16"/>
          <w:szCs w:val="16"/>
        </w:rPr>
        <w:t xml:space="preserve"> the angle </w:t>
      </w:r>
      <w:r w:rsidRPr="00702753">
        <w:rPr>
          <w:color w:val="FC02FF"/>
          <w:sz w:val="16"/>
          <w:szCs w:val="16"/>
        </w:rPr>
        <w:t>in</w:t>
      </w:r>
      <w:r w:rsidRPr="00702753">
        <w:rPr>
          <w:sz w:val="16"/>
          <w:szCs w:val="16"/>
        </w:rPr>
        <w:t xml:space="preserve"> rad</w:t>
      </w:r>
    </w:p>
    <w:p w14:paraId="2FBAB3C4" w14:textId="77777777" w:rsidR="008C629F" w:rsidRPr="00702753" w:rsidRDefault="008C629F" w:rsidP="00702753">
      <w:pPr>
        <w:ind w:leftChars="401" w:left="962"/>
        <w:rPr>
          <w:sz w:val="16"/>
          <w:szCs w:val="16"/>
        </w:rPr>
      </w:pPr>
      <w:r w:rsidRPr="00702753">
        <w:rPr>
          <w:sz w:val="16"/>
          <w:szCs w:val="16"/>
        </w:rPr>
        <w:t>OUTPUT:</w:t>
      </w:r>
    </w:p>
    <w:p w14:paraId="288F2452" w14:textId="77777777" w:rsidR="008C629F" w:rsidRPr="00702753" w:rsidRDefault="008C629F" w:rsidP="00702753">
      <w:pPr>
        <w:ind w:leftChars="401" w:left="962"/>
        <w:rPr>
          <w:sz w:val="16"/>
          <w:szCs w:val="16"/>
        </w:rPr>
      </w:pPr>
      <w:proofErr w:type="gramStart"/>
      <w:r w:rsidRPr="00702753">
        <w:rPr>
          <w:sz w:val="16"/>
          <w:szCs w:val="16"/>
        </w:rPr>
        <w:t>res</w:t>
      </w:r>
      <w:proofErr w:type="gramEnd"/>
      <w:r w:rsidRPr="00702753">
        <w:rPr>
          <w:sz w:val="16"/>
          <w:szCs w:val="16"/>
        </w:rPr>
        <w:t xml:space="preserve"> [</w:t>
      </w:r>
      <w:r w:rsidRPr="00702753">
        <w:rPr>
          <w:color w:val="008000"/>
          <w:sz w:val="16"/>
          <w:szCs w:val="16"/>
        </w:rPr>
        <w:t>float</w:t>
      </w:r>
      <w:r w:rsidRPr="00702753">
        <w:rPr>
          <w:sz w:val="16"/>
          <w:szCs w:val="16"/>
        </w:rPr>
        <w:t xml:space="preserve">] </w:t>
      </w:r>
      <w:r w:rsidRPr="00702753">
        <w:rPr>
          <w:color w:val="FC02FF"/>
          <w:sz w:val="16"/>
          <w:szCs w:val="16"/>
        </w:rPr>
        <w:t>is</w:t>
      </w:r>
      <w:r w:rsidRPr="00702753">
        <w:rPr>
          <w:sz w:val="16"/>
          <w:szCs w:val="16"/>
        </w:rPr>
        <w:t xml:space="preserve"> twice the argument"’’</w:t>
      </w:r>
    </w:p>
    <w:p w14:paraId="16712785" w14:textId="77777777" w:rsidR="008C629F" w:rsidRPr="00702753" w:rsidRDefault="008C629F" w:rsidP="00702753">
      <w:pPr>
        <w:ind w:leftChars="401" w:left="962"/>
        <w:rPr>
          <w:sz w:val="16"/>
          <w:szCs w:val="16"/>
        </w:rPr>
      </w:pPr>
      <w:proofErr w:type="gramStart"/>
      <w:r w:rsidRPr="00702753">
        <w:rPr>
          <w:sz w:val="16"/>
          <w:szCs w:val="16"/>
        </w:rPr>
        <w:t>res</w:t>
      </w:r>
      <w:proofErr w:type="gramEnd"/>
      <w:r w:rsidRPr="00702753">
        <w:rPr>
          <w:sz w:val="16"/>
          <w:szCs w:val="16"/>
        </w:rPr>
        <w:t xml:space="preserve"> = 2.*argument</w:t>
      </w:r>
    </w:p>
    <w:p w14:paraId="0E05E8F8" w14:textId="77777777" w:rsidR="008C629F" w:rsidRPr="00702753" w:rsidRDefault="008C629F" w:rsidP="00702753">
      <w:pPr>
        <w:ind w:leftChars="401" w:left="962"/>
        <w:rPr>
          <w:sz w:val="16"/>
          <w:szCs w:val="16"/>
        </w:rPr>
      </w:pPr>
      <w:proofErr w:type="gramStart"/>
      <w:r w:rsidRPr="00702753">
        <w:rPr>
          <w:color w:val="008000"/>
          <w:sz w:val="16"/>
          <w:szCs w:val="16"/>
        </w:rPr>
        <w:t>return</w:t>
      </w:r>
      <w:proofErr w:type="gramEnd"/>
      <w:r w:rsidRPr="00702753">
        <w:rPr>
          <w:sz w:val="16"/>
          <w:szCs w:val="16"/>
        </w:rPr>
        <w:t xml:space="preserve"> res</w:t>
      </w:r>
    </w:p>
    <w:p w14:paraId="13C728CB" w14:textId="77777777" w:rsidR="008C629F" w:rsidRPr="00702753" w:rsidRDefault="008C629F" w:rsidP="008C629F">
      <w:pPr>
        <w:ind w:left="420"/>
        <w:rPr>
          <w:sz w:val="20"/>
          <w:szCs w:val="20"/>
        </w:rPr>
      </w:pPr>
      <w:r w:rsidRPr="00702753">
        <w:rPr>
          <w:sz w:val="20"/>
          <w:szCs w:val="20"/>
        </w:rPr>
        <w:t>In this lab, you will implement your own RK4 integrator and likely a wrapper to integrate your ODEs. You will then use this RK4 integrator many times. You should be able write the integrator to take any set of ODEs and solve them without changing the integrator code. You will lose ’code’ marks if there is excessive copy pasting of code!</w:t>
      </w:r>
    </w:p>
    <w:p w14:paraId="5A74BE26" w14:textId="77777777" w:rsidR="006E61E5" w:rsidRDefault="006E61E5" w:rsidP="006E61E5"/>
    <w:p w14:paraId="4BAF9FCE" w14:textId="77777777" w:rsidR="006E61E5" w:rsidRDefault="006E61E5" w:rsidP="006E61E5"/>
    <w:p w14:paraId="278A2393" w14:textId="77777777" w:rsidR="00702753" w:rsidRDefault="00702753" w:rsidP="006E61E5"/>
    <w:p w14:paraId="79837EB0" w14:textId="77777777" w:rsidR="00702753" w:rsidRDefault="00702753" w:rsidP="006E61E5"/>
    <w:p w14:paraId="2B92802C" w14:textId="77777777" w:rsidR="006E61E5" w:rsidRPr="00702753" w:rsidRDefault="006E61E5" w:rsidP="006E61E5">
      <w:pPr>
        <w:rPr>
          <w:b/>
          <w:sz w:val="28"/>
          <w:szCs w:val="28"/>
        </w:rPr>
      </w:pPr>
      <w:r w:rsidRPr="00702753">
        <w:rPr>
          <w:b/>
          <w:sz w:val="28"/>
          <w:szCs w:val="28"/>
        </w:rPr>
        <w:lastRenderedPageBreak/>
        <w:t>Physics background</w:t>
      </w:r>
    </w:p>
    <w:p w14:paraId="6D781676" w14:textId="4FBD0B19" w:rsidR="0098250A" w:rsidRPr="00702753" w:rsidRDefault="00702753" w:rsidP="0098250A">
      <w:pPr>
        <w:rPr>
          <w:sz w:val="20"/>
          <w:szCs w:val="20"/>
        </w:rPr>
      </w:pPr>
      <w:r w:rsidRPr="00702753">
        <w:rPr>
          <w:b/>
          <w:sz w:val="20"/>
          <w:szCs w:val="20"/>
        </w:rPr>
        <w:t xml:space="preserve">Chaotic </w:t>
      </w:r>
      <w:proofErr w:type="gramStart"/>
      <w:r w:rsidRPr="00702753">
        <w:rPr>
          <w:b/>
          <w:sz w:val="20"/>
          <w:szCs w:val="20"/>
        </w:rPr>
        <w:t>system</w:t>
      </w:r>
      <w:r w:rsidRPr="00702753">
        <w:rPr>
          <w:sz w:val="20"/>
          <w:szCs w:val="20"/>
        </w:rPr>
        <w:t xml:space="preserve"> </w:t>
      </w:r>
      <w:r>
        <w:rPr>
          <w:sz w:val="20"/>
          <w:szCs w:val="20"/>
        </w:rPr>
        <w:t xml:space="preserve"> </w:t>
      </w:r>
      <w:r w:rsidR="0098250A" w:rsidRPr="00702753">
        <w:rPr>
          <w:sz w:val="20"/>
          <w:szCs w:val="20"/>
        </w:rPr>
        <w:t>For</w:t>
      </w:r>
      <w:proofErr w:type="gramEnd"/>
      <w:r w:rsidR="0098250A" w:rsidRPr="00702753">
        <w:rPr>
          <w:sz w:val="20"/>
          <w:szCs w:val="20"/>
        </w:rPr>
        <w:t xml:space="preserve"> any chaotic system, the model should satisfy the following properties:</w:t>
      </w:r>
    </w:p>
    <w:p w14:paraId="3302B05E" w14:textId="77777777" w:rsidR="0098250A" w:rsidRPr="00702753" w:rsidRDefault="0098250A" w:rsidP="0098250A">
      <w:pPr>
        <w:pStyle w:val="a3"/>
        <w:numPr>
          <w:ilvl w:val="0"/>
          <w:numId w:val="4"/>
        </w:numPr>
        <w:ind w:firstLineChars="0"/>
        <w:rPr>
          <w:sz w:val="20"/>
          <w:szCs w:val="20"/>
        </w:rPr>
      </w:pPr>
      <w:r w:rsidRPr="00702753">
        <w:rPr>
          <w:sz w:val="20"/>
          <w:szCs w:val="20"/>
        </w:rPr>
        <w:t xml:space="preserve">For any two different individual initial conditions, the </w:t>
      </w:r>
      <w:r w:rsidRPr="00702753">
        <w:rPr>
          <w:rFonts w:hint="eastAsia"/>
          <w:sz w:val="20"/>
          <w:szCs w:val="20"/>
        </w:rPr>
        <w:t>m</w:t>
      </w:r>
      <w:r w:rsidRPr="00702753">
        <w:rPr>
          <w:sz w:val="20"/>
          <w:szCs w:val="20"/>
        </w:rPr>
        <w:t>otion in this vector field will be completely different no matter how small the difference is. In another word, the future development is very sensitive to the initial conditions.</w:t>
      </w:r>
    </w:p>
    <w:p w14:paraId="0934D799" w14:textId="77777777" w:rsidR="0098250A" w:rsidRDefault="0098250A" w:rsidP="0098250A">
      <w:pPr>
        <w:pStyle w:val="a3"/>
        <w:numPr>
          <w:ilvl w:val="0"/>
          <w:numId w:val="4"/>
        </w:numPr>
        <w:ind w:firstLineChars="0"/>
        <w:rPr>
          <w:sz w:val="20"/>
          <w:szCs w:val="20"/>
        </w:rPr>
      </w:pPr>
      <w:r w:rsidRPr="00702753">
        <w:rPr>
          <w:sz w:val="20"/>
          <w:szCs w:val="20"/>
        </w:rPr>
        <w:t>For any large set of data, the over all solutions have some special trends. In another word, the chaotic system is statistically stable.</w:t>
      </w:r>
    </w:p>
    <w:p w14:paraId="4B3FCD11" w14:textId="77777777" w:rsidR="0098250A" w:rsidRPr="00702753" w:rsidRDefault="0098250A" w:rsidP="006E61E5">
      <w:pPr>
        <w:rPr>
          <w:sz w:val="20"/>
          <w:szCs w:val="20"/>
        </w:rPr>
      </w:pPr>
    </w:p>
    <w:p w14:paraId="2E4BE5C3" w14:textId="225F9DB1" w:rsidR="00A159E9" w:rsidRPr="00702753" w:rsidRDefault="009C0CD9" w:rsidP="006E61E5">
      <w:pPr>
        <w:rPr>
          <w:sz w:val="20"/>
          <w:szCs w:val="20"/>
        </w:rPr>
      </w:pPr>
      <w:r w:rsidRPr="00702753">
        <w:rPr>
          <w:b/>
          <w:sz w:val="20"/>
          <w:szCs w:val="20"/>
        </w:rPr>
        <w:t>Loren</w:t>
      </w:r>
      <w:r w:rsidR="006E61E5" w:rsidRPr="00702753">
        <w:rPr>
          <w:b/>
          <w:sz w:val="20"/>
          <w:szCs w:val="20"/>
        </w:rPr>
        <w:t xml:space="preserve">z </w:t>
      </w:r>
      <w:proofErr w:type="gramStart"/>
      <w:r w:rsidR="006E61E5" w:rsidRPr="00702753">
        <w:rPr>
          <w:b/>
          <w:sz w:val="20"/>
          <w:szCs w:val="20"/>
        </w:rPr>
        <w:t>attractor</w:t>
      </w:r>
      <w:r w:rsidRPr="00702753">
        <w:rPr>
          <w:sz w:val="20"/>
          <w:szCs w:val="20"/>
        </w:rPr>
        <w:t xml:space="preserve"> </w:t>
      </w:r>
      <w:r w:rsidR="00702753">
        <w:rPr>
          <w:sz w:val="20"/>
          <w:szCs w:val="20"/>
        </w:rPr>
        <w:t xml:space="preserve"> </w:t>
      </w:r>
      <w:r w:rsidRPr="00702753">
        <w:rPr>
          <w:sz w:val="20"/>
          <w:szCs w:val="20"/>
        </w:rPr>
        <w:t>Lorenz</w:t>
      </w:r>
      <w:proofErr w:type="gramEnd"/>
      <w:r w:rsidRPr="00702753">
        <w:rPr>
          <w:sz w:val="20"/>
          <w:szCs w:val="20"/>
        </w:rPr>
        <w:t xml:space="preserve"> attractor is </w:t>
      </w:r>
      <w:r w:rsidR="0098250A" w:rsidRPr="00702753">
        <w:rPr>
          <w:sz w:val="20"/>
          <w:szCs w:val="20"/>
        </w:rPr>
        <w:t>an attractor from a system of three non-linear ordinary differential equation studied</w:t>
      </w:r>
      <w:r w:rsidRPr="00702753">
        <w:rPr>
          <w:sz w:val="20"/>
          <w:szCs w:val="20"/>
        </w:rPr>
        <w:t xml:space="preserve"> by E. N. Lorenz in 1963 to explain some of the unpredictable behavior of the weather</w:t>
      </w:r>
      <w:r w:rsidR="00A159E9" w:rsidRPr="00702753">
        <w:rPr>
          <w:sz w:val="20"/>
          <w:szCs w:val="20"/>
        </w:rPr>
        <w:t xml:space="preserve">. </w:t>
      </w:r>
    </w:p>
    <w:p w14:paraId="30BA3226" w14:textId="77777777" w:rsidR="00A159E9"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dx</m:t>
              </m:r>
            </m:num>
            <m:den>
              <m:r>
                <w:rPr>
                  <w:rFonts w:ascii="Cambria Math" w:hAnsi="Cambria Math"/>
                  <w:sz w:val="20"/>
                  <w:szCs w:val="20"/>
                </w:rPr>
                <m:t>dt</m:t>
              </m:r>
            </m:den>
          </m:f>
          <m:r>
            <w:rPr>
              <w:rFonts w:ascii="Cambria Math" w:hAnsi="Cambria Math"/>
              <w:sz w:val="20"/>
              <w:szCs w:val="20"/>
            </w:rPr>
            <m:t>=σ</m:t>
          </m:r>
          <m:d>
            <m:dPr>
              <m:ctrlPr>
                <w:rPr>
                  <w:rFonts w:ascii="Cambria Math" w:hAnsi="Cambria Math"/>
                  <w:i/>
                  <w:sz w:val="20"/>
                  <w:szCs w:val="20"/>
                </w:rPr>
              </m:ctrlPr>
            </m:dPr>
            <m:e>
              <m:r>
                <w:rPr>
                  <w:rFonts w:ascii="Cambria Math" w:hAnsi="Cambria Math"/>
                  <w:sz w:val="20"/>
                  <w:szCs w:val="20"/>
                </w:rPr>
                <m:t>y-x</m:t>
              </m:r>
            </m:e>
          </m:d>
        </m:oMath>
      </m:oMathPara>
    </w:p>
    <w:p w14:paraId="72229A24" w14:textId="77777777" w:rsidR="00A159E9"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dy</m:t>
              </m:r>
            </m:num>
            <m:den>
              <m:r>
                <w:rPr>
                  <w:rFonts w:ascii="Cambria Math" w:hAnsi="Cambria Math"/>
                  <w:sz w:val="20"/>
                  <w:szCs w:val="20"/>
                </w:rPr>
                <m:t>dt</m:t>
              </m:r>
            </m:den>
          </m:f>
          <m:r>
            <w:rPr>
              <w:rFonts w:ascii="Cambria Math" w:hAnsi="Cambria Math"/>
              <w:sz w:val="20"/>
              <w:szCs w:val="20"/>
            </w:rPr>
            <m:t>=rx-y-xz</m:t>
          </m:r>
        </m:oMath>
      </m:oMathPara>
    </w:p>
    <w:p w14:paraId="34805C14" w14:textId="77777777" w:rsidR="00A159E9"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dz</m:t>
              </m:r>
            </m:num>
            <m:den>
              <m:r>
                <w:rPr>
                  <w:rFonts w:ascii="Cambria Math" w:hAnsi="Cambria Math"/>
                  <w:sz w:val="20"/>
                  <w:szCs w:val="20"/>
                </w:rPr>
                <m:t>dt</m:t>
              </m:r>
            </m:den>
          </m:f>
          <m:r>
            <w:rPr>
              <w:rFonts w:ascii="Cambria Math" w:hAnsi="Cambria Math"/>
              <w:sz w:val="20"/>
              <w:szCs w:val="20"/>
            </w:rPr>
            <m:t xml:space="preserve">=xy-bz </m:t>
          </m:r>
        </m:oMath>
      </m:oMathPara>
    </w:p>
    <w:p w14:paraId="3B592EA0" w14:textId="77777777" w:rsidR="00E57E51" w:rsidRPr="00702753" w:rsidRDefault="00A159E9" w:rsidP="006E61E5">
      <w:pPr>
        <w:rPr>
          <w:sz w:val="20"/>
          <w:szCs w:val="20"/>
        </w:rPr>
      </w:pPr>
      <w:r w:rsidRPr="00702753">
        <w:rPr>
          <w:sz w:val="20"/>
          <w:szCs w:val="20"/>
        </w:rPr>
        <w:t xml:space="preserve">The result led to a three-dimensional system of differential </w:t>
      </w:r>
      <w:proofErr w:type="gramStart"/>
      <w:r w:rsidRPr="00702753">
        <w:rPr>
          <w:sz w:val="20"/>
          <w:szCs w:val="20"/>
        </w:rPr>
        <w:t>equations which</w:t>
      </w:r>
      <w:proofErr w:type="gramEnd"/>
      <w:r w:rsidRPr="00702753">
        <w:rPr>
          <w:sz w:val="20"/>
          <w:szCs w:val="20"/>
        </w:rPr>
        <w:t xml:space="preserve"> involve three parameters: the </w:t>
      </w:r>
      <w:proofErr w:type="spellStart"/>
      <w:r w:rsidRPr="00702753">
        <w:rPr>
          <w:sz w:val="20"/>
          <w:szCs w:val="20"/>
        </w:rPr>
        <w:t>Prandtl</w:t>
      </w:r>
      <w:proofErr w:type="spellEnd"/>
      <w:r w:rsidRPr="00702753">
        <w:rPr>
          <w:sz w:val="20"/>
          <w:szCs w:val="20"/>
        </w:rPr>
        <w:t xml:space="preserve"> number </w:t>
      </w:r>
      <m:oMath>
        <m:r>
          <w:rPr>
            <w:rFonts w:ascii="Cambria Math" w:hAnsi="Cambria Math"/>
            <w:sz w:val="20"/>
            <w:szCs w:val="20"/>
          </w:rPr>
          <m:t>σ</m:t>
        </m:r>
      </m:oMath>
      <w:r w:rsidRPr="00702753">
        <w:rPr>
          <w:sz w:val="20"/>
          <w:szCs w:val="20"/>
        </w:rPr>
        <w:t xml:space="preserve">, the Rayleigh number </w:t>
      </w:r>
      <m:oMath>
        <m:r>
          <w:rPr>
            <w:rFonts w:ascii="Cambria Math" w:hAnsi="Cambria Math"/>
            <w:sz w:val="20"/>
            <w:szCs w:val="20"/>
          </w:rPr>
          <m:t>r</m:t>
        </m:r>
      </m:oMath>
      <w:r w:rsidRPr="00702753">
        <w:rPr>
          <w:sz w:val="20"/>
          <w:szCs w:val="20"/>
        </w:rPr>
        <w:t xml:space="preserve">, and another parameter </w:t>
      </w:r>
      <m:oMath>
        <m:r>
          <w:rPr>
            <w:rFonts w:ascii="Cambria Math" w:hAnsi="Cambria Math"/>
            <w:sz w:val="20"/>
            <w:szCs w:val="20"/>
          </w:rPr>
          <m:t>b</m:t>
        </m:r>
      </m:oMath>
      <w:r w:rsidRPr="00702753">
        <w:rPr>
          <w:sz w:val="20"/>
          <w:szCs w:val="20"/>
        </w:rPr>
        <w:t xml:space="preserve"> that is related to the physical size of the system. </w:t>
      </w:r>
      <w:proofErr w:type="gramStart"/>
      <w:r w:rsidRPr="00702753">
        <w:rPr>
          <w:sz w:val="20"/>
          <w:szCs w:val="20"/>
        </w:rPr>
        <w:t xml:space="preserve">Notice that all three parameters are assumed to be positive and </w:t>
      </w:r>
      <m:oMath>
        <m:r>
          <w:rPr>
            <w:rFonts w:ascii="Cambria Math" w:hAnsi="Cambria Math"/>
            <w:sz w:val="20"/>
            <w:szCs w:val="20"/>
          </w:rPr>
          <m:t>σ&gt;b+1</m:t>
        </m:r>
      </m:oMath>
      <w:r w:rsidRPr="00702753">
        <w:rPr>
          <w:sz w:val="20"/>
          <w:szCs w:val="20"/>
        </w:rPr>
        <w:t>.</w:t>
      </w:r>
      <w:proofErr w:type="gramEnd"/>
      <w:r w:rsidR="00E57E51" w:rsidRPr="00702753">
        <w:rPr>
          <w:sz w:val="20"/>
          <w:szCs w:val="20"/>
        </w:rPr>
        <w:t xml:space="preserve"> </w:t>
      </w:r>
    </w:p>
    <w:p w14:paraId="69AADFC3" w14:textId="77777777" w:rsidR="0098250A" w:rsidRPr="00702753" w:rsidRDefault="0098250A" w:rsidP="006E61E5">
      <w:pPr>
        <w:rPr>
          <w:sz w:val="20"/>
          <w:szCs w:val="20"/>
        </w:rPr>
      </w:pPr>
    </w:p>
    <w:p w14:paraId="5B572CD5" w14:textId="49316073" w:rsidR="0098250A" w:rsidRPr="00702753" w:rsidRDefault="0098250A" w:rsidP="006E61E5">
      <w:pPr>
        <w:rPr>
          <w:sz w:val="20"/>
          <w:szCs w:val="20"/>
        </w:rPr>
      </w:pPr>
      <w:proofErr w:type="spellStart"/>
      <w:r w:rsidRPr="00702753">
        <w:rPr>
          <w:b/>
          <w:sz w:val="20"/>
          <w:szCs w:val="20"/>
        </w:rPr>
        <w:t>Rossler</w:t>
      </w:r>
      <w:proofErr w:type="spellEnd"/>
      <w:r w:rsidRPr="00702753">
        <w:rPr>
          <w:b/>
          <w:sz w:val="20"/>
          <w:szCs w:val="20"/>
        </w:rPr>
        <w:t xml:space="preserve"> </w:t>
      </w:r>
      <w:proofErr w:type="gramStart"/>
      <w:r w:rsidRPr="00702753">
        <w:rPr>
          <w:b/>
          <w:sz w:val="20"/>
          <w:szCs w:val="20"/>
        </w:rPr>
        <w:t>attractor</w:t>
      </w:r>
      <w:r w:rsidR="00702753">
        <w:rPr>
          <w:b/>
          <w:sz w:val="20"/>
          <w:szCs w:val="20"/>
        </w:rPr>
        <w:t xml:space="preserve"> </w:t>
      </w:r>
      <w:r w:rsidRPr="00702753">
        <w:rPr>
          <w:sz w:val="20"/>
          <w:szCs w:val="20"/>
        </w:rPr>
        <w:t xml:space="preserve"> </w:t>
      </w:r>
      <w:proofErr w:type="spellStart"/>
      <w:r w:rsidRPr="00702753">
        <w:rPr>
          <w:sz w:val="20"/>
          <w:szCs w:val="20"/>
        </w:rPr>
        <w:t>Rossler</w:t>
      </w:r>
      <w:proofErr w:type="spellEnd"/>
      <w:proofErr w:type="gramEnd"/>
      <w:r w:rsidRPr="00702753">
        <w:rPr>
          <w:sz w:val="20"/>
          <w:szCs w:val="20"/>
        </w:rPr>
        <w:t xml:space="preserve"> attractor is an attractor from a similar system as the Lorenz attractor that studied by Otto </w:t>
      </w:r>
      <w:proofErr w:type="spellStart"/>
      <w:r w:rsidRPr="00702753">
        <w:rPr>
          <w:sz w:val="20"/>
          <w:szCs w:val="20"/>
        </w:rPr>
        <w:t>Rossler</w:t>
      </w:r>
      <w:proofErr w:type="spellEnd"/>
      <w:r w:rsidRPr="00702753">
        <w:rPr>
          <w:sz w:val="20"/>
          <w:szCs w:val="20"/>
        </w:rPr>
        <w:t>. The system of three non-linear ode are shown below:</w:t>
      </w:r>
    </w:p>
    <w:p w14:paraId="005CAC12" w14:textId="38670AC3" w:rsidR="0098250A"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dx</m:t>
              </m:r>
            </m:num>
            <m:den>
              <m:r>
                <w:rPr>
                  <w:rFonts w:ascii="Cambria Math" w:hAnsi="Cambria Math"/>
                  <w:sz w:val="20"/>
                  <w:szCs w:val="20"/>
                </w:rPr>
                <m:t>dt</m:t>
              </m:r>
            </m:den>
          </m:f>
          <m:r>
            <w:rPr>
              <w:rFonts w:ascii="Cambria Math" w:hAnsi="Cambria Math"/>
              <w:sz w:val="20"/>
              <w:szCs w:val="20"/>
            </w:rPr>
            <m:t>=-y-z</m:t>
          </m:r>
        </m:oMath>
      </m:oMathPara>
    </w:p>
    <w:p w14:paraId="40397E9A" w14:textId="77777777" w:rsidR="0098250A"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dy</m:t>
              </m:r>
            </m:num>
            <m:den>
              <m:r>
                <w:rPr>
                  <w:rFonts w:ascii="Cambria Math" w:hAnsi="Cambria Math"/>
                  <w:sz w:val="20"/>
                  <w:szCs w:val="20"/>
                </w:rPr>
                <m:t>dt</m:t>
              </m:r>
            </m:den>
          </m:f>
          <m:r>
            <w:rPr>
              <w:rFonts w:ascii="Cambria Math" w:hAnsi="Cambria Math"/>
              <w:sz w:val="20"/>
              <w:szCs w:val="20"/>
            </w:rPr>
            <m:t>=x+ay</m:t>
          </m:r>
        </m:oMath>
      </m:oMathPara>
    </w:p>
    <w:p w14:paraId="641CD39F" w14:textId="2E55E968" w:rsidR="0098250A" w:rsidRPr="00702753" w:rsidRDefault="00B256E0" w:rsidP="006E61E5">
      <w:pPr>
        <w:rPr>
          <w:sz w:val="20"/>
          <w:szCs w:val="20"/>
        </w:rPr>
      </w:pPr>
      <m:oMathPara>
        <m:oMath>
          <m:f>
            <m:fPr>
              <m:ctrlPr>
                <w:rPr>
                  <w:rFonts w:ascii="Cambria Math" w:hAnsi="Cambria Math"/>
                  <w:i/>
                  <w:sz w:val="20"/>
                  <w:szCs w:val="20"/>
                </w:rPr>
              </m:ctrlPr>
            </m:fPr>
            <m:num>
              <m:r>
                <w:rPr>
                  <w:rFonts w:ascii="Cambria Math" w:hAnsi="Cambria Math"/>
                  <w:sz w:val="20"/>
                  <w:szCs w:val="20"/>
                </w:rPr>
                <m:t>dz</m:t>
              </m:r>
            </m:num>
            <m:den>
              <m:r>
                <w:rPr>
                  <w:rFonts w:ascii="Cambria Math" w:hAnsi="Cambria Math"/>
                  <w:sz w:val="20"/>
                  <w:szCs w:val="20"/>
                </w:rPr>
                <m:t>dt</m:t>
              </m:r>
            </m:den>
          </m:f>
          <m:r>
            <w:rPr>
              <w:rFonts w:ascii="Cambria Math" w:hAnsi="Cambria Math"/>
              <w:sz w:val="20"/>
              <w:szCs w:val="20"/>
            </w:rPr>
            <m:t xml:space="preserve">=b+(x-c)z </m:t>
          </m:r>
        </m:oMath>
      </m:oMathPara>
    </w:p>
    <w:p w14:paraId="7367340A" w14:textId="4268D890" w:rsidR="00432841" w:rsidRPr="00702753" w:rsidRDefault="00404B9B" w:rsidP="006E61E5">
      <w:pPr>
        <w:rPr>
          <w:sz w:val="20"/>
          <w:szCs w:val="20"/>
        </w:rPr>
      </w:pPr>
      <w:r w:rsidRPr="00702753">
        <w:rPr>
          <w:sz w:val="20"/>
          <w:szCs w:val="20"/>
        </w:rPr>
        <w:t>Here, a, b and c are three parameters.</w:t>
      </w:r>
    </w:p>
    <w:p w14:paraId="0D770D7C" w14:textId="77777777" w:rsidR="00404B9B" w:rsidRDefault="00404B9B" w:rsidP="006E61E5">
      <w:pPr>
        <w:rPr>
          <w:sz w:val="20"/>
          <w:szCs w:val="20"/>
        </w:rPr>
      </w:pPr>
    </w:p>
    <w:p w14:paraId="064DEAC1" w14:textId="77777777" w:rsidR="00702753" w:rsidRDefault="00702753" w:rsidP="006E61E5">
      <w:pPr>
        <w:rPr>
          <w:sz w:val="20"/>
          <w:szCs w:val="20"/>
        </w:rPr>
      </w:pPr>
    </w:p>
    <w:p w14:paraId="7633B2D2" w14:textId="77777777" w:rsidR="00702753" w:rsidRPr="00702753" w:rsidRDefault="00702753" w:rsidP="006E61E5">
      <w:pPr>
        <w:rPr>
          <w:sz w:val="20"/>
          <w:szCs w:val="20"/>
        </w:rPr>
      </w:pPr>
    </w:p>
    <w:p w14:paraId="59445B11" w14:textId="77777777" w:rsidR="002225F6" w:rsidRPr="00702753" w:rsidRDefault="002225F6" w:rsidP="006E61E5">
      <w:pPr>
        <w:rPr>
          <w:b/>
          <w:sz w:val="28"/>
          <w:szCs w:val="28"/>
        </w:rPr>
      </w:pPr>
      <w:r w:rsidRPr="00702753">
        <w:rPr>
          <w:b/>
          <w:sz w:val="28"/>
          <w:szCs w:val="28"/>
        </w:rPr>
        <w:t>Computational Background</w:t>
      </w:r>
    </w:p>
    <w:p w14:paraId="2E6689B2" w14:textId="58970A49" w:rsidR="006A7A79" w:rsidRPr="00702753" w:rsidRDefault="006A7A79" w:rsidP="006A7A79">
      <w:pPr>
        <w:rPr>
          <w:sz w:val="20"/>
          <w:szCs w:val="20"/>
        </w:rPr>
      </w:pPr>
      <w:proofErr w:type="spellStart"/>
      <w:r w:rsidRPr="00702753">
        <w:rPr>
          <w:b/>
          <w:sz w:val="20"/>
          <w:szCs w:val="20"/>
        </w:rPr>
        <w:t>Runge-</w:t>
      </w:r>
      <w:proofErr w:type="gramStart"/>
      <w:r w:rsidRPr="00702753">
        <w:rPr>
          <w:b/>
          <w:sz w:val="20"/>
          <w:szCs w:val="20"/>
        </w:rPr>
        <w:t>Kutta</w:t>
      </w:r>
      <w:proofErr w:type="spellEnd"/>
      <w:r w:rsidR="00702753">
        <w:rPr>
          <w:b/>
          <w:sz w:val="20"/>
          <w:szCs w:val="20"/>
        </w:rPr>
        <w:t xml:space="preserve"> </w:t>
      </w:r>
      <w:r w:rsidRPr="00702753">
        <w:rPr>
          <w:sz w:val="20"/>
          <w:szCs w:val="20"/>
        </w:rPr>
        <w:t xml:space="preserve"> The</w:t>
      </w:r>
      <w:proofErr w:type="gramEnd"/>
      <w:r w:rsidRPr="00702753">
        <w:rPr>
          <w:sz w:val="20"/>
          <w:szCs w:val="20"/>
        </w:rPr>
        <w:t xml:space="preserve"> </w:t>
      </w:r>
      <w:proofErr w:type="spellStart"/>
      <w:r w:rsidRPr="00702753">
        <w:rPr>
          <w:sz w:val="20"/>
          <w:szCs w:val="20"/>
        </w:rPr>
        <w:t>Runge</w:t>
      </w:r>
      <w:proofErr w:type="spellEnd"/>
      <w:r w:rsidRPr="00702753">
        <w:rPr>
          <w:sz w:val="20"/>
          <w:szCs w:val="20"/>
        </w:rPr>
        <w:t>–</w:t>
      </w:r>
      <w:proofErr w:type="spellStart"/>
      <w:r w:rsidRPr="00702753">
        <w:rPr>
          <w:sz w:val="20"/>
          <w:szCs w:val="20"/>
        </w:rPr>
        <w:t>Kutta</w:t>
      </w:r>
      <w:proofErr w:type="spellEnd"/>
      <w:r w:rsidRPr="00702753">
        <w:rPr>
          <w:sz w:val="20"/>
          <w:szCs w:val="20"/>
        </w:rPr>
        <w:t xml:space="preserve"> fourth order method (RK4) is a widely used algorithm for solving systems of ODEs. In general it is much more accurate than the Euler or Euler–Cromer methods for ODEs used in initial value problems.</w:t>
      </w:r>
    </w:p>
    <w:p w14:paraId="2EBD486F" w14:textId="77777777" w:rsidR="006A7A79" w:rsidRPr="00702753" w:rsidRDefault="006A7A79" w:rsidP="006A7A79">
      <w:pPr>
        <w:rPr>
          <w:sz w:val="20"/>
          <w:szCs w:val="20"/>
        </w:rPr>
      </w:pPr>
      <w:r w:rsidRPr="00702753">
        <w:rPr>
          <w:sz w:val="20"/>
          <w:szCs w:val="20"/>
        </w:rPr>
        <w:t>The RK4 method involves using the model function to predict the next time step in the ODE (as in the Euler method) but using those predictions not as final value, but as a way to improve the prediction using intermediate values to better approximate the ODE evolution.</w:t>
      </w:r>
    </w:p>
    <w:p w14:paraId="2E908AD7" w14:textId="77777777" w:rsidR="006A7A79" w:rsidRPr="00702753" w:rsidRDefault="006A7A79" w:rsidP="006A7A79">
      <w:pPr>
        <w:rPr>
          <w:sz w:val="20"/>
          <w:szCs w:val="20"/>
        </w:rPr>
      </w:pPr>
      <w:r w:rsidRPr="00702753">
        <w:rPr>
          <w:sz w:val="20"/>
          <w:szCs w:val="20"/>
        </w:rPr>
        <w:t xml:space="preserve">As discussed in the text, this method involves calculating the RHS vector of </w:t>
      </w:r>
      <m:oMath>
        <m:f>
          <m:fPr>
            <m:ctrlPr>
              <w:rPr>
                <w:rFonts w:ascii="Cambria Math" w:hAnsi="Cambria Math"/>
                <w:i/>
                <w:sz w:val="20"/>
                <w:szCs w:val="20"/>
              </w:rPr>
            </m:ctrlPr>
          </m:fPr>
          <m:num>
            <m:r>
              <w:rPr>
                <w:rFonts w:ascii="Cambria Math" w:hAnsi="Cambria Math"/>
                <w:sz w:val="20"/>
                <w:szCs w:val="20"/>
              </w:rPr>
              <m:t>d</m:t>
            </m:r>
            <m:acc>
              <m:accPr>
                <m:chr m:val="⃑"/>
                <m:ctrlPr>
                  <w:rPr>
                    <w:rFonts w:ascii="Cambria Math" w:hAnsi="Cambria Math"/>
                    <w:i/>
                    <w:sz w:val="20"/>
                    <w:szCs w:val="20"/>
                  </w:rPr>
                </m:ctrlPr>
              </m:accPr>
              <m:e>
                <m:r>
                  <w:rPr>
                    <w:rFonts w:ascii="Cambria Math" w:hAnsi="Cambria Math"/>
                    <w:sz w:val="20"/>
                    <w:szCs w:val="20"/>
                  </w:rPr>
                  <m:t>r</m:t>
                </m:r>
              </m:e>
            </m:acc>
          </m:num>
          <m:den>
            <m:r>
              <w:rPr>
                <w:rFonts w:ascii="Cambria Math" w:hAnsi="Cambria Math"/>
                <w:sz w:val="20"/>
                <w:szCs w:val="20"/>
              </w:rPr>
              <m:t>dt</m:t>
            </m:r>
          </m:den>
        </m:f>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f</m:t>
            </m:r>
          </m:e>
        </m:acc>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 t</m:t>
            </m:r>
          </m:e>
        </m:d>
      </m:oMath>
      <w:r w:rsidRPr="00702753">
        <w:rPr>
          <w:sz w:val="20"/>
          <w:szCs w:val="20"/>
        </w:rPr>
        <w:t xml:space="preserve"> at various intermediate points between steps. Full implementation requires coding the following 5 </w:t>
      </w:r>
      <w:proofErr w:type="gramStart"/>
      <w:r w:rsidRPr="00702753">
        <w:rPr>
          <w:sz w:val="20"/>
          <w:szCs w:val="20"/>
        </w:rPr>
        <w:t>lines which</w:t>
      </w:r>
      <w:proofErr w:type="gramEnd"/>
      <w:r w:rsidRPr="00702753">
        <w:rPr>
          <w:sz w:val="20"/>
          <w:szCs w:val="20"/>
        </w:rPr>
        <w:t xml:space="preserve"> are iterated over t values:</w:t>
      </w:r>
    </w:p>
    <w:p w14:paraId="7A2B1CA3" w14:textId="77777777" w:rsidR="006A7A79" w:rsidRPr="00702753" w:rsidRDefault="00B256E0" w:rsidP="006A7A79">
      <w:pPr>
        <w:rPr>
          <w:sz w:val="20"/>
          <w:szCs w:val="20"/>
        </w:rPr>
      </w:pPr>
      <m:oMathPara>
        <m:oMath>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1</m:t>
                  </m:r>
                </m:sub>
              </m:sSub>
            </m:e>
          </m:acc>
          <m:r>
            <w:rPr>
              <w:rFonts w:ascii="Cambria Math" w:hAnsi="Cambria Math"/>
              <w:sz w:val="20"/>
              <w:szCs w:val="20"/>
            </w:rPr>
            <m:t>=h</m:t>
          </m:r>
          <m:acc>
            <m:accPr>
              <m:chr m:val="⃑"/>
              <m:ctrlPr>
                <w:rPr>
                  <w:rFonts w:ascii="Cambria Math" w:hAnsi="Cambria Math"/>
                  <w:i/>
                  <w:sz w:val="20"/>
                  <w:szCs w:val="20"/>
                </w:rPr>
              </m:ctrlPr>
            </m:accPr>
            <m:e>
              <m:r>
                <w:rPr>
                  <w:rFonts w:ascii="Cambria Math" w:hAnsi="Cambria Math"/>
                  <w:sz w:val="20"/>
                  <w:szCs w:val="20"/>
                </w:rPr>
                <m:t>f</m:t>
              </m:r>
            </m:e>
          </m:acc>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 t</m:t>
              </m:r>
            </m:e>
          </m:d>
        </m:oMath>
      </m:oMathPara>
    </w:p>
    <w:p w14:paraId="62F6A4CE" w14:textId="77777777" w:rsidR="006A7A79" w:rsidRPr="00702753" w:rsidRDefault="00B256E0" w:rsidP="006A7A79">
      <w:pPr>
        <w:rPr>
          <w:sz w:val="20"/>
          <w:szCs w:val="20"/>
        </w:rPr>
      </w:pPr>
      <m:oMathPara>
        <m:oMath>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2</m:t>
                  </m:r>
                </m:sub>
              </m:sSub>
            </m:e>
          </m:acc>
          <m:r>
            <w:rPr>
              <w:rFonts w:ascii="Cambria Math" w:hAnsi="Cambria Math"/>
              <w:sz w:val="20"/>
              <w:szCs w:val="20"/>
            </w:rPr>
            <m:t>=h</m:t>
          </m:r>
          <m:acc>
            <m:accPr>
              <m:chr m:val="⃑"/>
              <m:ctrlPr>
                <w:rPr>
                  <w:rFonts w:ascii="Cambria Math" w:hAnsi="Cambria Math"/>
                  <w:i/>
                  <w:sz w:val="20"/>
                  <w:szCs w:val="20"/>
                </w:rPr>
              </m:ctrlPr>
            </m:accPr>
            <m:e>
              <m:r>
                <w:rPr>
                  <w:rFonts w:ascii="Cambria Math" w:hAnsi="Cambria Math"/>
                  <w:sz w:val="20"/>
                  <w:szCs w:val="20"/>
                </w:rPr>
                <m:t>f</m:t>
              </m:r>
            </m:e>
          </m:acc>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1</m:t>
                      </m:r>
                    </m:sub>
                  </m:sSub>
                </m:e>
              </m:acc>
              <m:r>
                <w:rPr>
                  <w:rFonts w:ascii="Cambria Math" w:hAnsi="Cambria Math"/>
                  <w:sz w:val="20"/>
                  <w:szCs w:val="20"/>
                </w:rPr>
                <m:t>, 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h</m:t>
              </m:r>
            </m:e>
          </m:d>
        </m:oMath>
      </m:oMathPara>
    </w:p>
    <w:p w14:paraId="2B1D5BF6" w14:textId="77777777" w:rsidR="006A7A79" w:rsidRPr="00702753" w:rsidRDefault="00B256E0" w:rsidP="006A7A79">
      <w:pPr>
        <w:rPr>
          <w:sz w:val="20"/>
          <w:szCs w:val="20"/>
        </w:rPr>
      </w:pPr>
      <m:oMathPara>
        <m:oMath>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1</m:t>
                  </m:r>
                </m:sub>
              </m:sSub>
            </m:e>
          </m:acc>
          <m:r>
            <w:rPr>
              <w:rFonts w:ascii="Cambria Math" w:hAnsi="Cambria Math"/>
              <w:sz w:val="20"/>
              <w:szCs w:val="20"/>
            </w:rPr>
            <m:t>=h</m:t>
          </m:r>
          <m:acc>
            <m:accPr>
              <m:chr m:val="⃑"/>
              <m:ctrlPr>
                <w:rPr>
                  <w:rFonts w:ascii="Cambria Math" w:hAnsi="Cambria Math"/>
                  <w:i/>
                  <w:sz w:val="20"/>
                  <w:szCs w:val="20"/>
                </w:rPr>
              </m:ctrlPr>
            </m:accPr>
            <m:e>
              <m:r>
                <w:rPr>
                  <w:rFonts w:ascii="Cambria Math" w:hAnsi="Cambria Math"/>
                  <w:sz w:val="20"/>
                  <w:szCs w:val="20"/>
                </w:rPr>
                <m:t>f</m:t>
              </m:r>
            </m:e>
          </m:acc>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2</m:t>
                      </m:r>
                    </m:sub>
                  </m:sSub>
                </m:e>
              </m:acc>
              <m:r>
                <w:rPr>
                  <w:rFonts w:ascii="Cambria Math" w:hAnsi="Cambria Math"/>
                  <w:sz w:val="20"/>
                  <w:szCs w:val="20"/>
                </w:rPr>
                <m:t>, 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h</m:t>
              </m:r>
            </m:e>
          </m:d>
        </m:oMath>
      </m:oMathPara>
    </w:p>
    <w:p w14:paraId="205DC024" w14:textId="77777777" w:rsidR="006A7A79" w:rsidRPr="00702753" w:rsidRDefault="00B256E0" w:rsidP="006A7A79">
      <w:pPr>
        <w:rPr>
          <w:sz w:val="20"/>
          <w:szCs w:val="20"/>
        </w:rPr>
      </w:pPr>
      <m:oMathPara>
        <m:oMath>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1</m:t>
                  </m:r>
                </m:sub>
              </m:sSub>
            </m:e>
          </m:acc>
          <m:r>
            <w:rPr>
              <w:rFonts w:ascii="Cambria Math" w:hAnsi="Cambria Math"/>
              <w:sz w:val="20"/>
              <w:szCs w:val="20"/>
            </w:rPr>
            <m:t>=h</m:t>
          </m:r>
          <m:acc>
            <m:accPr>
              <m:chr m:val="⃑"/>
              <m:ctrlPr>
                <w:rPr>
                  <w:rFonts w:ascii="Cambria Math" w:hAnsi="Cambria Math"/>
                  <w:i/>
                  <w:sz w:val="20"/>
                  <w:szCs w:val="20"/>
                </w:rPr>
              </m:ctrlPr>
            </m:accPr>
            <m:e>
              <m:r>
                <w:rPr>
                  <w:rFonts w:ascii="Cambria Math" w:hAnsi="Cambria Math"/>
                  <w:sz w:val="20"/>
                  <w:szCs w:val="20"/>
                </w:rPr>
                <m:t>f</m:t>
              </m:r>
            </m:e>
          </m:acc>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3</m:t>
                      </m:r>
                    </m:sub>
                  </m:sSub>
                </m:e>
              </m:acc>
              <m:r>
                <w:rPr>
                  <w:rFonts w:ascii="Cambria Math" w:hAnsi="Cambria Math"/>
                  <w:sz w:val="20"/>
                  <w:szCs w:val="20"/>
                </w:rPr>
                <m:t>, t+h</m:t>
              </m:r>
            </m:e>
          </m:d>
        </m:oMath>
      </m:oMathPara>
    </w:p>
    <w:p w14:paraId="47A0DB67" w14:textId="77777777" w:rsidR="006A7A79" w:rsidRPr="00702753" w:rsidRDefault="00B256E0" w:rsidP="006A7A79">
      <w:pPr>
        <w:rPr>
          <w:sz w:val="20"/>
          <w:szCs w:val="20"/>
        </w:rPr>
      </w:pPr>
      <m:oMathPara>
        <m:oMath>
          <m:acc>
            <m:accPr>
              <m:chr m:val="⃑"/>
              <m:ctrlPr>
                <w:rPr>
                  <w:rFonts w:ascii="Cambria Math" w:hAnsi="Cambria Math"/>
                  <w:i/>
                  <w:sz w:val="20"/>
                  <w:szCs w:val="20"/>
                </w:rPr>
              </m:ctrlPr>
            </m:accPr>
            <m:e>
              <m:r>
                <w:rPr>
                  <w:rFonts w:ascii="Cambria Math" w:hAnsi="Cambria Math"/>
                  <w:sz w:val="20"/>
                  <w:szCs w:val="20"/>
                </w:rPr>
                <m:t>r</m:t>
              </m:r>
            </m:e>
          </m:acc>
          <m:d>
            <m:dPr>
              <m:ctrlPr>
                <w:rPr>
                  <w:rFonts w:ascii="Cambria Math" w:hAnsi="Cambria Math"/>
                  <w:i/>
                  <w:sz w:val="20"/>
                  <w:szCs w:val="20"/>
                </w:rPr>
              </m:ctrlPr>
            </m:dPr>
            <m:e>
              <m:r>
                <w:rPr>
                  <w:rFonts w:ascii="Cambria Math" w:hAnsi="Cambria Math"/>
                  <w:sz w:val="20"/>
                  <w:szCs w:val="20"/>
                </w:rPr>
                <m:t>t+h</m:t>
              </m:r>
            </m:e>
          </m:d>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r</m:t>
              </m:r>
            </m:e>
          </m:acc>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6</m:t>
              </m:r>
            </m:den>
          </m:f>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1</m:t>
              </m:r>
            </m:sub>
          </m:sSub>
          <m:r>
            <w:rPr>
              <w:rFonts w:ascii="Cambria Math" w:hAnsi="Cambria Math"/>
              <w:sz w:val="20"/>
              <w:szCs w:val="20"/>
            </w:rPr>
            <m:t>+2</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1</m:t>
              </m:r>
            </m:sub>
          </m:sSub>
          <m:r>
            <w:rPr>
              <w:rFonts w:ascii="Cambria Math" w:hAnsi="Cambria Math"/>
              <w:sz w:val="20"/>
              <w:szCs w:val="20"/>
            </w:rPr>
            <m:t>+2</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1</m:t>
              </m:r>
            </m:sub>
          </m:sSub>
          <m:r>
            <w:rPr>
              <w:rFonts w:ascii="Cambria Math" w:hAnsi="Cambria Math"/>
              <w:sz w:val="20"/>
              <w:szCs w:val="20"/>
            </w:rPr>
            <m:t xml:space="preserve">) </m:t>
          </m:r>
        </m:oMath>
      </m:oMathPara>
    </w:p>
    <w:p w14:paraId="010DCC59" w14:textId="77777777" w:rsidR="006A7A79" w:rsidRPr="00702753" w:rsidRDefault="006A7A79" w:rsidP="006A7A79">
      <w:pPr>
        <w:rPr>
          <w:sz w:val="20"/>
          <w:szCs w:val="20"/>
        </w:rPr>
      </w:pPr>
    </w:p>
    <w:p w14:paraId="09652237" w14:textId="35726A30" w:rsidR="002E6EDA" w:rsidRPr="00702753" w:rsidRDefault="001C1E5E" w:rsidP="006A7A79">
      <w:pPr>
        <w:rPr>
          <w:sz w:val="20"/>
          <w:szCs w:val="20"/>
        </w:rPr>
      </w:pPr>
      <w:r w:rsidRPr="00702753">
        <w:rPr>
          <w:b/>
          <w:sz w:val="20"/>
          <w:szCs w:val="20"/>
        </w:rPr>
        <w:t xml:space="preserve">3D </w:t>
      </w:r>
      <w:proofErr w:type="gramStart"/>
      <w:r w:rsidRPr="00702753">
        <w:rPr>
          <w:b/>
          <w:sz w:val="20"/>
          <w:szCs w:val="20"/>
        </w:rPr>
        <w:t>Plot</w:t>
      </w:r>
      <w:r w:rsidR="00702753">
        <w:rPr>
          <w:b/>
          <w:sz w:val="20"/>
          <w:szCs w:val="20"/>
        </w:rPr>
        <w:t xml:space="preserve"> </w:t>
      </w:r>
      <w:r w:rsidRPr="00702753">
        <w:rPr>
          <w:sz w:val="20"/>
          <w:szCs w:val="20"/>
        </w:rPr>
        <w:t xml:space="preserve"> </w:t>
      </w:r>
      <w:r w:rsidR="007E1B38" w:rsidRPr="00702753">
        <w:rPr>
          <w:sz w:val="20"/>
          <w:szCs w:val="20"/>
        </w:rPr>
        <w:t>In</w:t>
      </w:r>
      <w:proofErr w:type="gramEnd"/>
      <w:r w:rsidR="007E1B38" w:rsidRPr="00702753">
        <w:rPr>
          <w:sz w:val="20"/>
          <w:szCs w:val="20"/>
        </w:rPr>
        <w:t xml:space="preserve"> order to plot a 3 dimensional graph, we have to import some other functions to help us.</w:t>
      </w:r>
    </w:p>
    <w:p w14:paraId="07DE4E15" w14:textId="77777777" w:rsidR="007E1B38" w:rsidRPr="00702753" w:rsidRDefault="007E1B38" w:rsidP="007E1B38">
      <w:pPr>
        <w:rPr>
          <w:color w:val="008000"/>
          <w:sz w:val="20"/>
          <w:szCs w:val="20"/>
        </w:rPr>
      </w:pPr>
      <w:r w:rsidRPr="00702753">
        <w:rPr>
          <w:sz w:val="20"/>
          <w:szCs w:val="20"/>
        </w:rPr>
        <w:tab/>
      </w:r>
      <w:proofErr w:type="gramStart"/>
      <w:r w:rsidRPr="00702753">
        <w:rPr>
          <w:color w:val="008000"/>
          <w:sz w:val="20"/>
          <w:szCs w:val="20"/>
        </w:rPr>
        <w:t>import</w:t>
      </w:r>
      <w:proofErr w:type="gramEnd"/>
      <w:r w:rsidRPr="00702753">
        <w:rPr>
          <w:color w:val="008000"/>
          <w:sz w:val="20"/>
          <w:szCs w:val="20"/>
        </w:rPr>
        <w:t xml:space="preserve"> </w:t>
      </w:r>
      <w:proofErr w:type="spellStart"/>
      <w:r w:rsidRPr="00702753">
        <w:rPr>
          <w:color w:val="3366FF"/>
          <w:sz w:val="20"/>
          <w:szCs w:val="20"/>
        </w:rPr>
        <w:t>matplotlib.pyplot</w:t>
      </w:r>
      <w:proofErr w:type="spellEnd"/>
      <w:r w:rsidRPr="00702753">
        <w:rPr>
          <w:color w:val="008000"/>
          <w:sz w:val="20"/>
          <w:szCs w:val="20"/>
        </w:rPr>
        <w:t xml:space="preserve"> as </w:t>
      </w:r>
      <w:proofErr w:type="spellStart"/>
      <w:r w:rsidRPr="00702753">
        <w:rPr>
          <w:color w:val="3366FF"/>
          <w:sz w:val="20"/>
          <w:szCs w:val="20"/>
        </w:rPr>
        <w:t>plt</w:t>
      </w:r>
      <w:proofErr w:type="spellEnd"/>
    </w:p>
    <w:p w14:paraId="76664026" w14:textId="77777777" w:rsidR="007E1B38" w:rsidRPr="00702753" w:rsidRDefault="007E1B38" w:rsidP="007E1B38">
      <w:pPr>
        <w:ind w:firstLine="420"/>
        <w:rPr>
          <w:sz w:val="20"/>
          <w:szCs w:val="20"/>
        </w:rPr>
      </w:pPr>
      <w:proofErr w:type="gramStart"/>
      <w:r w:rsidRPr="00702753">
        <w:rPr>
          <w:color w:val="008000"/>
          <w:sz w:val="20"/>
          <w:szCs w:val="20"/>
        </w:rPr>
        <w:t>from</w:t>
      </w:r>
      <w:proofErr w:type="gramEnd"/>
      <w:r w:rsidRPr="00702753">
        <w:rPr>
          <w:color w:val="008000"/>
          <w:sz w:val="20"/>
          <w:szCs w:val="20"/>
        </w:rPr>
        <w:t xml:space="preserve"> </w:t>
      </w:r>
      <w:r w:rsidRPr="00702753">
        <w:rPr>
          <w:color w:val="3366FF"/>
          <w:sz w:val="20"/>
          <w:szCs w:val="20"/>
        </w:rPr>
        <w:t>mpl_toolkits.mplot3d</w:t>
      </w:r>
      <w:r w:rsidRPr="00702753">
        <w:rPr>
          <w:color w:val="008000"/>
          <w:sz w:val="20"/>
          <w:szCs w:val="20"/>
        </w:rPr>
        <w:t xml:space="preserve"> import</w:t>
      </w:r>
      <w:r w:rsidRPr="00702753">
        <w:rPr>
          <w:sz w:val="20"/>
          <w:szCs w:val="20"/>
        </w:rPr>
        <w:t xml:space="preserve"> Axes3D</w:t>
      </w:r>
    </w:p>
    <w:p w14:paraId="4BB7E30F" w14:textId="77777777" w:rsidR="007E1B38" w:rsidRPr="00702753" w:rsidRDefault="007E1B38" w:rsidP="007E1B38">
      <w:pPr>
        <w:ind w:firstLine="420"/>
        <w:rPr>
          <w:sz w:val="20"/>
          <w:szCs w:val="20"/>
        </w:rPr>
      </w:pPr>
      <w:proofErr w:type="gramStart"/>
      <w:r w:rsidRPr="00702753">
        <w:rPr>
          <w:sz w:val="20"/>
          <w:szCs w:val="20"/>
        </w:rPr>
        <w:t>fig</w:t>
      </w:r>
      <w:proofErr w:type="gramEnd"/>
      <w:r w:rsidRPr="00702753">
        <w:rPr>
          <w:sz w:val="20"/>
          <w:szCs w:val="20"/>
        </w:rPr>
        <w:t xml:space="preserve"> = </w:t>
      </w:r>
      <w:proofErr w:type="spellStart"/>
      <w:r w:rsidRPr="00702753">
        <w:rPr>
          <w:sz w:val="20"/>
          <w:szCs w:val="20"/>
        </w:rPr>
        <w:t>plt.figure</w:t>
      </w:r>
      <w:proofErr w:type="spellEnd"/>
      <w:r w:rsidRPr="00702753">
        <w:rPr>
          <w:sz w:val="20"/>
          <w:szCs w:val="20"/>
        </w:rPr>
        <w:t>()</w:t>
      </w:r>
    </w:p>
    <w:p w14:paraId="688E923C" w14:textId="77777777" w:rsidR="007E1B38" w:rsidRPr="00702753" w:rsidRDefault="007E1B38" w:rsidP="007E1B38">
      <w:pPr>
        <w:ind w:firstLine="420"/>
        <w:rPr>
          <w:sz w:val="20"/>
          <w:szCs w:val="20"/>
        </w:rPr>
      </w:pPr>
      <w:proofErr w:type="gramStart"/>
      <w:r w:rsidRPr="00702753">
        <w:rPr>
          <w:sz w:val="20"/>
          <w:szCs w:val="20"/>
        </w:rPr>
        <w:t>ax</w:t>
      </w:r>
      <w:proofErr w:type="gramEnd"/>
      <w:r w:rsidRPr="00702753">
        <w:rPr>
          <w:sz w:val="20"/>
          <w:szCs w:val="20"/>
        </w:rPr>
        <w:t xml:space="preserve"> = </w:t>
      </w:r>
      <w:proofErr w:type="spellStart"/>
      <w:r w:rsidRPr="00702753">
        <w:rPr>
          <w:sz w:val="20"/>
          <w:szCs w:val="20"/>
        </w:rPr>
        <w:t>fig.add_subplot</w:t>
      </w:r>
      <w:proofErr w:type="spellEnd"/>
      <w:r w:rsidRPr="00702753">
        <w:rPr>
          <w:sz w:val="20"/>
          <w:szCs w:val="20"/>
        </w:rPr>
        <w:t>(111, projection='3d')</w:t>
      </w:r>
    </w:p>
    <w:p w14:paraId="408CF531" w14:textId="77777777" w:rsidR="002E6EDA" w:rsidRPr="00702753" w:rsidRDefault="007E1B38" w:rsidP="006A7A79">
      <w:pPr>
        <w:rPr>
          <w:sz w:val="20"/>
          <w:szCs w:val="20"/>
        </w:rPr>
      </w:pPr>
      <w:r w:rsidRPr="00702753">
        <w:rPr>
          <w:sz w:val="20"/>
          <w:szCs w:val="20"/>
        </w:rPr>
        <w:t>For the plotting, we can use</w:t>
      </w:r>
    </w:p>
    <w:p w14:paraId="7AA73A21" w14:textId="77777777" w:rsidR="007E1B38" w:rsidRPr="00702753" w:rsidRDefault="007E1B38" w:rsidP="006A7A79">
      <w:pPr>
        <w:rPr>
          <w:sz w:val="20"/>
          <w:szCs w:val="20"/>
        </w:rPr>
      </w:pPr>
      <w:r w:rsidRPr="00702753">
        <w:rPr>
          <w:sz w:val="20"/>
          <w:szCs w:val="20"/>
        </w:rPr>
        <w:tab/>
      </w:r>
      <w:proofErr w:type="gramStart"/>
      <w:r w:rsidRPr="00702753">
        <w:rPr>
          <w:sz w:val="20"/>
          <w:szCs w:val="20"/>
        </w:rPr>
        <w:t>Axes3D.plot(</w:t>
      </w:r>
      <w:proofErr w:type="spellStart"/>
      <w:proofErr w:type="gramEnd"/>
      <w:r w:rsidRPr="00702753">
        <w:rPr>
          <w:sz w:val="20"/>
          <w:szCs w:val="20"/>
        </w:rPr>
        <w:t>xs</w:t>
      </w:r>
      <w:proofErr w:type="spellEnd"/>
      <w:r w:rsidRPr="00702753">
        <w:rPr>
          <w:sz w:val="20"/>
          <w:szCs w:val="20"/>
        </w:rPr>
        <w:t xml:space="preserve">, </w:t>
      </w:r>
      <w:proofErr w:type="spellStart"/>
      <w:r w:rsidRPr="00702753">
        <w:rPr>
          <w:sz w:val="20"/>
          <w:szCs w:val="20"/>
        </w:rPr>
        <w:t>ys</w:t>
      </w:r>
      <w:proofErr w:type="spellEnd"/>
      <w:r w:rsidRPr="00702753">
        <w:rPr>
          <w:sz w:val="20"/>
          <w:szCs w:val="20"/>
        </w:rPr>
        <w:t>, *</w:t>
      </w:r>
      <w:proofErr w:type="spellStart"/>
      <w:r w:rsidRPr="00702753">
        <w:rPr>
          <w:sz w:val="20"/>
          <w:szCs w:val="20"/>
        </w:rPr>
        <w:t>args</w:t>
      </w:r>
      <w:proofErr w:type="spellEnd"/>
      <w:r w:rsidRPr="00702753">
        <w:rPr>
          <w:sz w:val="20"/>
          <w:szCs w:val="20"/>
        </w:rPr>
        <w:t>, **</w:t>
      </w:r>
      <w:proofErr w:type="spellStart"/>
      <w:r w:rsidRPr="00702753">
        <w:rPr>
          <w:sz w:val="20"/>
          <w:szCs w:val="20"/>
        </w:rPr>
        <w:t>kwargs</w:t>
      </w:r>
      <w:proofErr w:type="spellEnd"/>
      <w:r w:rsidRPr="00702753">
        <w:rPr>
          <w:sz w:val="20"/>
          <w:szCs w:val="20"/>
        </w:rPr>
        <w:t>)</w:t>
      </w:r>
    </w:p>
    <w:p w14:paraId="7C6E0250" w14:textId="50085C7F" w:rsidR="007E1B38" w:rsidRDefault="007E1B38" w:rsidP="006A7A79">
      <w:pPr>
        <w:rPr>
          <w:sz w:val="20"/>
          <w:szCs w:val="20"/>
        </w:rPr>
      </w:pPr>
      <w:r w:rsidRPr="00702753">
        <w:rPr>
          <w:sz w:val="20"/>
          <w:szCs w:val="20"/>
        </w:rPr>
        <w:t>Where</w:t>
      </w:r>
      <w:r w:rsidR="00017BB9" w:rsidRPr="00702753">
        <w:rPr>
          <w:sz w:val="20"/>
          <w:szCs w:val="20"/>
        </w:rPr>
        <w:t xml:space="preserve"> </w:t>
      </w:r>
      <w:proofErr w:type="spellStart"/>
      <w:r w:rsidR="00017BB9" w:rsidRPr="00702753">
        <w:rPr>
          <w:sz w:val="20"/>
          <w:szCs w:val="20"/>
        </w:rPr>
        <w:t>xs</w:t>
      </w:r>
      <w:proofErr w:type="spellEnd"/>
      <w:r w:rsidR="00017BB9" w:rsidRPr="00702753">
        <w:rPr>
          <w:sz w:val="20"/>
          <w:szCs w:val="20"/>
        </w:rPr>
        <w:t xml:space="preserve">, </w:t>
      </w:r>
      <w:proofErr w:type="spellStart"/>
      <w:r w:rsidR="00017BB9" w:rsidRPr="00702753">
        <w:rPr>
          <w:sz w:val="20"/>
          <w:szCs w:val="20"/>
        </w:rPr>
        <w:t>ys</w:t>
      </w:r>
      <w:proofErr w:type="spellEnd"/>
      <w:r w:rsidR="00017BB9" w:rsidRPr="00702753">
        <w:rPr>
          <w:sz w:val="20"/>
          <w:szCs w:val="20"/>
        </w:rPr>
        <w:t xml:space="preserve"> are coordinates of vertices in array and </w:t>
      </w:r>
      <w:proofErr w:type="spellStart"/>
      <w:r w:rsidR="00017BB9" w:rsidRPr="00702753">
        <w:rPr>
          <w:sz w:val="20"/>
          <w:szCs w:val="20"/>
        </w:rPr>
        <w:t>zs</w:t>
      </w:r>
      <w:proofErr w:type="spellEnd"/>
      <w:r w:rsidR="00017BB9" w:rsidRPr="00702753">
        <w:rPr>
          <w:sz w:val="20"/>
          <w:szCs w:val="20"/>
        </w:rPr>
        <w:t xml:space="preserve"> can be places at the position of *</w:t>
      </w:r>
      <w:proofErr w:type="spellStart"/>
      <w:r w:rsidR="00017BB9" w:rsidRPr="00702753">
        <w:rPr>
          <w:sz w:val="20"/>
          <w:szCs w:val="20"/>
        </w:rPr>
        <w:t>args</w:t>
      </w:r>
      <w:proofErr w:type="spellEnd"/>
      <w:r w:rsidR="00017BB9" w:rsidRPr="00702753">
        <w:rPr>
          <w:sz w:val="20"/>
          <w:szCs w:val="20"/>
        </w:rPr>
        <w:t>.</w:t>
      </w:r>
      <w:r w:rsidR="00B453C0">
        <w:rPr>
          <w:sz w:val="20"/>
          <w:szCs w:val="20"/>
        </w:rPr>
        <w:t xml:space="preserve"> Also the axis labeling is different from the original one. </w:t>
      </w:r>
      <w:r w:rsidR="00C5591F">
        <w:rPr>
          <w:sz w:val="20"/>
          <w:szCs w:val="20"/>
        </w:rPr>
        <w:t xml:space="preserve">Instead of just using </w:t>
      </w:r>
      <w:proofErr w:type="spellStart"/>
      <w:proofErr w:type="gramStart"/>
      <w:r w:rsidR="00C5591F">
        <w:rPr>
          <w:sz w:val="20"/>
          <w:szCs w:val="20"/>
        </w:rPr>
        <w:t>plt.xlabel</w:t>
      </w:r>
      <w:proofErr w:type="spellEnd"/>
      <w:r w:rsidR="00C5591F">
        <w:rPr>
          <w:sz w:val="20"/>
          <w:szCs w:val="20"/>
        </w:rPr>
        <w:t>(</w:t>
      </w:r>
      <w:proofErr w:type="gramEnd"/>
      <w:r w:rsidR="00C5591F">
        <w:rPr>
          <w:sz w:val="20"/>
          <w:szCs w:val="20"/>
        </w:rPr>
        <w:t>), w</w:t>
      </w:r>
      <w:r w:rsidR="00B453C0">
        <w:rPr>
          <w:sz w:val="20"/>
          <w:szCs w:val="20"/>
        </w:rPr>
        <w:t>e are running:</w:t>
      </w:r>
    </w:p>
    <w:p w14:paraId="47B0C231" w14:textId="6BD1625B" w:rsidR="00C5591F" w:rsidRDefault="00B453C0" w:rsidP="00C5591F">
      <w:pPr>
        <w:ind w:firstLine="420"/>
        <w:rPr>
          <w:sz w:val="20"/>
          <w:szCs w:val="20"/>
        </w:rPr>
      </w:pPr>
      <w:r>
        <w:rPr>
          <w:kern w:val="0"/>
          <w:sz w:val="20"/>
          <w:szCs w:val="20"/>
        </w:rPr>
        <w:t>Axes3D</w:t>
      </w:r>
      <w:r w:rsidRPr="00B453C0">
        <w:rPr>
          <w:sz w:val="20"/>
          <w:szCs w:val="20"/>
        </w:rPr>
        <w:t>.set_</w:t>
      </w:r>
      <w:proofErr w:type="gramStart"/>
      <w:r w:rsidRPr="00B453C0">
        <w:rPr>
          <w:sz w:val="20"/>
          <w:szCs w:val="20"/>
        </w:rPr>
        <w:t>xlabel(</w:t>
      </w:r>
      <w:proofErr w:type="gramEnd"/>
      <w:r w:rsidRPr="00B453C0">
        <w:rPr>
          <w:sz w:val="20"/>
          <w:szCs w:val="20"/>
        </w:rPr>
        <w:t>'x')</w:t>
      </w:r>
    </w:p>
    <w:p w14:paraId="308DCDD8" w14:textId="77777777" w:rsidR="00606D54" w:rsidRDefault="00606D54" w:rsidP="006A7A79">
      <w:pPr>
        <w:rPr>
          <w:sz w:val="20"/>
          <w:szCs w:val="20"/>
        </w:rPr>
      </w:pPr>
    </w:p>
    <w:p w14:paraId="353C8168" w14:textId="1B5B4941" w:rsidR="003B5A31" w:rsidRPr="003B5A31" w:rsidRDefault="003B5A31" w:rsidP="003B5A31">
      <w:pPr>
        <w:rPr>
          <w:sz w:val="20"/>
          <w:szCs w:val="20"/>
        </w:rPr>
      </w:pPr>
      <w:r w:rsidRPr="003B5A31">
        <w:rPr>
          <w:sz w:val="20"/>
          <w:szCs w:val="20"/>
        </w:rPr>
        <w:t xml:space="preserve">Discrete Fourier Transforms This lab </w:t>
      </w:r>
      <w:proofErr w:type="spellStart"/>
      <w:r w:rsidRPr="003B5A31">
        <w:rPr>
          <w:sz w:val="20"/>
          <w:szCs w:val="20"/>
        </w:rPr>
        <w:t>focusses</w:t>
      </w:r>
      <w:proofErr w:type="spellEnd"/>
      <w:r w:rsidRPr="003B5A31">
        <w:rPr>
          <w:sz w:val="20"/>
          <w:szCs w:val="20"/>
        </w:rPr>
        <w:t xml:space="preserve"> on applications of the Fourier Transform. See §§ 7.1 and 7.2 of</w:t>
      </w:r>
      <w:r w:rsidR="00AE6AB4">
        <w:rPr>
          <w:rFonts w:hint="eastAsia"/>
          <w:sz w:val="20"/>
          <w:szCs w:val="20"/>
        </w:rPr>
        <w:t xml:space="preserve"> </w:t>
      </w:r>
      <w:r w:rsidRPr="003B5A31">
        <w:rPr>
          <w:sz w:val="20"/>
          <w:szCs w:val="20"/>
        </w:rPr>
        <w:t>the textbook for general statements about the Discrete Fourier Transform (DFT). In particular, the DFT finds the</w:t>
      </w:r>
      <w:r w:rsidR="00AE6AB4">
        <w:rPr>
          <w:rFonts w:hint="eastAsia"/>
          <w:sz w:val="20"/>
          <w:szCs w:val="20"/>
        </w:rPr>
        <w:t xml:space="preserve"> </w:t>
      </w:r>
      <w:r w:rsidR="00AE6AB4">
        <w:rPr>
          <w:sz w:val="20"/>
          <w:szCs w:val="20"/>
        </w:rPr>
        <w:t xml:space="preserve">coefficients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k</m:t>
            </m:r>
          </m:sub>
        </m:sSub>
      </m:oMath>
      <w:r w:rsidRPr="003B5A31">
        <w:rPr>
          <w:sz w:val="20"/>
          <w:szCs w:val="20"/>
        </w:rPr>
        <w:t xml:space="preserve"> for a se</w:t>
      </w:r>
      <w:r w:rsidR="00B86745">
        <w:rPr>
          <w:sz w:val="20"/>
          <w:szCs w:val="20"/>
        </w:rPr>
        <w:t xml:space="preserve">t of discrete function values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m:t>
            </m:r>
          </m:sub>
        </m:sSub>
      </m:oMath>
      <w:r w:rsidRPr="003B5A31">
        <w:rPr>
          <w:sz w:val="20"/>
          <w:szCs w:val="20"/>
        </w:rPr>
        <w:t xml:space="preserve"> through:</w:t>
      </w:r>
    </w:p>
    <w:p w14:paraId="1FAB09B7" w14:textId="7B048C51" w:rsidR="00B86745" w:rsidRDefault="00B256E0" w:rsidP="003B5A31">
      <w:pPr>
        <w:rPr>
          <w:sz w:val="20"/>
          <w:szCs w:val="20"/>
        </w:rPr>
      </w:pPr>
      <m:oMathPara>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k</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n=1</m:t>
              </m:r>
            </m:sub>
            <m:sup>
              <m:r>
                <w:rPr>
                  <w:rFonts w:ascii="Cambria Math" w:hAnsi="Cambria Math"/>
                  <w:sz w:val="20"/>
                  <w:szCs w:val="20"/>
                </w:rPr>
                <m:t>N-1</m:t>
              </m:r>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m:t>
                  </m:r>
                </m:sub>
              </m:sSub>
              <m:func>
                <m:funcPr>
                  <m:ctrlPr>
                    <w:rPr>
                      <w:rFonts w:ascii="Cambria Math" w:hAnsi="Cambria Math"/>
                      <w:i/>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r>
                        <w:rPr>
                          <w:rFonts w:ascii="Cambria Math" w:hAnsi="Cambria Math"/>
                          <w:sz w:val="20"/>
                          <w:szCs w:val="20"/>
                        </w:rPr>
                        <m:t>-i</m:t>
                      </m:r>
                      <m:f>
                        <m:fPr>
                          <m:ctrlPr>
                            <w:rPr>
                              <w:rFonts w:ascii="Cambria Math" w:hAnsi="Cambria Math"/>
                              <w:i/>
                              <w:sz w:val="20"/>
                              <w:szCs w:val="20"/>
                            </w:rPr>
                          </m:ctrlPr>
                        </m:fPr>
                        <m:num>
                          <m:r>
                            <w:rPr>
                              <w:rFonts w:ascii="Cambria Math" w:hAnsi="Cambria Math"/>
                              <w:sz w:val="20"/>
                              <w:szCs w:val="20"/>
                            </w:rPr>
                            <m:t>2πkn</m:t>
                          </m:r>
                        </m:num>
                        <m:den>
                          <m:r>
                            <w:rPr>
                              <w:rFonts w:ascii="Cambria Math" w:hAnsi="Cambria Math"/>
                              <w:sz w:val="20"/>
                              <w:szCs w:val="20"/>
                            </w:rPr>
                            <m:t>N</m:t>
                          </m:r>
                        </m:den>
                      </m:f>
                    </m:e>
                  </m:d>
                </m:e>
              </m:func>
            </m:e>
          </m:nary>
        </m:oMath>
      </m:oMathPara>
    </w:p>
    <w:p w14:paraId="0A62A239" w14:textId="3195AEA3" w:rsidR="003B5A31" w:rsidRPr="003B5A31" w:rsidRDefault="003B5A31" w:rsidP="003B5A31">
      <w:pPr>
        <w:rPr>
          <w:sz w:val="20"/>
          <w:szCs w:val="20"/>
        </w:rPr>
      </w:pPr>
      <w:r w:rsidRPr="003B5A31">
        <w:rPr>
          <w:sz w:val="20"/>
          <w:szCs w:val="20"/>
        </w:rPr>
        <w:t xml:space="preserve">If the function if real, then the coefficients in the range </w:t>
      </w:r>
      <m:oMath>
        <m:r>
          <w:rPr>
            <w:rFonts w:ascii="Cambria Math" w:hAnsi="Cambria Math"/>
            <w:sz w:val="20"/>
            <w:szCs w:val="20"/>
          </w:rPr>
          <m:t>N/2</m:t>
        </m:r>
        <m:r>
          <w:rPr>
            <w:rFonts w:ascii="Cambria Math" w:hAnsi="Cambria Math" w:hint="eastAsia"/>
            <w:sz w:val="20"/>
            <w:szCs w:val="20"/>
          </w:rPr>
          <m:t>→</m:t>
        </m:r>
        <m:r>
          <w:rPr>
            <w:rFonts w:ascii="Cambria Math" w:hAnsi="Cambria Math"/>
            <w:sz w:val="20"/>
            <w:szCs w:val="20"/>
          </w:rPr>
          <m:t>N</m:t>
        </m:r>
      </m:oMath>
      <w:r w:rsidR="00B86745">
        <w:rPr>
          <w:sz w:val="20"/>
          <w:szCs w:val="20"/>
        </w:rPr>
        <w:t xml:space="preserve"> </w:t>
      </w:r>
      <w:r w:rsidRPr="003B5A31">
        <w:rPr>
          <w:sz w:val="20"/>
          <w:szCs w:val="20"/>
        </w:rPr>
        <w:t>are just the complex conjugates of the coefficients</w:t>
      </w:r>
      <w:r w:rsidR="00B86745">
        <w:rPr>
          <w:sz w:val="20"/>
          <w:szCs w:val="20"/>
        </w:rPr>
        <w:t xml:space="preserve"> </w:t>
      </w:r>
      <w:r w:rsidRPr="003B5A31">
        <w:rPr>
          <w:sz w:val="20"/>
          <w:szCs w:val="20"/>
        </w:rPr>
        <w:t>in the range</w:t>
      </w:r>
      <m:oMath>
        <m:r>
          <w:rPr>
            <w:rFonts w:ascii="Cambria Math" w:hAnsi="Cambria Math"/>
            <w:sz w:val="20"/>
            <w:szCs w:val="20"/>
          </w:rPr>
          <m:t>0</m:t>
        </m:r>
        <m:r>
          <w:rPr>
            <w:rFonts w:ascii="Cambria Math" w:hAnsi="Cambria Math" w:hint="eastAsia"/>
            <w:sz w:val="20"/>
            <w:szCs w:val="20"/>
          </w:rPr>
          <m:t>→</m:t>
        </m:r>
        <m:r>
          <w:rPr>
            <w:rFonts w:ascii="Cambria Math" w:hAnsi="Cambria Math"/>
            <w:sz w:val="20"/>
            <w:szCs w:val="20"/>
          </w:rPr>
          <m:t>N/2</m:t>
        </m:r>
      </m:oMath>
      <w:r w:rsidRPr="003B5A31">
        <w:rPr>
          <w:sz w:val="20"/>
          <w:szCs w:val="20"/>
        </w:rPr>
        <w:t>. i.e.:</w:t>
      </w:r>
    </w:p>
    <w:p w14:paraId="56596167" w14:textId="2C9038B8" w:rsidR="00B86745" w:rsidRDefault="00B256E0" w:rsidP="003B5A31">
      <w:pPr>
        <w:rPr>
          <w:sz w:val="20"/>
          <w:szCs w:val="20"/>
        </w:rPr>
      </w:pPr>
      <m:oMathPara>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N-i</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c</m:t>
              </m:r>
            </m:e>
            <m:sub>
              <m:r>
                <w:rPr>
                  <w:rFonts w:ascii="Cambria Math" w:hAnsi="Cambria Math"/>
                  <w:sz w:val="20"/>
                  <w:szCs w:val="20"/>
                </w:rPr>
                <m:t>i</m:t>
              </m:r>
            </m:sub>
            <m:sup>
              <m:r>
                <w:rPr>
                  <w:rFonts w:ascii="Cambria Math" w:hAnsi="Cambria Math"/>
                  <w:sz w:val="20"/>
                  <w:szCs w:val="20"/>
                </w:rPr>
                <m:t>*</m:t>
              </m:r>
            </m:sup>
          </m:sSubSup>
        </m:oMath>
      </m:oMathPara>
    </w:p>
    <w:p w14:paraId="6EE50AC1" w14:textId="55FC0529" w:rsidR="003B5A31" w:rsidRPr="003B5A31" w:rsidRDefault="003B5A31" w:rsidP="003B5A31">
      <w:pPr>
        <w:rPr>
          <w:sz w:val="20"/>
          <w:szCs w:val="20"/>
        </w:rPr>
      </w:pPr>
      <w:r w:rsidRPr="003B5A31">
        <w:rPr>
          <w:sz w:val="20"/>
          <w:szCs w:val="20"/>
        </w:rPr>
        <w:t xml:space="preserve">This means we only have to calculate </w:t>
      </w:r>
      <m:oMath>
        <m:r>
          <w:rPr>
            <w:rFonts w:ascii="Cambria Math" w:hAnsi="Cambria Math"/>
            <w:sz w:val="20"/>
            <w:szCs w:val="20"/>
          </w:rPr>
          <m:t>~N/2</m:t>
        </m:r>
      </m:oMath>
      <w:r w:rsidRPr="003B5A31">
        <w:rPr>
          <w:sz w:val="20"/>
          <w:szCs w:val="20"/>
        </w:rPr>
        <w:t xml:space="preserve"> coefficients for a real function with N values.</w:t>
      </w:r>
    </w:p>
    <w:p w14:paraId="75483373" w14:textId="2527EFCB" w:rsidR="003B5A31" w:rsidRPr="003B5A31" w:rsidRDefault="003B5A31" w:rsidP="003B5A31">
      <w:pPr>
        <w:rPr>
          <w:sz w:val="20"/>
          <w:szCs w:val="20"/>
        </w:rPr>
      </w:pPr>
      <w:r w:rsidRPr="003B5A31">
        <w:rPr>
          <w:sz w:val="20"/>
          <w:szCs w:val="20"/>
        </w:rPr>
        <w:t>Since the Fourier coefficients are complex, we usually plot their absolute value vs</w:t>
      </w:r>
      <w:r w:rsidR="00B86745">
        <w:rPr>
          <w:sz w:val="20"/>
          <w:szCs w:val="20"/>
        </w:rPr>
        <w:t xml:space="preserve">. </w:t>
      </w:r>
      <m:oMath>
        <m:r>
          <w:rPr>
            <w:rFonts w:ascii="Cambria Math" w:hAnsi="Cambria Math"/>
            <w:sz w:val="20"/>
            <w:szCs w:val="20"/>
          </w:rPr>
          <m:t>k</m:t>
        </m:r>
      </m:oMath>
      <w:r w:rsidR="00B86745">
        <w:rPr>
          <w:sz w:val="20"/>
          <w:szCs w:val="20"/>
        </w:rPr>
        <w:t xml:space="preserve"> to make a Fourier Transform plot. The</w:t>
      </w:r>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k</m:t>
            </m:r>
          </m:sub>
        </m:sSub>
      </m:oMath>
      <w:r w:rsidRPr="003B5A31">
        <w:rPr>
          <w:sz w:val="20"/>
          <w:szCs w:val="20"/>
        </w:rPr>
        <w:t>’s with large magnitude</w:t>
      </w:r>
      <w:r w:rsidR="00B86745">
        <w:rPr>
          <w:sz w:val="20"/>
          <w:szCs w:val="20"/>
        </w:rPr>
        <w:t xml:space="preserve">s represent periodicities with </w:t>
      </w:r>
      <m:oMath>
        <m:r>
          <w:rPr>
            <w:rFonts w:ascii="Cambria Math" w:hAnsi="Cambria Math"/>
            <w:sz w:val="20"/>
            <w:szCs w:val="20"/>
          </w:rPr>
          <m:t>k</m:t>
        </m:r>
      </m:oMath>
      <w:r w:rsidRPr="003B5A31">
        <w:rPr>
          <w:sz w:val="20"/>
          <w:szCs w:val="20"/>
        </w:rPr>
        <w:t xml:space="preserve"> </w:t>
      </w:r>
      <w:proofErr w:type="gramStart"/>
      <w:r w:rsidRPr="003B5A31">
        <w:rPr>
          <w:sz w:val="20"/>
          <w:szCs w:val="20"/>
        </w:rPr>
        <w:t xml:space="preserve">values </w:t>
      </w:r>
      <w:r w:rsidR="00B86745">
        <w:rPr>
          <w:sz w:val="20"/>
          <w:szCs w:val="20"/>
        </w:rPr>
        <w:t>which</w:t>
      </w:r>
      <w:proofErr w:type="gramEnd"/>
      <w:r w:rsidR="00B86745">
        <w:rPr>
          <w:sz w:val="20"/>
          <w:szCs w:val="20"/>
        </w:rPr>
        <w:t xml:space="preserve"> dominate the signal. The </w:t>
      </w:r>
      <m:oMath>
        <m:r>
          <w:rPr>
            <w:rFonts w:ascii="Cambria Math" w:hAnsi="Cambria Math"/>
            <w:sz w:val="20"/>
            <w:szCs w:val="20"/>
          </w:rPr>
          <m:t>k</m:t>
        </m:r>
      </m:oMath>
      <w:r w:rsidRPr="003B5A31">
        <w:rPr>
          <w:sz w:val="20"/>
          <w:szCs w:val="20"/>
        </w:rPr>
        <w:t xml:space="preserve"> value</w:t>
      </w:r>
      <w:r w:rsidR="00B86745">
        <w:rPr>
          <w:sz w:val="20"/>
          <w:szCs w:val="20"/>
        </w:rPr>
        <w:t xml:space="preserve"> is related to the period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cyc</m:t>
            </m:r>
          </m:sub>
        </m:sSub>
      </m:oMath>
      <w:r w:rsidRPr="003B5A31">
        <w:rPr>
          <w:sz w:val="20"/>
          <w:szCs w:val="20"/>
        </w:rPr>
        <w:t xml:space="preserve"> of the signal through:</w:t>
      </w:r>
    </w:p>
    <w:p w14:paraId="5A5671BB" w14:textId="3F0787C2" w:rsidR="00B86745" w:rsidRDefault="00B256E0" w:rsidP="003B5A31">
      <w:pPr>
        <w:rPr>
          <w:sz w:val="20"/>
          <w:szCs w:val="20"/>
        </w:rPr>
      </w:pPr>
      <m:oMathPara>
        <m:oMath>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2πk</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cyc</m:t>
                      </m:r>
                    </m:sub>
                  </m:sSub>
                </m:num>
                <m:den>
                  <m:r>
                    <w:rPr>
                      <w:rFonts w:ascii="Cambria Math" w:hAnsi="Cambria Math"/>
                      <w:sz w:val="20"/>
                      <w:szCs w:val="20"/>
                    </w:rPr>
                    <m:t>N</m:t>
                  </m:r>
                </m:den>
              </m:f>
            </m:e>
          </m:d>
          <m:r>
            <w:rPr>
              <w:rFonts w:ascii="Cambria Math" w:hAnsi="Cambria Math"/>
              <w:sz w:val="20"/>
              <w:szCs w:val="20"/>
            </w:rPr>
            <m:t>=2π⇒</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cyc</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k</m:t>
              </m:r>
            </m:den>
          </m:f>
        </m:oMath>
      </m:oMathPara>
    </w:p>
    <w:p w14:paraId="331ECB00" w14:textId="2D0C6C4E" w:rsidR="003B5A31" w:rsidRPr="003B5A31" w:rsidRDefault="003B5A31" w:rsidP="003B5A31">
      <w:pPr>
        <w:rPr>
          <w:sz w:val="20"/>
          <w:szCs w:val="20"/>
        </w:rPr>
      </w:pPr>
      <w:r w:rsidRPr="003B5A31">
        <w:rPr>
          <w:sz w:val="20"/>
          <w:szCs w:val="20"/>
        </w:rPr>
        <w:t xml:space="preserve">The DFT requires </w:t>
      </w:r>
      <w:proofErr w:type="gramStart"/>
      <m:oMath>
        <m:r>
          <w:rPr>
            <w:rFonts w:ascii="Cambria Math" w:hAnsi="Cambria Math"/>
            <w:sz w:val="20"/>
            <w:szCs w:val="20"/>
          </w:rPr>
          <m:t>O(</m:t>
        </m:r>
        <w:proofErr w:type="gramEnd"/>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2</m:t>
            </m:r>
          </m:sup>
        </m:sSup>
        <m:r>
          <w:rPr>
            <w:rFonts w:ascii="Cambria Math" w:hAnsi="Cambria Math"/>
            <w:sz w:val="20"/>
            <w:szCs w:val="20"/>
          </w:rPr>
          <m:t>)</m:t>
        </m:r>
      </m:oMath>
      <w:r w:rsidR="00B86745">
        <w:rPr>
          <w:sz w:val="20"/>
          <w:szCs w:val="20"/>
        </w:rPr>
        <w:t xml:space="preserve"> </w:t>
      </w:r>
      <w:r w:rsidRPr="003B5A31">
        <w:rPr>
          <w:sz w:val="20"/>
          <w:szCs w:val="20"/>
        </w:rPr>
        <w:t xml:space="preserve">evaluations of </w:t>
      </w:r>
      <m:oMath>
        <m:func>
          <m:funcPr>
            <m:ctrlPr>
              <w:rPr>
                <w:rFonts w:ascii="Cambria Math" w:hAnsi="Cambria Math"/>
                <w:i/>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r>
                  <w:rPr>
                    <w:rFonts w:ascii="Cambria Math" w:hAnsi="Cambria Math"/>
                    <w:sz w:val="20"/>
                    <w:szCs w:val="20"/>
                  </w:rPr>
                  <m:t>-i</m:t>
                </m:r>
                <m:f>
                  <m:fPr>
                    <m:ctrlPr>
                      <w:rPr>
                        <w:rFonts w:ascii="Cambria Math" w:hAnsi="Cambria Math"/>
                        <w:i/>
                        <w:sz w:val="20"/>
                        <w:szCs w:val="20"/>
                      </w:rPr>
                    </m:ctrlPr>
                  </m:fPr>
                  <m:num>
                    <m:r>
                      <w:rPr>
                        <w:rFonts w:ascii="Cambria Math" w:hAnsi="Cambria Math"/>
                        <w:sz w:val="20"/>
                        <w:szCs w:val="20"/>
                      </w:rPr>
                      <m:t>2πkn</m:t>
                    </m:r>
                  </m:num>
                  <m:den>
                    <m:r>
                      <w:rPr>
                        <w:rFonts w:ascii="Cambria Math" w:hAnsi="Cambria Math"/>
                        <w:sz w:val="20"/>
                        <w:szCs w:val="20"/>
                      </w:rPr>
                      <m:t>N</m:t>
                    </m:r>
                  </m:den>
                </m:f>
              </m:e>
            </m:d>
          </m:e>
        </m:func>
      </m:oMath>
      <w:r w:rsidR="00B86745">
        <w:rPr>
          <w:sz w:val="20"/>
          <w:szCs w:val="20"/>
        </w:rPr>
        <w:t xml:space="preserve">. </w:t>
      </w:r>
      <w:r w:rsidRPr="003B5A31">
        <w:rPr>
          <w:sz w:val="20"/>
          <w:szCs w:val="20"/>
        </w:rPr>
        <w:t>This is a lot and would not make the DFT useful for many</w:t>
      </w:r>
      <w:r w:rsidR="00B86745">
        <w:rPr>
          <w:sz w:val="20"/>
          <w:szCs w:val="20"/>
        </w:rPr>
        <w:t xml:space="preserve"> </w:t>
      </w:r>
      <w:r w:rsidRPr="003B5A31">
        <w:rPr>
          <w:sz w:val="20"/>
          <w:szCs w:val="20"/>
        </w:rPr>
        <w:t>operations. Luckily, the Fast Fourier Transform (FFT) is an algorithm that rearranges the DFT to make it much</w:t>
      </w:r>
      <w:r w:rsidR="00B86745">
        <w:rPr>
          <w:sz w:val="20"/>
          <w:szCs w:val="20"/>
        </w:rPr>
        <w:t xml:space="preserve"> </w:t>
      </w:r>
      <w:r w:rsidRPr="003B5A31">
        <w:rPr>
          <w:sz w:val="20"/>
          <w:szCs w:val="20"/>
        </w:rPr>
        <w:t xml:space="preserve">faster. When this faster algorithm is implemented, you require only </w:t>
      </w:r>
      <m:oMath>
        <m:r>
          <w:rPr>
            <w:rFonts w:ascii="Cambria Math" w:hAnsi="Cambria Math"/>
            <w:sz w:val="20"/>
            <w:szCs w:val="20"/>
          </w:rPr>
          <m:t>Nlo</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2</m:t>
            </m:r>
          </m:sub>
        </m:sSub>
        <m:r>
          <w:rPr>
            <w:rFonts w:ascii="Cambria Math" w:hAnsi="Cambria Math"/>
            <w:sz w:val="20"/>
            <w:szCs w:val="20"/>
          </w:rPr>
          <m:t>N</m:t>
        </m:r>
      </m:oMath>
      <w:r w:rsidR="00B86745">
        <w:rPr>
          <w:sz w:val="20"/>
          <w:szCs w:val="20"/>
        </w:rPr>
        <w:t xml:space="preserve"> </w:t>
      </w:r>
      <w:r w:rsidRPr="003B5A31">
        <w:rPr>
          <w:sz w:val="20"/>
          <w:szCs w:val="20"/>
        </w:rPr>
        <w:t xml:space="preserve">evaluations of </w:t>
      </w:r>
      <m:oMath>
        <m:func>
          <m:funcPr>
            <m:ctrlPr>
              <w:rPr>
                <w:rFonts w:ascii="Cambria Math" w:hAnsi="Cambria Math"/>
                <w:i/>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r>
                  <w:rPr>
                    <w:rFonts w:ascii="Cambria Math" w:hAnsi="Cambria Math"/>
                    <w:sz w:val="20"/>
                    <w:szCs w:val="20"/>
                  </w:rPr>
                  <m:t>-i</m:t>
                </m:r>
                <m:f>
                  <m:fPr>
                    <m:ctrlPr>
                      <w:rPr>
                        <w:rFonts w:ascii="Cambria Math" w:hAnsi="Cambria Math"/>
                        <w:i/>
                        <w:sz w:val="20"/>
                        <w:szCs w:val="20"/>
                      </w:rPr>
                    </m:ctrlPr>
                  </m:fPr>
                  <m:num>
                    <m:r>
                      <w:rPr>
                        <w:rFonts w:ascii="Cambria Math" w:hAnsi="Cambria Math"/>
                        <w:sz w:val="20"/>
                        <w:szCs w:val="20"/>
                      </w:rPr>
                      <m:t>2πkn</m:t>
                    </m:r>
                  </m:num>
                  <m:den>
                    <m:r>
                      <w:rPr>
                        <w:rFonts w:ascii="Cambria Math" w:hAnsi="Cambria Math"/>
                        <w:sz w:val="20"/>
                        <w:szCs w:val="20"/>
                      </w:rPr>
                      <m:t>N</m:t>
                    </m:r>
                  </m:den>
                </m:f>
              </m:e>
            </m:d>
          </m:e>
        </m:func>
      </m:oMath>
      <w:r w:rsidR="00B86745">
        <w:rPr>
          <w:sz w:val="20"/>
          <w:szCs w:val="20"/>
        </w:rPr>
        <w:t xml:space="preserve">. </w:t>
      </w:r>
      <w:r w:rsidRPr="003B5A31">
        <w:rPr>
          <w:sz w:val="20"/>
          <w:szCs w:val="20"/>
        </w:rPr>
        <w:t>This is</w:t>
      </w:r>
      <w:r w:rsidR="00B86745">
        <w:rPr>
          <w:sz w:val="20"/>
          <w:szCs w:val="20"/>
        </w:rPr>
        <w:t xml:space="preserve"> </w:t>
      </w:r>
      <w:r w:rsidRPr="003B5A31">
        <w:rPr>
          <w:sz w:val="20"/>
          <w:szCs w:val="20"/>
        </w:rPr>
        <w:t>significantly fewer and hence significantly faster.</w:t>
      </w:r>
    </w:p>
    <w:p w14:paraId="4B1EB5CE" w14:textId="1AA6539C" w:rsidR="00606D54" w:rsidRDefault="003B5A31" w:rsidP="003B5A31">
      <w:pPr>
        <w:rPr>
          <w:sz w:val="20"/>
          <w:szCs w:val="20"/>
        </w:rPr>
      </w:pPr>
      <w:r w:rsidRPr="003B5A31">
        <w:rPr>
          <w:sz w:val="20"/>
          <w:szCs w:val="20"/>
        </w:rPr>
        <w:t>Although doable, you should never really code an FFT yourself, because the amoun</w:t>
      </w:r>
      <w:r w:rsidR="00B86745">
        <w:rPr>
          <w:sz w:val="20"/>
          <w:szCs w:val="20"/>
        </w:rPr>
        <w:t xml:space="preserve">t of things to keep track of is </w:t>
      </w:r>
      <w:r w:rsidRPr="003B5A31">
        <w:rPr>
          <w:sz w:val="20"/>
          <w:szCs w:val="20"/>
        </w:rPr>
        <w:t>dizzying. Instead, there are standard library functions in python (as well as other programming languages) for the</w:t>
      </w:r>
      <w:r w:rsidR="00B86745">
        <w:rPr>
          <w:sz w:val="20"/>
          <w:szCs w:val="20"/>
        </w:rPr>
        <w:t xml:space="preserve"> </w:t>
      </w:r>
      <w:r w:rsidRPr="003B5A31">
        <w:rPr>
          <w:sz w:val="20"/>
          <w:szCs w:val="20"/>
        </w:rPr>
        <w:t>FFT.</w:t>
      </w:r>
    </w:p>
    <w:p w14:paraId="5AB71E50" w14:textId="77777777" w:rsidR="00C5591F" w:rsidRDefault="00C5591F" w:rsidP="006A7A79">
      <w:pPr>
        <w:rPr>
          <w:sz w:val="20"/>
          <w:szCs w:val="20"/>
        </w:rPr>
      </w:pPr>
    </w:p>
    <w:p w14:paraId="45F83732" w14:textId="77777777" w:rsidR="00D13906" w:rsidRDefault="00D13906" w:rsidP="006A7A79">
      <w:pPr>
        <w:rPr>
          <w:sz w:val="20"/>
          <w:szCs w:val="20"/>
        </w:rPr>
      </w:pPr>
    </w:p>
    <w:p w14:paraId="5E6A4849" w14:textId="77777777" w:rsidR="00D13906" w:rsidRPr="00702753" w:rsidRDefault="00D13906" w:rsidP="006A7A79">
      <w:pPr>
        <w:rPr>
          <w:sz w:val="20"/>
          <w:szCs w:val="20"/>
        </w:rPr>
      </w:pPr>
    </w:p>
    <w:p w14:paraId="4A1660CA" w14:textId="0C31D52C" w:rsidR="00DE60C9" w:rsidRPr="00DE60C9" w:rsidRDefault="00DE60C9" w:rsidP="00DE60C9">
      <w:pPr>
        <w:rPr>
          <w:b/>
          <w:sz w:val="28"/>
          <w:szCs w:val="28"/>
        </w:rPr>
      </w:pPr>
      <w:r w:rsidRPr="00DE60C9">
        <w:rPr>
          <w:rFonts w:hint="eastAsia"/>
          <w:b/>
          <w:sz w:val="28"/>
          <w:szCs w:val="28"/>
        </w:rPr>
        <w:t>Question</w:t>
      </w:r>
    </w:p>
    <w:p w14:paraId="12026CE6" w14:textId="46B4172C" w:rsidR="002C263E" w:rsidRDefault="00006DCF" w:rsidP="00017BB9">
      <w:pPr>
        <w:pStyle w:val="a3"/>
        <w:numPr>
          <w:ilvl w:val="0"/>
          <w:numId w:val="2"/>
        </w:numPr>
        <w:ind w:firstLineChars="0"/>
        <w:rPr>
          <w:sz w:val="20"/>
          <w:szCs w:val="20"/>
        </w:rPr>
      </w:pPr>
      <w:r w:rsidRPr="00702753">
        <w:rPr>
          <w:sz w:val="20"/>
          <w:szCs w:val="20"/>
        </w:rPr>
        <w:t xml:space="preserve">Solve the Lorenz attractor equations with the following input parameters: </w:t>
      </w:r>
      <m:oMath>
        <m:r>
          <w:rPr>
            <w:rFonts w:ascii="Cambria Math" w:hAnsi="Cambria Math"/>
            <w:sz w:val="20"/>
            <w:szCs w:val="20"/>
          </w:rPr>
          <m:t>σ=10, r=28, b=</m:t>
        </m:r>
        <m:f>
          <m:fPr>
            <m:ctrlPr>
              <w:rPr>
                <w:rFonts w:ascii="Cambria Math" w:hAnsi="Cambria Math"/>
                <w:i/>
                <w:sz w:val="20"/>
                <w:szCs w:val="20"/>
              </w:rPr>
            </m:ctrlPr>
          </m:fPr>
          <m:num>
            <m:r>
              <w:rPr>
                <w:rFonts w:ascii="Cambria Math" w:hAnsi="Cambria Math"/>
                <w:sz w:val="20"/>
                <w:szCs w:val="20"/>
              </w:rPr>
              <m:t>8</m:t>
            </m:r>
          </m:num>
          <m:den>
            <m:r>
              <w:rPr>
                <w:rFonts w:ascii="Cambria Math" w:hAnsi="Cambria Math"/>
                <w:sz w:val="20"/>
                <w:szCs w:val="20"/>
              </w:rPr>
              <m:t>3</m:t>
            </m:r>
          </m:den>
        </m:f>
      </m:oMath>
      <w:r w:rsidRPr="00702753">
        <w:rPr>
          <w:sz w:val="20"/>
          <w:szCs w:val="20"/>
        </w:rPr>
        <w:t>. The particle starts at the position (-10, 10, 25). By choosing appropriate ti</w:t>
      </w:r>
      <w:r w:rsidR="00A04AC1" w:rsidRPr="00702753">
        <w:rPr>
          <w:sz w:val="20"/>
          <w:szCs w:val="20"/>
        </w:rPr>
        <w:t>me interval, integrating over 100</w:t>
      </w:r>
      <w:r w:rsidRPr="00702753">
        <w:rPr>
          <w:sz w:val="20"/>
          <w:szCs w:val="20"/>
        </w:rPr>
        <w:t xml:space="preserve"> second. </w:t>
      </w:r>
      <w:r w:rsidR="00017BB9" w:rsidRPr="00702753">
        <w:rPr>
          <w:sz w:val="20"/>
          <w:szCs w:val="20"/>
        </w:rPr>
        <w:t>Make a 3D plot.</w:t>
      </w:r>
    </w:p>
    <w:p w14:paraId="74316D9C" w14:textId="459BCDA0" w:rsidR="00606D54" w:rsidRDefault="00606D54" w:rsidP="00606D54">
      <w:pPr>
        <w:jc w:val="center"/>
        <w:rPr>
          <w:color w:val="FF0000"/>
          <w:sz w:val="20"/>
          <w:szCs w:val="20"/>
        </w:rPr>
      </w:pPr>
      <w:bookmarkStart w:id="0" w:name="OLE_LINK1"/>
      <w:bookmarkStart w:id="1" w:name="OLE_LINK2"/>
      <w:r w:rsidRPr="00606D54">
        <w:rPr>
          <w:color w:val="FF0000"/>
          <w:sz w:val="20"/>
          <w:szCs w:val="20"/>
        </w:rPr>
        <w:t>SUBMIT YOUR CODE</w:t>
      </w:r>
      <w:r>
        <w:rPr>
          <w:color w:val="FF0000"/>
          <w:sz w:val="20"/>
          <w:szCs w:val="20"/>
        </w:rPr>
        <w:t xml:space="preserve"> AND PLOT</w:t>
      </w:r>
    </w:p>
    <w:bookmarkEnd w:id="0"/>
    <w:bookmarkEnd w:id="1"/>
    <w:p w14:paraId="0158EDC7" w14:textId="32069AA7" w:rsidR="007007E7" w:rsidRPr="00D13906" w:rsidRDefault="00E17B92" w:rsidP="00D13906">
      <w:pPr>
        <w:pStyle w:val="a3"/>
        <w:numPr>
          <w:ilvl w:val="0"/>
          <w:numId w:val="2"/>
        </w:numPr>
        <w:ind w:firstLineChars="0"/>
        <w:rPr>
          <w:sz w:val="20"/>
          <w:szCs w:val="20"/>
        </w:rPr>
      </w:pPr>
      <w:r>
        <w:rPr>
          <w:sz w:val="20"/>
          <w:szCs w:val="20"/>
        </w:rPr>
        <w:t>M</w:t>
      </w:r>
      <w:r w:rsidRPr="00E17B92">
        <w:rPr>
          <w:sz w:val="20"/>
          <w:szCs w:val="20"/>
        </w:rPr>
        <w:t>ake</w:t>
      </w:r>
      <w:r>
        <w:rPr>
          <w:sz w:val="20"/>
          <w:szCs w:val="20"/>
        </w:rPr>
        <w:t xml:space="preserve"> a plot of x-axis verse time. </w:t>
      </w:r>
      <w:r w:rsidR="00D13906">
        <w:rPr>
          <w:sz w:val="20"/>
          <w:szCs w:val="20"/>
        </w:rPr>
        <w:t xml:space="preserve">Comment on the shape of the graph. </w:t>
      </w:r>
      <w:r w:rsidRPr="00E17B92">
        <w:rPr>
          <w:sz w:val="20"/>
          <w:szCs w:val="20"/>
        </w:rPr>
        <w:t xml:space="preserve">Calculate the coefficients of the discrete/fast Fourier transform of the data using the </w:t>
      </w:r>
      <w:proofErr w:type="spellStart"/>
      <w:r w:rsidRPr="00E17B92">
        <w:rPr>
          <w:sz w:val="20"/>
          <w:szCs w:val="20"/>
        </w:rPr>
        <w:t>rfft</w:t>
      </w:r>
      <w:proofErr w:type="spellEnd"/>
      <w:r w:rsidRPr="00E17B92">
        <w:rPr>
          <w:sz w:val="20"/>
          <w:szCs w:val="20"/>
        </w:rPr>
        <w:t xml:space="preserve"> function from</w:t>
      </w:r>
      <w:r>
        <w:rPr>
          <w:sz w:val="20"/>
          <w:szCs w:val="20"/>
        </w:rPr>
        <w:t xml:space="preserve"> </w:t>
      </w:r>
      <w:proofErr w:type="spellStart"/>
      <w:r w:rsidRPr="00E17B92">
        <w:rPr>
          <w:sz w:val="20"/>
          <w:szCs w:val="20"/>
        </w:rPr>
        <w:t>numpy.fft</w:t>
      </w:r>
      <w:proofErr w:type="spellEnd"/>
      <w:r w:rsidRPr="00E17B92">
        <w:rPr>
          <w:sz w:val="20"/>
          <w:szCs w:val="20"/>
        </w:rPr>
        <w:t xml:space="preserve"> and make sure that inverting with </w:t>
      </w:r>
      <w:proofErr w:type="spellStart"/>
      <w:r w:rsidRPr="00E17B92">
        <w:rPr>
          <w:sz w:val="20"/>
          <w:szCs w:val="20"/>
        </w:rPr>
        <w:t>irfft</w:t>
      </w:r>
      <w:proofErr w:type="spellEnd"/>
      <w:r w:rsidRPr="00E17B92">
        <w:rPr>
          <w:sz w:val="20"/>
          <w:szCs w:val="20"/>
        </w:rPr>
        <w:t xml:space="preserve"> returns you to the original data.</w:t>
      </w:r>
      <w:r>
        <w:rPr>
          <w:sz w:val="20"/>
          <w:szCs w:val="20"/>
        </w:rPr>
        <w:t xml:space="preserve"> </w:t>
      </w:r>
      <w:r w:rsidR="00FE0BBE">
        <w:rPr>
          <w:sz w:val="20"/>
          <w:szCs w:val="20"/>
        </w:rPr>
        <w:t>Make 3 plots that s</w:t>
      </w:r>
      <w:r w:rsidRPr="00E17B92">
        <w:rPr>
          <w:sz w:val="20"/>
          <w:szCs w:val="20"/>
        </w:rPr>
        <w:t xml:space="preserve">et all but the first </w:t>
      </w:r>
      <w:r w:rsidR="00FE0BBE">
        <w:rPr>
          <w:sz w:val="20"/>
          <w:szCs w:val="20"/>
        </w:rPr>
        <w:t>2</w:t>
      </w:r>
      <w:r w:rsidRPr="00E17B92">
        <w:rPr>
          <w:sz w:val="20"/>
          <w:szCs w:val="20"/>
        </w:rPr>
        <w:t>%</w:t>
      </w:r>
      <w:r w:rsidR="00130608">
        <w:rPr>
          <w:sz w:val="20"/>
          <w:szCs w:val="20"/>
        </w:rPr>
        <w:t xml:space="preserve"> and</w:t>
      </w:r>
      <w:r w:rsidR="00FE0BBE">
        <w:rPr>
          <w:sz w:val="20"/>
          <w:szCs w:val="20"/>
        </w:rPr>
        <w:t xml:space="preserve"> 4% </w:t>
      </w:r>
      <w:r w:rsidRPr="00E17B92">
        <w:rPr>
          <w:sz w:val="20"/>
          <w:szCs w:val="20"/>
        </w:rPr>
        <w:t>of the Fourier coefficients to zero, inverse the FFT and plot the new dataset on the same graph as the original data.</w:t>
      </w:r>
      <w:r w:rsidR="00D13906">
        <w:rPr>
          <w:sz w:val="20"/>
          <w:szCs w:val="20"/>
        </w:rPr>
        <w:t xml:space="preserve"> </w:t>
      </w:r>
      <w:r w:rsidR="007007E7" w:rsidRPr="00D13906">
        <w:rPr>
          <w:sz w:val="20"/>
          <w:szCs w:val="20"/>
        </w:rPr>
        <w:t>Comments</w:t>
      </w:r>
      <w:r w:rsidR="00D13906">
        <w:rPr>
          <w:sz w:val="20"/>
          <w:szCs w:val="20"/>
        </w:rPr>
        <w:t xml:space="preserve"> on the changes as we increase</w:t>
      </w:r>
      <w:r w:rsidR="007007E7" w:rsidRPr="00D13906">
        <w:rPr>
          <w:sz w:val="20"/>
          <w:szCs w:val="20"/>
        </w:rPr>
        <w:t xml:space="preserve"> the amoun</w:t>
      </w:r>
      <w:r w:rsidR="00D13906" w:rsidRPr="00D13906">
        <w:rPr>
          <w:sz w:val="20"/>
          <w:szCs w:val="20"/>
        </w:rPr>
        <w:t xml:space="preserve">t of the Fourier coefficients. </w:t>
      </w:r>
    </w:p>
    <w:p w14:paraId="0EEEFC7D" w14:textId="2540E75A" w:rsidR="007007E7" w:rsidRPr="00D13906" w:rsidRDefault="00D13906" w:rsidP="00D13906">
      <w:pPr>
        <w:jc w:val="center"/>
        <w:rPr>
          <w:color w:val="FF0000"/>
          <w:sz w:val="20"/>
          <w:szCs w:val="20"/>
        </w:rPr>
      </w:pPr>
      <w:r w:rsidRPr="00D13906">
        <w:rPr>
          <w:color w:val="FF0000"/>
          <w:sz w:val="20"/>
          <w:szCs w:val="20"/>
        </w:rPr>
        <w:t>SUBMIT YOUR CODE</w:t>
      </w:r>
      <w:r>
        <w:rPr>
          <w:color w:val="FF0000"/>
          <w:sz w:val="20"/>
          <w:szCs w:val="20"/>
        </w:rPr>
        <w:t xml:space="preserve">, </w:t>
      </w:r>
      <w:r w:rsidRPr="00D13906">
        <w:rPr>
          <w:color w:val="FF0000"/>
          <w:sz w:val="20"/>
          <w:szCs w:val="20"/>
        </w:rPr>
        <w:t>PLOT</w:t>
      </w:r>
      <w:r>
        <w:rPr>
          <w:color w:val="FF0000"/>
          <w:sz w:val="20"/>
          <w:szCs w:val="20"/>
        </w:rPr>
        <w:t xml:space="preserve"> AND WRITTEN ANSWERS TO QUESTION</w:t>
      </w:r>
    </w:p>
    <w:p w14:paraId="02187725" w14:textId="77777777" w:rsidR="00017BB9" w:rsidRDefault="00017BB9" w:rsidP="00017BB9">
      <w:pPr>
        <w:pStyle w:val="a3"/>
        <w:numPr>
          <w:ilvl w:val="0"/>
          <w:numId w:val="2"/>
        </w:numPr>
        <w:ind w:firstLineChars="0"/>
        <w:rPr>
          <w:sz w:val="20"/>
          <w:szCs w:val="20"/>
        </w:rPr>
      </w:pPr>
      <w:r w:rsidRPr="00702753">
        <w:rPr>
          <w:sz w:val="20"/>
          <w:szCs w:val="20"/>
        </w:rPr>
        <w:t>Make another plot with the particle starts at the position (-10, 10, 25.001). Compare t</w:t>
      </w:r>
      <w:r w:rsidR="00432841" w:rsidRPr="00702753">
        <w:rPr>
          <w:sz w:val="20"/>
          <w:szCs w:val="20"/>
        </w:rPr>
        <w:t xml:space="preserve">his with part (a) and comment on the differences and similarities. </w:t>
      </w:r>
    </w:p>
    <w:p w14:paraId="434A6DF3" w14:textId="638033F1" w:rsidR="00606D54" w:rsidRPr="00606D54" w:rsidRDefault="00606D54" w:rsidP="00606D54">
      <w:pPr>
        <w:jc w:val="center"/>
        <w:rPr>
          <w:color w:val="FF0000"/>
          <w:sz w:val="20"/>
          <w:szCs w:val="20"/>
        </w:rPr>
      </w:pPr>
      <w:r w:rsidRPr="00606D54">
        <w:rPr>
          <w:color w:val="FF0000"/>
          <w:sz w:val="20"/>
          <w:szCs w:val="20"/>
        </w:rPr>
        <w:t>SUBMIT YOUR PLOT</w:t>
      </w:r>
      <w:r>
        <w:rPr>
          <w:color w:val="FF0000"/>
          <w:sz w:val="20"/>
          <w:szCs w:val="20"/>
        </w:rPr>
        <w:t xml:space="preserve"> AND WRITTEN ANSWERS TO QUESTION</w:t>
      </w:r>
    </w:p>
    <w:p w14:paraId="702B1CE3" w14:textId="152D9E36" w:rsidR="00A6519C" w:rsidRDefault="00A6519C" w:rsidP="00A6519C">
      <w:pPr>
        <w:pStyle w:val="a3"/>
        <w:numPr>
          <w:ilvl w:val="0"/>
          <w:numId w:val="2"/>
        </w:numPr>
        <w:ind w:firstLineChars="0"/>
        <w:rPr>
          <w:sz w:val="20"/>
          <w:szCs w:val="20"/>
        </w:rPr>
      </w:pPr>
      <w:r w:rsidRPr="00702753">
        <w:rPr>
          <w:sz w:val="20"/>
          <w:szCs w:val="20"/>
        </w:rPr>
        <w:t xml:space="preserve">Create 100 particles at the </w:t>
      </w:r>
      <w:r w:rsidR="00E974F8" w:rsidRPr="00702753">
        <w:rPr>
          <w:sz w:val="20"/>
          <w:szCs w:val="20"/>
        </w:rPr>
        <w:t xml:space="preserve">initial </w:t>
      </w:r>
      <w:r w:rsidRPr="00702753">
        <w:rPr>
          <w:sz w:val="20"/>
          <w:szCs w:val="20"/>
        </w:rPr>
        <w:t xml:space="preserve">position from (-10, 10, 25) to (-10, 10, 26) by changing only the z coordinate. Record the ratio of points passing through </w:t>
      </w:r>
      <w:r w:rsidR="00E36F7A">
        <w:rPr>
          <w:sz w:val="20"/>
          <w:szCs w:val="20"/>
        </w:rPr>
        <w:t xml:space="preserve">a suitable </w:t>
      </w:r>
      <w:r w:rsidRPr="00702753">
        <w:rPr>
          <w:sz w:val="20"/>
          <w:szCs w:val="20"/>
        </w:rPr>
        <w:t>region</w:t>
      </w:r>
      <w:r w:rsidR="00E36F7A">
        <w:rPr>
          <w:sz w:val="20"/>
          <w:szCs w:val="20"/>
        </w:rPr>
        <w:t xml:space="preserve"> </w:t>
      </w:r>
      <w:r w:rsidRPr="00702753">
        <w:rPr>
          <w:sz w:val="20"/>
          <w:szCs w:val="20"/>
        </w:rPr>
        <w:t>and return them as an array.</w:t>
      </w:r>
      <w:r w:rsidR="00E36F7A">
        <w:rPr>
          <w:sz w:val="20"/>
          <w:szCs w:val="20"/>
        </w:rPr>
        <w:t xml:space="preserve"> (Suitable means there particle must pass through that region in order to get any valid result)</w:t>
      </w:r>
      <w:r w:rsidRPr="00702753">
        <w:rPr>
          <w:sz w:val="20"/>
          <w:szCs w:val="20"/>
        </w:rPr>
        <w:t xml:space="preserve"> Comment on what you observe.</w:t>
      </w:r>
      <w:r w:rsidR="00E974F8" w:rsidRPr="00702753">
        <w:rPr>
          <w:sz w:val="20"/>
          <w:szCs w:val="20"/>
        </w:rPr>
        <w:t xml:space="preserve"> (This may takes several minutes to run</w:t>
      </w:r>
      <w:r w:rsidR="0067496F">
        <w:rPr>
          <w:sz w:val="20"/>
          <w:szCs w:val="20"/>
        </w:rPr>
        <w:t>. If you like you can try using a longer time interval instead of 100 seconds and you can see a more convergent answer</w:t>
      </w:r>
      <w:r w:rsidR="00E974F8" w:rsidRPr="00702753">
        <w:rPr>
          <w:sz w:val="20"/>
          <w:szCs w:val="20"/>
        </w:rPr>
        <w:t>)</w:t>
      </w:r>
    </w:p>
    <w:p w14:paraId="48558CED" w14:textId="06721100" w:rsidR="00606D54" w:rsidRPr="00606D54" w:rsidRDefault="00606D54" w:rsidP="00606D54">
      <w:pPr>
        <w:jc w:val="center"/>
        <w:rPr>
          <w:color w:val="FF0000"/>
          <w:sz w:val="20"/>
          <w:szCs w:val="20"/>
        </w:rPr>
      </w:pPr>
      <w:r w:rsidRPr="00606D54">
        <w:rPr>
          <w:color w:val="FF0000"/>
          <w:sz w:val="20"/>
          <w:szCs w:val="20"/>
        </w:rPr>
        <w:t xml:space="preserve">SUBMIT YOUR CODE AND </w:t>
      </w:r>
      <w:r>
        <w:rPr>
          <w:color w:val="FF0000"/>
          <w:sz w:val="20"/>
          <w:szCs w:val="20"/>
        </w:rPr>
        <w:t>WRITTEN ANSWERS TO QUESTION</w:t>
      </w:r>
    </w:p>
    <w:p w14:paraId="383D9AD0" w14:textId="3233E376" w:rsidR="0098250A" w:rsidRDefault="005B6030" w:rsidP="00A6519C">
      <w:pPr>
        <w:pStyle w:val="a3"/>
        <w:numPr>
          <w:ilvl w:val="0"/>
          <w:numId w:val="2"/>
        </w:numPr>
        <w:ind w:firstLineChars="0"/>
        <w:rPr>
          <w:sz w:val="20"/>
          <w:szCs w:val="20"/>
        </w:rPr>
      </w:pPr>
      <w:r>
        <w:rPr>
          <w:sz w:val="20"/>
          <w:szCs w:val="20"/>
        </w:rPr>
        <w:t>Combine your answer from part (c) and (d</w:t>
      </w:r>
      <w:r w:rsidR="0098250A" w:rsidRPr="00702753">
        <w:rPr>
          <w:sz w:val="20"/>
          <w:szCs w:val="20"/>
        </w:rPr>
        <w:t>). Explain whether the Lorenz attractor is a chaotic system.</w:t>
      </w:r>
    </w:p>
    <w:p w14:paraId="6102DCBA" w14:textId="698C1D49" w:rsidR="00606D54" w:rsidRPr="00606D54" w:rsidRDefault="00606D54" w:rsidP="00606D54">
      <w:pPr>
        <w:jc w:val="center"/>
        <w:rPr>
          <w:color w:val="FF0000"/>
          <w:sz w:val="20"/>
          <w:szCs w:val="20"/>
        </w:rPr>
      </w:pPr>
      <w:r w:rsidRPr="00606D54">
        <w:rPr>
          <w:color w:val="FF0000"/>
          <w:sz w:val="20"/>
          <w:szCs w:val="20"/>
        </w:rPr>
        <w:t xml:space="preserve">SUBMIT YOUR </w:t>
      </w:r>
      <w:r>
        <w:rPr>
          <w:color w:val="FF0000"/>
          <w:sz w:val="20"/>
          <w:szCs w:val="20"/>
        </w:rPr>
        <w:t>WRITTEN ANSWERS TO QUESTION</w:t>
      </w:r>
    </w:p>
    <w:p w14:paraId="5BE3C7C7" w14:textId="1B8F6172" w:rsidR="00D41E12" w:rsidRPr="00702753" w:rsidRDefault="00D41E12" w:rsidP="00A6519C">
      <w:pPr>
        <w:pStyle w:val="a3"/>
        <w:numPr>
          <w:ilvl w:val="0"/>
          <w:numId w:val="2"/>
        </w:numPr>
        <w:ind w:firstLineChars="0"/>
        <w:rPr>
          <w:sz w:val="20"/>
          <w:szCs w:val="20"/>
        </w:rPr>
      </w:pPr>
      <w:r w:rsidRPr="00702753">
        <w:rPr>
          <w:sz w:val="20"/>
          <w:szCs w:val="20"/>
        </w:rPr>
        <w:t>Repeat part (a)</w:t>
      </w:r>
      <w:r w:rsidR="005B6030">
        <w:rPr>
          <w:sz w:val="20"/>
          <w:szCs w:val="20"/>
        </w:rPr>
        <w:t xml:space="preserve"> to (e), except (b), </w:t>
      </w:r>
      <w:r w:rsidRPr="00702753">
        <w:rPr>
          <w:sz w:val="20"/>
          <w:szCs w:val="20"/>
        </w:rPr>
        <w:t xml:space="preserve">on </w:t>
      </w:r>
      <w:proofErr w:type="spellStart"/>
      <w:r w:rsidRPr="00702753">
        <w:rPr>
          <w:sz w:val="20"/>
          <w:szCs w:val="20"/>
        </w:rPr>
        <w:t>Rossler</w:t>
      </w:r>
      <w:proofErr w:type="spellEnd"/>
      <w:r w:rsidRPr="00702753">
        <w:rPr>
          <w:sz w:val="20"/>
          <w:szCs w:val="20"/>
        </w:rPr>
        <w:t xml:space="preserve"> attractor with the following setup. </w:t>
      </w:r>
    </w:p>
    <w:p w14:paraId="72926E96" w14:textId="2A2AF7BA" w:rsidR="0098250A" w:rsidRPr="00702753" w:rsidRDefault="00D41E12" w:rsidP="00D41E12">
      <w:pPr>
        <w:pStyle w:val="a3"/>
        <w:numPr>
          <w:ilvl w:val="0"/>
          <w:numId w:val="6"/>
        </w:numPr>
        <w:ind w:firstLineChars="0"/>
        <w:rPr>
          <w:sz w:val="20"/>
          <w:szCs w:val="20"/>
        </w:rPr>
      </w:pPr>
      <w:r w:rsidRPr="00702753">
        <w:rPr>
          <w:sz w:val="20"/>
          <w:szCs w:val="20"/>
        </w:rPr>
        <w:t xml:space="preserve">On part (a), use </w:t>
      </w:r>
      <m:oMath>
        <m:r>
          <w:rPr>
            <w:rFonts w:ascii="Cambria Math" w:hAnsi="Cambria Math"/>
            <w:sz w:val="20"/>
            <w:szCs w:val="20"/>
          </w:rPr>
          <m:t>a=b=0.1, c=14</m:t>
        </m:r>
      </m:oMath>
      <w:r w:rsidRPr="00702753">
        <w:rPr>
          <w:sz w:val="20"/>
          <w:szCs w:val="20"/>
        </w:rPr>
        <w:t xml:space="preserve"> and initial position (-10, 10, 10)</w:t>
      </w:r>
      <w:r w:rsidR="00BF5AA5">
        <w:rPr>
          <w:sz w:val="20"/>
          <w:szCs w:val="20"/>
        </w:rPr>
        <w:t>, integrating over 200 second</w:t>
      </w:r>
    </w:p>
    <w:p w14:paraId="67CDF562" w14:textId="3F117FCB" w:rsidR="00D41E12" w:rsidRPr="00702753" w:rsidRDefault="005B6030" w:rsidP="00D41E12">
      <w:pPr>
        <w:pStyle w:val="a3"/>
        <w:numPr>
          <w:ilvl w:val="0"/>
          <w:numId w:val="6"/>
        </w:numPr>
        <w:ind w:firstLineChars="0"/>
        <w:rPr>
          <w:sz w:val="20"/>
          <w:szCs w:val="20"/>
        </w:rPr>
      </w:pPr>
      <w:r>
        <w:rPr>
          <w:sz w:val="20"/>
          <w:szCs w:val="20"/>
        </w:rPr>
        <w:t>On part (c</w:t>
      </w:r>
      <w:r w:rsidR="00D41E12" w:rsidRPr="00702753">
        <w:rPr>
          <w:sz w:val="20"/>
          <w:szCs w:val="20"/>
        </w:rPr>
        <w:t>), use initial position (-10, 10.01, 10)</w:t>
      </w:r>
    </w:p>
    <w:p w14:paraId="3537504C" w14:textId="144EAE8D" w:rsidR="00E36F7A" w:rsidRPr="00E36F7A" w:rsidRDefault="005B6030" w:rsidP="00E36F7A">
      <w:pPr>
        <w:pStyle w:val="a3"/>
        <w:numPr>
          <w:ilvl w:val="0"/>
          <w:numId w:val="6"/>
        </w:numPr>
        <w:ind w:firstLineChars="0"/>
        <w:jc w:val="left"/>
        <w:rPr>
          <w:color w:val="FF0000"/>
          <w:sz w:val="20"/>
          <w:szCs w:val="20"/>
        </w:rPr>
      </w:pPr>
      <w:r>
        <w:rPr>
          <w:sz w:val="20"/>
          <w:szCs w:val="20"/>
        </w:rPr>
        <w:t>On part (d</w:t>
      </w:r>
      <w:r w:rsidR="00702753" w:rsidRPr="00E36F7A">
        <w:rPr>
          <w:sz w:val="20"/>
          <w:szCs w:val="20"/>
        </w:rPr>
        <w:t xml:space="preserve">), use range from </w:t>
      </w:r>
      <w:r w:rsidR="00E36F7A">
        <w:rPr>
          <w:sz w:val="20"/>
          <w:szCs w:val="20"/>
        </w:rPr>
        <w:t>(-10, 10, 10) to (-10, 11, 10)</w:t>
      </w:r>
    </w:p>
    <w:p w14:paraId="3F4C5DA0" w14:textId="26105372" w:rsidR="00606D54" w:rsidRPr="00E36F7A" w:rsidRDefault="00606D54" w:rsidP="00E36F7A">
      <w:pPr>
        <w:jc w:val="center"/>
        <w:rPr>
          <w:color w:val="FF0000"/>
          <w:sz w:val="20"/>
          <w:szCs w:val="20"/>
        </w:rPr>
      </w:pPr>
      <w:r w:rsidRPr="00E36F7A">
        <w:rPr>
          <w:color w:val="FF0000"/>
          <w:sz w:val="20"/>
          <w:szCs w:val="20"/>
        </w:rPr>
        <w:t>SUBMIT YOUR CODE, PLOT AND WRITTEN ANSWERS TO QUESTIONS</w:t>
      </w:r>
    </w:p>
    <w:p w14:paraId="611C42D7" w14:textId="576F7798" w:rsidR="00C5591F" w:rsidRDefault="00C5591F" w:rsidP="00C5591F">
      <w:pPr>
        <w:pStyle w:val="a3"/>
        <w:numPr>
          <w:ilvl w:val="0"/>
          <w:numId w:val="2"/>
        </w:numPr>
        <w:ind w:firstLineChars="0"/>
        <w:rPr>
          <w:sz w:val="20"/>
          <w:szCs w:val="20"/>
        </w:rPr>
      </w:pPr>
      <w:r>
        <w:rPr>
          <w:sz w:val="20"/>
          <w:szCs w:val="20"/>
        </w:rPr>
        <w:t>Discuss any real life application of the chaos theory or any physical meaning on the research of chaos theory. You</w:t>
      </w:r>
      <w:r w:rsidR="00B4092D">
        <w:rPr>
          <w:sz w:val="20"/>
          <w:szCs w:val="20"/>
        </w:rPr>
        <w:t xml:space="preserve"> may</w:t>
      </w:r>
      <w:r>
        <w:rPr>
          <w:sz w:val="20"/>
          <w:szCs w:val="20"/>
        </w:rPr>
        <w:t xml:space="preserve"> include your own opinions and any suggestions from articles, movies and papers.</w:t>
      </w:r>
    </w:p>
    <w:p w14:paraId="2E641188" w14:textId="77777777" w:rsidR="00D13906" w:rsidRDefault="00D13906" w:rsidP="00C5591F">
      <w:pPr>
        <w:rPr>
          <w:sz w:val="20"/>
          <w:szCs w:val="20"/>
        </w:rPr>
      </w:pPr>
    </w:p>
    <w:p w14:paraId="50014F4B" w14:textId="77777777" w:rsidR="00D13906" w:rsidRPr="00C5591F" w:rsidRDefault="00D13906" w:rsidP="00C5591F">
      <w:pPr>
        <w:rPr>
          <w:sz w:val="20"/>
          <w:szCs w:val="20"/>
        </w:rPr>
      </w:pPr>
    </w:p>
    <w:p w14:paraId="3B2308D3" w14:textId="7708BC69" w:rsidR="00DE60C9" w:rsidRDefault="00DE60C9" w:rsidP="00702753">
      <w:pPr>
        <w:rPr>
          <w:b/>
          <w:sz w:val="28"/>
          <w:szCs w:val="28"/>
        </w:rPr>
      </w:pPr>
      <w:r w:rsidRPr="00DE60C9">
        <w:rPr>
          <w:b/>
          <w:sz w:val="28"/>
          <w:szCs w:val="28"/>
        </w:rPr>
        <w:t>Answer</w:t>
      </w:r>
    </w:p>
    <w:p w14:paraId="1A0DD086" w14:textId="17836C61" w:rsidR="00C021DC" w:rsidRPr="00C021DC" w:rsidRDefault="00C021DC" w:rsidP="00702753">
      <w:pPr>
        <w:rPr>
          <w:sz w:val="20"/>
          <w:szCs w:val="20"/>
        </w:rPr>
      </w:pPr>
      <w:r>
        <w:rPr>
          <w:sz w:val="20"/>
          <w:szCs w:val="20"/>
        </w:rPr>
        <w:t>(a)</w:t>
      </w:r>
      <w:r w:rsidR="005B6030">
        <w:rPr>
          <w:sz w:val="20"/>
          <w:szCs w:val="20"/>
        </w:rPr>
        <w:t xml:space="preserve"> </w:t>
      </w:r>
      <w:r w:rsidR="00B256E0">
        <w:rPr>
          <w:color w:val="FF0000"/>
          <w:sz w:val="20"/>
          <w:szCs w:val="20"/>
        </w:rPr>
        <w:t>(</w:t>
      </w:r>
      <w:r w:rsidR="005B6030" w:rsidRPr="005B6030">
        <w:rPr>
          <w:color w:val="FF0000"/>
          <w:sz w:val="20"/>
          <w:szCs w:val="20"/>
        </w:rPr>
        <w:t>Students’ answers should clearly show the shape of Lorenz attractor.</w:t>
      </w:r>
      <w:r w:rsidR="00B256E0">
        <w:rPr>
          <w:color w:val="FF0000"/>
          <w:sz w:val="20"/>
          <w:szCs w:val="20"/>
        </w:rPr>
        <w:t>)</w:t>
      </w:r>
      <w:bookmarkStart w:id="2" w:name="_GoBack"/>
      <w:bookmarkEnd w:id="2"/>
    </w:p>
    <w:p w14:paraId="6C3FBF85" w14:textId="4D6E6A38" w:rsidR="00C80BBB" w:rsidRDefault="00DE60C9" w:rsidP="00702753">
      <w:pPr>
        <w:rPr>
          <w:noProof/>
          <w:sz w:val="20"/>
          <w:szCs w:val="20"/>
        </w:rPr>
      </w:pPr>
      <w:r>
        <w:rPr>
          <w:noProof/>
          <w:sz w:val="20"/>
          <w:szCs w:val="20"/>
        </w:rPr>
        <w:drawing>
          <wp:anchor distT="0" distB="0" distL="114300" distR="114300" simplePos="0" relativeHeight="251659264" behindDoc="0" locked="0" layoutInCell="1" allowOverlap="1" wp14:anchorId="256D2FDB" wp14:editId="623590EC">
            <wp:simplePos x="0" y="0"/>
            <wp:positionH relativeFrom="column">
              <wp:posOffset>0</wp:posOffset>
            </wp:positionH>
            <wp:positionV relativeFrom="paragraph">
              <wp:posOffset>102235</wp:posOffset>
            </wp:positionV>
            <wp:extent cx="2788920" cy="2091690"/>
            <wp:effectExtent l="0" t="0" r="5080" b="0"/>
            <wp:wrapSquare wrapText="bothSides"/>
            <wp:docPr id="1" name="图片 1" descr="Macintosh HD:Users:davidwang:Desktop:U of T:Course:Year 3:PHY407:Project:Lorenz initial position at (-10, 10, 2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Desktop:U of T:Course:Year 3:PHY407:Project:Lorenz initial position at (-10, 10, 25).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8920" cy="2091690"/>
                    </a:xfrm>
                    <a:prstGeom prst="rect">
                      <a:avLst/>
                    </a:prstGeom>
                    <a:noFill/>
                    <a:ln>
                      <a:noFill/>
                    </a:ln>
                  </pic:spPr>
                </pic:pic>
              </a:graphicData>
            </a:graphic>
            <wp14:sizeRelH relativeFrom="page">
              <wp14:pctWidth>0</wp14:pctWidth>
            </wp14:sizeRelH>
            <wp14:sizeRelV relativeFrom="page">
              <wp14:pctHeight>0</wp14:pctHeight>
            </wp14:sizeRelV>
          </wp:anchor>
        </w:drawing>
      </w:r>
      <w:r w:rsidR="00C80BBB" w:rsidRPr="00C80BBB">
        <w:rPr>
          <w:noProof/>
          <w:sz w:val="20"/>
          <w:szCs w:val="20"/>
        </w:rPr>
        <w:t xml:space="preserve"> </w:t>
      </w:r>
      <w:r w:rsidR="00C80BBB">
        <w:rPr>
          <w:noProof/>
          <w:sz w:val="20"/>
          <w:szCs w:val="20"/>
        </w:rPr>
        <w:drawing>
          <wp:inline distT="0" distB="0" distL="0" distR="0" wp14:anchorId="0E746D04" wp14:editId="56F5800C">
            <wp:extent cx="2711450" cy="2033587"/>
            <wp:effectExtent l="0" t="0" r="6350" b="0"/>
            <wp:docPr id="2" name="图片 2" descr="Macintosh HD:Users:davidwang:Desktop:U of T:Course:Year 3:PHY407:Project:Lorenz initial position at (-10, 10, 25.0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407:Project:Lorenz initial position at (-10, 10, 25.001).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1451" cy="2033588"/>
                    </a:xfrm>
                    <a:prstGeom prst="rect">
                      <a:avLst/>
                    </a:prstGeom>
                    <a:noFill/>
                    <a:ln>
                      <a:noFill/>
                    </a:ln>
                  </pic:spPr>
                </pic:pic>
              </a:graphicData>
            </a:graphic>
          </wp:inline>
        </w:drawing>
      </w:r>
    </w:p>
    <w:p w14:paraId="55D94065" w14:textId="6F786C4D" w:rsidR="00C021DC" w:rsidRPr="005B6030" w:rsidRDefault="00C021DC" w:rsidP="00702753">
      <w:pPr>
        <w:rPr>
          <w:color w:val="FF0000"/>
          <w:sz w:val="20"/>
          <w:szCs w:val="20"/>
        </w:rPr>
      </w:pPr>
      <w:r>
        <w:rPr>
          <w:sz w:val="20"/>
          <w:szCs w:val="20"/>
        </w:rPr>
        <w:t>(b)</w:t>
      </w:r>
      <w:r w:rsidR="005B6030">
        <w:rPr>
          <w:sz w:val="20"/>
          <w:szCs w:val="20"/>
        </w:rPr>
        <w:t xml:space="preserve"> </w:t>
      </w:r>
      <w:r w:rsidR="00B256E0">
        <w:rPr>
          <w:color w:val="FF0000"/>
          <w:sz w:val="20"/>
          <w:szCs w:val="20"/>
        </w:rPr>
        <w:t>(</w:t>
      </w:r>
      <w:r w:rsidR="005B6030">
        <w:rPr>
          <w:color w:val="FF0000"/>
          <w:sz w:val="20"/>
          <w:szCs w:val="20"/>
        </w:rPr>
        <w:t>Students’ answer must match the graph and explains the development of Fourier transformation.</w:t>
      </w:r>
      <w:r w:rsidR="00B256E0">
        <w:rPr>
          <w:color w:val="FF0000"/>
          <w:sz w:val="20"/>
          <w:szCs w:val="20"/>
        </w:rPr>
        <w:t>)</w:t>
      </w:r>
    </w:p>
    <w:p w14:paraId="2404B37C" w14:textId="4C02C74F" w:rsidR="004D7292" w:rsidRDefault="00130608" w:rsidP="00702753">
      <w:pPr>
        <w:rPr>
          <w:sz w:val="20"/>
          <w:szCs w:val="20"/>
        </w:rPr>
      </w:pPr>
      <w:r>
        <w:rPr>
          <w:noProof/>
          <w:sz w:val="20"/>
          <w:szCs w:val="20"/>
        </w:rPr>
        <w:drawing>
          <wp:inline distT="0" distB="0" distL="0" distR="0" wp14:anchorId="6C047F6B" wp14:editId="368FF6FB">
            <wp:extent cx="5722620" cy="4291965"/>
            <wp:effectExtent l="0" t="0" r="0" b="635"/>
            <wp:docPr id="7" name="图片 7" descr="Macintosh HD:Users:davidwang:Desktop:U of T:Course:Year 3:PHY407:Project:Fourier transformation keep only first 2% of the coeffici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avidwang:Desktop:U of T:Course:Year 3:PHY407:Project:Fourier transformation keep only first 2% of the coefficients.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14:paraId="21A51085" w14:textId="79DCBC3F" w:rsidR="00130608" w:rsidRDefault="00130608" w:rsidP="00702753">
      <w:pPr>
        <w:rPr>
          <w:sz w:val="20"/>
          <w:szCs w:val="20"/>
        </w:rPr>
      </w:pPr>
      <w:r>
        <w:rPr>
          <w:noProof/>
          <w:sz w:val="20"/>
          <w:szCs w:val="20"/>
        </w:rPr>
        <w:drawing>
          <wp:inline distT="0" distB="0" distL="0" distR="0" wp14:anchorId="090CBF9D" wp14:editId="199EBD9C">
            <wp:extent cx="5722620" cy="4291965"/>
            <wp:effectExtent l="0" t="0" r="0" b="635"/>
            <wp:docPr id="8" name="图片 8" descr="Macintosh HD:Users:davidwang:Desktop:U of T:Course:Year 3:PHY407:Project:Fourier transformation keep only first 4% of the coeffici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avidwang:Desktop:U of T:Course:Year 3:PHY407:Project:Fourier transformation keep only first 4% of the coefficients.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14:paraId="2D07535B" w14:textId="08F1AD30" w:rsidR="004D7292" w:rsidRDefault="001E784E" w:rsidP="00702753">
      <w:pPr>
        <w:rPr>
          <w:sz w:val="20"/>
          <w:szCs w:val="20"/>
        </w:rPr>
      </w:pPr>
      <w:r>
        <w:rPr>
          <w:sz w:val="20"/>
          <w:szCs w:val="20"/>
        </w:rPr>
        <w:t>By comparing the 2% graph and the 4% graph, we can see that first 2%</w:t>
      </w:r>
      <w:r w:rsidR="00130608">
        <w:rPr>
          <w:sz w:val="20"/>
          <w:szCs w:val="20"/>
        </w:rPr>
        <w:t>, which is around 10</w:t>
      </w:r>
      <w:r>
        <w:rPr>
          <w:sz w:val="20"/>
          <w:szCs w:val="20"/>
        </w:rPr>
        <w:t xml:space="preserve"> Fourier coefficient</w:t>
      </w:r>
      <w:r w:rsidR="00130608">
        <w:rPr>
          <w:sz w:val="20"/>
          <w:szCs w:val="20"/>
        </w:rPr>
        <w:t>s,</w:t>
      </w:r>
      <w:r>
        <w:rPr>
          <w:sz w:val="20"/>
          <w:szCs w:val="20"/>
        </w:rPr>
        <w:t xml:space="preserve"> has already set up the shape of </w:t>
      </w:r>
      <w:r w:rsidR="00130608">
        <w:rPr>
          <w:sz w:val="20"/>
          <w:szCs w:val="20"/>
        </w:rPr>
        <w:t xml:space="preserve">this function. Then when we move on to 4%, which are around 20 Fourier coefficients, the most significant change is the amplitude of details is filling up. </w:t>
      </w:r>
    </w:p>
    <w:p w14:paraId="5CD1FE4D" w14:textId="77777777" w:rsidR="004D7292" w:rsidRDefault="004D7292" w:rsidP="00702753">
      <w:pPr>
        <w:rPr>
          <w:sz w:val="20"/>
          <w:szCs w:val="20"/>
        </w:rPr>
      </w:pPr>
    </w:p>
    <w:p w14:paraId="63605ECB" w14:textId="718C6261" w:rsidR="00C021DC" w:rsidRPr="005B6030" w:rsidRDefault="004D7292" w:rsidP="00702753">
      <w:pPr>
        <w:rPr>
          <w:color w:val="FF0000"/>
          <w:sz w:val="20"/>
          <w:szCs w:val="20"/>
        </w:rPr>
      </w:pPr>
      <w:r>
        <w:rPr>
          <w:sz w:val="20"/>
          <w:szCs w:val="20"/>
        </w:rPr>
        <w:t>(c)</w:t>
      </w:r>
      <w:r w:rsidR="005B6030">
        <w:rPr>
          <w:sz w:val="20"/>
          <w:szCs w:val="20"/>
        </w:rPr>
        <w:t xml:space="preserve"> </w:t>
      </w:r>
      <w:r w:rsidR="00B256E0">
        <w:rPr>
          <w:color w:val="FF0000"/>
          <w:sz w:val="20"/>
          <w:szCs w:val="20"/>
        </w:rPr>
        <w:t>(</w:t>
      </w:r>
      <w:r w:rsidR="005B6030">
        <w:rPr>
          <w:color w:val="FF0000"/>
          <w:sz w:val="20"/>
          <w:szCs w:val="20"/>
        </w:rPr>
        <w:t>Students should answer about the difference between two graphs.</w:t>
      </w:r>
      <w:r w:rsidR="00B256E0">
        <w:rPr>
          <w:color w:val="FF0000"/>
          <w:sz w:val="20"/>
          <w:szCs w:val="20"/>
        </w:rPr>
        <w:t>)</w:t>
      </w:r>
    </w:p>
    <w:p w14:paraId="280E1900" w14:textId="087D44E9" w:rsidR="00C021DC" w:rsidRDefault="00C021DC" w:rsidP="00702753">
      <w:pPr>
        <w:rPr>
          <w:sz w:val="20"/>
          <w:szCs w:val="20"/>
        </w:rPr>
      </w:pPr>
      <w:r>
        <w:rPr>
          <w:sz w:val="20"/>
          <w:szCs w:val="20"/>
        </w:rPr>
        <w:t xml:space="preserve">By comparing to part (a), we can see that the thickness and pattern are quite different. But overall the size and shape are the same. This clearly shows that the slightly change in the initial position, even 0.001 can make a complete different development in the future. </w:t>
      </w:r>
    </w:p>
    <w:p w14:paraId="48C959D6" w14:textId="77777777" w:rsidR="00C021DC" w:rsidRDefault="00C021DC" w:rsidP="00702753">
      <w:pPr>
        <w:rPr>
          <w:sz w:val="20"/>
          <w:szCs w:val="20"/>
        </w:rPr>
      </w:pPr>
    </w:p>
    <w:p w14:paraId="373C1F92" w14:textId="66500F84" w:rsidR="005B6030" w:rsidRPr="005B6030" w:rsidRDefault="004D7292" w:rsidP="00702753">
      <w:pPr>
        <w:rPr>
          <w:color w:val="FF0000"/>
          <w:sz w:val="20"/>
          <w:szCs w:val="20"/>
        </w:rPr>
      </w:pPr>
      <w:r>
        <w:rPr>
          <w:sz w:val="20"/>
          <w:szCs w:val="20"/>
        </w:rPr>
        <w:t>(d</w:t>
      </w:r>
      <w:r w:rsidR="00C021DC">
        <w:rPr>
          <w:sz w:val="20"/>
          <w:szCs w:val="20"/>
        </w:rPr>
        <w:t xml:space="preserve">) </w:t>
      </w:r>
      <w:r w:rsidR="00B256E0">
        <w:rPr>
          <w:color w:val="FF0000"/>
          <w:sz w:val="20"/>
          <w:szCs w:val="20"/>
        </w:rPr>
        <w:t>(</w:t>
      </w:r>
      <w:r w:rsidR="005B6030">
        <w:rPr>
          <w:color w:val="FF0000"/>
          <w:sz w:val="20"/>
          <w:szCs w:val="20"/>
        </w:rPr>
        <w:t>Students must choose a valid region, which there is appearance of points inside and get similar ratio.</w:t>
      </w:r>
      <w:r w:rsidR="00B256E0">
        <w:rPr>
          <w:color w:val="FF0000"/>
          <w:sz w:val="20"/>
          <w:szCs w:val="20"/>
        </w:rPr>
        <w:t>)</w:t>
      </w:r>
    </w:p>
    <w:p w14:paraId="72D17A03" w14:textId="18940021" w:rsidR="00C021DC" w:rsidRDefault="00E36F7A" w:rsidP="00702753">
      <w:pPr>
        <w:rPr>
          <w:sz w:val="20"/>
          <w:szCs w:val="20"/>
        </w:rPr>
      </w:pPr>
      <w:r>
        <w:rPr>
          <w:rFonts w:hint="eastAsia"/>
          <w:sz w:val="20"/>
          <w:szCs w:val="20"/>
        </w:rPr>
        <w:t>I</w:t>
      </w:r>
      <w:r>
        <w:rPr>
          <w:sz w:val="20"/>
          <w:szCs w:val="20"/>
        </w:rPr>
        <w:t xml:space="preserve"> r</w:t>
      </w:r>
      <w:r w:rsidRPr="00702753">
        <w:rPr>
          <w:sz w:val="20"/>
          <w:szCs w:val="20"/>
        </w:rPr>
        <w:t xml:space="preserve">ecord the ratio of points passing through the region of </w:t>
      </w:r>
      <m:oMath>
        <m:d>
          <m:dPr>
            <m:begChr m:val="|"/>
            <m:endChr m:val="|"/>
            <m:ctrlPr>
              <w:rPr>
                <w:rFonts w:ascii="Cambria Math" w:hAnsi="Cambria Math"/>
                <w:i/>
                <w:sz w:val="20"/>
                <w:szCs w:val="20"/>
              </w:rPr>
            </m:ctrlPr>
          </m:dPr>
          <m:e>
            <m:r>
              <w:rPr>
                <w:rFonts w:ascii="Cambria Math" w:hAnsi="Cambria Math"/>
                <w:sz w:val="20"/>
                <w:szCs w:val="20"/>
              </w:rPr>
              <m:t>x</m:t>
            </m:r>
          </m:e>
        </m:d>
        <m:r>
          <w:rPr>
            <w:rFonts w:ascii="Cambria Math" w:hAnsi="Cambria Math" w:hint="eastAsia"/>
            <w:sz w:val="20"/>
            <w:szCs w:val="20"/>
          </w:rPr>
          <m:t>≤</m:t>
        </m:r>
        <m:r>
          <w:rPr>
            <w:rFonts w:ascii="Cambria Math" w:hAnsi="Cambria Math"/>
            <w:sz w:val="20"/>
            <w:szCs w:val="20"/>
          </w:rPr>
          <m:t xml:space="preserve">5, </m:t>
        </m:r>
        <m:d>
          <m:dPr>
            <m:begChr m:val="|"/>
            <m:endChr m:val="|"/>
            <m:ctrlPr>
              <w:rPr>
                <w:rFonts w:ascii="Cambria Math" w:hAnsi="Cambria Math"/>
                <w:i/>
                <w:sz w:val="20"/>
                <w:szCs w:val="20"/>
              </w:rPr>
            </m:ctrlPr>
          </m:dPr>
          <m:e>
            <m:r>
              <w:rPr>
                <w:rFonts w:ascii="Cambria Math" w:hAnsi="Cambria Math"/>
                <w:sz w:val="20"/>
                <w:szCs w:val="20"/>
              </w:rPr>
              <m:t>y</m:t>
            </m:r>
          </m:e>
        </m:d>
        <m:r>
          <w:rPr>
            <w:rFonts w:ascii="Cambria Math" w:hAnsi="Cambria Math" w:hint="eastAsia"/>
            <w:sz w:val="20"/>
            <w:szCs w:val="20"/>
          </w:rPr>
          <m:t>≤</m:t>
        </m:r>
        <m:r>
          <w:rPr>
            <w:rFonts w:ascii="Cambria Math" w:hAnsi="Cambria Math"/>
            <w:sz w:val="20"/>
            <w:szCs w:val="20"/>
          </w:rPr>
          <m:t>5</m:t>
        </m:r>
      </m:oMath>
      <w:r>
        <w:rPr>
          <w:sz w:val="20"/>
          <w:szCs w:val="20"/>
        </w:rPr>
        <w:t xml:space="preserve">. </w:t>
      </w:r>
      <w:r w:rsidR="00C021DC">
        <w:rPr>
          <w:sz w:val="20"/>
          <w:szCs w:val="20"/>
        </w:rPr>
        <w:t xml:space="preserve">Comparing the ratio of that certain region, we can see that the percentage of points contained in that region is between 31%~37%. </w:t>
      </w:r>
      <w:r w:rsidR="00C5591F">
        <w:rPr>
          <w:sz w:val="20"/>
          <w:szCs w:val="20"/>
        </w:rPr>
        <w:t>Although</w:t>
      </w:r>
      <w:r w:rsidR="004D7292">
        <w:rPr>
          <w:sz w:val="20"/>
          <w:szCs w:val="20"/>
        </w:rPr>
        <w:t>, by part (c</w:t>
      </w:r>
      <w:r w:rsidR="00C5591F">
        <w:rPr>
          <w:sz w:val="20"/>
          <w:szCs w:val="20"/>
        </w:rPr>
        <w:t>), we know that all of these particles are moving in completely different routes, but there is come kind of structural stability on this model.</w:t>
      </w:r>
    </w:p>
    <w:p w14:paraId="7B10892F" w14:textId="4DDF97D7" w:rsidR="00437EFB" w:rsidRDefault="00437EFB" w:rsidP="00702753">
      <w:pPr>
        <w:rPr>
          <w:sz w:val="20"/>
          <w:szCs w:val="20"/>
        </w:rPr>
      </w:pPr>
      <w:r>
        <w:rPr>
          <w:sz w:val="20"/>
          <w:szCs w:val="20"/>
        </w:rPr>
        <w:t>Data:</w:t>
      </w:r>
      <w:r w:rsidRPr="00437EFB">
        <w:t xml:space="preserve"> </w:t>
      </w:r>
      <w:r w:rsidRPr="00437EFB">
        <w:rPr>
          <w:sz w:val="20"/>
          <w:szCs w:val="20"/>
        </w:rPr>
        <w:t>[0.3349, 0.3349, 0.3444, 0.3282, 0.3852, 0.3578, 0.3404, 0.3243, 0.3415, 0.3322, 0.3442, 0.3382, 0.3443, 0.3638, 0.3368, 0.3415, 0.3655, 0.3407, 0.3641, 0.326, 0.3697, 0.3644, 0.3624, 0.3436, 0.3339, 0.3583, 0.351, 0.3556, 0.3588, 0.3154, 0.3751, 0.3419, 0.3543, 0.3552, 0.3479, 0.3338, 0.3722, 0.3562, 0.3626, 0.3357, 0.3436, 0.3491, 0.3513, 0.3294, 0.3413, 0.3548, 0.3404, 0.3731, 0.3528, 0.3559, 0.3674, 0.3791, 0.3485, 0.3514, 0.3539, 0.3739, 0.3639, 0.343, 0.3528, 0.3528, 0.3479, 0.3441, 0.3605, 0.3576, 0.3762, 0.3703, 0.3149, 0.3397, 0.3499, 0.3648, 0.3483, 0.3453, 0.3345, 0.3471, 0.3336, 0.3649, 0.3063, 0.3383, 0.3261, 0.3479, 0.3436, 0.3587, 0.3408, 0.3139, 0.3568, 0.3451, 0.3563, 0.3431, 0.3561, 0.3489, 0.3506, 0.3391, 0.3475, 0.3539, 0.3616, 0.3315, 0.3221, 0.3376, 0.3544, 0.3354]</w:t>
      </w:r>
    </w:p>
    <w:p w14:paraId="3419DFE5" w14:textId="77777777" w:rsidR="00C5591F" w:rsidRDefault="00C5591F" w:rsidP="00702753">
      <w:pPr>
        <w:rPr>
          <w:sz w:val="20"/>
          <w:szCs w:val="20"/>
        </w:rPr>
      </w:pPr>
    </w:p>
    <w:p w14:paraId="09035AC0" w14:textId="091334F4" w:rsidR="005B6030" w:rsidRPr="005B6030" w:rsidRDefault="004D7292" w:rsidP="00702753">
      <w:pPr>
        <w:rPr>
          <w:color w:val="FF0000"/>
          <w:sz w:val="20"/>
          <w:szCs w:val="20"/>
        </w:rPr>
      </w:pPr>
      <w:r>
        <w:rPr>
          <w:sz w:val="20"/>
          <w:szCs w:val="20"/>
        </w:rPr>
        <w:t>(e</w:t>
      </w:r>
      <w:r w:rsidR="00C5591F">
        <w:rPr>
          <w:sz w:val="20"/>
          <w:szCs w:val="20"/>
        </w:rPr>
        <w:t xml:space="preserve">) </w:t>
      </w:r>
      <w:r w:rsidR="00B256E0">
        <w:rPr>
          <w:color w:val="FF0000"/>
          <w:sz w:val="20"/>
          <w:szCs w:val="20"/>
        </w:rPr>
        <w:t>(</w:t>
      </w:r>
      <w:r w:rsidR="005B6030">
        <w:rPr>
          <w:color w:val="FF0000"/>
          <w:sz w:val="20"/>
          <w:szCs w:val="20"/>
        </w:rPr>
        <w:t>Students should explain the answer with the properties of chaotic system</w:t>
      </w:r>
      <w:r w:rsidR="00B256E0">
        <w:rPr>
          <w:color w:val="FF0000"/>
          <w:sz w:val="20"/>
          <w:szCs w:val="20"/>
        </w:rPr>
        <w:t>)</w:t>
      </w:r>
    </w:p>
    <w:p w14:paraId="25DC6C95" w14:textId="60BD230F" w:rsidR="00757E5B" w:rsidRDefault="00C5591F" w:rsidP="00702753">
      <w:pPr>
        <w:rPr>
          <w:sz w:val="20"/>
          <w:szCs w:val="20"/>
        </w:rPr>
      </w:pPr>
      <w:r>
        <w:rPr>
          <w:sz w:val="20"/>
          <w:szCs w:val="20"/>
        </w:rPr>
        <w:t>Comb</w:t>
      </w:r>
      <w:r w:rsidR="004D7292">
        <w:rPr>
          <w:sz w:val="20"/>
          <w:szCs w:val="20"/>
        </w:rPr>
        <w:t>ine our observation from part (c) and part (d</w:t>
      </w:r>
      <w:r>
        <w:rPr>
          <w:sz w:val="20"/>
          <w:szCs w:val="20"/>
        </w:rPr>
        <w:t>)</w:t>
      </w:r>
      <w:proofErr w:type="gramStart"/>
      <w:r>
        <w:rPr>
          <w:sz w:val="20"/>
          <w:szCs w:val="20"/>
        </w:rPr>
        <w:t>,</w:t>
      </w:r>
      <w:proofErr w:type="gramEnd"/>
      <w:r>
        <w:rPr>
          <w:sz w:val="20"/>
          <w:szCs w:val="20"/>
        </w:rPr>
        <w:t xml:space="preserve"> we notice that the Lorenz attractor satisfies the basic properties of chaotic system. Firstly, the future motion is very sensitive to the initial condition. A small change can ca</w:t>
      </w:r>
      <w:r w:rsidR="0067496F">
        <w:rPr>
          <w:sz w:val="20"/>
          <w:szCs w:val="20"/>
        </w:rPr>
        <w:t xml:space="preserve">use a complete different future. On the other hand, it's hard to believe that this chaotic system </w:t>
      </w:r>
      <w:r w:rsidR="0067496F">
        <w:rPr>
          <w:rFonts w:hint="eastAsia"/>
          <w:sz w:val="20"/>
          <w:szCs w:val="20"/>
        </w:rPr>
        <w:t>perf</w:t>
      </w:r>
      <w:r w:rsidR="0067496F">
        <w:rPr>
          <w:sz w:val="20"/>
          <w:szCs w:val="20"/>
        </w:rPr>
        <w:t xml:space="preserve">orms a </w:t>
      </w:r>
      <w:r w:rsidR="00757E5B">
        <w:rPr>
          <w:sz w:val="20"/>
          <w:szCs w:val="20"/>
        </w:rPr>
        <w:t>structural stability. No matter how different the motion is, the distribution of points are nearly the same.</w:t>
      </w:r>
    </w:p>
    <w:p w14:paraId="3395FA66" w14:textId="77777777" w:rsidR="00757E5B" w:rsidRDefault="00757E5B" w:rsidP="00702753">
      <w:pPr>
        <w:rPr>
          <w:sz w:val="20"/>
          <w:szCs w:val="20"/>
        </w:rPr>
      </w:pPr>
    </w:p>
    <w:p w14:paraId="1BB3F07A" w14:textId="0299A51C" w:rsidR="00757E5B" w:rsidRPr="005B6030" w:rsidRDefault="004D7292" w:rsidP="00702753">
      <w:pPr>
        <w:rPr>
          <w:color w:val="FF0000"/>
          <w:sz w:val="20"/>
          <w:szCs w:val="20"/>
        </w:rPr>
      </w:pPr>
      <w:r>
        <w:rPr>
          <w:sz w:val="20"/>
          <w:szCs w:val="20"/>
        </w:rPr>
        <w:t>(f</w:t>
      </w:r>
      <w:r w:rsidR="00757E5B">
        <w:rPr>
          <w:sz w:val="20"/>
          <w:szCs w:val="20"/>
        </w:rPr>
        <w:t>)</w:t>
      </w:r>
      <w:r w:rsidR="005B6030">
        <w:rPr>
          <w:sz w:val="20"/>
          <w:szCs w:val="20"/>
        </w:rPr>
        <w:t xml:space="preserve"> </w:t>
      </w:r>
      <w:r w:rsidR="00B256E0">
        <w:rPr>
          <w:color w:val="FF0000"/>
          <w:sz w:val="20"/>
          <w:szCs w:val="20"/>
        </w:rPr>
        <w:t>(</w:t>
      </w:r>
      <w:r w:rsidR="005B6030">
        <w:rPr>
          <w:color w:val="FF0000"/>
          <w:sz w:val="20"/>
          <w:szCs w:val="20"/>
        </w:rPr>
        <w:t>Students must perform similar actions as part</w:t>
      </w:r>
      <w:r w:rsidR="00B256E0">
        <w:rPr>
          <w:color w:val="FF0000"/>
          <w:sz w:val="20"/>
          <w:szCs w:val="20"/>
        </w:rPr>
        <w:t xml:space="preserve"> </w:t>
      </w:r>
      <w:r w:rsidR="005B6030">
        <w:rPr>
          <w:color w:val="FF0000"/>
          <w:sz w:val="20"/>
          <w:szCs w:val="20"/>
        </w:rPr>
        <w:t>(a) to (e), except part (b)</w:t>
      </w:r>
      <w:r w:rsidR="00B256E0">
        <w:rPr>
          <w:color w:val="FF0000"/>
          <w:sz w:val="20"/>
          <w:szCs w:val="20"/>
        </w:rPr>
        <w:t>)</w:t>
      </w:r>
    </w:p>
    <w:p w14:paraId="4A2C701C" w14:textId="37381837" w:rsidR="00757E5B" w:rsidRDefault="00BF5AA5" w:rsidP="00702753">
      <w:pPr>
        <w:rPr>
          <w:sz w:val="20"/>
          <w:szCs w:val="20"/>
        </w:rPr>
      </w:pPr>
      <w:r>
        <w:rPr>
          <w:noProof/>
          <w:sz w:val="20"/>
          <w:szCs w:val="20"/>
        </w:rPr>
        <w:drawing>
          <wp:anchor distT="0" distB="0" distL="114300" distR="114300" simplePos="0" relativeHeight="251660288" behindDoc="0" locked="0" layoutInCell="1" allowOverlap="1" wp14:anchorId="2D0CB60C" wp14:editId="1AA0E2C4">
            <wp:simplePos x="0" y="0"/>
            <wp:positionH relativeFrom="column">
              <wp:posOffset>0</wp:posOffset>
            </wp:positionH>
            <wp:positionV relativeFrom="paragraph">
              <wp:posOffset>132715</wp:posOffset>
            </wp:positionV>
            <wp:extent cx="2865120" cy="2148840"/>
            <wp:effectExtent l="0" t="0" r="5080" b="10160"/>
            <wp:wrapSquare wrapText="bothSides"/>
            <wp:docPr id="9" name="图片 9" descr="Macintosh HD:Users:davidwang:Desktop:U of T:Course:Year 3:PHY407:Project:Rossler initial position at (-10, 10, 10).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davidwang:Desktop:U of T:Course:Year 3:PHY407:Project:Rossler initial position at (-10, 10, 10).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5120" cy="21488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rPr>
        <w:drawing>
          <wp:inline distT="0" distB="0" distL="0" distR="0" wp14:anchorId="5699520E" wp14:editId="0D6C0531">
            <wp:extent cx="2863400" cy="2147550"/>
            <wp:effectExtent l="0" t="0" r="6985" b="12065"/>
            <wp:docPr id="10" name="图片 10" descr="Macintosh HD:Users:davidwang:Desktop:U of T:Course:Year 3:PHY407:Project:Rossler initial position at (-10, 10.01, 10).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davidwang:Desktop:U of T:Course:Year 3:PHY407:Project:Rossler initial position at (-10, 10.01, 10).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3400" cy="2147550"/>
                    </a:xfrm>
                    <a:prstGeom prst="rect">
                      <a:avLst/>
                    </a:prstGeom>
                    <a:noFill/>
                    <a:ln>
                      <a:noFill/>
                    </a:ln>
                  </pic:spPr>
                </pic:pic>
              </a:graphicData>
            </a:graphic>
          </wp:inline>
        </w:drawing>
      </w:r>
    </w:p>
    <w:p w14:paraId="0064E33E" w14:textId="32C20F78" w:rsidR="00757E5B" w:rsidRDefault="00757E5B" w:rsidP="00702753">
      <w:pPr>
        <w:rPr>
          <w:sz w:val="20"/>
          <w:szCs w:val="20"/>
        </w:rPr>
      </w:pPr>
      <w:r w:rsidRPr="00E36F7A">
        <w:rPr>
          <w:sz w:val="20"/>
          <w:szCs w:val="20"/>
        </w:rPr>
        <w:t xml:space="preserve">Although these two graphs look quite similar, we can still see some differences that on the peak and the circular loop. </w:t>
      </w:r>
      <w:r w:rsidR="00437EFB" w:rsidRPr="00E36F7A">
        <w:rPr>
          <w:sz w:val="20"/>
          <w:szCs w:val="20"/>
        </w:rPr>
        <w:t xml:space="preserve">On the ratio side, </w:t>
      </w:r>
      <w:r w:rsidR="00E36F7A">
        <w:rPr>
          <w:sz w:val="20"/>
          <w:szCs w:val="20"/>
        </w:rPr>
        <w:t xml:space="preserve">I </w:t>
      </w:r>
      <w:r w:rsidR="00E36F7A" w:rsidRPr="00E36F7A">
        <w:rPr>
          <w:sz w:val="20"/>
          <w:szCs w:val="20"/>
        </w:rPr>
        <w:t xml:space="preserve">record the ratio from </w:t>
      </w:r>
      <m:oMath>
        <m:r>
          <w:rPr>
            <w:rFonts w:ascii="Cambria Math" w:hAnsi="Cambria Math"/>
            <w:sz w:val="20"/>
            <w:szCs w:val="20"/>
          </w:rPr>
          <m:t>10</m:t>
        </m:r>
        <m:r>
          <w:rPr>
            <w:rFonts w:ascii="Cambria Math" w:hAnsi="Cambria Math" w:hint="eastAsia"/>
            <w:sz w:val="20"/>
            <w:szCs w:val="20"/>
          </w:rPr>
          <m:t>≤</m:t>
        </m:r>
        <m:r>
          <w:rPr>
            <w:rFonts w:ascii="Cambria Math" w:hAnsi="Cambria Math"/>
            <w:sz w:val="20"/>
            <w:szCs w:val="20"/>
          </w:rPr>
          <m:t>x</m:t>
        </m:r>
        <m:r>
          <w:rPr>
            <w:rFonts w:ascii="Cambria Math" w:hAnsi="Cambria Math" w:hint="eastAsia"/>
            <w:sz w:val="20"/>
            <w:szCs w:val="20"/>
          </w:rPr>
          <m:t>≤</m:t>
        </m:r>
        <m:r>
          <w:rPr>
            <w:rFonts w:ascii="Cambria Math" w:hAnsi="Cambria Math"/>
            <w:sz w:val="20"/>
            <w:szCs w:val="20"/>
          </w:rPr>
          <m:t>15, 5</m:t>
        </m:r>
        <m:r>
          <w:rPr>
            <w:rFonts w:ascii="Cambria Math" w:hAnsi="Cambria Math" w:hint="eastAsia"/>
            <w:sz w:val="20"/>
            <w:szCs w:val="20"/>
          </w:rPr>
          <m:t>≤</m:t>
        </m:r>
        <m:r>
          <w:rPr>
            <w:rFonts w:ascii="Cambria Math" w:hAnsi="Cambria Math"/>
            <w:sz w:val="20"/>
            <w:szCs w:val="20"/>
          </w:rPr>
          <m:t>y</m:t>
        </m:r>
        <m:r>
          <w:rPr>
            <w:rFonts w:ascii="Cambria Math" w:hAnsi="Cambria Math" w:hint="eastAsia"/>
            <w:sz w:val="20"/>
            <w:szCs w:val="20"/>
          </w:rPr>
          <m:t>≤</m:t>
        </m:r>
        <m:r>
          <w:rPr>
            <w:rFonts w:ascii="Cambria Math" w:hAnsi="Cambria Math"/>
            <w:sz w:val="20"/>
            <w:szCs w:val="20"/>
          </w:rPr>
          <m:t>10</m:t>
        </m:r>
      </m:oMath>
      <w:r w:rsidR="00E36F7A">
        <w:rPr>
          <w:sz w:val="20"/>
          <w:szCs w:val="20"/>
        </w:rPr>
        <w:t xml:space="preserve">, </w:t>
      </w:r>
      <w:r w:rsidR="00437EFB">
        <w:rPr>
          <w:sz w:val="20"/>
          <w:szCs w:val="20"/>
        </w:rPr>
        <w:t xml:space="preserve">we can see that the answer is around 2%~3%. Therefore the sensitivity of initial condition and stability of structure are also presented in </w:t>
      </w:r>
      <w:proofErr w:type="spellStart"/>
      <w:r w:rsidR="00437EFB">
        <w:rPr>
          <w:sz w:val="20"/>
          <w:szCs w:val="20"/>
        </w:rPr>
        <w:t>Rossler</w:t>
      </w:r>
      <w:proofErr w:type="spellEnd"/>
      <w:r w:rsidR="00437EFB">
        <w:rPr>
          <w:sz w:val="20"/>
          <w:szCs w:val="20"/>
        </w:rPr>
        <w:t xml:space="preserve"> attractor.</w:t>
      </w:r>
    </w:p>
    <w:p w14:paraId="092AA818" w14:textId="0D59C7CD" w:rsidR="00437EFB" w:rsidRDefault="00437EFB" w:rsidP="00702753">
      <w:pPr>
        <w:rPr>
          <w:sz w:val="20"/>
          <w:szCs w:val="20"/>
        </w:rPr>
      </w:pPr>
      <w:r>
        <w:rPr>
          <w:sz w:val="20"/>
          <w:szCs w:val="20"/>
        </w:rPr>
        <w:t xml:space="preserve">Data: </w:t>
      </w:r>
      <w:r w:rsidRPr="00437EFB">
        <w:rPr>
          <w:sz w:val="20"/>
          <w:szCs w:val="20"/>
        </w:rPr>
        <w:t>[0.0295, 0.0295, 0.0302, 0.0296, 0.028, 0.0259, 0.0273, 0.0268, 0.026, 0.029, 0.0271, 0.0271, 0.027, 0.0271, 0.0281, 0.0293, 0.029, 0.028, 0.0277, 0.0289, 0.0306, 0.0267, 0.0303, 0.0299, 0.0291, 0.0344, 0.0265, 0.0278, 0.0272, 0.028, 0.0281, 0.027, 0.0252, 0.0259, 0.0276, 0.0253, 0.0243, 0.0265, 0.0247, 0.0277, 0.0266, 0.0296, 0.0277, 0.0244, 0.0309, 0.0259, 0.0286, 0.0284, 0.0276, 0.0253, 0.0292, 0.0265, 0.0271, 0.0273, 0.0286, 0.0291, 0.0288, 0.0281, 0.027, 0.0274, 0.0271, 0.0296, 0.0302, 0.0281, 0.0262, 0.0264, 0.0275, 0.0287, 0.0297, 0.03, 0.0297, 0.03, 0.0302, 0.0302, 0.0303, 0.0302, 0.0303, 0.0303, 0.0303, 0.0303, 0.0303, 0.0303, 0.0302, 0.0302, 0.0302, 0.03, 0.0297, 0.0298, 0.0297, 0.0293, 0.0287, 0.0272, 0.0264, 0.0265, 0.0289, 0.0304, 0.0279, 0.0279, 0.0275, 0.0276]</w:t>
      </w:r>
    </w:p>
    <w:p w14:paraId="6EE7C808" w14:textId="77777777" w:rsidR="00437EFB" w:rsidRDefault="00437EFB" w:rsidP="00702753">
      <w:pPr>
        <w:rPr>
          <w:sz w:val="20"/>
          <w:szCs w:val="20"/>
        </w:rPr>
      </w:pPr>
    </w:p>
    <w:p w14:paraId="4CF1CB4C" w14:textId="253AF462" w:rsidR="00437EFB" w:rsidRDefault="004D7292" w:rsidP="00702753">
      <w:pPr>
        <w:rPr>
          <w:sz w:val="20"/>
          <w:szCs w:val="20"/>
        </w:rPr>
      </w:pPr>
      <w:r>
        <w:rPr>
          <w:sz w:val="20"/>
          <w:szCs w:val="20"/>
        </w:rPr>
        <w:t>(g</w:t>
      </w:r>
      <w:r w:rsidR="00437EFB">
        <w:rPr>
          <w:sz w:val="20"/>
          <w:szCs w:val="20"/>
        </w:rPr>
        <w:t>)</w:t>
      </w:r>
      <w:r w:rsidR="00C80BBB">
        <w:rPr>
          <w:sz w:val="20"/>
          <w:szCs w:val="20"/>
        </w:rPr>
        <w:t xml:space="preserve"> </w:t>
      </w:r>
      <w:r w:rsidR="00C80BBB" w:rsidRPr="00B256E0">
        <w:rPr>
          <w:color w:val="FF0000"/>
          <w:sz w:val="20"/>
          <w:szCs w:val="20"/>
        </w:rPr>
        <w:t>(Open Question)</w:t>
      </w:r>
    </w:p>
    <w:p w14:paraId="7A424883" w14:textId="639BA530" w:rsidR="00437EFB" w:rsidRDefault="00B4092D" w:rsidP="00B4092D">
      <w:pPr>
        <w:rPr>
          <w:sz w:val="20"/>
          <w:szCs w:val="20"/>
        </w:rPr>
      </w:pPr>
      <w:r>
        <w:rPr>
          <w:sz w:val="20"/>
          <w:szCs w:val="20"/>
        </w:rPr>
        <w:t xml:space="preserve">The significance of the Chaos theory is that, previously we are more focusing on prediction and accuracy. We are trying to construct a lot of equations or formulas that given the information at a certain time, we can predict every motion in the future. But what Chaos theory shows us </w:t>
      </w:r>
      <w:r w:rsidR="00C80BBB">
        <w:rPr>
          <w:sz w:val="20"/>
          <w:szCs w:val="20"/>
        </w:rPr>
        <w:t xml:space="preserve">that it is impossible to predict accurately since any uncertainty can cause a completely different result. Therefore nowadays our researches are focusing more on statistical results, probability and so on. </w:t>
      </w:r>
    </w:p>
    <w:p w14:paraId="64A330FF" w14:textId="230BF97C" w:rsidR="00C80BBB" w:rsidRPr="00702753" w:rsidRDefault="00C80BBB" w:rsidP="00B4092D">
      <w:pPr>
        <w:rPr>
          <w:sz w:val="20"/>
          <w:szCs w:val="20"/>
        </w:rPr>
      </w:pPr>
      <w:r>
        <w:rPr>
          <w:sz w:val="20"/>
          <w:szCs w:val="20"/>
        </w:rPr>
        <w:t xml:space="preserve">The </w:t>
      </w:r>
      <w:r>
        <w:rPr>
          <w:rFonts w:hint="eastAsia"/>
          <w:sz w:val="20"/>
          <w:szCs w:val="20"/>
        </w:rPr>
        <w:t>b</w:t>
      </w:r>
      <w:r>
        <w:rPr>
          <w:sz w:val="20"/>
          <w:szCs w:val="20"/>
        </w:rPr>
        <w:t xml:space="preserve">utterfly effect (may be mentioned by a lot of students) can be explained in a new perspective. </w:t>
      </w:r>
      <w:r w:rsidR="00D05565">
        <w:rPr>
          <w:sz w:val="20"/>
          <w:szCs w:val="20"/>
        </w:rPr>
        <w:t>T</w:t>
      </w:r>
      <w:r>
        <w:rPr>
          <w:sz w:val="20"/>
          <w:szCs w:val="20"/>
        </w:rPr>
        <w:t>he original statement</w:t>
      </w:r>
      <w:r w:rsidR="00D05565">
        <w:rPr>
          <w:sz w:val="20"/>
          <w:szCs w:val="20"/>
        </w:rPr>
        <w:t xml:space="preserve"> says,</w:t>
      </w:r>
      <w:r>
        <w:rPr>
          <w:sz w:val="20"/>
          <w:szCs w:val="20"/>
        </w:rPr>
        <w:t xml:space="preserve"> “</w:t>
      </w:r>
      <w:r w:rsidR="00D05565" w:rsidRPr="00C80BBB">
        <w:rPr>
          <w:sz w:val="20"/>
          <w:szCs w:val="20"/>
        </w:rPr>
        <w:t>A</w:t>
      </w:r>
      <w:r w:rsidRPr="00C80BBB">
        <w:rPr>
          <w:sz w:val="20"/>
          <w:szCs w:val="20"/>
        </w:rPr>
        <w:t xml:space="preserve"> tornado</w:t>
      </w:r>
      <w:r>
        <w:rPr>
          <w:sz w:val="20"/>
          <w:szCs w:val="20"/>
        </w:rPr>
        <w:t xml:space="preserve"> may be</w:t>
      </w:r>
      <w:r w:rsidRPr="00C80BBB">
        <w:rPr>
          <w:sz w:val="20"/>
          <w:szCs w:val="20"/>
        </w:rPr>
        <w:t xml:space="preserve"> influenced by the flapping of the wings of a </w:t>
      </w:r>
      <w:r>
        <w:rPr>
          <w:sz w:val="20"/>
          <w:szCs w:val="20"/>
        </w:rPr>
        <w:t>butterfly”</w:t>
      </w:r>
      <w:r w:rsidR="00D05565">
        <w:rPr>
          <w:sz w:val="20"/>
          <w:szCs w:val="20"/>
        </w:rPr>
        <w:t xml:space="preserve">. But since we know the statistical stability of the chaos system, the influence from a butterfly only changes the order of weather, which make the tornado arrives later or earlier because the probability of a certain weather will not change no matter how the initial condition change. </w:t>
      </w:r>
    </w:p>
    <w:sectPr w:rsidR="00C80BBB" w:rsidRPr="00702753"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75DB"/>
    <w:multiLevelType w:val="hybridMultilevel"/>
    <w:tmpl w:val="541898CA"/>
    <w:lvl w:ilvl="0" w:tplc="283AC144">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61022BF"/>
    <w:multiLevelType w:val="hybridMultilevel"/>
    <w:tmpl w:val="FEE8B9F4"/>
    <w:lvl w:ilvl="0" w:tplc="283AC144">
      <w:start w:val="1"/>
      <w:numFmt w:val="bullet"/>
      <w:lvlText w:val=""/>
      <w:lvlJc w:val="left"/>
      <w:pPr>
        <w:ind w:left="48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1A43358F"/>
    <w:multiLevelType w:val="hybridMultilevel"/>
    <w:tmpl w:val="F0A6C646"/>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
    <w:nsid w:val="2E133992"/>
    <w:multiLevelType w:val="hybridMultilevel"/>
    <w:tmpl w:val="8D8247CC"/>
    <w:lvl w:ilvl="0" w:tplc="CF6E6B4A">
      <w:start w:val="1"/>
      <w:numFmt w:val="lowerLetter"/>
      <w:lvlText w:val="(%1)"/>
      <w:lvlJc w:val="left"/>
      <w:pPr>
        <w:ind w:left="460" w:hanging="4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4EC06B72"/>
    <w:multiLevelType w:val="hybridMultilevel"/>
    <w:tmpl w:val="7B422C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6ECB3BF6"/>
    <w:multiLevelType w:val="hybridMultilevel"/>
    <w:tmpl w:val="322E8A86"/>
    <w:lvl w:ilvl="0" w:tplc="283AC144">
      <w:start w:val="1"/>
      <w:numFmt w:val="bullet"/>
      <w:lvlText w:val=""/>
      <w:lvlJc w:val="left"/>
      <w:pPr>
        <w:ind w:left="900" w:hanging="480"/>
      </w:pPr>
      <w:rPr>
        <w:rFonts w:ascii="Symbol" w:hAnsi="Symbol" w:hint="default"/>
        <w:color w:val="auto"/>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29F"/>
    <w:rsid w:val="00006DCF"/>
    <w:rsid w:val="00017BB9"/>
    <w:rsid w:val="000642C8"/>
    <w:rsid w:val="00130608"/>
    <w:rsid w:val="001437CB"/>
    <w:rsid w:val="00163041"/>
    <w:rsid w:val="001B5B18"/>
    <w:rsid w:val="001C1E5E"/>
    <w:rsid w:val="001E784E"/>
    <w:rsid w:val="002225F6"/>
    <w:rsid w:val="002C263E"/>
    <w:rsid w:val="002E6EDA"/>
    <w:rsid w:val="003001D9"/>
    <w:rsid w:val="003B5A31"/>
    <w:rsid w:val="003E548C"/>
    <w:rsid w:val="00404B9B"/>
    <w:rsid w:val="00432841"/>
    <w:rsid w:val="00437EFB"/>
    <w:rsid w:val="0048446D"/>
    <w:rsid w:val="004D7292"/>
    <w:rsid w:val="004E4FAF"/>
    <w:rsid w:val="005060DB"/>
    <w:rsid w:val="00522E01"/>
    <w:rsid w:val="005B6030"/>
    <w:rsid w:val="00606D54"/>
    <w:rsid w:val="0066753D"/>
    <w:rsid w:val="0067496F"/>
    <w:rsid w:val="006A7A79"/>
    <w:rsid w:val="006E61E5"/>
    <w:rsid w:val="007007E7"/>
    <w:rsid w:val="00702753"/>
    <w:rsid w:val="00757E5B"/>
    <w:rsid w:val="007E1B38"/>
    <w:rsid w:val="008C629F"/>
    <w:rsid w:val="0098250A"/>
    <w:rsid w:val="009C0CD9"/>
    <w:rsid w:val="00A04AC1"/>
    <w:rsid w:val="00A159E9"/>
    <w:rsid w:val="00A6519C"/>
    <w:rsid w:val="00A859D7"/>
    <w:rsid w:val="00AC17DC"/>
    <w:rsid w:val="00AE6AB4"/>
    <w:rsid w:val="00B256E0"/>
    <w:rsid w:val="00B4092D"/>
    <w:rsid w:val="00B453C0"/>
    <w:rsid w:val="00B86745"/>
    <w:rsid w:val="00BF5AA5"/>
    <w:rsid w:val="00C021DC"/>
    <w:rsid w:val="00C5591F"/>
    <w:rsid w:val="00C80BBB"/>
    <w:rsid w:val="00C979E2"/>
    <w:rsid w:val="00D05565"/>
    <w:rsid w:val="00D13906"/>
    <w:rsid w:val="00D41E12"/>
    <w:rsid w:val="00DE60C9"/>
    <w:rsid w:val="00E17B92"/>
    <w:rsid w:val="00E36F7A"/>
    <w:rsid w:val="00E57E51"/>
    <w:rsid w:val="00E974F8"/>
    <w:rsid w:val="00FE0BBE"/>
    <w:rsid w:val="00FF0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D4F1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629F"/>
    <w:pPr>
      <w:ind w:firstLineChars="200" w:firstLine="420"/>
    </w:pPr>
  </w:style>
  <w:style w:type="character" w:styleId="a4">
    <w:name w:val="Placeholder Text"/>
    <w:basedOn w:val="a0"/>
    <w:uiPriority w:val="99"/>
    <w:semiHidden/>
    <w:rsid w:val="00A159E9"/>
    <w:rPr>
      <w:color w:val="808080"/>
    </w:rPr>
  </w:style>
  <w:style w:type="paragraph" w:styleId="a5">
    <w:name w:val="Balloon Text"/>
    <w:basedOn w:val="a"/>
    <w:link w:val="a6"/>
    <w:uiPriority w:val="99"/>
    <w:semiHidden/>
    <w:unhideWhenUsed/>
    <w:rsid w:val="00A159E9"/>
    <w:rPr>
      <w:rFonts w:ascii="Heiti SC Light" w:eastAsia="Heiti SC Light"/>
      <w:sz w:val="18"/>
      <w:szCs w:val="18"/>
    </w:rPr>
  </w:style>
  <w:style w:type="character" w:customStyle="1" w:styleId="a6">
    <w:name w:val="批注框文本字符"/>
    <w:basedOn w:val="a0"/>
    <w:link w:val="a5"/>
    <w:uiPriority w:val="99"/>
    <w:semiHidden/>
    <w:rsid w:val="00A159E9"/>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629F"/>
    <w:pPr>
      <w:ind w:firstLineChars="200" w:firstLine="420"/>
    </w:pPr>
  </w:style>
  <w:style w:type="character" w:styleId="a4">
    <w:name w:val="Placeholder Text"/>
    <w:basedOn w:val="a0"/>
    <w:uiPriority w:val="99"/>
    <w:semiHidden/>
    <w:rsid w:val="00A159E9"/>
    <w:rPr>
      <w:color w:val="808080"/>
    </w:rPr>
  </w:style>
  <w:style w:type="paragraph" w:styleId="a5">
    <w:name w:val="Balloon Text"/>
    <w:basedOn w:val="a"/>
    <w:link w:val="a6"/>
    <w:uiPriority w:val="99"/>
    <w:semiHidden/>
    <w:unhideWhenUsed/>
    <w:rsid w:val="00A159E9"/>
    <w:rPr>
      <w:rFonts w:ascii="Heiti SC Light" w:eastAsia="Heiti SC Light"/>
      <w:sz w:val="18"/>
      <w:szCs w:val="18"/>
    </w:rPr>
  </w:style>
  <w:style w:type="character" w:customStyle="1" w:styleId="a6">
    <w:name w:val="批注框文本字符"/>
    <w:basedOn w:val="a0"/>
    <w:link w:val="a5"/>
    <w:uiPriority w:val="99"/>
    <w:semiHidden/>
    <w:rsid w:val="00A159E9"/>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4520724">
      <w:bodyDiv w:val="1"/>
      <w:marLeft w:val="0"/>
      <w:marRight w:val="0"/>
      <w:marTop w:val="0"/>
      <w:marBottom w:val="0"/>
      <w:divBdr>
        <w:top w:val="none" w:sz="0" w:space="0" w:color="auto"/>
        <w:left w:val="none" w:sz="0" w:space="0" w:color="auto"/>
        <w:bottom w:val="none" w:sz="0" w:space="0" w:color="auto"/>
        <w:right w:val="none" w:sz="0" w:space="0" w:color="auto"/>
      </w:divBdr>
    </w:div>
    <w:div w:id="904953095">
      <w:bodyDiv w:val="1"/>
      <w:marLeft w:val="0"/>
      <w:marRight w:val="0"/>
      <w:marTop w:val="0"/>
      <w:marBottom w:val="0"/>
      <w:divBdr>
        <w:top w:val="none" w:sz="0" w:space="0" w:color="auto"/>
        <w:left w:val="none" w:sz="0" w:space="0" w:color="auto"/>
        <w:bottom w:val="none" w:sz="0" w:space="0" w:color="auto"/>
        <w:right w:val="none" w:sz="0" w:space="0" w:color="auto"/>
      </w:divBdr>
    </w:div>
    <w:div w:id="12269934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emf"/><Relationship Id="rId8" Type="http://schemas.openxmlformats.org/officeDocument/2006/relationships/image" Target="media/image2.emf"/><Relationship Id="rId9" Type="http://schemas.openxmlformats.org/officeDocument/2006/relationships/image" Target="media/image3.emf"/><Relationship Id="rId10" Type="http://schemas.openxmlformats.org/officeDocument/2006/relationships/image" Target="media/image4.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DB7D5-EA1B-3043-A524-BC10AB4CE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8</Pages>
  <Words>1970</Words>
  <Characters>11229</Characters>
  <Application>Microsoft Macintosh Word</Application>
  <DocSecurity>0</DocSecurity>
  <Lines>93</Lines>
  <Paragraphs>26</Paragraphs>
  <ScaleCrop>false</ScaleCrop>
  <Company/>
  <LinksUpToDate>false</LinksUpToDate>
  <CharactersWithSpaces>13173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17</cp:revision>
  <dcterms:created xsi:type="dcterms:W3CDTF">2019-12-17T18:14:00Z</dcterms:created>
  <dcterms:modified xsi:type="dcterms:W3CDTF">2019-12-18T19:17:00Z</dcterms:modified>
</cp:coreProperties>
</file>