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E70" w:rsidRPr="00D1681D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  <w:lang w:val="es-ES_tradnl"/>
        </w:rPr>
      </w:pP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>Propuesta</w:t>
      </w:r>
      <w:r w:rsidR="00980024" w:rsidRPr="00D1681D">
        <w:rPr>
          <w:rFonts w:asciiTheme="majorHAnsi" w:hAnsiTheme="majorHAnsi"/>
          <w:b/>
          <w:i/>
          <w:sz w:val="36"/>
          <w:szCs w:val="32"/>
          <w:lang w:val="es-ES_tradnl"/>
        </w:rPr>
        <w:t>s</w:t>
      </w: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 xml:space="preserve"> de Mejora del Proceso</w:t>
      </w:r>
    </w:p>
    <w:p w:rsidR="00D648B8" w:rsidRPr="00D1681D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  <w:lang w:val="es-ES_tradnl"/>
        </w:rPr>
      </w:pP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>(PIP, Process Improvement Proposal</w:t>
      </w:r>
      <w:r w:rsidR="00980024" w:rsidRPr="00D1681D">
        <w:rPr>
          <w:rFonts w:asciiTheme="majorHAnsi" w:hAnsiTheme="majorHAnsi"/>
          <w:b/>
          <w:i/>
          <w:sz w:val="36"/>
          <w:szCs w:val="32"/>
          <w:lang w:val="es-ES_tradnl"/>
        </w:rPr>
        <w:t>s</w:t>
      </w:r>
      <w:r w:rsidRPr="00D1681D">
        <w:rPr>
          <w:rFonts w:asciiTheme="majorHAnsi" w:hAnsiTheme="majorHAnsi"/>
          <w:b/>
          <w:i/>
          <w:sz w:val="36"/>
          <w:szCs w:val="32"/>
          <w:lang w:val="es-ES_tradnl"/>
        </w:rPr>
        <w:t>)</w:t>
      </w:r>
    </w:p>
    <w:p w:rsidR="00C16573" w:rsidRPr="00D1681D" w:rsidRDefault="00C16573" w:rsidP="00C16573">
      <w:pPr>
        <w:pStyle w:val="Sinespaciado"/>
        <w:rPr>
          <w:sz w:val="20"/>
          <w:szCs w:val="20"/>
          <w:lang w:val="es-ES_tradn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1681D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Matrícula</w:t>
            </w:r>
          </w:p>
        </w:tc>
        <w:tc>
          <w:tcPr>
            <w:tcW w:w="6219" w:type="dxa"/>
          </w:tcPr>
          <w:p w:rsidR="00C16573" w:rsidRPr="00D1681D" w:rsidRDefault="00A83A54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570438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1681D" w:rsidRDefault="00C16573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701" w:type="dxa"/>
          </w:tcPr>
          <w:p w:rsidR="00C16573" w:rsidRPr="00D1681D" w:rsidRDefault="00A83A54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6, febrero, 2024</w:t>
            </w:r>
          </w:p>
        </w:tc>
      </w:tr>
      <w:tr w:rsidR="00C16573" w:rsidRPr="00D1681D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6219" w:type="dxa"/>
          </w:tcPr>
          <w:p w:rsidR="00C16573" w:rsidRPr="00D1681D" w:rsidRDefault="00A83A54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David Zavala López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1681D" w:rsidRDefault="00C16573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1681D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Programa #</w:t>
            </w:r>
          </w:p>
        </w:tc>
        <w:tc>
          <w:tcPr>
            <w:tcW w:w="1701" w:type="dxa"/>
          </w:tcPr>
          <w:p w:rsidR="00C16573" w:rsidRPr="00D1681D" w:rsidRDefault="00A83A54" w:rsidP="00C16573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2</w:t>
            </w:r>
          </w:p>
        </w:tc>
      </w:tr>
    </w:tbl>
    <w:p w:rsidR="00C16573" w:rsidRPr="00D1681D" w:rsidRDefault="00C16573" w:rsidP="00C16573">
      <w:pPr>
        <w:pStyle w:val="Sinespaciado"/>
        <w:rPr>
          <w:sz w:val="20"/>
          <w:szCs w:val="20"/>
          <w:lang w:val="es-ES_tradnl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1681D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1681D" w:rsidRDefault="002F6E70" w:rsidP="00871A13">
            <w:pPr>
              <w:pStyle w:val="Sinespaciado"/>
              <w:rPr>
                <w:b/>
                <w:sz w:val="20"/>
                <w:szCs w:val="20"/>
                <w:lang w:val="es-ES_tradnl"/>
              </w:rPr>
            </w:pPr>
            <w:r w:rsidRPr="00D1681D">
              <w:rPr>
                <w:b/>
                <w:sz w:val="20"/>
                <w:szCs w:val="20"/>
                <w:lang w:val="es-ES_tradnl"/>
              </w:rPr>
              <w:t>Otros Comentarios</w:t>
            </w:r>
          </w:p>
        </w:tc>
      </w:tr>
      <w:tr w:rsidR="002F6E70" w:rsidRPr="00D1681D" w:rsidTr="00675FD4">
        <w:tc>
          <w:tcPr>
            <w:tcW w:w="626" w:type="dxa"/>
          </w:tcPr>
          <w:p w:rsidR="002F6E70" w:rsidRPr="00D1681D" w:rsidRDefault="002F6E70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813" w:type="dxa"/>
          </w:tcPr>
          <w:p w:rsidR="002F6E70" w:rsidRPr="00D1681D" w:rsidRDefault="005616FF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Los imports, por hacerlos rápido había uno con un error.</w:t>
            </w:r>
          </w:p>
        </w:tc>
        <w:tc>
          <w:tcPr>
            <w:tcW w:w="3813" w:type="dxa"/>
          </w:tcPr>
          <w:p w:rsidR="002F6E70" w:rsidRPr="00D1681D" w:rsidRDefault="005616FF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No hacer nada con prisa y hacer un double-check a todo lo que escriba para evitar tener que solucionar este tipo de problemas después.</w:t>
            </w:r>
          </w:p>
        </w:tc>
        <w:tc>
          <w:tcPr>
            <w:tcW w:w="2844" w:type="dxa"/>
          </w:tcPr>
          <w:p w:rsidR="002F6E70" w:rsidRPr="00D1681D" w:rsidRDefault="005616FF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 xml:space="preserve">No hace falta ser tan </w:t>
            </w:r>
            <w:r w:rsidR="00D1681D" w:rsidRPr="00D1681D">
              <w:rPr>
                <w:sz w:val="20"/>
                <w:szCs w:val="20"/>
                <w:lang w:val="es-ES_tradnl"/>
              </w:rPr>
              <w:t>minucioso</w:t>
            </w:r>
            <w:r w:rsidRPr="00D1681D">
              <w:rPr>
                <w:sz w:val="20"/>
                <w:szCs w:val="20"/>
                <w:lang w:val="es-ES_tradnl"/>
              </w:rPr>
              <w:t>, solo con asegurarme de que están bien escritos.</w:t>
            </w:r>
          </w:p>
        </w:tc>
      </w:tr>
      <w:tr w:rsidR="002F6E70" w:rsidRPr="00D1681D" w:rsidTr="00675FD4">
        <w:tc>
          <w:tcPr>
            <w:tcW w:w="626" w:type="dxa"/>
          </w:tcPr>
          <w:p w:rsidR="002F6E70" w:rsidRPr="00D1681D" w:rsidRDefault="002F6E70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813" w:type="dxa"/>
          </w:tcPr>
          <w:p w:rsidR="002F6E70" w:rsidRPr="00D1681D" w:rsidRDefault="00D1681D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Una llamada a un método, no mandaba los argumentos de la manera correcta.</w:t>
            </w:r>
          </w:p>
        </w:tc>
        <w:tc>
          <w:tcPr>
            <w:tcW w:w="3813" w:type="dxa"/>
          </w:tcPr>
          <w:p w:rsidR="002F6E70" w:rsidRPr="00D1681D" w:rsidRDefault="00D1681D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Al igual que el punto anterior, hacer un double-check de las llamadas que haga a métodos, para confirmar que estoy mandando los argumentos adecuados.</w:t>
            </w:r>
          </w:p>
        </w:tc>
        <w:tc>
          <w:tcPr>
            <w:tcW w:w="2844" w:type="dxa"/>
          </w:tcPr>
          <w:p w:rsidR="002F6E70" w:rsidRPr="00D1681D" w:rsidRDefault="00D1681D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Sería un chequeo rápido al método que estoy llamando para asegurarme de cuáles argumentos se requieren.</w:t>
            </w:r>
          </w:p>
        </w:tc>
      </w:tr>
      <w:tr w:rsidR="002F6E70" w:rsidRPr="00D1681D" w:rsidTr="00675FD4">
        <w:tc>
          <w:tcPr>
            <w:tcW w:w="626" w:type="dxa"/>
          </w:tcPr>
          <w:p w:rsidR="002F6E70" w:rsidRPr="00D1681D" w:rsidRDefault="002F6E70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 w:rsidRPr="00D1681D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813" w:type="dxa"/>
          </w:tcPr>
          <w:p w:rsidR="002F6E70" w:rsidRPr="00D1681D" w:rsidRDefault="00363098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Un método especial no retornaba correctamente el resultado.</w:t>
            </w:r>
          </w:p>
        </w:tc>
        <w:tc>
          <w:tcPr>
            <w:tcW w:w="3813" w:type="dxa"/>
          </w:tcPr>
          <w:p w:rsidR="002F6E70" w:rsidRPr="00D1681D" w:rsidRDefault="00363098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Revisar bien cómo es que funcionan y que opciones te pueden dar los métodos especiales para saber utilizarlos de mejor manera.</w:t>
            </w:r>
          </w:p>
        </w:tc>
        <w:tc>
          <w:tcPr>
            <w:tcW w:w="2844" w:type="dxa"/>
          </w:tcPr>
          <w:p w:rsidR="005E0F26" w:rsidRPr="00D1681D" w:rsidRDefault="00363098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Una breve investigación antes de utilizarlos, para sacar más potencial del uso de estos métodos, podría ser suficiente.</w:t>
            </w:r>
          </w:p>
        </w:tc>
      </w:tr>
      <w:tr w:rsidR="007C0C8B" w:rsidRPr="00D1681D" w:rsidTr="00675FD4">
        <w:tc>
          <w:tcPr>
            <w:tcW w:w="626" w:type="dxa"/>
          </w:tcPr>
          <w:p w:rsidR="007C0C8B" w:rsidRPr="00D1681D" w:rsidRDefault="007C0C8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813" w:type="dxa"/>
          </w:tcPr>
          <w:p w:rsidR="007C0C8B" w:rsidRDefault="007C0C8B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 la etapa de revisión de diseño debería tener más tiempo.</w:t>
            </w:r>
          </w:p>
        </w:tc>
        <w:tc>
          <w:tcPr>
            <w:tcW w:w="3813" w:type="dxa"/>
          </w:tcPr>
          <w:p w:rsidR="007C0C8B" w:rsidRDefault="007C0C8B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Tomarme más tiempo para revisar con detalle cada cosa del diseño, asegurando así un funcionamiento correcto del código que saldrá a partir de este.</w:t>
            </w:r>
          </w:p>
        </w:tc>
        <w:tc>
          <w:tcPr>
            <w:tcW w:w="2844" w:type="dxa"/>
          </w:tcPr>
          <w:p w:rsidR="007C0C8B" w:rsidRDefault="007C0C8B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</w:p>
        </w:tc>
      </w:tr>
      <w:tr w:rsidR="007C0C8B" w:rsidRPr="00D1681D" w:rsidTr="00675FD4">
        <w:tc>
          <w:tcPr>
            <w:tcW w:w="626" w:type="dxa"/>
          </w:tcPr>
          <w:p w:rsidR="007C0C8B" w:rsidRDefault="007C0C8B" w:rsidP="00882729">
            <w:pPr>
              <w:pStyle w:val="Sinespaciado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813" w:type="dxa"/>
          </w:tcPr>
          <w:p w:rsidR="007C0C8B" w:rsidRDefault="007C0C8B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La etapa de revisión de código debería tomarme más tiempo.</w:t>
            </w:r>
          </w:p>
        </w:tc>
        <w:tc>
          <w:tcPr>
            <w:tcW w:w="3813" w:type="dxa"/>
          </w:tcPr>
          <w:p w:rsidR="007C0C8B" w:rsidRDefault="007C0C8B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Debo tener más cuidado revisando con cuidado cada detalle del código para asegurar un funcionamiento correcto antes de hacer las pruebas.</w:t>
            </w:r>
          </w:p>
        </w:tc>
        <w:tc>
          <w:tcPr>
            <w:tcW w:w="2844" w:type="dxa"/>
          </w:tcPr>
          <w:p w:rsidR="007C0C8B" w:rsidRDefault="007C0C8B" w:rsidP="00832E69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Entre más tiempo se pase en las revisiones, menos margen se deja de encontrar defectos en la etapa de pruebas.</w:t>
            </w:r>
          </w:p>
        </w:tc>
      </w:tr>
    </w:tbl>
    <w:p w:rsidR="00FD249F" w:rsidRPr="00D1681D" w:rsidRDefault="00FD249F" w:rsidP="00FD249F">
      <w:pPr>
        <w:pStyle w:val="Sinespaciado"/>
        <w:rPr>
          <w:sz w:val="20"/>
          <w:szCs w:val="20"/>
          <w:lang w:val="es-ES_tradnl"/>
        </w:rPr>
      </w:pPr>
    </w:p>
    <w:sectPr w:rsidR="00FD249F" w:rsidRPr="00D1681D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46874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63098"/>
    <w:rsid w:val="0039507C"/>
    <w:rsid w:val="003B5CDD"/>
    <w:rsid w:val="00492251"/>
    <w:rsid w:val="004D0EAA"/>
    <w:rsid w:val="004D28D3"/>
    <w:rsid w:val="005616FF"/>
    <w:rsid w:val="00595E01"/>
    <w:rsid w:val="005B102C"/>
    <w:rsid w:val="005D6A35"/>
    <w:rsid w:val="005E0F26"/>
    <w:rsid w:val="005F31A8"/>
    <w:rsid w:val="00603D76"/>
    <w:rsid w:val="006165EA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C0C8B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83A54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1681D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A1D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Zavala</cp:lastModifiedBy>
  <cp:revision>8</cp:revision>
  <dcterms:created xsi:type="dcterms:W3CDTF">2019-02-14T18:09:00Z</dcterms:created>
  <dcterms:modified xsi:type="dcterms:W3CDTF">2024-02-21T23:18:00Z</dcterms:modified>
</cp:coreProperties>
</file>