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18B4A7DA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1391654E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Zavala López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3C1C64FC" w:rsidR="004B47CA" w:rsidRPr="00D633DB" w:rsidRDefault="006438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  <w:r w:rsidR="00A350C7">
              <w:rPr>
                <w:sz w:val="20"/>
                <w:lang w:val="es-MX"/>
              </w:rPr>
              <w:t xml:space="preserve"> de </w:t>
            </w:r>
            <w:r>
              <w:rPr>
                <w:sz w:val="20"/>
                <w:lang w:val="es-MX"/>
              </w:rPr>
              <w:t>marzo</w:t>
            </w:r>
            <w:r w:rsidR="00A350C7">
              <w:rPr>
                <w:sz w:val="20"/>
                <w:lang w:val="es-MX"/>
              </w:rPr>
              <w:t>. de 24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548A2B6D" w:rsidR="004B47CA" w:rsidRPr="00D633DB" w:rsidRDefault="006438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406DF60D" w:rsidR="004B47CA" w:rsidRPr="00D633DB" w:rsidRDefault="006438B0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21BB9333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Dra. María Del Consuelo Jiménez Fernández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7248A12D" w:rsidR="004B47CA" w:rsidRPr="00D633DB" w:rsidRDefault="00A350C7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Python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6438B0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6438B0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489"/>
      </w:tblGrid>
      <w:tr w:rsidR="00763BFE" w:rsidRPr="00D633DB" w14:paraId="49FFFC6D" w14:textId="7EFDF2F7" w:rsidTr="00763BFE">
        <w:tc>
          <w:tcPr>
            <w:tcW w:w="10485" w:type="dxa"/>
            <w:gridSpan w:val="2"/>
            <w:shd w:val="clear" w:color="auto" w:fill="D9D9D9"/>
          </w:tcPr>
          <w:p w14:paraId="0873561F" w14:textId="77777777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</w:tr>
      <w:tr w:rsidR="00763BFE" w:rsidRPr="006438B0" w14:paraId="39614524" w14:textId="26149002" w:rsidTr="00763BFE">
        <w:tc>
          <w:tcPr>
            <w:tcW w:w="1996" w:type="dxa"/>
          </w:tcPr>
          <w:p w14:paraId="7C83AF4C" w14:textId="5324D76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 w:rsidRPr="00E14260">
              <w:rPr>
                <w:b/>
                <w:bCs/>
                <w:szCs w:val="22"/>
                <w:lang w:val="es-MX"/>
              </w:rPr>
              <w:t>Completitud</w:t>
            </w:r>
          </w:p>
        </w:tc>
        <w:tc>
          <w:tcPr>
            <w:tcW w:w="8489" w:type="dxa"/>
          </w:tcPr>
          <w:p w14:paraId="1B09BD2A" w14:textId="3EFD2881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cubre el diseño hecho anteriormente.</w:t>
            </w:r>
          </w:p>
        </w:tc>
      </w:tr>
      <w:tr w:rsidR="00763BFE" w:rsidRPr="006438B0" w14:paraId="1D81B6A5" w14:textId="621762FE" w:rsidTr="00763BFE">
        <w:tc>
          <w:tcPr>
            <w:tcW w:w="1996" w:type="dxa"/>
          </w:tcPr>
          <w:p w14:paraId="63A650AA" w14:textId="1F8C1B4D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Inicializaciones</w:t>
            </w:r>
          </w:p>
        </w:tc>
        <w:tc>
          <w:tcPr>
            <w:tcW w:w="8489" w:type="dxa"/>
          </w:tcPr>
          <w:p w14:paraId="233297F2" w14:textId="6D75C5E5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programa completo y cada loop, este bien inicializado con las variables o condiciones correspondientes.</w:t>
            </w:r>
          </w:p>
        </w:tc>
      </w:tr>
      <w:tr w:rsidR="00763BFE" w:rsidRPr="006438B0" w14:paraId="43D26068" w14:textId="713B9B9E" w:rsidTr="00763BFE">
        <w:tc>
          <w:tcPr>
            <w:tcW w:w="1996" w:type="dxa"/>
          </w:tcPr>
          <w:p w14:paraId="144896A9" w14:textId="0156826E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Nombres</w:t>
            </w:r>
          </w:p>
        </w:tc>
        <w:tc>
          <w:tcPr>
            <w:tcW w:w="8489" w:type="dxa"/>
          </w:tcPr>
          <w:p w14:paraId="68EF2CDC" w14:textId="4BD9C4B8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nombres de métodos, clases y variables sigan los estándares y esten correctamente escritos.</w:t>
            </w:r>
          </w:p>
        </w:tc>
      </w:tr>
      <w:tr w:rsidR="00763BFE" w:rsidRPr="006438B0" w14:paraId="0B4A39D9" w14:textId="77777777" w:rsidTr="00763BFE">
        <w:tc>
          <w:tcPr>
            <w:tcW w:w="1996" w:type="dxa"/>
          </w:tcPr>
          <w:p w14:paraId="62879F92" w14:textId="72D5B1FC" w:rsidR="00763BFE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Imports</w:t>
            </w:r>
          </w:p>
        </w:tc>
        <w:tc>
          <w:tcPr>
            <w:tcW w:w="8489" w:type="dxa"/>
          </w:tcPr>
          <w:p w14:paraId="08018A05" w14:textId="28B8589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los imports están bien hechos y funcionan</w:t>
            </w:r>
          </w:p>
        </w:tc>
      </w:tr>
      <w:tr w:rsidR="00763BFE" w:rsidRPr="006438B0" w14:paraId="6C94ABF5" w14:textId="7674BC4B" w:rsidTr="00763BFE">
        <w:tc>
          <w:tcPr>
            <w:tcW w:w="1996" w:type="dxa"/>
          </w:tcPr>
          <w:p w14:paraId="78C94AF9" w14:textId="465E3A90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Resultado</w:t>
            </w:r>
          </w:p>
        </w:tc>
        <w:tc>
          <w:tcPr>
            <w:tcW w:w="8489" w:type="dxa"/>
          </w:tcPr>
          <w:p w14:paraId="46D8B9DD" w14:textId="60DCF2D7" w:rsidR="00763BFE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al finalizar el programa se obtenga el resultado esperado.</w:t>
            </w:r>
          </w:p>
          <w:p w14:paraId="05CBB760" w14:textId="30B9BEE4" w:rsidR="00763BFE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Output en consola con el formato correcto.</w:t>
            </w:r>
          </w:p>
          <w:p w14:paraId="4AC17532" w14:textId="5262BB56" w:rsidR="00763BFE" w:rsidRPr="00D633DB" w:rsidRDefault="00763BFE" w:rsidP="008F283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En caso de de ser necesario archivo escrito con el formato correcto.</w:t>
            </w:r>
          </w:p>
        </w:tc>
      </w:tr>
      <w:tr w:rsidR="00763BFE" w:rsidRPr="00E14260" w14:paraId="77BA6275" w14:textId="004E33E0" w:rsidTr="00763BFE">
        <w:tc>
          <w:tcPr>
            <w:tcW w:w="1996" w:type="dxa"/>
          </w:tcPr>
          <w:p w14:paraId="1E95D3D0" w14:textId="335E01DA" w:rsidR="00763BFE" w:rsidRPr="00E14260" w:rsidRDefault="00763BFE" w:rsidP="0049551A">
            <w:pPr>
              <w:widowControl w:val="0"/>
              <w:jc w:val="both"/>
              <w:rPr>
                <w:b/>
                <w:bCs/>
                <w:szCs w:val="22"/>
                <w:lang w:val="es-MX"/>
              </w:rPr>
            </w:pPr>
            <w:r>
              <w:rPr>
                <w:b/>
                <w:bCs/>
                <w:szCs w:val="22"/>
                <w:lang w:val="es-MX"/>
              </w:rPr>
              <w:t>Métodos</w:t>
            </w:r>
          </w:p>
        </w:tc>
        <w:tc>
          <w:tcPr>
            <w:tcW w:w="8489" w:type="dxa"/>
          </w:tcPr>
          <w:p w14:paraId="586FE1CA" w14:textId="6975419B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las llamadas a los métodos estan bien hechas, junto con los argumentos necesarios. Además de que se utilizan los paréntesis.</w:t>
            </w:r>
          </w:p>
        </w:tc>
      </w:tr>
      <w:tr w:rsidR="00763BFE" w:rsidRPr="006438B0" w14:paraId="1EC81E47" w14:textId="601E307C" w:rsidTr="00763BFE">
        <w:tc>
          <w:tcPr>
            <w:tcW w:w="1996" w:type="dxa"/>
          </w:tcPr>
          <w:p w14:paraId="446019F1" w14:textId="46682622" w:rsidR="00763BFE" w:rsidRPr="008F283F" w:rsidRDefault="00763BFE" w:rsidP="008F283F">
            <w:pPr>
              <w:widowControl w:val="0"/>
              <w:rPr>
                <w:b/>
                <w:bCs/>
                <w:sz w:val="20"/>
                <w:lang w:val="es-MX"/>
              </w:rPr>
            </w:pPr>
            <w:r w:rsidRPr="008F283F">
              <w:rPr>
                <w:b/>
                <w:bCs/>
                <w:sz w:val="22"/>
                <w:szCs w:val="21"/>
                <w:lang w:val="es-MX"/>
              </w:rPr>
              <w:t xml:space="preserve">Abrir y cerrar archivo </w:t>
            </w:r>
          </w:p>
        </w:tc>
        <w:tc>
          <w:tcPr>
            <w:tcW w:w="8489" w:type="dxa"/>
          </w:tcPr>
          <w:p w14:paraId="09C32FAB" w14:textId="37F7445D" w:rsidR="00763BFE" w:rsidRPr="00D633DB" w:rsidRDefault="00763BFE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Verificar que el o los archivos utilizados en el código se abran y se cierren correctamente.</w:t>
            </w:r>
          </w:p>
        </w:tc>
      </w:tr>
      <w:tr w:rsidR="00763BFE" w:rsidRPr="006438B0" w14:paraId="4A0F1D43" w14:textId="364CFFDF" w:rsidTr="00763BFE">
        <w:tc>
          <w:tcPr>
            <w:tcW w:w="1996" w:type="dxa"/>
          </w:tcPr>
          <w:p w14:paraId="7E3E3CD1" w14:textId="3AE102B0" w:rsidR="00763BFE" w:rsidRPr="00664437" w:rsidRDefault="00763BFE" w:rsidP="0049551A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664437">
              <w:rPr>
                <w:b/>
                <w:bCs/>
                <w:sz w:val="22"/>
                <w:szCs w:val="21"/>
                <w:lang w:val="es-MX"/>
              </w:rPr>
              <w:t>Estándares</w:t>
            </w:r>
          </w:p>
        </w:tc>
        <w:tc>
          <w:tcPr>
            <w:tcW w:w="8489" w:type="dxa"/>
          </w:tcPr>
          <w:p w14:paraId="000B9310" w14:textId="6EBD265A" w:rsidR="00763BFE" w:rsidRPr="00D633DB" w:rsidRDefault="00763BFE" w:rsidP="0049551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Comprobar que el código sigue los estándares de codificación y de contabilización estipulados.</w:t>
            </w:r>
          </w:p>
        </w:tc>
      </w:tr>
    </w:tbl>
    <w:p w14:paraId="2A378EB6" w14:textId="2BEB4F21" w:rsidR="00960C27" w:rsidRDefault="004B47CA" w:rsidP="004B47CA">
      <w:pPr>
        <w:tabs>
          <w:tab w:val="left" w:pos="3420"/>
        </w:tabs>
        <w:rPr>
          <w:sz w:val="16"/>
          <w:szCs w:val="16"/>
          <w:lang w:val="es-MX"/>
        </w:rPr>
      </w:pPr>
      <w:r w:rsidRPr="00E14260">
        <w:rPr>
          <w:sz w:val="16"/>
          <w:szCs w:val="16"/>
          <w:lang w:val="es-MX"/>
        </w:rPr>
        <w:tab/>
      </w:r>
    </w:p>
    <w:p w14:paraId="36909C61" w14:textId="77777777" w:rsidR="00091B9A" w:rsidRPr="00E14260" w:rsidRDefault="00091B9A" w:rsidP="004B47CA">
      <w:pPr>
        <w:tabs>
          <w:tab w:val="left" w:pos="3420"/>
        </w:tabs>
        <w:rPr>
          <w:sz w:val="16"/>
          <w:szCs w:val="16"/>
          <w:lang w:val="es-MX"/>
        </w:rPr>
      </w:pPr>
    </w:p>
    <w:sectPr w:rsidR="00091B9A" w:rsidRPr="00E14260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085E" w14:textId="77777777" w:rsidR="00664503" w:rsidRDefault="00664503">
      <w:r>
        <w:separator/>
      </w:r>
    </w:p>
  </w:endnote>
  <w:endnote w:type="continuationSeparator" w:id="0">
    <w:p w14:paraId="7DE06094" w14:textId="77777777" w:rsidR="00664503" w:rsidRDefault="0066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2685" w14:textId="77777777" w:rsidR="00664503" w:rsidRDefault="00664503">
      <w:r>
        <w:separator/>
      </w:r>
    </w:p>
  </w:footnote>
  <w:footnote w:type="continuationSeparator" w:id="0">
    <w:p w14:paraId="2B07A548" w14:textId="77777777" w:rsidR="00664503" w:rsidRDefault="00664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 w16cid:durableId="410926921">
    <w:abstractNumId w:val="7"/>
  </w:num>
  <w:num w:numId="2" w16cid:durableId="827480152">
    <w:abstractNumId w:val="4"/>
  </w:num>
  <w:num w:numId="3" w16cid:durableId="1467313724">
    <w:abstractNumId w:val="8"/>
  </w:num>
  <w:num w:numId="4" w16cid:durableId="445584159">
    <w:abstractNumId w:val="3"/>
  </w:num>
  <w:num w:numId="5" w16cid:durableId="209611447">
    <w:abstractNumId w:val="5"/>
  </w:num>
  <w:num w:numId="6" w16cid:durableId="406462545">
    <w:abstractNumId w:val="2"/>
  </w:num>
  <w:num w:numId="7" w16cid:durableId="928345752">
    <w:abstractNumId w:val="10"/>
  </w:num>
  <w:num w:numId="8" w16cid:durableId="723061155">
    <w:abstractNumId w:val="0"/>
  </w:num>
  <w:num w:numId="9" w16cid:durableId="786974233">
    <w:abstractNumId w:val="9"/>
  </w:num>
  <w:num w:numId="10" w16cid:durableId="1872648976">
    <w:abstractNumId w:val="1"/>
  </w:num>
  <w:num w:numId="11" w16cid:durableId="1342658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91B9A"/>
    <w:rsid w:val="000D1CC4"/>
    <w:rsid w:val="000D727F"/>
    <w:rsid w:val="000F58A8"/>
    <w:rsid w:val="00175AA6"/>
    <w:rsid w:val="001D28B9"/>
    <w:rsid w:val="001F209C"/>
    <w:rsid w:val="00234FF4"/>
    <w:rsid w:val="00244B22"/>
    <w:rsid w:val="002660C8"/>
    <w:rsid w:val="002C3BFF"/>
    <w:rsid w:val="002F7698"/>
    <w:rsid w:val="0034725C"/>
    <w:rsid w:val="003476FC"/>
    <w:rsid w:val="0036476B"/>
    <w:rsid w:val="00372866"/>
    <w:rsid w:val="003A0BC0"/>
    <w:rsid w:val="003A2FED"/>
    <w:rsid w:val="003E586B"/>
    <w:rsid w:val="003F47C9"/>
    <w:rsid w:val="00402C5C"/>
    <w:rsid w:val="00404153"/>
    <w:rsid w:val="00424B8B"/>
    <w:rsid w:val="00436DBD"/>
    <w:rsid w:val="004A6266"/>
    <w:rsid w:val="004B47CA"/>
    <w:rsid w:val="0052374E"/>
    <w:rsid w:val="005C3805"/>
    <w:rsid w:val="00603D9E"/>
    <w:rsid w:val="00621D01"/>
    <w:rsid w:val="006438B0"/>
    <w:rsid w:val="00664437"/>
    <w:rsid w:val="00664503"/>
    <w:rsid w:val="006D3F12"/>
    <w:rsid w:val="00714757"/>
    <w:rsid w:val="0072277F"/>
    <w:rsid w:val="00740664"/>
    <w:rsid w:val="0074248D"/>
    <w:rsid w:val="00763BFE"/>
    <w:rsid w:val="00783950"/>
    <w:rsid w:val="007A4B8B"/>
    <w:rsid w:val="007C0DCE"/>
    <w:rsid w:val="007D0233"/>
    <w:rsid w:val="007D1C2B"/>
    <w:rsid w:val="007E021C"/>
    <w:rsid w:val="0082699A"/>
    <w:rsid w:val="00852696"/>
    <w:rsid w:val="00870D27"/>
    <w:rsid w:val="008B33FF"/>
    <w:rsid w:val="008B40B3"/>
    <w:rsid w:val="008F283F"/>
    <w:rsid w:val="00905EBF"/>
    <w:rsid w:val="00934654"/>
    <w:rsid w:val="00960C27"/>
    <w:rsid w:val="009D5E2C"/>
    <w:rsid w:val="00A0479D"/>
    <w:rsid w:val="00A350C7"/>
    <w:rsid w:val="00A839E0"/>
    <w:rsid w:val="00AD5924"/>
    <w:rsid w:val="00AE3EC0"/>
    <w:rsid w:val="00B609CF"/>
    <w:rsid w:val="00B750B2"/>
    <w:rsid w:val="00B75C9F"/>
    <w:rsid w:val="00BD1A7A"/>
    <w:rsid w:val="00BD2D29"/>
    <w:rsid w:val="00C40768"/>
    <w:rsid w:val="00C43ABA"/>
    <w:rsid w:val="00D0205E"/>
    <w:rsid w:val="00D0369C"/>
    <w:rsid w:val="00D55BB4"/>
    <w:rsid w:val="00D633DB"/>
    <w:rsid w:val="00E12B25"/>
    <w:rsid w:val="00E14260"/>
    <w:rsid w:val="00EA1E66"/>
    <w:rsid w:val="00ED6EEF"/>
    <w:rsid w:val="00EF2BBC"/>
    <w:rsid w:val="00F051EE"/>
    <w:rsid w:val="00F34BA5"/>
    <w:rsid w:val="00F366B1"/>
    <w:rsid w:val="00F80EB3"/>
    <w:rsid w:val="00F87B55"/>
    <w:rsid w:val="00FB1D28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Zavala</cp:lastModifiedBy>
  <cp:revision>13</cp:revision>
  <cp:lastPrinted>2006-01-03T17:26:00Z</cp:lastPrinted>
  <dcterms:created xsi:type="dcterms:W3CDTF">2017-09-21T12:45:00Z</dcterms:created>
  <dcterms:modified xsi:type="dcterms:W3CDTF">2024-03-30T04:39:00Z</dcterms:modified>
</cp:coreProperties>
</file>