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19E41" w14:textId="77777777" w:rsidR="00ED0F9E" w:rsidRDefault="00152F54">
      <w:pPr>
        <w:pStyle w:val="Tablerule"/>
        <w:overflowPunct/>
        <w:autoSpaceDE/>
        <w:autoSpaceDN/>
        <w:adjustRightInd/>
        <w:spacing w:after="0" w:line="240" w:lineRule="auto"/>
        <w:textAlignment w:val="auto"/>
        <w:rPr>
          <w:rFonts w:eastAsia="宋体"/>
          <w:lang w:val="en-GB"/>
        </w:rPr>
      </w:pPr>
      <w:r>
        <w:rPr>
          <w:rFonts w:eastAsia="宋体"/>
          <w:lang w:val="en-GB"/>
        </w:rPr>
        <w:fldChar w:fldCharType="begin"/>
      </w:r>
      <w:r>
        <w:rPr>
          <w:rFonts w:eastAsia="宋体"/>
          <w:lang w:val="en-GB"/>
        </w:rPr>
        <w:instrText xml:space="preserve"> MACROBUTTON AMEditEquationSection2 </w:instrText>
      </w:r>
      <w:r w:rsidRPr="00152F54">
        <w:rPr>
          <w:rStyle w:val="AMEquationSection"/>
        </w:rPr>
        <w:instrText>Equation Chapter 1 Section 1</w:instrText>
      </w:r>
      <w:r>
        <w:rPr>
          <w:rFonts w:eastAsia="宋体"/>
          <w:lang w:val="en-GB"/>
        </w:rPr>
        <w:fldChar w:fldCharType="begin"/>
      </w:r>
      <w:r>
        <w:rPr>
          <w:rFonts w:eastAsia="宋体"/>
          <w:lang w:val="en-GB"/>
        </w:rPr>
        <w:instrText xml:space="preserve"> SEQ AMEqn \r \h \* MERGEFORMAT </w:instrText>
      </w:r>
      <w:r>
        <w:rPr>
          <w:rFonts w:eastAsia="宋体"/>
          <w:lang w:val="en-GB"/>
        </w:rPr>
        <w:fldChar w:fldCharType="end"/>
      </w:r>
      <w:r>
        <w:rPr>
          <w:rFonts w:eastAsia="宋体"/>
          <w:lang w:val="en-GB"/>
        </w:rPr>
        <w:fldChar w:fldCharType="begin"/>
      </w:r>
      <w:r>
        <w:rPr>
          <w:rFonts w:eastAsia="宋体"/>
          <w:lang w:val="en-GB"/>
        </w:rPr>
        <w:instrText xml:space="preserve"> SEQ AMSec \r 1 \h \* MERGEFORMAT </w:instrText>
      </w:r>
      <w:r>
        <w:rPr>
          <w:rFonts w:eastAsia="宋体"/>
          <w:lang w:val="en-GB"/>
        </w:rPr>
        <w:fldChar w:fldCharType="end"/>
      </w:r>
      <w:r>
        <w:rPr>
          <w:rFonts w:eastAsia="宋体"/>
          <w:lang w:val="en-GB"/>
        </w:rPr>
        <w:fldChar w:fldCharType="begin"/>
      </w:r>
      <w:r>
        <w:rPr>
          <w:rFonts w:eastAsia="宋体"/>
          <w:lang w:val="en-GB"/>
        </w:rPr>
        <w:instrText xml:space="preserve"> SEQ AMChap \r 1 \h \* MERGEFORMAT </w:instrText>
      </w:r>
      <w:r>
        <w:rPr>
          <w:rFonts w:eastAsia="宋体"/>
          <w:lang w:val="en-GB"/>
        </w:rPr>
        <w:fldChar w:fldCharType="end"/>
      </w:r>
      <w:r>
        <w:rPr>
          <w:rFonts w:eastAsia="宋体"/>
          <w:lang w:val="en-GB"/>
        </w:rPr>
        <w:fldChar w:fldCharType="end"/>
      </w:r>
    </w:p>
    <w:p w14:paraId="5FD10E3C" w14:textId="77777777" w:rsidR="00ED0F9E" w:rsidRDefault="00ED0F9E">
      <w:pPr>
        <w:rPr>
          <w:sz w:val="20"/>
          <w:lang w:val="en-GB"/>
        </w:rPr>
      </w:pPr>
    </w:p>
    <w:p w14:paraId="721BFFD7" w14:textId="77777777" w:rsidR="00ED0F9E" w:rsidRDefault="00ED0F9E">
      <w:pPr>
        <w:rPr>
          <w:sz w:val="20"/>
          <w:lang w:val="en-GB"/>
        </w:rPr>
      </w:pPr>
    </w:p>
    <w:p w14:paraId="3732D876" w14:textId="77777777" w:rsidR="00ED0F9E" w:rsidRPr="00FE274A" w:rsidRDefault="00FE274A">
      <w:pPr>
        <w:pStyle w:val="ab"/>
        <w:rPr>
          <w:rFonts w:ascii="Times New Roman" w:hAnsi="Times New Roman"/>
          <w:sz w:val="28"/>
          <w:szCs w:val="28"/>
        </w:rPr>
      </w:pPr>
      <w:bookmarkStart w:id="0" w:name="_Hlk185241793"/>
      <w:r w:rsidRPr="00FE274A">
        <w:rPr>
          <w:rFonts w:ascii="Times New Roman" w:hAnsi="Times New Roman" w:hint="eastAsia"/>
          <w:sz w:val="28"/>
          <w:szCs w:val="28"/>
        </w:rPr>
        <w:t>T</w:t>
      </w:r>
      <w:r w:rsidRPr="00FE274A">
        <w:rPr>
          <w:rFonts w:ascii="Times New Roman" w:hAnsi="Times New Roman"/>
          <w:caps w:val="0"/>
          <w:sz w:val="28"/>
          <w:szCs w:val="28"/>
        </w:rPr>
        <w:t>itle of the paper</w:t>
      </w:r>
    </w:p>
    <w:p w14:paraId="34A6FC5D" w14:textId="77777777" w:rsidR="00ED0F9E" w:rsidRDefault="00ED0F9E">
      <w:pPr>
        <w:rPr>
          <w:sz w:val="20"/>
          <w:lang w:val="en-GB"/>
        </w:rPr>
      </w:pPr>
    </w:p>
    <w:p w14:paraId="052C38EE" w14:textId="7F7DB6E3" w:rsidR="0074611A" w:rsidRPr="00B41655" w:rsidRDefault="00B41655" w:rsidP="00B41655">
      <w:pPr>
        <w:jc w:val="center"/>
        <w:rPr>
          <w:rFonts w:eastAsia="等线"/>
          <w:sz w:val="20"/>
        </w:rPr>
      </w:pPr>
      <w:r w:rsidRPr="00B41655">
        <w:rPr>
          <w:rFonts w:eastAsia="等线" w:hint="eastAsia"/>
          <w:sz w:val="20"/>
        </w:rPr>
        <w:t>Author</w:t>
      </w:r>
      <w:r w:rsidR="00FA6EF3">
        <w:rPr>
          <w:rFonts w:eastAsia="等线" w:hint="eastAsia"/>
          <w:sz w:val="20"/>
        </w:rPr>
        <w:t>_</w:t>
      </w:r>
      <w:r w:rsidRPr="00B41655">
        <w:rPr>
          <w:rFonts w:eastAsia="等线" w:hint="eastAsia"/>
          <w:sz w:val="20"/>
        </w:rPr>
        <w:t>1</w:t>
      </w:r>
      <w:r w:rsidR="0074611A" w:rsidRPr="0074611A">
        <w:rPr>
          <w:rFonts w:eastAsia="Times New Roman"/>
          <w:sz w:val="20"/>
        </w:rPr>
        <w:t xml:space="preserve"> </w:t>
      </w:r>
      <w:r w:rsidR="0074611A" w:rsidRPr="0074611A">
        <w:rPr>
          <w:rFonts w:eastAsia="Times New Roman"/>
          <w:sz w:val="20"/>
          <w:vertAlign w:val="superscript"/>
        </w:rPr>
        <w:t>1</w:t>
      </w:r>
      <w:r w:rsidR="0074611A" w:rsidRPr="0074611A">
        <w:rPr>
          <w:rFonts w:eastAsia="Times New Roman"/>
          <w:sz w:val="20"/>
        </w:rPr>
        <w:t xml:space="preserve">, </w:t>
      </w:r>
      <w:r w:rsidRPr="00B41655">
        <w:rPr>
          <w:rFonts w:eastAsia="等线" w:hint="eastAsia"/>
          <w:sz w:val="20"/>
        </w:rPr>
        <w:t>Author</w:t>
      </w:r>
      <w:r w:rsidR="00FA6EF3">
        <w:rPr>
          <w:rFonts w:eastAsia="等线" w:hint="eastAsia"/>
          <w:sz w:val="20"/>
        </w:rPr>
        <w:t>_</w:t>
      </w:r>
      <w:r w:rsidRPr="00B41655">
        <w:rPr>
          <w:rFonts w:eastAsia="等线" w:hint="eastAsia"/>
          <w:sz w:val="20"/>
        </w:rPr>
        <w:t>2</w:t>
      </w:r>
      <w:r w:rsidR="0074611A" w:rsidRPr="0074611A">
        <w:rPr>
          <w:rFonts w:eastAsia="Times New Roman"/>
          <w:sz w:val="20"/>
        </w:rPr>
        <w:t xml:space="preserve"> </w:t>
      </w:r>
      <w:r w:rsidR="0074611A" w:rsidRPr="0074611A">
        <w:rPr>
          <w:rFonts w:eastAsia="Times New Roman"/>
          <w:sz w:val="20"/>
          <w:vertAlign w:val="superscript"/>
        </w:rPr>
        <w:t>2</w:t>
      </w:r>
      <w:r w:rsidR="0074611A" w:rsidRPr="0074611A">
        <w:rPr>
          <w:rFonts w:eastAsia="Times New Roman"/>
          <w:sz w:val="20"/>
        </w:rPr>
        <w:t xml:space="preserve"> and </w:t>
      </w:r>
      <w:r w:rsidRPr="00B41655">
        <w:rPr>
          <w:rFonts w:eastAsia="等线" w:hint="eastAsia"/>
          <w:sz w:val="20"/>
        </w:rPr>
        <w:t>Author</w:t>
      </w:r>
      <w:r w:rsidR="00FA6EF3">
        <w:rPr>
          <w:rFonts w:eastAsia="等线" w:hint="eastAsia"/>
          <w:sz w:val="20"/>
        </w:rPr>
        <w:t>_</w:t>
      </w:r>
      <w:r w:rsidRPr="00B41655">
        <w:rPr>
          <w:rFonts w:eastAsia="等线" w:hint="eastAsia"/>
          <w:sz w:val="20"/>
        </w:rPr>
        <w:t xml:space="preserve">3 </w:t>
      </w:r>
      <w:r w:rsidR="0074611A" w:rsidRPr="0074611A">
        <w:rPr>
          <w:rFonts w:eastAsia="Times New Roman"/>
          <w:sz w:val="20"/>
          <w:vertAlign w:val="superscript"/>
        </w:rPr>
        <w:t>3</w:t>
      </w:r>
      <w:r w:rsidRPr="00B41655">
        <w:rPr>
          <w:rFonts w:eastAsia="等线" w:hint="eastAsia"/>
          <w:sz w:val="20"/>
          <w:vertAlign w:val="superscript"/>
        </w:rPr>
        <w:t>, *</w:t>
      </w:r>
    </w:p>
    <w:p w14:paraId="0C90BE55" w14:textId="77777777" w:rsidR="0074611A" w:rsidRPr="0074611A" w:rsidRDefault="0074611A" w:rsidP="00B41655">
      <w:pPr>
        <w:jc w:val="center"/>
        <w:rPr>
          <w:rFonts w:eastAsia="Times New Roman"/>
          <w:sz w:val="20"/>
          <w:lang w:val="en-GB"/>
        </w:rPr>
      </w:pPr>
      <w:r w:rsidRPr="0074611A">
        <w:rPr>
          <w:rFonts w:eastAsia="Times New Roman"/>
          <w:vertAlign w:val="superscript"/>
        </w:rPr>
        <w:t xml:space="preserve">1 </w:t>
      </w:r>
      <w:r w:rsidRPr="0074611A">
        <w:rPr>
          <w:rFonts w:eastAsia="Times New Roman"/>
          <w:sz w:val="20"/>
          <w:lang w:val="en-GB"/>
        </w:rPr>
        <w:t xml:space="preserve">Department of </w:t>
      </w:r>
      <w:r w:rsidR="00FE274A" w:rsidRPr="00B41655">
        <w:rPr>
          <w:rFonts w:eastAsia="等线" w:hint="eastAsia"/>
          <w:sz w:val="20"/>
          <w:lang w:val="en-GB"/>
        </w:rPr>
        <w:t>Civil and Environmental Engineering</w:t>
      </w:r>
      <w:r w:rsidRPr="0074611A">
        <w:rPr>
          <w:rFonts w:eastAsia="Times New Roman"/>
          <w:sz w:val="20"/>
          <w:lang w:val="en-GB"/>
        </w:rPr>
        <w:t>,</w:t>
      </w:r>
    </w:p>
    <w:p w14:paraId="27E27B60" w14:textId="77777777" w:rsidR="0074611A" w:rsidRPr="0074611A" w:rsidRDefault="0074611A" w:rsidP="00B41655">
      <w:pPr>
        <w:jc w:val="center"/>
        <w:rPr>
          <w:rFonts w:eastAsia="Times New Roman"/>
          <w:sz w:val="20"/>
          <w:lang w:val="en-GB"/>
        </w:rPr>
      </w:pPr>
      <w:r w:rsidRPr="0074611A">
        <w:rPr>
          <w:rFonts w:eastAsia="Times New Roman"/>
          <w:sz w:val="20"/>
          <w:lang w:val="en-GB"/>
        </w:rPr>
        <w:t>The Hong Kong Polytechnic University, Hong Kong, China.</w:t>
      </w:r>
    </w:p>
    <w:p w14:paraId="36A3EA11" w14:textId="77777777" w:rsidR="0074611A" w:rsidRPr="0074611A" w:rsidRDefault="0074611A" w:rsidP="00B41655">
      <w:pPr>
        <w:jc w:val="center"/>
        <w:rPr>
          <w:rFonts w:eastAsia="Times New Roman"/>
        </w:rPr>
      </w:pPr>
      <w:r w:rsidRPr="0074611A">
        <w:rPr>
          <w:rFonts w:eastAsia="Times New Roman"/>
          <w:sz w:val="20"/>
          <w:vertAlign w:val="superscript"/>
          <w:lang w:val="en-GB"/>
        </w:rPr>
        <w:t xml:space="preserve">2 </w:t>
      </w:r>
      <w:r w:rsidRPr="0074611A">
        <w:rPr>
          <w:rFonts w:eastAsia="Times New Roman"/>
          <w:sz w:val="20"/>
          <w:lang w:val="en-GB"/>
        </w:rPr>
        <w:t xml:space="preserve">Department of Building Services Engineering, </w:t>
      </w:r>
    </w:p>
    <w:p w14:paraId="49575FFF" w14:textId="77777777" w:rsidR="0074611A" w:rsidRPr="0074611A" w:rsidRDefault="0074611A" w:rsidP="00B41655">
      <w:pPr>
        <w:jc w:val="center"/>
        <w:rPr>
          <w:rFonts w:eastAsia="Times New Roman"/>
          <w:lang w:val="en-GB"/>
        </w:rPr>
      </w:pPr>
      <w:r w:rsidRPr="0074611A">
        <w:rPr>
          <w:rFonts w:eastAsia="Times New Roman"/>
          <w:sz w:val="20"/>
          <w:lang w:val="en-GB"/>
        </w:rPr>
        <w:t xml:space="preserve">The Hong Kong Polytechnic University, Hong Kong, China. </w:t>
      </w:r>
    </w:p>
    <w:p w14:paraId="380AA0F7" w14:textId="77777777" w:rsidR="0074611A" w:rsidRPr="0074611A" w:rsidRDefault="0074611A" w:rsidP="00B41655">
      <w:pPr>
        <w:jc w:val="center"/>
        <w:rPr>
          <w:rFonts w:eastAsia="Times New Roman"/>
          <w:sz w:val="20"/>
          <w:lang w:val="en-GB"/>
        </w:rPr>
      </w:pPr>
      <w:r w:rsidRPr="0074611A">
        <w:rPr>
          <w:rFonts w:eastAsia="Times New Roman"/>
          <w:sz w:val="20"/>
          <w:vertAlign w:val="superscript"/>
          <w:lang w:val="en-GB"/>
        </w:rPr>
        <w:t xml:space="preserve">3 </w:t>
      </w:r>
      <w:r w:rsidRPr="0074611A">
        <w:rPr>
          <w:rFonts w:eastAsia="Times New Roman"/>
          <w:sz w:val="20"/>
          <w:lang w:val="en-GB"/>
        </w:rPr>
        <w:t>De</w:t>
      </w:r>
      <w:r w:rsidR="00034642">
        <w:rPr>
          <w:rFonts w:eastAsia="Times New Roman"/>
          <w:sz w:val="20"/>
          <w:lang w:val="en-GB"/>
        </w:rPr>
        <w:t>partment of Civil and Environmental</w:t>
      </w:r>
      <w:r w:rsidRPr="0074611A">
        <w:rPr>
          <w:rFonts w:eastAsia="Times New Roman"/>
          <w:sz w:val="20"/>
          <w:lang w:val="en-GB"/>
        </w:rPr>
        <w:t xml:space="preserve"> Engineering,</w:t>
      </w:r>
    </w:p>
    <w:p w14:paraId="0ACDE9B8" w14:textId="77777777" w:rsidR="0074611A" w:rsidRPr="0074611A" w:rsidRDefault="0074611A" w:rsidP="00B41655">
      <w:pPr>
        <w:jc w:val="center"/>
        <w:rPr>
          <w:rFonts w:eastAsia="Times New Roman"/>
          <w:sz w:val="20"/>
          <w:lang w:val="en-GB"/>
        </w:rPr>
      </w:pPr>
      <w:r w:rsidRPr="0074611A">
        <w:rPr>
          <w:rFonts w:eastAsia="Times New Roman"/>
          <w:sz w:val="20"/>
          <w:lang w:val="en-GB"/>
        </w:rPr>
        <w:t>The Hong Kong Polytechnic University, China.</w:t>
      </w:r>
    </w:p>
    <w:p w14:paraId="188BDDFC" w14:textId="29F3C51A" w:rsidR="00ED0F9E" w:rsidRDefault="00B41655" w:rsidP="00B41655">
      <w:pPr>
        <w:jc w:val="center"/>
        <w:rPr>
          <w:sz w:val="20"/>
          <w:lang w:val="en-GB"/>
        </w:rPr>
      </w:pPr>
      <w:r>
        <w:rPr>
          <w:rFonts w:hint="eastAsia"/>
          <w:sz w:val="20"/>
          <w:lang w:val="en-GB"/>
        </w:rPr>
        <w:t xml:space="preserve">*Corresponding author, </w:t>
      </w:r>
      <w:r w:rsidR="00797CEA">
        <w:rPr>
          <w:rFonts w:hint="eastAsia"/>
          <w:sz w:val="20"/>
          <w:lang w:val="en-GB"/>
        </w:rPr>
        <w:t>e</w:t>
      </w:r>
      <w:r>
        <w:rPr>
          <w:rFonts w:hint="eastAsia"/>
          <w:sz w:val="20"/>
          <w:lang w:val="en-GB"/>
        </w:rPr>
        <w:t xml:space="preserve">mail: </w:t>
      </w:r>
      <w:r w:rsidR="00FA6EF3">
        <w:rPr>
          <w:rFonts w:hint="eastAsia"/>
          <w:color w:val="0070C0"/>
          <w:sz w:val="20"/>
          <w:u w:val="single"/>
          <w:lang w:val="en-GB"/>
        </w:rPr>
        <w:t>A</w:t>
      </w:r>
      <w:r w:rsidRPr="00B41655">
        <w:rPr>
          <w:rFonts w:hint="eastAsia"/>
          <w:color w:val="0070C0"/>
          <w:sz w:val="20"/>
          <w:u w:val="single"/>
          <w:lang w:val="en-GB"/>
        </w:rPr>
        <w:t>uthor</w:t>
      </w:r>
      <w:r w:rsidR="00FA6EF3">
        <w:rPr>
          <w:rFonts w:hint="eastAsia"/>
          <w:color w:val="0070C0"/>
          <w:sz w:val="20"/>
          <w:u w:val="single"/>
          <w:lang w:val="en-GB"/>
        </w:rPr>
        <w:t>_</w:t>
      </w:r>
      <w:r w:rsidRPr="00B41655">
        <w:rPr>
          <w:rFonts w:hint="eastAsia"/>
          <w:color w:val="0070C0"/>
          <w:sz w:val="20"/>
          <w:u w:val="single"/>
          <w:lang w:val="en-GB"/>
        </w:rPr>
        <w:t>3@polyu.edu.hk</w:t>
      </w:r>
    </w:p>
    <w:bookmarkEnd w:id="0"/>
    <w:p w14:paraId="48CFD17B" w14:textId="77777777" w:rsidR="00ED0F9E" w:rsidRPr="00B41655" w:rsidRDefault="00ED0F9E">
      <w:pPr>
        <w:rPr>
          <w:sz w:val="20"/>
          <w:lang w:val="en-GB"/>
        </w:rPr>
      </w:pPr>
    </w:p>
    <w:p w14:paraId="67A439B7" w14:textId="77777777" w:rsidR="00ED0F9E" w:rsidRDefault="00ED0F9E">
      <w:pPr>
        <w:rPr>
          <w:b/>
          <w:sz w:val="20"/>
          <w:lang w:val="en-GB"/>
        </w:rPr>
      </w:pPr>
      <w:r>
        <w:rPr>
          <w:b/>
          <w:sz w:val="20"/>
          <w:lang w:val="en-GB"/>
        </w:rPr>
        <w:t>ABSTRACT</w:t>
      </w:r>
    </w:p>
    <w:p w14:paraId="2247201D" w14:textId="77777777" w:rsidR="00ED0F9E" w:rsidRDefault="00ED0F9E">
      <w:pPr>
        <w:rPr>
          <w:sz w:val="20"/>
          <w:lang w:val="en-GB"/>
        </w:rPr>
      </w:pPr>
    </w:p>
    <w:p w14:paraId="1DA7AAF7" w14:textId="0831923C" w:rsidR="00ED0F9E" w:rsidRDefault="00B41655">
      <w:pPr>
        <w:jc w:val="both"/>
        <w:rPr>
          <w:sz w:val="20"/>
          <w:lang w:val="en-GB"/>
        </w:rPr>
      </w:pPr>
      <w:r w:rsidRPr="00B41655">
        <w:rPr>
          <w:sz w:val="20"/>
          <w:lang w:val="en-GB"/>
        </w:rPr>
        <w:t>Your ANCRiSST</w:t>
      </w:r>
      <w:r>
        <w:rPr>
          <w:rFonts w:hint="eastAsia"/>
          <w:sz w:val="20"/>
          <w:lang w:val="en-GB"/>
        </w:rPr>
        <w:t xml:space="preserve">2025 </w:t>
      </w:r>
      <w:r w:rsidRPr="00B41655">
        <w:rPr>
          <w:sz w:val="20"/>
          <w:lang w:val="en-GB"/>
        </w:rPr>
        <w:t xml:space="preserve">paper should be formatted in the same way as this </w:t>
      </w:r>
      <w:r>
        <w:rPr>
          <w:rFonts w:hint="eastAsia"/>
          <w:sz w:val="20"/>
          <w:lang w:val="en-GB"/>
        </w:rPr>
        <w:t>template</w:t>
      </w:r>
      <w:r w:rsidRPr="00B41655">
        <w:rPr>
          <w:sz w:val="20"/>
          <w:lang w:val="en-GB"/>
        </w:rPr>
        <w:t>. Please follow the same layout</w:t>
      </w:r>
      <w:r>
        <w:rPr>
          <w:rFonts w:hint="eastAsia"/>
          <w:sz w:val="20"/>
          <w:lang w:val="en-GB"/>
        </w:rPr>
        <w:t>,</w:t>
      </w:r>
      <w:r w:rsidRPr="00B41655">
        <w:rPr>
          <w:sz w:val="20"/>
          <w:lang w:val="en-GB"/>
        </w:rPr>
        <w:t xml:space="preserve"> font styles or sizes, or heading numbering schemes.</w:t>
      </w:r>
    </w:p>
    <w:p w14:paraId="44568293" w14:textId="77777777" w:rsidR="00B41655" w:rsidRDefault="00B41655">
      <w:pPr>
        <w:jc w:val="both"/>
        <w:rPr>
          <w:sz w:val="20"/>
          <w:lang w:val="en-GB"/>
        </w:rPr>
      </w:pPr>
    </w:p>
    <w:p w14:paraId="45DC07C3" w14:textId="77777777" w:rsidR="00ED0F9E" w:rsidRDefault="00ED0F9E">
      <w:pPr>
        <w:jc w:val="both"/>
        <w:rPr>
          <w:sz w:val="20"/>
          <w:lang w:val="en-GB"/>
        </w:rPr>
      </w:pPr>
      <w:r>
        <w:rPr>
          <w:b/>
          <w:caps/>
          <w:sz w:val="20"/>
          <w:lang w:val="en-GB"/>
        </w:rPr>
        <w:t>KEYWORDS</w:t>
      </w:r>
    </w:p>
    <w:p w14:paraId="25228CD2" w14:textId="77777777" w:rsidR="00ED0F9E" w:rsidRDefault="00ED0F9E">
      <w:pPr>
        <w:jc w:val="both"/>
        <w:rPr>
          <w:sz w:val="20"/>
          <w:lang w:val="en-GB"/>
        </w:rPr>
      </w:pPr>
    </w:p>
    <w:p w14:paraId="39812AFB" w14:textId="77777777" w:rsidR="00ED0F9E" w:rsidRPr="00B41655" w:rsidRDefault="00FE274A">
      <w:pPr>
        <w:jc w:val="both"/>
        <w:rPr>
          <w:sz w:val="20"/>
          <w:lang w:val="en-GB"/>
        </w:rPr>
      </w:pPr>
      <w:bookmarkStart w:id="1" w:name="_Hlk185242666"/>
      <w:r>
        <w:rPr>
          <w:rFonts w:hint="eastAsia"/>
          <w:sz w:val="20"/>
          <w:lang w:val="en-GB"/>
        </w:rPr>
        <w:t>template</w:t>
      </w:r>
      <w:r w:rsidR="00ED0F9E">
        <w:rPr>
          <w:sz w:val="20"/>
          <w:lang w:val="en-GB"/>
        </w:rPr>
        <w:t xml:space="preserve">, </w:t>
      </w:r>
      <w:r>
        <w:rPr>
          <w:rFonts w:hint="eastAsia"/>
          <w:sz w:val="20"/>
          <w:lang w:val="en-GB"/>
        </w:rPr>
        <w:t xml:space="preserve">full paper, </w:t>
      </w:r>
      <w:r w:rsidR="00B41655">
        <w:rPr>
          <w:rFonts w:hint="eastAsia"/>
          <w:sz w:val="20"/>
          <w:lang w:val="en-GB"/>
        </w:rPr>
        <w:t xml:space="preserve">smart structures, </w:t>
      </w:r>
      <w:r w:rsidR="00B41655">
        <w:rPr>
          <w:sz w:val="20"/>
          <w:lang w:val="en-GB"/>
        </w:rPr>
        <w:t>artificial</w:t>
      </w:r>
      <w:r w:rsidR="00B41655">
        <w:rPr>
          <w:rFonts w:hint="eastAsia"/>
          <w:sz w:val="20"/>
          <w:lang w:val="en-GB"/>
        </w:rPr>
        <w:t xml:space="preserve"> intelligence</w:t>
      </w:r>
    </w:p>
    <w:bookmarkEnd w:id="1"/>
    <w:p w14:paraId="2B5ABF18" w14:textId="77777777" w:rsidR="00ED0F9E" w:rsidRPr="0066107D" w:rsidRDefault="00ED0F9E">
      <w:pPr>
        <w:jc w:val="both"/>
        <w:rPr>
          <w:sz w:val="20"/>
          <w:lang w:val="en-GB"/>
        </w:rPr>
      </w:pPr>
    </w:p>
    <w:p w14:paraId="5361C260" w14:textId="77777777" w:rsidR="00ED0F9E" w:rsidRDefault="00ED0F9E">
      <w:pPr>
        <w:jc w:val="both"/>
        <w:rPr>
          <w:b/>
          <w:caps/>
          <w:sz w:val="20"/>
          <w:lang w:val="en-GB"/>
        </w:rPr>
      </w:pPr>
      <w:r>
        <w:rPr>
          <w:b/>
          <w:caps/>
          <w:sz w:val="20"/>
          <w:lang w:val="en-GB"/>
        </w:rPr>
        <w:t xml:space="preserve">Introduction </w:t>
      </w:r>
    </w:p>
    <w:p w14:paraId="686AC1BA" w14:textId="77777777" w:rsidR="00ED0F9E" w:rsidRDefault="00ED0F9E">
      <w:pPr>
        <w:jc w:val="both"/>
        <w:rPr>
          <w:sz w:val="20"/>
          <w:lang w:val="en-GB"/>
        </w:rPr>
      </w:pPr>
    </w:p>
    <w:p w14:paraId="6296E924" w14:textId="77777777" w:rsidR="00ED0F9E" w:rsidRDefault="005D42A7">
      <w:pPr>
        <w:jc w:val="both"/>
        <w:rPr>
          <w:sz w:val="20"/>
          <w:lang w:val="en-GB"/>
        </w:rPr>
      </w:pPr>
      <w:r w:rsidRPr="005D42A7">
        <w:rPr>
          <w:sz w:val="20"/>
          <w:lang w:val="en-GB"/>
        </w:rPr>
        <w:t>All the full-papers submitted will be peer-reviewed and collected in an electronic conference proceeding. Those who cannot prepare the full manuscript and chose to submit the abstract only, the abstract will not be peer-reviewed but will be collected in both printed and electronic conference proceedings.</w:t>
      </w:r>
    </w:p>
    <w:p w14:paraId="527AEB7C" w14:textId="77777777" w:rsidR="0066107D" w:rsidRDefault="0066107D" w:rsidP="0066107D">
      <w:pPr>
        <w:pStyle w:val="ae"/>
        <w:ind w:firstLine="0"/>
        <w:rPr>
          <w:rFonts w:eastAsia="等线"/>
          <w:lang w:eastAsia="zh-CN"/>
        </w:rPr>
      </w:pPr>
    </w:p>
    <w:p w14:paraId="50A8D2FB" w14:textId="77777777" w:rsidR="005D42A7" w:rsidRDefault="005D42A7" w:rsidP="0066107D">
      <w:pPr>
        <w:pStyle w:val="ae"/>
        <w:ind w:firstLineChars="100" w:firstLine="200"/>
      </w:pPr>
      <w:r>
        <w:t>Both t</w:t>
      </w:r>
      <w:r w:rsidRPr="007C3F10">
        <w:t xml:space="preserve">he paper </w:t>
      </w:r>
      <w:r>
        <w:t xml:space="preserve">and abstract </w:t>
      </w:r>
      <w:r w:rsidRPr="007C3F10">
        <w:t>must be written in English</w:t>
      </w:r>
      <w:r>
        <w:rPr>
          <w:rFonts w:eastAsia="等线" w:hint="eastAsia"/>
          <w:lang w:eastAsia="zh-CN"/>
        </w:rPr>
        <w:t xml:space="preserve"> [1]</w:t>
      </w:r>
      <w:r w:rsidRPr="007C3F10">
        <w:t xml:space="preserve">. The length of the paper (including </w:t>
      </w:r>
      <w:r>
        <w:t xml:space="preserve">abstract and </w:t>
      </w:r>
      <w:r w:rsidRPr="007C3F10">
        <w:t xml:space="preserve">references) is limited to </w:t>
      </w:r>
      <w:r>
        <w:rPr>
          <w:b/>
        </w:rPr>
        <w:t>six</w:t>
      </w:r>
      <w:r w:rsidRPr="007C3F10">
        <w:rPr>
          <w:b/>
        </w:rPr>
        <w:t xml:space="preserve"> pages</w:t>
      </w:r>
      <w:r>
        <w:rPr>
          <w:b/>
        </w:rPr>
        <w:t xml:space="preserve"> </w:t>
      </w:r>
      <w:r w:rsidRPr="00485F4F">
        <w:rPr>
          <w:bCs/>
        </w:rPr>
        <w:t xml:space="preserve">for </w:t>
      </w:r>
      <w:r w:rsidRPr="00485F4F">
        <w:rPr>
          <w:bCs/>
          <w:i/>
          <w:iCs/>
        </w:rPr>
        <w:t xml:space="preserve">full paper </w:t>
      </w:r>
      <w:r w:rsidRPr="00485F4F">
        <w:rPr>
          <w:bCs/>
        </w:rPr>
        <w:t xml:space="preserve">and </w:t>
      </w:r>
      <w:r>
        <w:rPr>
          <w:b/>
        </w:rPr>
        <w:t xml:space="preserve">one page </w:t>
      </w:r>
      <w:r w:rsidRPr="00485F4F">
        <w:rPr>
          <w:bCs/>
        </w:rPr>
        <w:t xml:space="preserve">for the </w:t>
      </w:r>
      <w:r w:rsidRPr="00485F4F">
        <w:rPr>
          <w:bCs/>
          <w:i/>
          <w:iCs/>
        </w:rPr>
        <w:t>abstract</w:t>
      </w:r>
      <w:r w:rsidRPr="007C3F10">
        <w:t xml:space="preserve">. The paper must be submitted as a PDF document, and optionally also as a Word document. The file size should not exceed 10 MB for PDF and 30 MB for Word files. </w:t>
      </w:r>
    </w:p>
    <w:p w14:paraId="77B2C657" w14:textId="77777777" w:rsidR="005D42A7" w:rsidRDefault="005D42A7">
      <w:pPr>
        <w:jc w:val="both"/>
        <w:rPr>
          <w:sz w:val="20"/>
          <w:lang w:val="en-GB"/>
        </w:rPr>
      </w:pPr>
    </w:p>
    <w:p w14:paraId="206FEBAC" w14:textId="77777777" w:rsidR="00ED0F9E" w:rsidRDefault="0066107D">
      <w:pPr>
        <w:jc w:val="both"/>
        <w:rPr>
          <w:b/>
          <w:sz w:val="20"/>
          <w:lang w:val="en-GB"/>
        </w:rPr>
      </w:pPr>
      <w:r>
        <w:rPr>
          <w:rFonts w:hint="eastAsia"/>
          <w:b/>
          <w:sz w:val="20"/>
          <w:lang w:val="en-GB"/>
        </w:rPr>
        <w:t>STRUCTURE</w:t>
      </w:r>
      <w:r w:rsidR="00ED0F9E">
        <w:rPr>
          <w:b/>
          <w:sz w:val="20"/>
          <w:lang w:val="en-GB"/>
        </w:rPr>
        <w:t xml:space="preserve"> OF </w:t>
      </w:r>
      <w:r>
        <w:rPr>
          <w:rFonts w:hint="eastAsia"/>
          <w:b/>
          <w:sz w:val="20"/>
          <w:lang w:val="en-GB"/>
        </w:rPr>
        <w:t>THE PAPER</w:t>
      </w:r>
    </w:p>
    <w:p w14:paraId="00B0E6E7" w14:textId="77777777" w:rsidR="00ED0F9E" w:rsidRDefault="00ED0F9E">
      <w:pPr>
        <w:jc w:val="both"/>
        <w:rPr>
          <w:b/>
          <w:sz w:val="8"/>
          <w:lang w:val="en-GB"/>
        </w:rPr>
      </w:pPr>
    </w:p>
    <w:p w14:paraId="1D96CEFD" w14:textId="77777777" w:rsidR="00ED0F9E" w:rsidRPr="008D2DAF" w:rsidRDefault="0066107D">
      <w:pPr>
        <w:jc w:val="both"/>
        <w:rPr>
          <w:b/>
          <w:i/>
          <w:sz w:val="20"/>
          <w:lang w:val="en-GB"/>
        </w:rPr>
      </w:pPr>
      <w:r>
        <w:rPr>
          <w:rFonts w:hint="eastAsia"/>
          <w:b/>
          <w:i/>
          <w:sz w:val="20"/>
          <w:lang w:val="en-GB"/>
        </w:rPr>
        <w:t>Title</w:t>
      </w:r>
    </w:p>
    <w:p w14:paraId="3D8F73B0" w14:textId="77777777" w:rsidR="00ED0F9E" w:rsidRDefault="00ED0F9E">
      <w:pPr>
        <w:jc w:val="both"/>
        <w:rPr>
          <w:b/>
          <w:sz w:val="20"/>
          <w:lang w:val="en-GB"/>
        </w:rPr>
      </w:pPr>
    </w:p>
    <w:p w14:paraId="4355F99F" w14:textId="77777777" w:rsidR="00ED0F9E" w:rsidRDefault="0066107D">
      <w:pPr>
        <w:jc w:val="both"/>
        <w:rPr>
          <w:color w:val="000000"/>
          <w:sz w:val="20"/>
          <w:lang w:val="en-GB"/>
        </w:rPr>
      </w:pPr>
      <w:r w:rsidRPr="0066107D">
        <w:rPr>
          <w:color w:val="000000"/>
          <w:sz w:val="20"/>
          <w:lang w:val="en-GB"/>
        </w:rPr>
        <w:t>The title of the paper must be identical to the title of the abstract that has been submitted.</w:t>
      </w:r>
    </w:p>
    <w:p w14:paraId="54562047" w14:textId="77777777" w:rsidR="00ED0F9E" w:rsidRDefault="00ED0F9E">
      <w:pPr>
        <w:jc w:val="both"/>
        <w:rPr>
          <w:sz w:val="16"/>
        </w:rPr>
      </w:pPr>
    </w:p>
    <w:p w14:paraId="072123A1" w14:textId="77777777" w:rsidR="00ED0F9E" w:rsidRPr="008D2DAF" w:rsidRDefault="0066107D">
      <w:pPr>
        <w:jc w:val="both"/>
        <w:rPr>
          <w:b/>
          <w:i/>
          <w:sz w:val="20"/>
          <w:lang w:val="en-GB"/>
        </w:rPr>
      </w:pPr>
      <w:r>
        <w:rPr>
          <w:rFonts w:hint="eastAsia"/>
          <w:b/>
          <w:i/>
          <w:sz w:val="20"/>
          <w:lang w:val="en-GB"/>
        </w:rPr>
        <w:t>Authors</w:t>
      </w:r>
    </w:p>
    <w:p w14:paraId="1D60972E" w14:textId="77777777" w:rsidR="00ED0F9E" w:rsidRDefault="00ED0F9E">
      <w:pPr>
        <w:jc w:val="both"/>
        <w:rPr>
          <w:sz w:val="20"/>
          <w:lang w:val="en-GB"/>
        </w:rPr>
      </w:pPr>
    </w:p>
    <w:p w14:paraId="1D948253" w14:textId="77777777" w:rsidR="0066107D" w:rsidRDefault="0066107D">
      <w:pPr>
        <w:jc w:val="both"/>
        <w:rPr>
          <w:sz w:val="20"/>
          <w:lang w:val="en-GB"/>
        </w:rPr>
      </w:pPr>
      <w:r w:rsidRPr="0066107D">
        <w:rPr>
          <w:sz w:val="20"/>
          <w:lang w:val="en-GB"/>
        </w:rPr>
        <w:t>A comma-delimited list of authors must be given, with full affiliations in the form Department, Company/Institution, Address, and</w:t>
      </w:r>
      <w:r>
        <w:rPr>
          <w:rFonts w:hint="eastAsia"/>
          <w:sz w:val="20"/>
          <w:lang w:val="en-GB"/>
        </w:rPr>
        <w:t xml:space="preserve"> the</w:t>
      </w:r>
      <w:r w:rsidRPr="0066107D">
        <w:rPr>
          <w:sz w:val="20"/>
          <w:lang w:val="en-GB"/>
        </w:rPr>
        <w:t xml:space="preserve"> email address</w:t>
      </w:r>
      <w:r>
        <w:rPr>
          <w:rFonts w:hint="eastAsia"/>
          <w:sz w:val="20"/>
          <w:lang w:val="en-GB"/>
        </w:rPr>
        <w:t xml:space="preserve"> of the corresponding author</w:t>
      </w:r>
      <w:r w:rsidRPr="0066107D">
        <w:rPr>
          <w:sz w:val="20"/>
          <w:lang w:val="en-GB"/>
        </w:rPr>
        <w:t>.</w:t>
      </w:r>
    </w:p>
    <w:p w14:paraId="65586FFC" w14:textId="77777777" w:rsidR="0066107D" w:rsidRPr="0066107D" w:rsidRDefault="0066107D">
      <w:pPr>
        <w:jc w:val="both"/>
        <w:rPr>
          <w:sz w:val="20"/>
          <w:lang w:val="en-GB"/>
        </w:rPr>
      </w:pPr>
    </w:p>
    <w:p w14:paraId="0CCCFB7B" w14:textId="77777777" w:rsidR="00ED0F9E" w:rsidRPr="008D2DAF" w:rsidRDefault="0066107D">
      <w:pPr>
        <w:jc w:val="both"/>
        <w:rPr>
          <w:b/>
          <w:i/>
          <w:sz w:val="20"/>
          <w:lang w:val="en-GB"/>
        </w:rPr>
      </w:pPr>
      <w:r>
        <w:rPr>
          <w:rFonts w:hint="eastAsia"/>
          <w:b/>
          <w:i/>
          <w:sz w:val="20"/>
          <w:lang w:val="en-GB"/>
        </w:rPr>
        <w:t>Abstract</w:t>
      </w:r>
    </w:p>
    <w:p w14:paraId="2ED8447F" w14:textId="77777777" w:rsidR="00ED0F9E" w:rsidRDefault="00ED0F9E">
      <w:pPr>
        <w:jc w:val="both"/>
        <w:rPr>
          <w:sz w:val="20"/>
          <w:lang w:val="en-GB"/>
        </w:rPr>
      </w:pPr>
    </w:p>
    <w:p w14:paraId="39C8996C" w14:textId="77777777" w:rsidR="0066107D" w:rsidRDefault="0066107D">
      <w:pPr>
        <w:jc w:val="both"/>
        <w:rPr>
          <w:sz w:val="20"/>
          <w:lang w:val="en-GB"/>
        </w:rPr>
      </w:pPr>
      <w:bookmarkStart w:id="2" w:name="_Hlk185241949"/>
      <w:r w:rsidRPr="0066107D">
        <w:rPr>
          <w:sz w:val="20"/>
          <w:lang w:val="en-GB"/>
        </w:rPr>
        <w:t xml:space="preserve">The abstract must give a summary of the paper. The length of the brief abstract should </w:t>
      </w:r>
      <w:r>
        <w:rPr>
          <w:rFonts w:hint="eastAsia"/>
          <w:sz w:val="20"/>
          <w:lang w:val="en-GB"/>
        </w:rPr>
        <w:t>be within 200 and</w:t>
      </w:r>
      <w:r w:rsidRPr="0066107D">
        <w:rPr>
          <w:sz w:val="20"/>
          <w:lang w:val="en-GB"/>
        </w:rPr>
        <w:t xml:space="preserve"> </w:t>
      </w:r>
      <w:r>
        <w:rPr>
          <w:rFonts w:hint="eastAsia"/>
          <w:sz w:val="20"/>
          <w:lang w:val="en-GB"/>
        </w:rPr>
        <w:t>300</w:t>
      </w:r>
      <w:r w:rsidRPr="0066107D">
        <w:rPr>
          <w:sz w:val="20"/>
          <w:lang w:val="en-GB"/>
        </w:rPr>
        <w:t xml:space="preserve"> words. It normally includes outline of the research and summary of the findings.</w:t>
      </w:r>
    </w:p>
    <w:bookmarkEnd w:id="2"/>
    <w:p w14:paraId="5FB2A38B" w14:textId="77777777" w:rsidR="00ED0F9E" w:rsidRDefault="00ED0F9E">
      <w:pPr>
        <w:jc w:val="both"/>
        <w:rPr>
          <w:sz w:val="20"/>
          <w:lang w:val="en-GB"/>
        </w:rPr>
      </w:pPr>
    </w:p>
    <w:p w14:paraId="6338E722" w14:textId="77777777" w:rsidR="00ED0F9E" w:rsidRPr="008D2DAF" w:rsidRDefault="0066107D">
      <w:pPr>
        <w:jc w:val="both"/>
        <w:rPr>
          <w:b/>
          <w:i/>
          <w:sz w:val="20"/>
          <w:lang w:val="en-GB"/>
        </w:rPr>
      </w:pPr>
      <w:r>
        <w:rPr>
          <w:rFonts w:hint="eastAsia"/>
          <w:b/>
          <w:i/>
          <w:sz w:val="20"/>
          <w:lang w:val="en-GB"/>
        </w:rPr>
        <w:t>Key words</w:t>
      </w:r>
      <w:r w:rsidR="00ED0F9E" w:rsidRPr="008D2DAF">
        <w:rPr>
          <w:b/>
          <w:i/>
          <w:sz w:val="20"/>
          <w:lang w:val="en-GB"/>
        </w:rPr>
        <w:t xml:space="preserve"> </w:t>
      </w:r>
    </w:p>
    <w:p w14:paraId="1907E2D0" w14:textId="77777777" w:rsidR="00ED0F9E" w:rsidRDefault="00ED0F9E">
      <w:pPr>
        <w:jc w:val="both"/>
        <w:rPr>
          <w:i/>
          <w:sz w:val="8"/>
          <w:lang w:val="en-GB"/>
        </w:rPr>
      </w:pPr>
    </w:p>
    <w:p w14:paraId="5E9508C6" w14:textId="77777777" w:rsidR="0066107D" w:rsidRDefault="0066107D">
      <w:pPr>
        <w:jc w:val="both"/>
        <w:rPr>
          <w:sz w:val="20"/>
          <w:lang w:val="en-GB"/>
        </w:rPr>
      </w:pPr>
      <w:r w:rsidRPr="0066107D">
        <w:rPr>
          <w:sz w:val="20"/>
          <w:lang w:val="en-GB"/>
        </w:rPr>
        <w:t xml:space="preserve">Include a concise list of key words (not more than </w:t>
      </w:r>
      <w:r>
        <w:rPr>
          <w:rFonts w:hint="eastAsia"/>
          <w:sz w:val="20"/>
          <w:lang w:val="en-GB"/>
        </w:rPr>
        <w:t>5</w:t>
      </w:r>
      <w:r w:rsidRPr="0066107D">
        <w:rPr>
          <w:sz w:val="20"/>
          <w:lang w:val="en-GB"/>
        </w:rPr>
        <w:t>), for example: template, full paper, smart structures, artificial intelligence.</w:t>
      </w:r>
    </w:p>
    <w:p w14:paraId="167E6B26" w14:textId="77777777" w:rsidR="0066107D" w:rsidRDefault="0066107D">
      <w:pPr>
        <w:jc w:val="both"/>
        <w:rPr>
          <w:sz w:val="20"/>
          <w:lang w:val="en-GB"/>
        </w:rPr>
      </w:pPr>
    </w:p>
    <w:p w14:paraId="0AE154C5" w14:textId="77777777" w:rsidR="0066107D" w:rsidRDefault="0066107D">
      <w:pPr>
        <w:jc w:val="both"/>
        <w:rPr>
          <w:b/>
          <w:i/>
          <w:sz w:val="20"/>
          <w:lang w:val="en-GB"/>
        </w:rPr>
      </w:pPr>
      <w:r w:rsidRPr="0066107D">
        <w:rPr>
          <w:rFonts w:hint="eastAsia"/>
          <w:b/>
          <w:i/>
          <w:sz w:val="20"/>
          <w:lang w:val="en-GB"/>
        </w:rPr>
        <w:t>Main C</w:t>
      </w:r>
      <w:r>
        <w:rPr>
          <w:rFonts w:hint="eastAsia"/>
          <w:b/>
          <w:i/>
          <w:sz w:val="20"/>
          <w:lang w:val="en-GB"/>
        </w:rPr>
        <w:t>ontents</w:t>
      </w:r>
    </w:p>
    <w:p w14:paraId="017DB361" w14:textId="77777777" w:rsidR="0066107D" w:rsidRDefault="0066107D">
      <w:pPr>
        <w:jc w:val="both"/>
        <w:rPr>
          <w:b/>
          <w:i/>
          <w:sz w:val="20"/>
          <w:lang w:val="en-GB"/>
        </w:rPr>
      </w:pPr>
    </w:p>
    <w:p w14:paraId="4E57515A" w14:textId="77777777" w:rsidR="0066107D" w:rsidRDefault="0066107D">
      <w:pPr>
        <w:jc w:val="both"/>
        <w:rPr>
          <w:sz w:val="20"/>
          <w:lang w:val="en-GB"/>
        </w:rPr>
      </w:pPr>
      <w:r w:rsidRPr="0066107D">
        <w:rPr>
          <w:sz w:val="20"/>
          <w:lang w:val="en-GB"/>
        </w:rPr>
        <w:t xml:space="preserve">The main part of the paper should start with an introduction and end with a conclusion. Section and subsection headings should be formatted as in this example file. </w:t>
      </w:r>
    </w:p>
    <w:p w14:paraId="06D8BD9F" w14:textId="77777777" w:rsidR="0066107D" w:rsidRDefault="0066107D">
      <w:pPr>
        <w:jc w:val="both"/>
        <w:rPr>
          <w:sz w:val="20"/>
          <w:lang w:val="en-GB"/>
        </w:rPr>
      </w:pPr>
    </w:p>
    <w:p w14:paraId="43EF261F" w14:textId="77777777" w:rsidR="0066107D" w:rsidRDefault="0066107D">
      <w:pPr>
        <w:jc w:val="both"/>
        <w:rPr>
          <w:b/>
          <w:i/>
          <w:sz w:val="20"/>
          <w:lang w:val="en-GB"/>
        </w:rPr>
      </w:pPr>
      <w:r w:rsidRPr="0066107D">
        <w:rPr>
          <w:rFonts w:hint="eastAsia"/>
          <w:b/>
          <w:i/>
          <w:sz w:val="20"/>
          <w:lang w:val="en-GB"/>
        </w:rPr>
        <w:t>References</w:t>
      </w:r>
    </w:p>
    <w:p w14:paraId="4896574A" w14:textId="77777777" w:rsidR="0066107D" w:rsidRDefault="0066107D">
      <w:pPr>
        <w:jc w:val="both"/>
        <w:rPr>
          <w:b/>
          <w:i/>
          <w:sz w:val="20"/>
          <w:lang w:val="en-GB"/>
        </w:rPr>
      </w:pPr>
    </w:p>
    <w:p w14:paraId="4A9F9E87" w14:textId="77777777" w:rsidR="0066107D" w:rsidRDefault="0066107D">
      <w:pPr>
        <w:jc w:val="both"/>
        <w:rPr>
          <w:sz w:val="20"/>
          <w:lang w:val="en-GB"/>
        </w:rPr>
      </w:pPr>
      <w:r w:rsidRPr="0066107D">
        <w:rPr>
          <w:sz w:val="20"/>
          <w:lang w:val="en-GB"/>
        </w:rPr>
        <w:t>A numbered list of references should be provided. Make sure that all references are complete: for journal papers, provide initials, name, journal, volume, number, page numbers, and year; for books, provide initials, name, title, edition, publisher, city, country, and year.</w:t>
      </w:r>
    </w:p>
    <w:p w14:paraId="6891896A" w14:textId="77777777" w:rsidR="0066107D" w:rsidRDefault="0066107D">
      <w:pPr>
        <w:jc w:val="both"/>
        <w:rPr>
          <w:sz w:val="20"/>
          <w:lang w:val="en-GB"/>
        </w:rPr>
      </w:pPr>
    </w:p>
    <w:p w14:paraId="3251A8AF" w14:textId="77777777" w:rsidR="0066107D" w:rsidRDefault="0066107D">
      <w:pPr>
        <w:jc w:val="both"/>
        <w:rPr>
          <w:b/>
          <w:sz w:val="20"/>
          <w:lang w:val="en-GB"/>
        </w:rPr>
      </w:pPr>
      <w:r w:rsidRPr="0066107D">
        <w:rPr>
          <w:b/>
          <w:sz w:val="20"/>
          <w:lang w:val="en-GB"/>
        </w:rPr>
        <w:t>EQUATIONS, FIGURES, AND TABLES</w:t>
      </w:r>
    </w:p>
    <w:p w14:paraId="1350B53E" w14:textId="77777777" w:rsidR="00FA6EF3" w:rsidRDefault="00FA6EF3">
      <w:pPr>
        <w:jc w:val="both"/>
        <w:rPr>
          <w:b/>
          <w:sz w:val="20"/>
          <w:lang w:val="en-GB"/>
        </w:rPr>
      </w:pPr>
    </w:p>
    <w:p w14:paraId="01C1211D" w14:textId="153CC5E4" w:rsidR="00ED0F9E" w:rsidRPr="0066107D" w:rsidRDefault="0066107D" w:rsidP="0066107D">
      <w:pPr>
        <w:jc w:val="both"/>
        <w:rPr>
          <w:sz w:val="20"/>
        </w:rPr>
      </w:pPr>
      <w:r w:rsidRPr="0066107D">
        <w:rPr>
          <w:sz w:val="20"/>
        </w:rPr>
        <w:t xml:space="preserve">Equations should be centered and the numbering should be </w:t>
      </w:r>
      <w:proofErr w:type="gramStart"/>
      <w:r w:rsidRPr="0066107D">
        <w:rPr>
          <w:sz w:val="20"/>
        </w:rPr>
        <w:t>right-justified</w:t>
      </w:r>
      <w:proofErr w:type="gramEnd"/>
      <w:r w:rsidRPr="0066107D">
        <w:rPr>
          <w:sz w:val="20"/>
        </w:rPr>
        <w:t>. Here is an example of an equation:</w:t>
      </w:r>
    </w:p>
    <w:p w14:paraId="691FF959" w14:textId="77777777" w:rsidR="0066107D" w:rsidRDefault="0066107D" w:rsidP="00152F54">
      <w:pPr>
        <w:pStyle w:val="AMDisplayEquation"/>
      </w:pPr>
    </w:p>
    <w:p w14:paraId="0AADC4CC" w14:textId="19AD1800" w:rsidR="0066107D" w:rsidRDefault="00000000" w:rsidP="00BE0D09">
      <w:pPr>
        <w:jc w:val="right"/>
        <w:rPr>
          <w:sz w:val="20"/>
          <w:lang w:val="en-GB"/>
        </w:rPr>
      </w:pPr>
      <m:oMath>
        <m:acc>
          <m:accPr>
            <m:chr m:val="̇"/>
            <m:ctrlPr>
              <w:rPr>
                <w:rFonts w:ascii="Cambria Math" w:eastAsia="Times New Roman" w:hAnsi="Cambria Math"/>
                <w:i/>
                <w:sz w:val="20"/>
                <w:szCs w:val="20"/>
                <w:lang w:eastAsia="ar-SA"/>
              </w:rPr>
            </m:ctrlPr>
          </m:accPr>
          <m:e>
            <m:r>
              <w:rPr>
                <w:rFonts w:ascii="Cambria Math" w:eastAsia="Times New Roman"/>
                <w:sz w:val="20"/>
                <w:szCs w:val="20"/>
                <w:lang w:eastAsia="ar-SA"/>
              </w:rPr>
              <m:t>x</m:t>
            </m:r>
          </m:e>
        </m:acc>
        <m:r>
          <w:rPr>
            <w:rFonts w:ascii="Cambria Math" w:eastAsia="Times New Roman"/>
            <w:sz w:val="20"/>
            <w:szCs w:val="20"/>
            <w:lang w:eastAsia="ar-SA"/>
          </w:rPr>
          <m:t>=Ax+Bu</m:t>
        </m:r>
      </m:oMath>
      <w:r w:rsidR="00BE0D09" w:rsidRPr="00BE0D09">
        <w:rPr>
          <w:rFonts w:eastAsia="Times New Roman"/>
          <w:sz w:val="20"/>
          <w:szCs w:val="20"/>
          <w:lang w:eastAsia="ar-SA"/>
        </w:rPr>
        <w:tab/>
      </w:r>
      <w:r w:rsidR="00BE0D09">
        <w:rPr>
          <w:rFonts w:eastAsiaTheme="minorEastAsia" w:hint="eastAsia"/>
          <w:sz w:val="20"/>
          <w:szCs w:val="20"/>
        </w:rPr>
        <w:t xml:space="preserve">                                                                      </w:t>
      </w:r>
      <w:r w:rsidR="00BE0D09" w:rsidRPr="00BE0D09">
        <w:rPr>
          <w:rFonts w:eastAsia="Times New Roman"/>
          <w:sz w:val="20"/>
          <w:szCs w:val="20"/>
          <w:lang w:eastAsia="ar-SA"/>
        </w:rPr>
        <w:t>(</w:t>
      </w:r>
      <w:r w:rsidR="00BE0D09" w:rsidRPr="00BE0D09">
        <w:rPr>
          <w:rFonts w:eastAsia="Times New Roman"/>
          <w:sz w:val="20"/>
          <w:szCs w:val="20"/>
          <w:lang w:eastAsia="ar-SA"/>
        </w:rPr>
        <w:fldChar w:fldCharType="begin"/>
      </w:r>
      <w:r w:rsidR="00BE0D09" w:rsidRPr="00BE0D09">
        <w:rPr>
          <w:rFonts w:eastAsia="Times New Roman"/>
          <w:sz w:val="20"/>
          <w:szCs w:val="20"/>
          <w:lang w:eastAsia="ar-SA"/>
        </w:rPr>
        <w:instrText xml:space="preserve"> SEQ Equation \* MERGEFORMAT </w:instrText>
      </w:r>
      <w:r w:rsidR="00BE0D09" w:rsidRPr="00BE0D09">
        <w:rPr>
          <w:rFonts w:eastAsia="Times New Roman"/>
          <w:sz w:val="20"/>
          <w:szCs w:val="20"/>
          <w:lang w:eastAsia="ar-SA"/>
        </w:rPr>
        <w:fldChar w:fldCharType="separate"/>
      </w:r>
      <w:r w:rsidR="00BE0D09" w:rsidRPr="00BE0D09">
        <w:rPr>
          <w:rFonts w:eastAsia="Times New Roman"/>
          <w:noProof/>
          <w:sz w:val="20"/>
          <w:szCs w:val="20"/>
          <w:lang w:eastAsia="ar-SA"/>
        </w:rPr>
        <w:t>1</w:t>
      </w:r>
      <w:r w:rsidR="00BE0D09" w:rsidRPr="00BE0D09">
        <w:rPr>
          <w:rFonts w:eastAsia="Times New Roman"/>
          <w:noProof/>
          <w:sz w:val="20"/>
          <w:szCs w:val="20"/>
          <w:lang w:eastAsia="ar-SA"/>
        </w:rPr>
        <w:fldChar w:fldCharType="end"/>
      </w:r>
      <w:r w:rsidR="00BE0D09" w:rsidRPr="00BE0D09">
        <w:rPr>
          <w:rFonts w:eastAsia="Times New Roman"/>
          <w:sz w:val="20"/>
          <w:szCs w:val="20"/>
          <w:lang w:eastAsia="ar-SA"/>
        </w:rPr>
        <w:t>)</w:t>
      </w:r>
    </w:p>
    <w:p w14:paraId="47637B15" w14:textId="13FAA45C" w:rsidR="00ED0F9E" w:rsidRDefault="00BE0D09">
      <w:pPr>
        <w:jc w:val="both"/>
        <w:rPr>
          <w:sz w:val="20"/>
          <w:lang w:val="en-GB"/>
        </w:rPr>
      </w:pPr>
      <w:r w:rsidRPr="00BE0D09">
        <w:rPr>
          <w:sz w:val="20"/>
          <w:lang w:val="en-GB"/>
        </w:rPr>
        <w:t>Use standard symbols and nomenclature. Quantities should be expressed in SI units [2].</w:t>
      </w:r>
    </w:p>
    <w:p w14:paraId="25A94C9A" w14:textId="77777777" w:rsidR="00BE0D09" w:rsidRDefault="00BE0D09">
      <w:pPr>
        <w:jc w:val="both"/>
        <w:rPr>
          <w:sz w:val="20"/>
          <w:lang w:val="en-GB"/>
        </w:rPr>
      </w:pPr>
    </w:p>
    <w:p w14:paraId="1252B2C5" w14:textId="77777777" w:rsidR="00BE0D09" w:rsidRDefault="00BE0D09" w:rsidP="00BE0D09">
      <w:pPr>
        <w:pStyle w:val="ae"/>
        <w:ind w:firstLineChars="100" w:firstLine="200"/>
        <w:rPr>
          <w:rFonts w:eastAsiaTheme="minorEastAsia"/>
          <w:lang w:eastAsia="zh-CN"/>
        </w:rPr>
      </w:pPr>
      <w:r>
        <w:t xml:space="preserve">Figures and tables should be centered, numbered, and provided with a caption. Figure captions must be placed below the figure, while table captions must be placed above the table. All figures and tables must be explicitly referred to in the text of the paper. Examples are shown in figures, </w:t>
      </w:r>
      <w:r>
        <w:fldChar w:fldCharType="begin"/>
      </w:r>
      <w:r>
        <w:instrText xml:space="preserve"> REF _Ref275812013 \h </w:instrText>
      </w:r>
      <w:r>
        <w:fldChar w:fldCharType="separate"/>
      </w:r>
      <w:r>
        <w:t xml:space="preserve">Figure </w:t>
      </w:r>
      <w:r>
        <w:rPr>
          <w:noProof/>
        </w:rPr>
        <w:t>1</w:t>
      </w:r>
      <w:r>
        <w:fldChar w:fldCharType="end"/>
      </w:r>
      <w:r>
        <w:t xml:space="preserve"> and </w:t>
      </w:r>
      <w:r>
        <w:fldChar w:fldCharType="begin"/>
      </w:r>
      <w:r>
        <w:instrText xml:space="preserve"> REF _Ref275812019 \h </w:instrText>
      </w:r>
      <w:r>
        <w:fldChar w:fldCharType="separate"/>
      </w:r>
      <w:r>
        <w:t xml:space="preserve">Figure </w:t>
      </w:r>
      <w:r>
        <w:rPr>
          <w:noProof/>
        </w:rPr>
        <w:t>2</w:t>
      </w:r>
      <w:r>
        <w:fldChar w:fldCharType="end"/>
      </w:r>
      <w:r>
        <w:t xml:space="preserve">, and in table, </w:t>
      </w:r>
      <w:r>
        <w:fldChar w:fldCharType="begin"/>
      </w:r>
      <w:r>
        <w:instrText xml:space="preserve"> REF _Ref275812532 \h </w:instrText>
      </w:r>
      <w:r>
        <w:fldChar w:fldCharType="separate"/>
      </w:r>
      <w:r>
        <w:t xml:space="preserve">Table </w:t>
      </w:r>
      <w:r>
        <w:rPr>
          <w:noProof/>
        </w:rPr>
        <w:t>1</w:t>
      </w:r>
      <w:r>
        <w:fldChar w:fldCharType="end"/>
      </w:r>
      <w:r>
        <w:t xml:space="preserve">. If you include photographs or other bitmaps, please make sure that the quality is sufficiently high for printing (at least 150 dpi). </w:t>
      </w:r>
    </w:p>
    <w:p w14:paraId="490820B2" w14:textId="77777777" w:rsidR="00BE0D09" w:rsidRDefault="00BE0D09" w:rsidP="00BE0D09">
      <w:pPr>
        <w:pStyle w:val="ae"/>
        <w:ind w:firstLine="0"/>
        <w:jc w:val="center"/>
        <w:rPr>
          <w:rFonts w:eastAsiaTheme="minorEastAsia"/>
          <w:noProof/>
          <w:lang w:eastAsia="zh-CN"/>
        </w:rPr>
      </w:pPr>
    </w:p>
    <w:p w14:paraId="0D55750E" w14:textId="5240BA84" w:rsidR="00BE0D09" w:rsidRDefault="00BE0D09" w:rsidP="00BE0D09">
      <w:pPr>
        <w:pStyle w:val="ae"/>
        <w:ind w:firstLine="0"/>
        <w:jc w:val="center"/>
        <w:rPr>
          <w:rFonts w:eastAsiaTheme="minorEastAsia"/>
          <w:noProof/>
          <w:lang w:eastAsia="zh-CN"/>
        </w:rPr>
      </w:pPr>
      <w:r>
        <w:rPr>
          <w:noProof/>
        </w:rPr>
        <w:drawing>
          <wp:inline distT="0" distB="0" distL="0" distR="0" wp14:anchorId="1840397D" wp14:editId="72EA3A96">
            <wp:extent cx="2862580" cy="2562225"/>
            <wp:effectExtent l="0" t="0" r="0" b="0"/>
            <wp:docPr id="11027480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580" cy="2562225"/>
                    </a:xfrm>
                    <a:prstGeom prst="rect">
                      <a:avLst/>
                    </a:prstGeom>
                    <a:noFill/>
                    <a:ln>
                      <a:noFill/>
                    </a:ln>
                  </pic:spPr>
                </pic:pic>
              </a:graphicData>
            </a:graphic>
          </wp:inline>
        </w:drawing>
      </w:r>
    </w:p>
    <w:p w14:paraId="6816A860" w14:textId="57DB2634" w:rsidR="00BE0D09" w:rsidRDefault="00BE0D09" w:rsidP="00BE0D09">
      <w:pPr>
        <w:pStyle w:val="ae"/>
        <w:ind w:firstLine="0"/>
        <w:jc w:val="center"/>
        <w:rPr>
          <w:rFonts w:eastAsiaTheme="minorEastAsia"/>
          <w:lang w:eastAsia="zh-CN"/>
        </w:rPr>
      </w:pPr>
      <w:r w:rsidRPr="00BE0D09">
        <w:rPr>
          <w:rFonts w:eastAsiaTheme="minorEastAsia"/>
          <w:lang w:eastAsia="zh-CN"/>
        </w:rPr>
        <w:t>Figure 1. First sample figure</w:t>
      </w:r>
    </w:p>
    <w:p w14:paraId="153161F7" w14:textId="77777777" w:rsidR="00BE0D09" w:rsidRDefault="00BE0D09" w:rsidP="00BE0D09">
      <w:pPr>
        <w:pStyle w:val="ae"/>
        <w:ind w:firstLine="0"/>
        <w:jc w:val="center"/>
        <w:rPr>
          <w:rFonts w:eastAsiaTheme="minorEastAsia"/>
          <w:lang w:eastAsia="zh-CN"/>
        </w:rPr>
      </w:pPr>
    </w:p>
    <w:p w14:paraId="73FC3DAE" w14:textId="533C7CE9" w:rsidR="00BE0D09" w:rsidRDefault="00BE0D09" w:rsidP="00BE0D09">
      <w:pPr>
        <w:pStyle w:val="ae"/>
        <w:ind w:firstLine="0"/>
        <w:jc w:val="center"/>
        <w:rPr>
          <w:rFonts w:eastAsiaTheme="minorEastAsia"/>
          <w:lang w:eastAsia="zh-CN"/>
        </w:rPr>
      </w:pPr>
      <w:r>
        <w:rPr>
          <w:noProof/>
        </w:rPr>
        <w:drawing>
          <wp:inline distT="0" distB="0" distL="0" distR="0" wp14:anchorId="4703AF9E" wp14:editId="533B19FA">
            <wp:extent cx="2722880" cy="1814481"/>
            <wp:effectExtent l="0" t="0" r="1270" b="0"/>
            <wp:docPr id="1448941159" name="图片 4" descr="Hong Kong's Modern Heritage: PolyU - James Kinoshita &amp; Zaha Ha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ng Kong's Modern Heritage: PolyU - James Kinoshita &amp; Zaha Had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9233" cy="1818715"/>
                    </a:xfrm>
                    <a:prstGeom prst="rect">
                      <a:avLst/>
                    </a:prstGeom>
                    <a:noFill/>
                    <a:ln>
                      <a:noFill/>
                    </a:ln>
                  </pic:spPr>
                </pic:pic>
              </a:graphicData>
            </a:graphic>
          </wp:inline>
        </w:drawing>
      </w:r>
    </w:p>
    <w:p w14:paraId="136BF24A" w14:textId="06B62D0E" w:rsidR="00BE0D09" w:rsidRPr="00BE0D09" w:rsidRDefault="00BE0D09" w:rsidP="00BE0D09">
      <w:pPr>
        <w:pStyle w:val="ae"/>
        <w:spacing w:beforeLines="50" w:before="120" w:afterLines="50" w:after="120"/>
        <w:ind w:firstLine="0"/>
        <w:jc w:val="center"/>
        <w:rPr>
          <w:rFonts w:eastAsiaTheme="minorEastAsia"/>
          <w:lang w:eastAsia="zh-CN"/>
        </w:rPr>
      </w:pPr>
      <w:r w:rsidRPr="00BE0D09">
        <w:rPr>
          <w:rFonts w:eastAsiaTheme="minorEastAsia"/>
          <w:lang w:eastAsia="zh-CN"/>
        </w:rPr>
        <w:t>Figure 2. Second sample figure</w:t>
      </w:r>
    </w:p>
    <w:p w14:paraId="0CC57458" w14:textId="77777777" w:rsidR="00BE0D09" w:rsidRPr="00BE0D09" w:rsidRDefault="00BE0D09">
      <w:pPr>
        <w:jc w:val="both"/>
        <w:rPr>
          <w:sz w:val="20"/>
        </w:rPr>
      </w:pPr>
    </w:p>
    <w:p w14:paraId="7B11E255" w14:textId="15EB22CB" w:rsidR="00BE0D09" w:rsidRDefault="00BE0D09" w:rsidP="00BE0D09">
      <w:pPr>
        <w:spacing w:beforeLines="50" w:before="120" w:afterLines="50" w:after="120"/>
        <w:jc w:val="center"/>
        <w:rPr>
          <w:sz w:val="20"/>
          <w:lang w:val="en-GB"/>
        </w:rPr>
      </w:pPr>
      <w:r w:rsidRPr="00BE0D09">
        <w:rPr>
          <w:sz w:val="20"/>
          <w:lang w:val="en-GB"/>
        </w:rPr>
        <w:t>Table 1. Sample table</w:t>
      </w:r>
    </w:p>
    <w:tbl>
      <w:tblPr>
        <w:tblW w:w="0" w:type="auto"/>
        <w:jc w:val="center"/>
        <w:tblBorders>
          <w:top w:val="single" w:sz="4" w:space="0" w:color="auto"/>
          <w:bottom w:val="single" w:sz="4" w:space="0" w:color="auto"/>
          <w:insideH w:val="single" w:sz="4" w:space="0" w:color="auto"/>
        </w:tblBorders>
        <w:tblLook w:val="01E0" w:firstRow="1" w:lastRow="1" w:firstColumn="1" w:lastColumn="1" w:noHBand="0" w:noVBand="0"/>
      </w:tblPr>
      <w:tblGrid>
        <w:gridCol w:w="1134"/>
        <w:gridCol w:w="1134"/>
        <w:gridCol w:w="1134"/>
        <w:gridCol w:w="1134"/>
      </w:tblGrid>
      <w:tr w:rsidR="00BE0D09" w14:paraId="6FA3DA17" w14:textId="77777777" w:rsidTr="003C2F7D">
        <w:trPr>
          <w:jc w:val="center"/>
        </w:trPr>
        <w:tc>
          <w:tcPr>
            <w:tcW w:w="1134" w:type="dxa"/>
          </w:tcPr>
          <w:p w14:paraId="690017B8" w14:textId="77777777" w:rsidR="00BE0D09" w:rsidRDefault="00BE0D09" w:rsidP="003C2F7D">
            <w:pPr>
              <w:pStyle w:val="ae"/>
              <w:ind w:firstLine="0"/>
              <w:jc w:val="center"/>
            </w:pPr>
            <w:r>
              <w:t>Mesh size</w:t>
            </w:r>
          </w:p>
        </w:tc>
        <w:tc>
          <w:tcPr>
            <w:tcW w:w="1134" w:type="dxa"/>
          </w:tcPr>
          <w:p w14:paraId="439ADF5C" w14:textId="77777777" w:rsidR="00BE0D09" w:rsidRDefault="00BE0D09" w:rsidP="003C2F7D">
            <w:pPr>
              <w:pStyle w:val="ae"/>
              <w:ind w:firstLine="0"/>
              <w:jc w:val="center"/>
            </w:pPr>
            <w:r>
              <w:t>60 × 20</w:t>
            </w:r>
          </w:p>
        </w:tc>
        <w:tc>
          <w:tcPr>
            <w:tcW w:w="1134" w:type="dxa"/>
          </w:tcPr>
          <w:p w14:paraId="2777AD62" w14:textId="77777777" w:rsidR="00BE0D09" w:rsidRDefault="00BE0D09" w:rsidP="003C2F7D">
            <w:pPr>
              <w:pStyle w:val="ae"/>
              <w:ind w:firstLine="0"/>
              <w:jc w:val="center"/>
            </w:pPr>
            <w:r>
              <w:t>150 × 50</w:t>
            </w:r>
          </w:p>
        </w:tc>
        <w:tc>
          <w:tcPr>
            <w:tcW w:w="1134" w:type="dxa"/>
          </w:tcPr>
          <w:p w14:paraId="35433DBA" w14:textId="77777777" w:rsidR="00BE0D09" w:rsidRDefault="00BE0D09" w:rsidP="003C2F7D">
            <w:pPr>
              <w:pStyle w:val="ae"/>
              <w:ind w:firstLine="0"/>
              <w:jc w:val="center"/>
            </w:pPr>
            <w:r>
              <w:t>300 × 100</w:t>
            </w:r>
          </w:p>
        </w:tc>
      </w:tr>
      <w:tr w:rsidR="00BE0D09" w14:paraId="2BF363B1" w14:textId="77777777" w:rsidTr="003C2F7D">
        <w:trPr>
          <w:jc w:val="center"/>
        </w:trPr>
        <w:tc>
          <w:tcPr>
            <w:tcW w:w="1134" w:type="dxa"/>
            <w:tcBorders>
              <w:bottom w:val="nil"/>
            </w:tcBorders>
          </w:tcPr>
          <w:p w14:paraId="7BF2962B" w14:textId="77777777" w:rsidR="00BE0D09" w:rsidRDefault="00BE0D09" w:rsidP="003C2F7D">
            <w:pPr>
              <w:pStyle w:val="ae"/>
              <w:ind w:firstLine="0"/>
              <w:jc w:val="center"/>
            </w:pPr>
            <w:r>
              <w:t>Method 1</w:t>
            </w:r>
          </w:p>
        </w:tc>
        <w:tc>
          <w:tcPr>
            <w:tcW w:w="1134" w:type="dxa"/>
            <w:tcBorders>
              <w:bottom w:val="nil"/>
            </w:tcBorders>
          </w:tcPr>
          <w:p w14:paraId="2477EC87" w14:textId="77777777" w:rsidR="00BE0D09" w:rsidRDefault="00BE0D09" w:rsidP="003C2F7D">
            <w:pPr>
              <w:pStyle w:val="ae"/>
              <w:ind w:firstLine="0"/>
              <w:jc w:val="center"/>
            </w:pPr>
            <w:r>
              <w:t>0.65</w:t>
            </w:r>
          </w:p>
        </w:tc>
        <w:tc>
          <w:tcPr>
            <w:tcW w:w="1134" w:type="dxa"/>
            <w:tcBorders>
              <w:bottom w:val="nil"/>
            </w:tcBorders>
          </w:tcPr>
          <w:p w14:paraId="27B9C917" w14:textId="77777777" w:rsidR="00BE0D09" w:rsidRDefault="00BE0D09" w:rsidP="003C2F7D">
            <w:pPr>
              <w:pStyle w:val="ae"/>
              <w:ind w:firstLine="0"/>
              <w:jc w:val="center"/>
            </w:pPr>
            <w:r>
              <w:t>75.19</w:t>
            </w:r>
          </w:p>
        </w:tc>
        <w:tc>
          <w:tcPr>
            <w:tcW w:w="1134" w:type="dxa"/>
            <w:tcBorders>
              <w:bottom w:val="nil"/>
            </w:tcBorders>
          </w:tcPr>
          <w:p w14:paraId="1D644D3A" w14:textId="77777777" w:rsidR="00BE0D09" w:rsidRDefault="00BE0D09" w:rsidP="003C2F7D">
            <w:pPr>
              <w:pStyle w:val="ae"/>
              <w:ind w:firstLine="0"/>
              <w:jc w:val="center"/>
            </w:pPr>
            <w:r>
              <w:t>-</w:t>
            </w:r>
          </w:p>
        </w:tc>
      </w:tr>
      <w:tr w:rsidR="00BE0D09" w14:paraId="1845CDF2" w14:textId="77777777" w:rsidTr="003C2F7D">
        <w:trPr>
          <w:jc w:val="center"/>
        </w:trPr>
        <w:tc>
          <w:tcPr>
            <w:tcW w:w="1134" w:type="dxa"/>
            <w:tcBorders>
              <w:top w:val="nil"/>
              <w:bottom w:val="nil"/>
            </w:tcBorders>
          </w:tcPr>
          <w:p w14:paraId="33444AED" w14:textId="77777777" w:rsidR="00BE0D09" w:rsidRDefault="00BE0D09" w:rsidP="003C2F7D">
            <w:pPr>
              <w:pStyle w:val="ae"/>
              <w:ind w:firstLine="0"/>
              <w:jc w:val="center"/>
            </w:pPr>
            <w:r>
              <w:t>Method 2</w:t>
            </w:r>
          </w:p>
        </w:tc>
        <w:tc>
          <w:tcPr>
            <w:tcW w:w="1134" w:type="dxa"/>
            <w:tcBorders>
              <w:top w:val="nil"/>
              <w:bottom w:val="nil"/>
            </w:tcBorders>
          </w:tcPr>
          <w:p w14:paraId="5DFB46D4" w14:textId="77777777" w:rsidR="00BE0D09" w:rsidRDefault="00BE0D09" w:rsidP="003C2F7D">
            <w:pPr>
              <w:pStyle w:val="ae"/>
              <w:ind w:firstLine="0"/>
              <w:jc w:val="center"/>
            </w:pPr>
            <w:r>
              <w:t>0.15</w:t>
            </w:r>
          </w:p>
        </w:tc>
        <w:tc>
          <w:tcPr>
            <w:tcW w:w="1134" w:type="dxa"/>
            <w:tcBorders>
              <w:top w:val="nil"/>
              <w:bottom w:val="nil"/>
            </w:tcBorders>
          </w:tcPr>
          <w:p w14:paraId="0BD91FF7" w14:textId="77777777" w:rsidR="00BE0D09" w:rsidRDefault="00BE0D09" w:rsidP="003C2F7D">
            <w:pPr>
              <w:pStyle w:val="ae"/>
              <w:ind w:firstLine="0"/>
              <w:jc w:val="center"/>
            </w:pPr>
            <w:r>
              <w:t>0.72</w:t>
            </w:r>
          </w:p>
        </w:tc>
        <w:tc>
          <w:tcPr>
            <w:tcW w:w="1134" w:type="dxa"/>
            <w:tcBorders>
              <w:top w:val="nil"/>
              <w:bottom w:val="nil"/>
            </w:tcBorders>
          </w:tcPr>
          <w:p w14:paraId="23ABFE41" w14:textId="77777777" w:rsidR="00BE0D09" w:rsidRDefault="00BE0D09" w:rsidP="003C2F7D">
            <w:pPr>
              <w:pStyle w:val="ae"/>
              <w:ind w:firstLine="0"/>
              <w:jc w:val="center"/>
            </w:pPr>
            <w:r>
              <w:t>1.85</w:t>
            </w:r>
          </w:p>
        </w:tc>
      </w:tr>
      <w:tr w:rsidR="00BE0D09" w14:paraId="12D30FC4" w14:textId="77777777" w:rsidTr="003C2F7D">
        <w:trPr>
          <w:jc w:val="center"/>
        </w:trPr>
        <w:tc>
          <w:tcPr>
            <w:tcW w:w="1134" w:type="dxa"/>
            <w:tcBorders>
              <w:top w:val="nil"/>
              <w:bottom w:val="nil"/>
            </w:tcBorders>
          </w:tcPr>
          <w:p w14:paraId="48FA7795" w14:textId="77777777" w:rsidR="00BE0D09" w:rsidRDefault="00BE0D09" w:rsidP="003C2F7D">
            <w:pPr>
              <w:pStyle w:val="ae"/>
              <w:ind w:firstLine="0"/>
              <w:jc w:val="center"/>
            </w:pPr>
            <w:r>
              <w:t>Method 3</w:t>
            </w:r>
          </w:p>
        </w:tc>
        <w:tc>
          <w:tcPr>
            <w:tcW w:w="1134" w:type="dxa"/>
            <w:tcBorders>
              <w:top w:val="nil"/>
              <w:bottom w:val="nil"/>
            </w:tcBorders>
          </w:tcPr>
          <w:p w14:paraId="4BCA7196" w14:textId="77777777" w:rsidR="00BE0D09" w:rsidRDefault="00BE0D09" w:rsidP="003C2F7D">
            <w:pPr>
              <w:pStyle w:val="ae"/>
              <w:ind w:firstLine="0"/>
              <w:jc w:val="center"/>
            </w:pPr>
            <w:r>
              <w:t>0.13</w:t>
            </w:r>
          </w:p>
        </w:tc>
        <w:tc>
          <w:tcPr>
            <w:tcW w:w="1134" w:type="dxa"/>
            <w:tcBorders>
              <w:top w:val="nil"/>
              <w:bottom w:val="nil"/>
            </w:tcBorders>
          </w:tcPr>
          <w:p w14:paraId="307454E5" w14:textId="77777777" w:rsidR="00BE0D09" w:rsidRDefault="00BE0D09" w:rsidP="003C2F7D">
            <w:pPr>
              <w:pStyle w:val="ae"/>
              <w:ind w:firstLine="0"/>
              <w:jc w:val="center"/>
            </w:pPr>
            <w:r>
              <w:t>0.69</w:t>
            </w:r>
          </w:p>
        </w:tc>
        <w:tc>
          <w:tcPr>
            <w:tcW w:w="1134" w:type="dxa"/>
            <w:tcBorders>
              <w:top w:val="nil"/>
              <w:bottom w:val="nil"/>
            </w:tcBorders>
          </w:tcPr>
          <w:p w14:paraId="79E9A104" w14:textId="77777777" w:rsidR="00BE0D09" w:rsidRDefault="00BE0D09" w:rsidP="003C2F7D">
            <w:pPr>
              <w:pStyle w:val="ae"/>
              <w:ind w:firstLine="0"/>
              <w:jc w:val="center"/>
            </w:pPr>
            <w:r>
              <w:t>1.98</w:t>
            </w:r>
          </w:p>
        </w:tc>
      </w:tr>
      <w:tr w:rsidR="00BE0D09" w14:paraId="5F7C1A83" w14:textId="77777777" w:rsidTr="003C2F7D">
        <w:trPr>
          <w:jc w:val="center"/>
        </w:trPr>
        <w:tc>
          <w:tcPr>
            <w:tcW w:w="1134" w:type="dxa"/>
            <w:tcBorders>
              <w:top w:val="nil"/>
            </w:tcBorders>
          </w:tcPr>
          <w:p w14:paraId="461088AD" w14:textId="77777777" w:rsidR="00BE0D09" w:rsidRDefault="00BE0D09" w:rsidP="003C2F7D">
            <w:pPr>
              <w:pStyle w:val="ae"/>
              <w:ind w:firstLine="0"/>
              <w:jc w:val="center"/>
            </w:pPr>
            <w:r>
              <w:t>Method 4</w:t>
            </w:r>
          </w:p>
        </w:tc>
        <w:tc>
          <w:tcPr>
            <w:tcW w:w="1134" w:type="dxa"/>
            <w:tcBorders>
              <w:top w:val="nil"/>
            </w:tcBorders>
          </w:tcPr>
          <w:p w14:paraId="035830B7" w14:textId="77777777" w:rsidR="00BE0D09" w:rsidRDefault="00BE0D09" w:rsidP="003C2F7D">
            <w:pPr>
              <w:pStyle w:val="ae"/>
              <w:ind w:firstLine="0"/>
              <w:jc w:val="center"/>
            </w:pPr>
            <w:r>
              <w:t>0.13</w:t>
            </w:r>
          </w:p>
        </w:tc>
        <w:tc>
          <w:tcPr>
            <w:tcW w:w="1134" w:type="dxa"/>
            <w:tcBorders>
              <w:top w:val="nil"/>
            </w:tcBorders>
          </w:tcPr>
          <w:p w14:paraId="6951841E" w14:textId="77777777" w:rsidR="00BE0D09" w:rsidRDefault="00BE0D09" w:rsidP="003C2F7D">
            <w:pPr>
              <w:pStyle w:val="ae"/>
              <w:ind w:firstLine="0"/>
              <w:jc w:val="center"/>
            </w:pPr>
            <w:r>
              <w:t>0.78</w:t>
            </w:r>
          </w:p>
        </w:tc>
        <w:tc>
          <w:tcPr>
            <w:tcW w:w="1134" w:type="dxa"/>
            <w:tcBorders>
              <w:top w:val="nil"/>
            </w:tcBorders>
          </w:tcPr>
          <w:p w14:paraId="7746501B" w14:textId="77777777" w:rsidR="00BE0D09" w:rsidRDefault="00BE0D09" w:rsidP="003C2F7D">
            <w:pPr>
              <w:pStyle w:val="ae"/>
              <w:ind w:firstLine="0"/>
              <w:jc w:val="center"/>
            </w:pPr>
            <w:r>
              <w:t>2.18</w:t>
            </w:r>
          </w:p>
        </w:tc>
      </w:tr>
    </w:tbl>
    <w:p w14:paraId="1D9CDC23" w14:textId="77777777" w:rsidR="00ED0F9E" w:rsidRDefault="00ED0F9E">
      <w:pPr>
        <w:jc w:val="both"/>
        <w:rPr>
          <w:sz w:val="20"/>
          <w:lang w:val="en-GB"/>
        </w:rPr>
      </w:pPr>
    </w:p>
    <w:p w14:paraId="2C62C8A8" w14:textId="77777777" w:rsidR="00ED0F9E" w:rsidRDefault="00ED0F9E">
      <w:pPr>
        <w:jc w:val="both"/>
        <w:rPr>
          <w:b/>
          <w:sz w:val="20"/>
          <w:lang w:val="en-GB"/>
        </w:rPr>
      </w:pPr>
      <w:r>
        <w:rPr>
          <w:b/>
          <w:sz w:val="20"/>
          <w:lang w:val="en-GB"/>
        </w:rPr>
        <w:t>CONCLUSIONS</w:t>
      </w:r>
    </w:p>
    <w:p w14:paraId="64B8A7FA" w14:textId="77777777" w:rsidR="00ED0F9E" w:rsidRDefault="00ED0F9E">
      <w:pPr>
        <w:jc w:val="both"/>
        <w:rPr>
          <w:sz w:val="20"/>
          <w:lang w:val="en-GB"/>
        </w:rPr>
      </w:pPr>
    </w:p>
    <w:p w14:paraId="1B10FE96" w14:textId="25A683B1" w:rsidR="00ED0F9E" w:rsidRDefault="00ED0F9E">
      <w:pPr>
        <w:jc w:val="both"/>
        <w:rPr>
          <w:rFonts w:hint="eastAsia"/>
          <w:sz w:val="20"/>
          <w:lang w:val="en-GB"/>
        </w:rPr>
      </w:pPr>
      <w:r>
        <w:rPr>
          <w:sz w:val="20"/>
          <w:lang w:val="en-GB"/>
        </w:rPr>
        <w:t xml:space="preserve">This </w:t>
      </w:r>
      <w:r w:rsidR="00FA6EF3">
        <w:rPr>
          <w:rFonts w:hint="eastAsia"/>
          <w:sz w:val="20"/>
          <w:lang w:val="en-GB"/>
        </w:rPr>
        <w:t>section describes the conclusions of the paper.</w:t>
      </w:r>
    </w:p>
    <w:p w14:paraId="76036F05" w14:textId="77777777" w:rsidR="00ED0F9E" w:rsidRDefault="00ED0F9E">
      <w:pPr>
        <w:jc w:val="both"/>
        <w:rPr>
          <w:sz w:val="20"/>
          <w:lang w:val="en-GB"/>
        </w:rPr>
      </w:pPr>
    </w:p>
    <w:p w14:paraId="7CC70B4C" w14:textId="77777777" w:rsidR="00ED0F9E" w:rsidRDefault="00ED0F9E">
      <w:pPr>
        <w:jc w:val="both"/>
        <w:rPr>
          <w:b/>
          <w:sz w:val="20"/>
          <w:lang w:val="en-GB"/>
        </w:rPr>
      </w:pPr>
      <w:r>
        <w:rPr>
          <w:b/>
          <w:sz w:val="20"/>
          <w:lang w:val="en-GB"/>
        </w:rPr>
        <w:t>ACKNOWLEDGMENTS</w:t>
      </w:r>
    </w:p>
    <w:p w14:paraId="7B0965CE" w14:textId="77777777" w:rsidR="00ED0F9E" w:rsidRDefault="00ED0F9E">
      <w:pPr>
        <w:jc w:val="both"/>
        <w:rPr>
          <w:sz w:val="20"/>
          <w:lang w:val="en-GB"/>
        </w:rPr>
      </w:pPr>
    </w:p>
    <w:p w14:paraId="32939223" w14:textId="1105FD5D" w:rsidR="00ED0F9E" w:rsidRDefault="002A1C11">
      <w:pPr>
        <w:jc w:val="both"/>
        <w:rPr>
          <w:sz w:val="20"/>
        </w:rPr>
      </w:pPr>
      <w:r w:rsidRPr="002A1C11">
        <w:rPr>
          <w:sz w:val="20"/>
        </w:rPr>
        <w:t>T</w:t>
      </w:r>
      <w:r w:rsidR="00ED0F9E">
        <w:rPr>
          <w:sz w:val="20"/>
        </w:rPr>
        <w:t xml:space="preserve">he authors gratefully acknowledge the financial support provided by the Research Grants Council of Hong Kong </w:t>
      </w:r>
      <w:r w:rsidR="00ED0F9E">
        <w:rPr>
          <w:sz w:val="20"/>
          <w:lang w:val="en-GB"/>
        </w:rPr>
        <w:t xml:space="preserve">(Project No: </w:t>
      </w:r>
      <w:proofErr w:type="spellStart"/>
      <w:r>
        <w:rPr>
          <w:rFonts w:hint="eastAsia"/>
          <w:sz w:val="20"/>
          <w:lang w:val="en-GB"/>
        </w:rPr>
        <w:t>xxxx</w:t>
      </w:r>
      <w:proofErr w:type="spellEnd"/>
      <w:r w:rsidR="00ED0F9E">
        <w:rPr>
          <w:sz w:val="20"/>
          <w:lang w:val="en-GB"/>
        </w:rPr>
        <w:t>)</w:t>
      </w:r>
      <w:r>
        <w:rPr>
          <w:rFonts w:hint="eastAsia"/>
          <w:sz w:val="20"/>
          <w:lang w:val="en-GB"/>
        </w:rPr>
        <w:t xml:space="preserve"> and</w:t>
      </w:r>
      <w:r w:rsidR="00ED0F9E">
        <w:rPr>
          <w:sz w:val="20"/>
        </w:rPr>
        <w:t xml:space="preserve"> the Natural Science Foundation of China (National Key Project No. </w:t>
      </w:r>
      <w:proofErr w:type="spellStart"/>
      <w:r>
        <w:rPr>
          <w:rFonts w:hint="eastAsia"/>
          <w:sz w:val="20"/>
        </w:rPr>
        <w:t>xxxx</w:t>
      </w:r>
      <w:proofErr w:type="spellEnd"/>
      <w:r w:rsidR="00FA6EF3">
        <w:rPr>
          <w:sz w:val="20"/>
        </w:rPr>
        <w:t>).</w:t>
      </w:r>
    </w:p>
    <w:p w14:paraId="625A1DC2" w14:textId="77777777" w:rsidR="00ED0F9E" w:rsidRDefault="00ED0F9E">
      <w:pPr>
        <w:jc w:val="both"/>
        <w:rPr>
          <w:sz w:val="20"/>
          <w:lang w:val="en-GB"/>
        </w:rPr>
      </w:pPr>
    </w:p>
    <w:p w14:paraId="36347B89" w14:textId="77777777" w:rsidR="00ED0F9E" w:rsidRDefault="00ED0F9E">
      <w:pPr>
        <w:jc w:val="both"/>
        <w:rPr>
          <w:b/>
          <w:caps/>
          <w:sz w:val="20"/>
          <w:lang w:val="da-DK"/>
        </w:rPr>
      </w:pPr>
      <w:r>
        <w:rPr>
          <w:b/>
          <w:caps/>
          <w:sz w:val="20"/>
          <w:lang w:val="da-DK"/>
        </w:rPr>
        <w:t>References</w:t>
      </w:r>
    </w:p>
    <w:p w14:paraId="16740B5E" w14:textId="77777777" w:rsidR="00ED0F9E" w:rsidRDefault="00ED0F9E">
      <w:pPr>
        <w:jc w:val="both"/>
        <w:rPr>
          <w:sz w:val="20"/>
          <w:lang w:val="da-DK"/>
        </w:rPr>
      </w:pPr>
    </w:p>
    <w:p w14:paraId="2FE9A66F" w14:textId="77777777" w:rsidR="00FA6EF3" w:rsidRPr="00FA6EF3" w:rsidRDefault="00FA6EF3" w:rsidP="00FA6EF3">
      <w:pPr>
        <w:pStyle w:val="References"/>
        <w:numPr>
          <w:ilvl w:val="0"/>
          <w:numId w:val="46"/>
        </w:numPr>
        <w:rPr>
          <w:sz w:val="20"/>
          <w:szCs w:val="22"/>
        </w:rPr>
      </w:pPr>
      <w:bookmarkStart w:id="3" w:name="_Ref275812555"/>
      <w:r w:rsidRPr="00FA6EF3">
        <w:rPr>
          <w:sz w:val="20"/>
          <w:szCs w:val="22"/>
        </w:rPr>
        <w:t xml:space="preserve">J. Simpson and E. Weiner, Eds., </w:t>
      </w:r>
      <w:r w:rsidRPr="00FA6EF3">
        <w:rPr>
          <w:i/>
          <w:sz w:val="20"/>
          <w:szCs w:val="22"/>
        </w:rPr>
        <w:t>The Oxford English dictionary</w:t>
      </w:r>
      <w:r w:rsidRPr="00FA6EF3">
        <w:rPr>
          <w:sz w:val="20"/>
          <w:szCs w:val="22"/>
        </w:rPr>
        <w:t>, Clarendon Press, Oxford, UK, second edition, 1989.</w:t>
      </w:r>
      <w:bookmarkEnd w:id="3"/>
      <w:r w:rsidRPr="00FA6EF3">
        <w:rPr>
          <w:sz w:val="20"/>
          <w:szCs w:val="22"/>
        </w:rPr>
        <w:t xml:space="preserve"> </w:t>
      </w:r>
    </w:p>
    <w:p w14:paraId="31A2C6A5" w14:textId="77777777" w:rsidR="00FA6EF3" w:rsidRPr="00FA6EF3" w:rsidRDefault="00FA6EF3" w:rsidP="00FA6EF3">
      <w:pPr>
        <w:pStyle w:val="References"/>
        <w:numPr>
          <w:ilvl w:val="0"/>
          <w:numId w:val="46"/>
        </w:numPr>
        <w:rPr>
          <w:sz w:val="20"/>
          <w:szCs w:val="22"/>
        </w:rPr>
      </w:pPr>
      <w:bookmarkStart w:id="4" w:name="_Ref275812651"/>
      <w:r w:rsidRPr="00FA6EF3">
        <w:rPr>
          <w:sz w:val="20"/>
          <w:szCs w:val="22"/>
        </w:rPr>
        <w:t xml:space="preserve">Bureau International des </w:t>
      </w:r>
      <w:proofErr w:type="spellStart"/>
      <w:r w:rsidRPr="00FA6EF3">
        <w:rPr>
          <w:sz w:val="20"/>
          <w:szCs w:val="22"/>
        </w:rPr>
        <w:t>Poids</w:t>
      </w:r>
      <w:proofErr w:type="spellEnd"/>
      <w:r w:rsidRPr="00FA6EF3">
        <w:rPr>
          <w:sz w:val="20"/>
          <w:szCs w:val="22"/>
        </w:rPr>
        <w:t xml:space="preserve"> et </w:t>
      </w:r>
      <w:proofErr w:type="spellStart"/>
      <w:r w:rsidRPr="00FA6EF3">
        <w:rPr>
          <w:sz w:val="20"/>
          <w:szCs w:val="22"/>
        </w:rPr>
        <w:t>Mesures</w:t>
      </w:r>
      <w:proofErr w:type="spellEnd"/>
      <w:r w:rsidRPr="00FA6EF3">
        <w:rPr>
          <w:sz w:val="20"/>
          <w:szCs w:val="22"/>
        </w:rPr>
        <w:t xml:space="preserve">, </w:t>
      </w:r>
      <w:r w:rsidRPr="00FA6EF3">
        <w:rPr>
          <w:i/>
          <w:sz w:val="20"/>
          <w:szCs w:val="22"/>
        </w:rPr>
        <w:t>The international system of units (SI)</w:t>
      </w:r>
      <w:r w:rsidRPr="00FA6EF3">
        <w:rPr>
          <w:sz w:val="20"/>
          <w:szCs w:val="22"/>
        </w:rPr>
        <w:t>, BIPM, Paris, France, eighth edition, 2006.</w:t>
      </w:r>
      <w:bookmarkEnd w:id="4"/>
    </w:p>
    <w:p w14:paraId="2949B668" w14:textId="77777777" w:rsidR="002A1C11" w:rsidRPr="00FA6EF3" w:rsidRDefault="002A1C11">
      <w:pPr>
        <w:jc w:val="both"/>
        <w:rPr>
          <w:sz w:val="20"/>
        </w:rPr>
      </w:pPr>
    </w:p>
    <w:sectPr w:rsidR="002A1C11" w:rsidRPr="00FA6EF3" w:rsidSect="00131DE2">
      <w:footerReference w:type="default" r:id="rId10"/>
      <w:headerReference w:type="first" r:id="rId11"/>
      <w:footerReference w:type="first" r:id="rId12"/>
      <w:pgSz w:w="11909" w:h="16834" w:code="9"/>
      <w:pgMar w:top="1886" w:right="1253" w:bottom="1138" w:left="1253"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A2BA7" w14:textId="77777777" w:rsidR="007F1DDC" w:rsidRDefault="007F1DDC">
      <w:r>
        <w:separator/>
      </w:r>
    </w:p>
  </w:endnote>
  <w:endnote w:type="continuationSeparator" w:id="0">
    <w:p w14:paraId="48A23B35" w14:textId="77777777" w:rsidR="007F1DDC" w:rsidRDefault="007F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623F3" w14:textId="77777777" w:rsidR="00B41655" w:rsidRPr="00B41655" w:rsidRDefault="00B41655">
    <w:pPr>
      <w:pStyle w:val="a9"/>
      <w:jc w:val="center"/>
      <w:rPr>
        <w:sz w:val="18"/>
        <w:szCs w:val="18"/>
      </w:rPr>
    </w:pPr>
    <w:r w:rsidRPr="00B41655">
      <w:rPr>
        <w:sz w:val="18"/>
        <w:szCs w:val="18"/>
      </w:rPr>
      <w:fldChar w:fldCharType="begin"/>
    </w:r>
    <w:r w:rsidRPr="00B41655">
      <w:rPr>
        <w:sz w:val="18"/>
        <w:szCs w:val="18"/>
      </w:rPr>
      <w:instrText>PAGE   \* MERGEFORMAT</w:instrText>
    </w:r>
    <w:r w:rsidRPr="00B41655">
      <w:rPr>
        <w:sz w:val="18"/>
        <w:szCs w:val="18"/>
      </w:rPr>
      <w:fldChar w:fldCharType="separate"/>
    </w:r>
    <w:r w:rsidRPr="00B41655">
      <w:rPr>
        <w:sz w:val="18"/>
        <w:szCs w:val="18"/>
        <w:lang w:val="zh-CN"/>
      </w:rPr>
      <w:t>2</w:t>
    </w:r>
    <w:r w:rsidRPr="00B41655">
      <w:rPr>
        <w:sz w:val="18"/>
        <w:szCs w:val="18"/>
      </w:rPr>
      <w:fldChar w:fldCharType="end"/>
    </w:r>
  </w:p>
  <w:p w14:paraId="55DDE469" w14:textId="77777777" w:rsidR="00B41655" w:rsidRDefault="00B4165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F7F74" w14:textId="77777777" w:rsidR="00B41655" w:rsidRPr="00B41655" w:rsidRDefault="00B41655">
    <w:pPr>
      <w:pStyle w:val="a9"/>
      <w:jc w:val="center"/>
      <w:rPr>
        <w:sz w:val="18"/>
        <w:szCs w:val="18"/>
      </w:rPr>
    </w:pPr>
    <w:r w:rsidRPr="00B41655">
      <w:rPr>
        <w:sz w:val="18"/>
        <w:szCs w:val="18"/>
      </w:rPr>
      <w:fldChar w:fldCharType="begin"/>
    </w:r>
    <w:r w:rsidRPr="00B41655">
      <w:rPr>
        <w:sz w:val="18"/>
        <w:szCs w:val="18"/>
      </w:rPr>
      <w:instrText>PAGE   \* MERGEFORMAT</w:instrText>
    </w:r>
    <w:r w:rsidRPr="00B41655">
      <w:rPr>
        <w:sz w:val="18"/>
        <w:szCs w:val="18"/>
      </w:rPr>
      <w:fldChar w:fldCharType="separate"/>
    </w:r>
    <w:r w:rsidRPr="00B41655">
      <w:rPr>
        <w:sz w:val="18"/>
        <w:szCs w:val="18"/>
        <w:lang w:val="zh-CN"/>
      </w:rPr>
      <w:t>2</w:t>
    </w:r>
    <w:r w:rsidRPr="00B41655">
      <w:rPr>
        <w:sz w:val="18"/>
        <w:szCs w:val="18"/>
      </w:rPr>
      <w:fldChar w:fldCharType="end"/>
    </w:r>
  </w:p>
  <w:p w14:paraId="6B193D1C" w14:textId="77777777" w:rsidR="00B41655" w:rsidRDefault="00B4165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0D63D" w14:textId="77777777" w:rsidR="007F1DDC" w:rsidRDefault="007F1DDC">
      <w:r>
        <w:separator/>
      </w:r>
    </w:p>
  </w:footnote>
  <w:footnote w:type="continuationSeparator" w:id="0">
    <w:p w14:paraId="3D0D9B16" w14:textId="77777777" w:rsidR="007F1DDC" w:rsidRDefault="007F1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E8890" w14:textId="77777777" w:rsidR="00FE274A" w:rsidRPr="00B41655" w:rsidRDefault="00FE274A" w:rsidP="00FE274A">
    <w:pPr>
      <w:pStyle w:val="Default"/>
      <w:spacing w:after="80"/>
      <w:rPr>
        <w:rFonts w:ascii="Calibri" w:eastAsia="等线" w:hAnsi="Calibri" w:cs="Calibri"/>
        <w:color w:val="0070C0"/>
        <w:sz w:val="21"/>
        <w:szCs w:val="21"/>
      </w:rPr>
    </w:pPr>
    <w:r w:rsidRPr="00B41655">
      <w:rPr>
        <w:rFonts w:ascii="Calibri" w:hAnsi="Calibri" w:cs="Calibri"/>
        <w:color w:val="0070C0"/>
        <w:sz w:val="21"/>
        <w:szCs w:val="21"/>
      </w:rPr>
      <w:t>16th International Workshop on Advanced Smart Materials and Smart Structures Technology</w:t>
    </w:r>
    <w:r w:rsidRPr="00B41655">
      <w:rPr>
        <w:rFonts w:ascii="Calibri" w:eastAsia="等线" w:hAnsi="Calibri" w:cs="Calibri"/>
        <w:color w:val="0070C0"/>
        <w:sz w:val="21"/>
        <w:szCs w:val="21"/>
      </w:rPr>
      <w:t xml:space="preserve"> </w:t>
    </w:r>
  </w:p>
  <w:p w14:paraId="6A19A5BF" w14:textId="77777777" w:rsidR="00FE274A" w:rsidRPr="00B41655" w:rsidRDefault="00FE274A" w:rsidP="00FE274A">
    <w:pPr>
      <w:pStyle w:val="Default"/>
      <w:spacing w:after="80"/>
      <w:rPr>
        <w:rFonts w:ascii="Calibri" w:eastAsia="等线" w:hAnsi="Calibri" w:cs="Calibri"/>
        <w:color w:val="0070C0"/>
        <w:sz w:val="21"/>
        <w:szCs w:val="21"/>
      </w:rPr>
    </w:pPr>
    <w:r w:rsidRPr="00B41655">
      <w:rPr>
        <w:rFonts w:ascii="Calibri" w:eastAsia="等线" w:hAnsi="Calibri" w:cs="Calibri"/>
        <w:color w:val="0070C0"/>
        <w:sz w:val="21"/>
        <w:szCs w:val="21"/>
      </w:rPr>
      <w:t xml:space="preserve">&amp; </w:t>
    </w:r>
    <w:r w:rsidRPr="00B41655">
      <w:rPr>
        <w:rFonts w:ascii="Calibri" w:hAnsi="Calibri" w:cs="Calibri"/>
        <w:color w:val="0070C0"/>
        <w:sz w:val="21"/>
        <w:szCs w:val="21"/>
      </w:rPr>
      <w:t>4th ZHITU Symposium on Advances in Civil Engineering</w:t>
    </w:r>
    <w:r w:rsidRPr="00B41655">
      <w:rPr>
        <w:rFonts w:ascii="Calibri" w:eastAsia="等线" w:hAnsi="Calibri" w:cs="Calibri"/>
        <w:color w:val="0070C0"/>
        <w:sz w:val="21"/>
        <w:szCs w:val="21"/>
      </w:rPr>
      <w:t xml:space="preserve"> </w:t>
    </w:r>
  </w:p>
  <w:p w14:paraId="74F87B62" w14:textId="398F553A" w:rsidR="00131DE2" w:rsidRPr="00B41655" w:rsidRDefault="00FE274A" w:rsidP="00FE274A">
    <w:pPr>
      <w:pStyle w:val="Default"/>
      <w:spacing w:after="80"/>
      <w:rPr>
        <w:sz w:val="22"/>
        <w:szCs w:val="22"/>
      </w:rPr>
    </w:pPr>
    <w:bookmarkStart w:id="5" w:name="_Hlk185017310"/>
    <w:r w:rsidRPr="00B41655">
      <w:rPr>
        <w:rFonts w:ascii="Calibri" w:eastAsia="等线" w:hAnsi="Calibri" w:cs="Calibri"/>
        <w:color w:val="0070C0"/>
        <w:sz w:val="21"/>
        <w:szCs w:val="21"/>
      </w:rPr>
      <w:t>21</w:t>
    </w:r>
    <w:r w:rsidRPr="00B41655">
      <w:rPr>
        <w:rFonts w:ascii="Calibri" w:hAnsi="Calibri" w:cs="Calibri"/>
        <w:color w:val="0070C0"/>
        <w:sz w:val="21"/>
        <w:szCs w:val="21"/>
      </w:rPr>
      <w:t>-</w:t>
    </w:r>
    <w:r w:rsidRPr="00B41655">
      <w:rPr>
        <w:rFonts w:ascii="Calibri" w:eastAsia="等线" w:hAnsi="Calibri" w:cs="Calibri"/>
        <w:color w:val="0070C0"/>
        <w:sz w:val="21"/>
        <w:szCs w:val="21"/>
      </w:rPr>
      <w:t>22</w:t>
    </w:r>
    <w:r w:rsidRPr="00B41655">
      <w:rPr>
        <w:rFonts w:ascii="Calibri" w:hAnsi="Calibri" w:cs="Calibri"/>
        <w:color w:val="0070C0"/>
        <w:sz w:val="21"/>
        <w:szCs w:val="21"/>
      </w:rPr>
      <w:t xml:space="preserve"> </w:t>
    </w:r>
    <w:r w:rsidRPr="00B41655">
      <w:rPr>
        <w:rFonts w:ascii="Calibri" w:eastAsia="等线" w:hAnsi="Calibri" w:cs="Calibri"/>
        <w:color w:val="0070C0"/>
        <w:sz w:val="21"/>
        <w:szCs w:val="21"/>
      </w:rPr>
      <w:t>July</w:t>
    </w:r>
    <w:r w:rsidRPr="00B41655">
      <w:rPr>
        <w:rFonts w:ascii="Calibri" w:hAnsi="Calibri" w:cs="Calibri"/>
        <w:color w:val="0070C0"/>
        <w:sz w:val="21"/>
        <w:szCs w:val="21"/>
      </w:rPr>
      <w:t xml:space="preserve"> </w:t>
    </w:r>
    <w:r w:rsidRPr="00B41655">
      <w:rPr>
        <w:rFonts w:ascii="Calibri" w:eastAsia="等线" w:hAnsi="Calibri" w:cs="Calibri"/>
        <w:color w:val="0070C0"/>
        <w:sz w:val="21"/>
        <w:szCs w:val="21"/>
      </w:rPr>
      <w:t>2025</w:t>
    </w:r>
    <w:r w:rsidR="00B41655" w:rsidRPr="00B41655">
      <w:rPr>
        <w:rFonts w:ascii="Calibri" w:eastAsia="等线" w:hAnsi="Calibri" w:cs="Calibri" w:hint="eastAsia"/>
        <w:color w:val="0070C0"/>
        <w:sz w:val="21"/>
        <w:szCs w:val="21"/>
      </w:rPr>
      <w:t>, Hong Kong, China.</w:t>
    </w:r>
    <w:bookmarkEnd w:id="5"/>
    <w:r w:rsidR="00B41655" w:rsidRPr="00B41655">
      <w:rPr>
        <w:rFonts w:ascii="Calibri" w:eastAsia="等线" w:hAnsi="Calibri" w:cs="Calibri" w:hint="eastAsia"/>
        <w:color w:val="0070C0"/>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CC627058"/>
    <w:lvl w:ilvl="0">
      <w:start w:val="1"/>
      <w:numFmt w:val="decimal"/>
      <w:pStyle w:val="1"/>
      <w:lvlText w:val="%1"/>
      <w:legacy w:legacy="1" w:legacySpace="153" w:legacyIndent="0"/>
      <w:lvlJc w:val="left"/>
      <w:pPr>
        <w:ind w:left="284" w:firstLine="0"/>
      </w:pPr>
      <w:rPr>
        <w:rFonts w:ascii="Times New Roman" w:hAnsi="Times New Roman" w:hint="default"/>
        <w:b w:val="0"/>
        <w:i w:val="0"/>
        <w:sz w:val="24"/>
      </w:rPr>
    </w:lvl>
    <w:lvl w:ilvl="1">
      <w:start w:val="1"/>
      <w:numFmt w:val="decimal"/>
      <w:pStyle w:val="2"/>
      <w:lvlText w:val="%1.%2"/>
      <w:legacy w:legacy="1" w:legacySpace="153" w:legacyIndent="0"/>
      <w:lvlJc w:val="left"/>
      <w:pPr>
        <w:ind w:left="437" w:firstLine="0"/>
      </w:pPr>
      <w:rPr>
        <w:rFonts w:ascii="Times New Roman" w:hAnsi="Times New Roman" w:hint="default"/>
        <w:b w:val="0"/>
        <w:i w:val="0"/>
        <w:sz w:val="24"/>
      </w:rPr>
    </w:lvl>
    <w:lvl w:ilvl="2">
      <w:start w:val="1"/>
      <w:numFmt w:val="decimal"/>
      <w:pStyle w:val="3"/>
      <w:lvlText w:val="%1.%2.%3"/>
      <w:legacy w:legacy="1" w:legacySpace="153" w:legacyIndent="0"/>
      <w:lvlJc w:val="left"/>
      <w:pPr>
        <w:ind w:left="590" w:firstLine="0"/>
      </w:pPr>
      <w:rPr>
        <w:rFonts w:ascii="Times New Roman" w:hAnsi="Times New Roman" w:hint="default"/>
        <w:b w:val="0"/>
        <w:i w:val="0"/>
        <w:sz w:val="24"/>
      </w:rPr>
    </w:lvl>
    <w:lvl w:ilvl="3">
      <w:start w:val="1"/>
      <w:numFmt w:val="decimal"/>
      <w:pStyle w:val="4"/>
      <w:lvlText w:val="%1.%2.%3.%4"/>
      <w:legacy w:legacy="1" w:legacySpace="153" w:legacyIndent="0"/>
      <w:lvlJc w:val="left"/>
      <w:pPr>
        <w:ind w:left="0" w:firstLine="0"/>
      </w:pPr>
      <w:rPr>
        <w:rFonts w:ascii="Times New Roman" w:hAnsi="Times New Roman" w:hint="default"/>
        <w:b w:val="0"/>
        <w:i w:val="0"/>
        <w:sz w:val="18"/>
      </w:rPr>
    </w:lvl>
    <w:lvl w:ilvl="4">
      <w:start w:val="1"/>
      <w:numFmt w:val="decimal"/>
      <w:pStyle w:val="5"/>
      <w:lvlText w:val="(%5)"/>
      <w:legacy w:legacy="1" w:legacySpace="0" w:legacyIndent="708"/>
      <w:lvlJc w:val="left"/>
      <w:pPr>
        <w:ind w:left="708" w:hanging="708"/>
      </w:pPr>
    </w:lvl>
    <w:lvl w:ilvl="5">
      <w:start w:val="1"/>
      <w:numFmt w:val="lowerLetter"/>
      <w:pStyle w:val="6"/>
      <w:lvlText w:val="(%6)"/>
      <w:legacy w:legacy="1" w:legacySpace="0" w:legacyIndent="708"/>
      <w:lvlJc w:val="left"/>
      <w:pPr>
        <w:ind w:left="1416" w:hanging="708"/>
      </w:pPr>
    </w:lvl>
    <w:lvl w:ilvl="6">
      <w:start w:val="1"/>
      <w:numFmt w:val="lowerRoman"/>
      <w:pStyle w:val="7"/>
      <w:lvlText w:val="(%7)"/>
      <w:legacy w:legacy="1" w:legacySpace="0" w:legacyIndent="708"/>
      <w:lvlJc w:val="left"/>
      <w:pPr>
        <w:ind w:left="2124" w:hanging="708"/>
      </w:pPr>
    </w:lvl>
    <w:lvl w:ilvl="7">
      <w:start w:val="1"/>
      <w:numFmt w:val="lowerLetter"/>
      <w:pStyle w:val="8"/>
      <w:lvlText w:val="(%8)"/>
      <w:legacy w:legacy="1" w:legacySpace="0" w:legacyIndent="708"/>
      <w:lvlJc w:val="left"/>
      <w:pPr>
        <w:ind w:left="2832" w:hanging="708"/>
      </w:pPr>
    </w:lvl>
    <w:lvl w:ilvl="8">
      <w:start w:val="1"/>
      <w:numFmt w:val="lowerRoman"/>
      <w:pStyle w:val="9"/>
      <w:lvlText w:val="(%9)"/>
      <w:legacy w:legacy="1" w:legacySpace="0" w:legacyIndent="708"/>
      <w:lvlJc w:val="left"/>
      <w:pPr>
        <w:ind w:left="3540" w:hanging="708"/>
      </w:pPr>
    </w:lvl>
  </w:abstractNum>
  <w:abstractNum w:abstractNumId="1" w15:restartNumberingAfterBreak="0">
    <w:nsid w:val="12C070BB"/>
    <w:multiLevelType w:val="singleLevel"/>
    <w:tmpl w:val="10828FEC"/>
    <w:lvl w:ilvl="0">
      <w:start w:val="11"/>
      <w:numFmt w:val="decimal"/>
      <w:lvlText w:val=""/>
      <w:lvlJc w:val="left"/>
      <w:pPr>
        <w:tabs>
          <w:tab w:val="num" w:pos="360"/>
        </w:tabs>
        <w:ind w:left="360" w:hanging="360"/>
      </w:pPr>
      <w:rPr>
        <w:rFonts w:hint="default"/>
      </w:rPr>
    </w:lvl>
  </w:abstractNum>
  <w:abstractNum w:abstractNumId="2" w15:restartNumberingAfterBreak="0">
    <w:nsid w:val="20DA0886"/>
    <w:multiLevelType w:val="singleLevel"/>
    <w:tmpl w:val="34CAACE4"/>
    <w:lvl w:ilvl="0">
      <w:numFmt w:val="decimal"/>
      <w:lvlText w:val="%1."/>
      <w:lvlJc w:val="left"/>
      <w:pPr>
        <w:tabs>
          <w:tab w:val="num" w:pos="420"/>
        </w:tabs>
        <w:ind w:left="420" w:hanging="360"/>
      </w:pPr>
      <w:rPr>
        <w:rFonts w:hint="default"/>
      </w:rPr>
    </w:lvl>
  </w:abstractNum>
  <w:abstractNum w:abstractNumId="3" w15:restartNumberingAfterBreak="0">
    <w:nsid w:val="214213E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42A13C9"/>
    <w:multiLevelType w:val="singleLevel"/>
    <w:tmpl w:val="0728F536"/>
    <w:lvl w:ilvl="0">
      <w:start w:val="1"/>
      <w:numFmt w:val="decimal"/>
      <w:lvlText w:val="%1."/>
      <w:lvlJc w:val="left"/>
      <w:pPr>
        <w:tabs>
          <w:tab w:val="num" w:pos="720"/>
        </w:tabs>
        <w:ind w:left="720" w:hanging="720"/>
      </w:pPr>
      <w:rPr>
        <w:rFonts w:hint="default"/>
      </w:rPr>
    </w:lvl>
  </w:abstractNum>
  <w:abstractNum w:abstractNumId="5" w15:restartNumberingAfterBreak="0">
    <w:nsid w:val="27BA3FC7"/>
    <w:multiLevelType w:val="singleLevel"/>
    <w:tmpl w:val="09041E3E"/>
    <w:lvl w:ilvl="0">
      <w:numFmt w:val="decimal"/>
      <w:lvlText w:val="%1."/>
      <w:lvlJc w:val="left"/>
      <w:pPr>
        <w:tabs>
          <w:tab w:val="num" w:pos="360"/>
        </w:tabs>
        <w:ind w:left="360" w:hanging="360"/>
      </w:pPr>
      <w:rPr>
        <w:rFonts w:hint="default"/>
      </w:rPr>
    </w:lvl>
  </w:abstractNum>
  <w:abstractNum w:abstractNumId="6" w15:restartNumberingAfterBreak="0">
    <w:nsid w:val="28190FC1"/>
    <w:multiLevelType w:val="singleLevel"/>
    <w:tmpl w:val="1E9EDD9C"/>
    <w:lvl w:ilvl="0">
      <w:start w:val="1"/>
      <w:numFmt w:val="decimal"/>
      <w:lvlText w:val="%1."/>
      <w:lvlJc w:val="left"/>
      <w:pPr>
        <w:tabs>
          <w:tab w:val="num" w:pos="360"/>
        </w:tabs>
        <w:ind w:left="360" w:hanging="360"/>
      </w:pPr>
      <w:rPr>
        <w:rFonts w:hint="eastAsia"/>
      </w:rPr>
    </w:lvl>
  </w:abstractNum>
  <w:abstractNum w:abstractNumId="7" w15:restartNumberingAfterBreak="0">
    <w:nsid w:val="28532DC7"/>
    <w:multiLevelType w:val="hybridMultilevel"/>
    <w:tmpl w:val="2D743018"/>
    <w:lvl w:ilvl="0" w:tplc="FFFFFFFF">
      <w:start w:val="2"/>
      <w:numFmt w:val="lowerLetter"/>
      <w:lvlText w:val="%1)"/>
      <w:lvlJc w:val="left"/>
      <w:pPr>
        <w:tabs>
          <w:tab w:val="num" w:pos="644"/>
        </w:tabs>
        <w:ind w:left="644" w:hanging="360"/>
      </w:pPr>
      <w:rPr>
        <w:rFonts w:hint="default"/>
      </w:r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8" w15:restartNumberingAfterBreak="0">
    <w:nsid w:val="2F4D4B63"/>
    <w:multiLevelType w:val="singleLevel"/>
    <w:tmpl w:val="9F52B09C"/>
    <w:lvl w:ilvl="0">
      <w:numFmt w:val="decimal"/>
      <w:lvlText w:val="%1."/>
      <w:lvlJc w:val="left"/>
      <w:pPr>
        <w:tabs>
          <w:tab w:val="num" w:pos="360"/>
        </w:tabs>
        <w:ind w:left="360" w:hanging="360"/>
      </w:pPr>
      <w:rPr>
        <w:rFonts w:hint="eastAsia"/>
      </w:rPr>
    </w:lvl>
  </w:abstractNum>
  <w:abstractNum w:abstractNumId="9" w15:restartNumberingAfterBreak="0">
    <w:nsid w:val="33487DE8"/>
    <w:multiLevelType w:val="hybridMultilevel"/>
    <w:tmpl w:val="E990D458"/>
    <w:lvl w:ilvl="0" w:tplc="FFFFFFFF">
      <w:start w:val="2"/>
      <w:numFmt w:val="lowerLetter"/>
      <w:lvlText w:val="%1)"/>
      <w:lvlJc w:val="left"/>
      <w:pPr>
        <w:tabs>
          <w:tab w:val="num" w:pos="927"/>
        </w:tabs>
        <w:ind w:left="927" w:hanging="360"/>
      </w:pPr>
      <w:rPr>
        <w:rFonts w:hint="default"/>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10" w15:restartNumberingAfterBreak="0">
    <w:nsid w:val="355A77A4"/>
    <w:multiLevelType w:val="singleLevel"/>
    <w:tmpl w:val="5EE0498A"/>
    <w:lvl w:ilvl="0">
      <w:start w:val="8"/>
      <w:numFmt w:val="decimal"/>
      <w:lvlText w:val="[%1]"/>
      <w:lvlJc w:val="left"/>
      <w:pPr>
        <w:tabs>
          <w:tab w:val="num" w:pos="465"/>
        </w:tabs>
        <w:ind w:left="465" w:hanging="360"/>
      </w:pPr>
      <w:rPr>
        <w:rFonts w:hint="default"/>
      </w:rPr>
    </w:lvl>
  </w:abstractNum>
  <w:abstractNum w:abstractNumId="11" w15:restartNumberingAfterBreak="0">
    <w:nsid w:val="46601242"/>
    <w:multiLevelType w:val="singleLevel"/>
    <w:tmpl w:val="64A8EBE0"/>
    <w:lvl w:ilvl="0">
      <w:start w:val="1"/>
      <w:numFmt w:val="lowerLetter"/>
      <w:lvlText w:val="(%1)"/>
      <w:lvlJc w:val="left"/>
      <w:pPr>
        <w:tabs>
          <w:tab w:val="num" w:pos="360"/>
        </w:tabs>
        <w:ind w:left="360" w:hanging="360"/>
      </w:pPr>
      <w:rPr>
        <w:rFonts w:hint="eastAsia"/>
      </w:rPr>
    </w:lvl>
  </w:abstractNum>
  <w:abstractNum w:abstractNumId="12" w15:restartNumberingAfterBreak="0">
    <w:nsid w:val="499D5933"/>
    <w:multiLevelType w:val="singleLevel"/>
    <w:tmpl w:val="859AD3C2"/>
    <w:lvl w:ilvl="0">
      <w:numFmt w:val="decimal"/>
      <w:lvlText w:val="%1."/>
      <w:lvlJc w:val="left"/>
      <w:pPr>
        <w:tabs>
          <w:tab w:val="num" w:pos="360"/>
        </w:tabs>
        <w:ind w:left="360" w:hanging="360"/>
      </w:pPr>
      <w:rPr>
        <w:rFonts w:hint="eastAsia"/>
      </w:rPr>
    </w:lvl>
  </w:abstractNum>
  <w:abstractNum w:abstractNumId="13" w15:restartNumberingAfterBreak="0">
    <w:nsid w:val="4BF71336"/>
    <w:multiLevelType w:val="multilevel"/>
    <w:tmpl w:val="7452F93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4C2B6531"/>
    <w:multiLevelType w:val="singleLevel"/>
    <w:tmpl w:val="99168EE4"/>
    <w:lvl w:ilvl="0">
      <w:numFmt w:val="decimal"/>
      <w:lvlText w:val="%1."/>
      <w:lvlJc w:val="left"/>
      <w:pPr>
        <w:tabs>
          <w:tab w:val="num" w:pos="420"/>
        </w:tabs>
        <w:ind w:left="420" w:hanging="360"/>
      </w:pPr>
      <w:rPr>
        <w:rFonts w:hint="default"/>
      </w:rPr>
    </w:lvl>
  </w:abstractNum>
  <w:abstractNum w:abstractNumId="15" w15:restartNumberingAfterBreak="0">
    <w:nsid w:val="4E4B562D"/>
    <w:multiLevelType w:val="singleLevel"/>
    <w:tmpl w:val="97D097E4"/>
    <w:lvl w:ilvl="0">
      <w:numFmt w:val="decimal"/>
      <w:lvlText w:val="%1."/>
      <w:lvlJc w:val="left"/>
      <w:pPr>
        <w:tabs>
          <w:tab w:val="num" w:pos="360"/>
        </w:tabs>
        <w:ind w:left="360" w:hanging="360"/>
      </w:pPr>
      <w:rPr>
        <w:rFonts w:hint="default"/>
      </w:rPr>
    </w:lvl>
  </w:abstractNum>
  <w:abstractNum w:abstractNumId="16" w15:restartNumberingAfterBreak="0">
    <w:nsid w:val="4FC20F9A"/>
    <w:multiLevelType w:val="singleLevel"/>
    <w:tmpl w:val="7C60CB52"/>
    <w:lvl w:ilvl="0">
      <w:start w:val="1"/>
      <w:numFmt w:val="decimal"/>
      <w:lvlText w:val="%1．"/>
      <w:lvlJc w:val="left"/>
      <w:pPr>
        <w:tabs>
          <w:tab w:val="num" w:pos="435"/>
        </w:tabs>
        <w:ind w:left="435" w:hanging="435"/>
      </w:pPr>
      <w:rPr>
        <w:rFonts w:hint="eastAsia"/>
      </w:rPr>
    </w:lvl>
  </w:abstractNum>
  <w:abstractNum w:abstractNumId="17" w15:restartNumberingAfterBreak="0">
    <w:nsid w:val="50477E06"/>
    <w:multiLevelType w:val="singleLevel"/>
    <w:tmpl w:val="F2D810F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8" w15:restartNumberingAfterBreak="0">
    <w:nsid w:val="50BE4A50"/>
    <w:multiLevelType w:val="singleLevel"/>
    <w:tmpl w:val="0409000F"/>
    <w:lvl w:ilvl="0">
      <w:start w:val="1"/>
      <w:numFmt w:val="decimal"/>
      <w:lvlText w:val="%1."/>
      <w:lvlJc w:val="left"/>
      <w:pPr>
        <w:tabs>
          <w:tab w:val="num" w:pos="425"/>
        </w:tabs>
        <w:ind w:left="425" w:hanging="425"/>
      </w:pPr>
    </w:lvl>
  </w:abstractNum>
  <w:abstractNum w:abstractNumId="19" w15:restartNumberingAfterBreak="0">
    <w:nsid w:val="50F03F1A"/>
    <w:multiLevelType w:val="singleLevel"/>
    <w:tmpl w:val="1F78AD8E"/>
    <w:lvl w:ilvl="0">
      <w:start w:val="1"/>
      <w:numFmt w:val="decimal"/>
      <w:lvlText w:val="(%1) "/>
      <w:legacy w:legacy="1" w:legacySpace="0" w:legacyIndent="360"/>
      <w:lvlJc w:val="left"/>
      <w:pPr>
        <w:ind w:left="360" w:hanging="360"/>
      </w:pPr>
      <w:rPr>
        <w:rFonts w:ascii="Courier New" w:hAnsi="Courier New" w:hint="default"/>
        <w:b w:val="0"/>
        <w:i w:val="0"/>
        <w:sz w:val="20"/>
        <w:u w:val="none"/>
      </w:rPr>
    </w:lvl>
  </w:abstractNum>
  <w:abstractNum w:abstractNumId="20" w15:restartNumberingAfterBreak="0">
    <w:nsid w:val="5263682B"/>
    <w:multiLevelType w:val="hybridMultilevel"/>
    <w:tmpl w:val="22022198"/>
    <w:lvl w:ilvl="0" w:tplc="C9E603E0">
      <w:start w:val="1"/>
      <w:numFmt w:val="decimal"/>
      <w:pStyle w:val="References"/>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5097E82"/>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56CB6A87"/>
    <w:multiLevelType w:val="singleLevel"/>
    <w:tmpl w:val="2DA697D0"/>
    <w:lvl w:ilvl="0">
      <w:numFmt w:val="decimal"/>
      <w:lvlText w:val="%1."/>
      <w:lvlJc w:val="left"/>
      <w:pPr>
        <w:tabs>
          <w:tab w:val="num" w:pos="360"/>
        </w:tabs>
        <w:ind w:left="360" w:hanging="360"/>
      </w:pPr>
      <w:rPr>
        <w:rFonts w:hint="default"/>
      </w:rPr>
    </w:lvl>
  </w:abstractNum>
  <w:abstractNum w:abstractNumId="23" w15:restartNumberingAfterBreak="0">
    <w:nsid w:val="5C1E2AA7"/>
    <w:multiLevelType w:val="singleLevel"/>
    <w:tmpl w:val="F34E8780"/>
    <w:lvl w:ilvl="0">
      <w:start w:val="1"/>
      <w:numFmt w:val="decimal"/>
      <w:lvlText w:val="[%1]"/>
      <w:lvlJc w:val="left"/>
      <w:pPr>
        <w:tabs>
          <w:tab w:val="num" w:pos="420"/>
        </w:tabs>
        <w:ind w:left="420" w:hanging="315"/>
      </w:pPr>
      <w:rPr>
        <w:rFonts w:hint="default"/>
      </w:rPr>
    </w:lvl>
  </w:abstractNum>
  <w:abstractNum w:abstractNumId="24" w15:restartNumberingAfterBreak="0">
    <w:nsid w:val="5C771297"/>
    <w:multiLevelType w:val="singleLevel"/>
    <w:tmpl w:val="CA20A2E0"/>
    <w:lvl w:ilvl="0">
      <w:start w:val="3"/>
      <w:numFmt w:val="japaneseLegal"/>
      <w:lvlText w:val="%1"/>
      <w:lvlJc w:val="left"/>
      <w:pPr>
        <w:tabs>
          <w:tab w:val="num" w:pos="360"/>
        </w:tabs>
        <w:ind w:left="360" w:hanging="360"/>
      </w:pPr>
      <w:rPr>
        <w:rFonts w:hint="eastAsia"/>
      </w:rPr>
    </w:lvl>
  </w:abstractNum>
  <w:abstractNum w:abstractNumId="25" w15:restartNumberingAfterBreak="0">
    <w:nsid w:val="614D0CE0"/>
    <w:multiLevelType w:val="multilevel"/>
    <w:tmpl w:val="28A0F8C4"/>
    <w:lvl w:ilvl="0">
      <w:start w:val="1"/>
      <w:numFmt w:val="decimal"/>
      <w:suff w:val="space"/>
      <w:lvlText w:val="Chapter %1"/>
      <w:lvlJc w:val="left"/>
      <w:pPr>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66D5465F"/>
    <w:multiLevelType w:val="multilevel"/>
    <w:tmpl w:val="CC627058"/>
    <w:lvl w:ilvl="0">
      <w:start w:val="1"/>
      <w:numFmt w:val="decimal"/>
      <w:lvlText w:val="%1"/>
      <w:legacy w:legacy="1" w:legacySpace="153" w:legacyIndent="0"/>
      <w:lvlJc w:val="left"/>
      <w:pPr>
        <w:ind w:left="284" w:firstLine="0"/>
      </w:pPr>
      <w:rPr>
        <w:rFonts w:ascii="Times New Roman" w:hAnsi="Times New Roman" w:hint="default"/>
        <w:b w:val="0"/>
        <w:i w:val="0"/>
        <w:sz w:val="24"/>
      </w:rPr>
    </w:lvl>
    <w:lvl w:ilvl="1">
      <w:start w:val="1"/>
      <w:numFmt w:val="decimal"/>
      <w:lvlText w:val="%1.%2"/>
      <w:legacy w:legacy="1" w:legacySpace="153" w:legacyIndent="0"/>
      <w:lvlJc w:val="left"/>
      <w:pPr>
        <w:ind w:left="437" w:firstLine="0"/>
      </w:pPr>
      <w:rPr>
        <w:rFonts w:ascii="Times New Roman" w:hAnsi="Times New Roman" w:hint="default"/>
        <w:b w:val="0"/>
        <w:i w:val="0"/>
        <w:sz w:val="24"/>
      </w:rPr>
    </w:lvl>
    <w:lvl w:ilvl="2">
      <w:start w:val="1"/>
      <w:numFmt w:val="decimal"/>
      <w:lvlText w:val="%1.%2.%3"/>
      <w:legacy w:legacy="1" w:legacySpace="153" w:legacyIndent="0"/>
      <w:lvlJc w:val="left"/>
      <w:pPr>
        <w:ind w:left="590" w:firstLine="0"/>
      </w:pPr>
      <w:rPr>
        <w:rFonts w:ascii="Times New Roman" w:hAnsi="Times New Roman" w:hint="default"/>
        <w:b w:val="0"/>
        <w:i w:val="0"/>
        <w:sz w:val="24"/>
      </w:rPr>
    </w:lvl>
    <w:lvl w:ilvl="3">
      <w:start w:val="1"/>
      <w:numFmt w:val="decimal"/>
      <w:lvlText w:val="%1.%2.%3.%4"/>
      <w:legacy w:legacy="1" w:legacySpace="153" w:legacyIndent="0"/>
      <w:lvlJc w:val="left"/>
      <w:pPr>
        <w:ind w:left="0" w:firstLine="0"/>
      </w:pPr>
      <w:rPr>
        <w:rFonts w:ascii="Times New Roman" w:hAnsi="Times New Roman" w:hint="default"/>
        <w:b w:val="0"/>
        <w:i w:val="0"/>
        <w:sz w:val="18"/>
      </w:rPr>
    </w:lvl>
    <w:lvl w:ilvl="4">
      <w:start w:val="1"/>
      <w:numFmt w:val="decimal"/>
      <w:lvlText w:val="(%5)"/>
      <w:legacy w:legacy="1" w:legacySpace="0" w:legacyIndent="708"/>
      <w:lvlJc w:val="left"/>
      <w:pPr>
        <w:ind w:left="708" w:hanging="708"/>
      </w:pPr>
    </w:lvl>
    <w:lvl w:ilvl="5">
      <w:start w:val="1"/>
      <w:numFmt w:val="lowerLetter"/>
      <w:lvlText w:val="(%6)"/>
      <w:legacy w:legacy="1" w:legacySpace="0" w:legacyIndent="708"/>
      <w:lvlJc w:val="left"/>
      <w:pPr>
        <w:ind w:left="1416" w:hanging="708"/>
      </w:pPr>
    </w:lvl>
    <w:lvl w:ilvl="6">
      <w:start w:val="1"/>
      <w:numFmt w:val="lowerRoman"/>
      <w:lvlText w:val="(%7)"/>
      <w:legacy w:legacy="1" w:legacySpace="0" w:legacyIndent="708"/>
      <w:lvlJc w:val="left"/>
      <w:pPr>
        <w:ind w:left="2124" w:hanging="708"/>
      </w:pPr>
    </w:lvl>
    <w:lvl w:ilvl="7">
      <w:start w:val="1"/>
      <w:numFmt w:val="lowerLetter"/>
      <w:lvlText w:val="(%8)"/>
      <w:legacy w:legacy="1" w:legacySpace="0" w:legacyIndent="708"/>
      <w:lvlJc w:val="left"/>
      <w:pPr>
        <w:ind w:left="2832" w:hanging="708"/>
      </w:pPr>
    </w:lvl>
    <w:lvl w:ilvl="8">
      <w:start w:val="1"/>
      <w:numFmt w:val="lowerRoman"/>
      <w:lvlText w:val="(%9)"/>
      <w:legacy w:legacy="1" w:legacySpace="0" w:legacyIndent="708"/>
      <w:lvlJc w:val="left"/>
      <w:pPr>
        <w:ind w:left="3540" w:hanging="708"/>
      </w:pPr>
    </w:lvl>
  </w:abstractNum>
  <w:abstractNum w:abstractNumId="27" w15:restartNumberingAfterBreak="0">
    <w:nsid w:val="684618F4"/>
    <w:multiLevelType w:val="singleLevel"/>
    <w:tmpl w:val="08090019"/>
    <w:lvl w:ilvl="0">
      <w:start w:val="1"/>
      <w:numFmt w:val="lowerLetter"/>
      <w:lvlText w:val="(%1)"/>
      <w:lvlJc w:val="left"/>
      <w:pPr>
        <w:tabs>
          <w:tab w:val="num" w:pos="360"/>
        </w:tabs>
        <w:ind w:left="360" w:hanging="360"/>
      </w:pPr>
      <w:rPr>
        <w:rFonts w:hint="default"/>
      </w:rPr>
    </w:lvl>
  </w:abstractNum>
  <w:abstractNum w:abstractNumId="28" w15:restartNumberingAfterBreak="0">
    <w:nsid w:val="68C34085"/>
    <w:multiLevelType w:val="singleLevel"/>
    <w:tmpl w:val="D37E3B62"/>
    <w:lvl w:ilvl="0">
      <w:start w:val="7"/>
      <w:numFmt w:val="decimal"/>
      <w:lvlText w:val="[%1]"/>
      <w:lvlJc w:val="left"/>
      <w:pPr>
        <w:tabs>
          <w:tab w:val="num" w:pos="465"/>
        </w:tabs>
        <w:ind w:left="465" w:hanging="360"/>
      </w:pPr>
      <w:rPr>
        <w:rFonts w:hint="default"/>
      </w:rPr>
    </w:lvl>
  </w:abstractNum>
  <w:abstractNum w:abstractNumId="29" w15:restartNumberingAfterBreak="0">
    <w:nsid w:val="6D1D2E86"/>
    <w:multiLevelType w:val="singleLevel"/>
    <w:tmpl w:val="08090011"/>
    <w:lvl w:ilvl="0">
      <w:start w:val="1"/>
      <w:numFmt w:val="decimal"/>
      <w:lvlText w:val="%1)"/>
      <w:lvlJc w:val="left"/>
      <w:pPr>
        <w:tabs>
          <w:tab w:val="num" w:pos="360"/>
        </w:tabs>
        <w:ind w:left="360" w:hanging="360"/>
      </w:pPr>
      <w:rPr>
        <w:rFonts w:hint="default"/>
      </w:rPr>
    </w:lvl>
  </w:abstractNum>
  <w:abstractNum w:abstractNumId="30" w15:restartNumberingAfterBreak="0">
    <w:nsid w:val="6FC40C9D"/>
    <w:multiLevelType w:val="multilevel"/>
    <w:tmpl w:val="EADA4E8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73654646"/>
    <w:multiLevelType w:val="singleLevel"/>
    <w:tmpl w:val="3D9AB400"/>
    <w:lvl w:ilvl="0">
      <w:start w:val="13"/>
      <w:numFmt w:val="decimal"/>
      <w:lvlText w:val="[%1]"/>
      <w:lvlJc w:val="left"/>
      <w:pPr>
        <w:tabs>
          <w:tab w:val="num" w:pos="360"/>
        </w:tabs>
        <w:ind w:left="360" w:hanging="360"/>
      </w:pPr>
      <w:rPr>
        <w:rFonts w:hint="eastAsia"/>
      </w:rPr>
    </w:lvl>
  </w:abstractNum>
  <w:abstractNum w:abstractNumId="32" w15:restartNumberingAfterBreak="0">
    <w:nsid w:val="73CD4BCA"/>
    <w:multiLevelType w:val="singleLevel"/>
    <w:tmpl w:val="0409000F"/>
    <w:lvl w:ilvl="0">
      <w:start w:val="3"/>
      <w:numFmt w:val="decimal"/>
      <w:lvlText w:val="%1."/>
      <w:lvlJc w:val="left"/>
      <w:pPr>
        <w:tabs>
          <w:tab w:val="num" w:pos="360"/>
        </w:tabs>
        <w:ind w:left="360" w:hanging="360"/>
      </w:pPr>
      <w:rPr>
        <w:rFonts w:hint="default"/>
      </w:rPr>
    </w:lvl>
  </w:abstractNum>
  <w:abstractNum w:abstractNumId="33" w15:restartNumberingAfterBreak="0">
    <w:nsid w:val="75EB0533"/>
    <w:multiLevelType w:val="hybridMultilevel"/>
    <w:tmpl w:val="3118C7E6"/>
    <w:lvl w:ilvl="0" w:tplc="FFFFFFFF">
      <w:start w:val="1"/>
      <w:numFmt w:val="lowerLetter"/>
      <w:lvlText w:val="%1)"/>
      <w:lvlJc w:val="left"/>
      <w:pPr>
        <w:tabs>
          <w:tab w:val="num" w:pos="644"/>
        </w:tabs>
        <w:ind w:left="644" w:hanging="360"/>
      </w:pPr>
      <w:rPr>
        <w:rFonts w:hint="default"/>
      </w:rPr>
    </w:lvl>
    <w:lvl w:ilvl="1" w:tplc="FFFFFFFF" w:tentative="1">
      <w:start w:val="1"/>
      <w:numFmt w:val="lowerLetter"/>
      <w:lvlText w:val="%2."/>
      <w:lvlJc w:val="left"/>
      <w:pPr>
        <w:tabs>
          <w:tab w:val="num" w:pos="1364"/>
        </w:tabs>
        <w:ind w:left="1364" w:hanging="360"/>
      </w:pPr>
    </w:lvl>
    <w:lvl w:ilvl="2" w:tplc="FFFFFFFF" w:tentative="1">
      <w:start w:val="1"/>
      <w:numFmt w:val="lowerRoman"/>
      <w:lvlText w:val="%3."/>
      <w:lvlJc w:val="right"/>
      <w:pPr>
        <w:tabs>
          <w:tab w:val="num" w:pos="2084"/>
        </w:tabs>
        <w:ind w:left="2084" w:hanging="180"/>
      </w:pPr>
    </w:lvl>
    <w:lvl w:ilvl="3" w:tplc="FFFFFFFF" w:tentative="1">
      <w:start w:val="1"/>
      <w:numFmt w:val="decimal"/>
      <w:lvlText w:val="%4."/>
      <w:lvlJc w:val="left"/>
      <w:pPr>
        <w:tabs>
          <w:tab w:val="num" w:pos="2804"/>
        </w:tabs>
        <w:ind w:left="2804" w:hanging="360"/>
      </w:pPr>
    </w:lvl>
    <w:lvl w:ilvl="4" w:tplc="FFFFFFFF" w:tentative="1">
      <w:start w:val="1"/>
      <w:numFmt w:val="lowerLetter"/>
      <w:lvlText w:val="%5."/>
      <w:lvlJc w:val="left"/>
      <w:pPr>
        <w:tabs>
          <w:tab w:val="num" w:pos="3524"/>
        </w:tabs>
        <w:ind w:left="3524" w:hanging="360"/>
      </w:pPr>
    </w:lvl>
    <w:lvl w:ilvl="5" w:tplc="FFFFFFFF" w:tentative="1">
      <w:start w:val="1"/>
      <w:numFmt w:val="lowerRoman"/>
      <w:lvlText w:val="%6."/>
      <w:lvlJc w:val="right"/>
      <w:pPr>
        <w:tabs>
          <w:tab w:val="num" w:pos="4244"/>
        </w:tabs>
        <w:ind w:left="4244" w:hanging="180"/>
      </w:pPr>
    </w:lvl>
    <w:lvl w:ilvl="6" w:tplc="FFFFFFFF" w:tentative="1">
      <w:start w:val="1"/>
      <w:numFmt w:val="decimal"/>
      <w:lvlText w:val="%7."/>
      <w:lvlJc w:val="left"/>
      <w:pPr>
        <w:tabs>
          <w:tab w:val="num" w:pos="4964"/>
        </w:tabs>
        <w:ind w:left="4964" w:hanging="360"/>
      </w:pPr>
    </w:lvl>
    <w:lvl w:ilvl="7" w:tplc="FFFFFFFF" w:tentative="1">
      <w:start w:val="1"/>
      <w:numFmt w:val="lowerLetter"/>
      <w:lvlText w:val="%8."/>
      <w:lvlJc w:val="left"/>
      <w:pPr>
        <w:tabs>
          <w:tab w:val="num" w:pos="5684"/>
        </w:tabs>
        <w:ind w:left="5684" w:hanging="360"/>
      </w:pPr>
    </w:lvl>
    <w:lvl w:ilvl="8" w:tplc="FFFFFFFF" w:tentative="1">
      <w:start w:val="1"/>
      <w:numFmt w:val="lowerRoman"/>
      <w:lvlText w:val="%9."/>
      <w:lvlJc w:val="right"/>
      <w:pPr>
        <w:tabs>
          <w:tab w:val="num" w:pos="6404"/>
        </w:tabs>
        <w:ind w:left="6404" w:hanging="180"/>
      </w:pPr>
    </w:lvl>
  </w:abstractNum>
  <w:abstractNum w:abstractNumId="34" w15:restartNumberingAfterBreak="0">
    <w:nsid w:val="776F359E"/>
    <w:multiLevelType w:val="singleLevel"/>
    <w:tmpl w:val="38627684"/>
    <w:lvl w:ilvl="0">
      <w:start w:val="1"/>
      <w:numFmt w:val="decimal"/>
      <w:lvlText w:val="[%1]"/>
      <w:lvlJc w:val="left"/>
      <w:pPr>
        <w:tabs>
          <w:tab w:val="num" w:pos="420"/>
        </w:tabs>
        <w:ind w:left="420" w:hanging="315"/>
      </w:pPr>
      <w:rPr>
        <w:rFonts w:hint="eastAsia"/>
      </w:rPr>
    </w:lvl>
  </w:abstractNum>
  <w:abstractNum w:abstractNumId="35" w15:restartNumberingAfterBreak="0">
    <w:nsid w:val="79D77E47"/>
    <w:multiLevelType w:val="singleLevel"/>
    <w:tmpl w:val="0409000F"/>
    <w:lvl w:ilvl="0">
      <w:start w:val="1"/>
      <w:numFmt w:val="decimal"/>
      <w:lvlText w:val="%1."/>
      <w:lvlJc w:val="left"/>
      <w:pPr>
        <w:tabs>
          <w:tab w:val="num" w:pos="360"/>
        </w:tabs>
        <w:ind w:left="360" w:hanging="360"/>
      </w:pPr>
      <w:rPr>
        <w:rFonts w:hint="default"/>
      </w:rPr>
    </w:lvl>
  </w:abstractNum>
  <w:abstractNum w:abstractNumId="36" w15:restartNumberingAfterBreak="0">
    <w:nsid w:val="7B8F66D4"/>
    <w:multiLevelType w:val="singleLevel"/>
    <w:tmpl w:val="1F78AD8E"/>
    <w:lvl w:ilvl="0">
      <w:start w:val="1"/>
      <w:numFmt w:val="decimal"/>
      <w:lvlText w:val="(%1) "/>
      <w:legacy w:legacy="1" w:legacySpace="0" w:legacyIndent="360"/>
      <w:lvlJc w:val="left"/>
      <w:pPr>
        <w:ind w:left="360" w:hanging="360"/>
      </w:pPr>
      <w:rPr>
        <w:rFonts w:ascii="Courier New" w:hAnsi="Courier New" w:hint="default"/>
        <w:b w:val="0"/>
        <w:i w:val="0"/>
        <w:sz w:val="20"/>
        <w:u w:val="none"/>
      </w:rPr>
    </w:lvl>
  </w:abstractNum>
  <w:abstractNum w:abstractNumId="37" w15:restartNumberingAfterBreak="0">
    <w:nsid w:val="7C36089F"/>
    <w:multiLevelType w:val="singleLevel"/>
    <w:tmpl w:val="DC2AE22E"/>
    <w:lvl w:ilvl="0">
      <w:start w:val="1"/>
      <w:numFmt w:val="decimal"/>
      <w:lvlText w:val="%1."/>
      <w:lvlJc w:val="left"/>
      <w:pPr>
        <w:tabs>
          <w:tab w:val="num" w:pos="360"/>
        </w:tabs>
        <w:ind w:left="360" w:hanging="360"/>
      </w:pPr>
      <w:rPr>
        <w:rFonts w:hint="eastAsia"/>
      </w:rPr>
    </w:lvl>
  </w:abstractNum>
  <w:abstractNum w:abstractNumId="38" w15:restartNumberingAfterBreak="0">
    <w:nsid w:val="7C800D11"/>
    <w:multiLevelType w:val="multilevel"/>
    <w:tmpl w:val="DE921A6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2084259069">
    <w:abstractNumId w:val="0"/>
  </w:num>
  <w:num w:numId="2" w16cid:durableId="1386955328">
    <w:abstractNumId w:val="3"/>
  </w:num>
  <w:num w:numId="3" w16cid:durableId="1122727163">
    <w:abstractNumId w:val="35"/>
  </w:num>
  <w:num w:numId="4" w16cid:durableId="381445584">
    <w:abstractNumId w:val="17"/>
  </w:num>
  <w:num w:numId="5" w16cid:durableId="918976789">
    <w:abstractNumId w:val="36"/>
  </w:num>
  <w:num w:numId="6" w16cid:durableId="1682580579">
    <w:abstractNumId w:val="19"/>
  </w:num>
  <w:num w:numId="7" w16cid:durableId="432674006">
    <w:abstractNumId w:val="18"/>
  </w:num>
  <w:num w:numId="8" w16cid:durableId="376778902">
    <w:abstractNumId w:val="24"/>
  </w:num>
  <w:num w:numId="9" w16cid:durableId="906845607">
    <w:abstractNumId w:val="31"/>
  </w:num>
  <w:num w:numId="10" w16cid:durableId="340474208">
    <w:abstractNumId w:val="16"/>
  </w:num>
  <w:num w:numId="11" w16cid:durableId="1762674472">
    <w:abstractNumId w:val="8"/>
  </w:num>
  <w:num w:numId="12" w16cid:durableId="293487633">
    <w:abstractNumId w:val="37"/>
  </w:num>
  <w:num w:numId="13" w16cid:durableId="51731166">
    <w:abstractNumId w:val="12"/>
  </w:num>
  <w:num w:numId="14" w16cid:durableId="1110472490">
    <w:abstractNumId w:val="6"/>
  </w:num>
  <w:num w:numId="15" w16cid:durableId="1593540167">
    <w:abstractNumId w:val="34"/>
  </w:num>
  <w:num w:numId="16" w16cid:durableId="1308706472">
    <w:abstractNumId w:val="28"/>
  </w:num>
  <w:num w:numId="17" w16cid:durableId="1677032774">
    <w:abstractNumId w:val="10"/>
  </w:num>
  <w:num w:numId="18" w16cid:durableId="1182819262">
    <w:abstractNumId w:val="23"/>
  </w:num>
  <w:num w:numId="19" w16cid:durableId="1079248376">
    <w:abstractNumId w:val="1"/>
  </w:num>
  <w:num w:numId="20" w16cid:durableId="581179651">
    <w:abstractNumId w:val="5"/>
  </w:num>
  <w:num w:numId="21" w16cid:durableId="777263324">
    <w:abstractNumId w:val="15"/>
  </w:num>
  <w:num w:numId="22" w16cid:durableId="1752971599">
    <w:abstractNumId w:val="22"/>
  </w:num>
  <w:num w:numId="23" w16cid:durableId="1396126638">
    <w:abstractNumId w:val="14"/>
  </w:num>
  <w:num w:numId="24" w16cid:durableId="1157069545">
    <w:abstractNumId w:val="2"/>
  </w:num>
  <w:num w:numId="25" w16cid:durableId="83960498">
    <w:abstractNumId w:val="32"/>
  </w:num>
  <w:num w:numId="26" w16cid:durableId="1007248874">
    <w:abstractNumId w:val="21"/>
  </w:num>
  <w:num w:numId="27" w16cid:durableId="243955817">
    <w:abstractNumId w:val="11"/>
  </w:num>
  <w:num w:numId="28" w16cid:durableId="471101724">
    <w:abstractNumId w:val="27"/>
  </w:num>
  <w:num w:numId="29" w16cid:durableId="413168781">
    <w:abstractNumId w:val="29"/>
  </w:num>
  <w:num w:numId="30" w16cid:durableId="234630061">
    <w:abstractNumId w:val="25"/>
  </w:num>
  <w:num w:numId="31" w16cid:durableId="1127433603">
    <w:abstractNumId w:val="38"/>
  </w:num>
  <w:num w:numId="32" w16cid:durableId="1811054042">
    <w:abstractNumId w:val="30"/>
  </w:num>
  <w:num w:numId="33" w16cid:durableId="1656109628">
    <w:abstractNumId w:val="13"/>
  </w:num>
  <w:num w:numId="34" w16cid:durableId="1547331079">
    <w:abstractNumId w:val="33"/>
  </w:num>
  <w:num w:numId="35" w16cid:durableId="1456214130">
    <w:abstractNumId w:val="7"/>
  </w:num>
  <w:num w:numId="36" w16cid:durableId="233129759">
    <w:abstractNumId w:val="9"/>
  </w:num>
  <w:num w:numId="37" w16cid:durableId="988827862">
    <w:abstractNumId w:val="0"/>
  </w:num>
  <w:num w:numId="38" w16cid:durableId="1757701769">
    <w:abstractNumId w:val="0"/>
  </w:num>
  <w:num w:numId="39" w16cid:durableId="1511605294">
    <w:abstractNumId w:val="0"/>
  </w:num>
  <w:num w:numId="40" w16cid:durableId="1430659269">
    <w:abstractNumId w:val="26"/>
  </w:num>
  <w:num w:numId="41" w16cid:durableId="1506440567">
    <w:abstractNumId w:val="0"/>
  </w:num>
  <w:num w:numId="42" w16cid:durableId="585266270">
    <w:abstractNumId w:val="0"/>
  </w:num>
  <w:num w:numId="43" w16cid:durableId="2108647899">
    <w:abstractNumId w:val="0"/>
  </w:num>
  <w:num w:numId="44" w16cid:durableId="1281886014">
    <w:abstractNumId w:val="0"/>
  </w:num>
  <w:num w:numId="45" w16cid:durableId="258219833">
    <w:abstractNumId w:val="4"/>
  </w:num>
  <w:num w:numId="46" w16cid:durableId="12162337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B1"/>
    <w:rsid w:val="00034642"/>
    <w:rsid w:val="000417B5"/>
    <w:rsid w:val="00047FDE"/>
    <w:rsid w:val="000D1E44"/>
    <w:rsid w:val="00105D7D"/>
    <w:rsid w:val="00131DE2"/>
    <w:rsid w:val="00136030"/>
    <w:rsid w:val="00151192"/>
    <w:rsid w:val="00152F54"/>
    <w:rsid w:val="0017213F"/>
    <w:rsid w:val="001B7BD6"/>
    <w:rsid w:val="001D758E"/>
    <w:rsid w:val="001E1DC0"/>
    <w:rsid w:val="00202EB1"/>
    <w:rsid w:val="002227B6"/>
    <w:rsid w:val="00253C64"/>
    <w:rsid w:val="00256B32"/>
    <w:rsid w:val="00264817"/>
    <w:rsid w:val="002A1C11"/>
    <w:rsid w:val="00303585"/>
    <w:rsid w:val="00364807"/>
    <w:rsid w:val="00375DBB"/>
    <w:rsid w:val="003C6ED5"/>
    <w:rsid w:val="003D4E72"/>
    <w:rsid w:val="004237E9"/>
    <w:rsid w:val="00440AD1"/>
    <w:rsid w:val="00447C30"/>
    <w:rsid w:val="004D4AD5"/>
    <w:rsid w:val="005267EC"/>
    <w:rsid w:val="005557A4"/>
    <w:rsid w:val="005572D2"/>
    <w:rsid w:val="00591FCB"/>
    <w:rsid w:val="00597C14"/>
    <w:rsid w:val="005D42A7"/>
    <w:rsid w:val="0066107D"/>
    <w:rsid w:val="006C5B25"/>
    <w:rsid w:val="00701F35"/>
    <w:rsid w:val="0074611A"/>
    <w:rsid w:val="00797CEA"/>
    <w:rsid w:val="007F1DDC"/>
    <w:rsid w:val="0080339B"/>
    <w:rsid w:val="008105AA"/>
    <w:rsid w:val="00873725"/>
    <w:rsid w:val="008915DE"/>
    <w:rsid w:val="00895D5C"/>
    <w:rsid w:val="008A77E2"/>
    <w:rsid w:val="008C77CB"/>
    <w:rsid w:val="008D1316"/>
    <w:rsid w:val="008D2DAF"/>
    <w:rsid w:val="00AB01B7"/>
    <w:rsid w:val="00AC7FF5"/>
    <w:rsid w:val="00B41655"/>
    <w:rsid w:val="00B51A9A"/>
    <w:rsid w:val="00BE0D09"/>
    <w:rsid w:val="00BF466F"/>
    <w:rsid w:val="00C14F3F"/>
    <w:rsid w:val="00C34EE5"/>
    <w:rsid w:val="00C56278"/>
    <w:rsid w:val="00C66E8D"/>
    <w:rsid w:val="00D0041D"/>
    <w:rsid w:val="00E248EB"/>
    <w:rsid w:val="00E9291F"/>
    <w:rsid w:val="00EB1A2F"/>
    <w:rsid w:val="00ED0F9E"/>
    <w:rsid w:val="00F07626"/>
    <w:rsid w:val="00F54581"/>
    <w:rsid w:val="00F9131D"/>
    <w:rsid w:val="00FA6EF3"/>
    <w:rsid w:val="00FE274A"/>
    <w:rsid w:val="00FF5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2679C"/>
  <w15:chartTrackingRefBased/>
  <w15:docId w15:val="{CD8CF82F-987C-4D9E-9FCD-338F8203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aliases w:val="heading 1"/>
    <w:basedOn w:val="a"/>
    <w:next w:val="Firstparagraph"/>
    <w:qFormat/>
    <w:pPr>
      <w:keepNext/>
      <w:keepLines/>
      <w:numPr>
        <w:numId w:val="1"/>
      </w:numPr>
      <w:tabs>
        <w:tab w:val="left" w:pos="284"/>
      </w:tabs>
      <w:suppressAutoHyphens/>
      <w:overflowPunct w:val="0"/>
      <w:autoSpaceDE w:val="0"/>
      <w:autoSpaceDN w:val="0"/>
      <w:adjustRightInd w:val="0"/>
      <w:spacing w:before="520" w:after="260" w:line="260" w:lineRule="exact"/>
      <w:ind w:hanging="284"/>
      <w:textAlignment w:val="baseline"/>
      <w:outlineLvl w:val="0"/>
    </w:pPr>
    <w:rPr>
      <w:rFonts w:eastAsia="Times New Roman"/>
      <w:caps/>
      <w:szCs w:val="20"/>
    </w:rPr>
  </w:style>
  <w:style w:type="paragraph" w:styleId="2">
    <w:name w:val="heading 2"/>
    <w:aliases w:val="heading 2"/>
    <w:basedOn w:val="a"/>
    <w:next w:val="Firstparagraph"/>
    <w:qFormat/>
    <w:pPr>
      <w:keepNext/>
      <w:keepLines/>
      <w:numPr>
        <w:ilvl w:val="1"/>
        <w:numId w:val="1"/>
      </w:numPr>
      <w:suppressAutoHyphens/>
      <w:overflowPunct w:val="0"/>
      <w:autoSpaceDE w:val="0"/>
      <w:autoSpaceDN w:val="0"/>
      <w:adjustRightInd w:val="0"/>
      <w:spacing w:before="400" w:after="120" w:line="260" w:lineRule="exact"/>
      <w:textAlignment w:val="baseline"/>
      <w:outlineLvl w:val="1"/>
    </w:pPr>
    <w:rPr>
      <w:rFonts w:eastAsia="Times New Roman"/>
      <w:i/>
      <w:szCs w:val="20"/>
    </w:rPr>
  </w:style>
  <w:style w:type="paragraph" w:styleId="3">
    <w:name w:val="heading 3"/>
    <w:aliases w:val="heading 3"/>
    <w:basedOn w:val="a"/>
    <w:next w:val="a"/>
    <w:qFormat/>
    <w:pPr>
      <w:keepNext/>
      <w:keepLines/>
      <w:numPr>
        <w:ilvl w:val="2"/>
        <w:numId w:val="1"/>
      </w:numPr>
      <w:tabs>
        <w:tab w:val="num" w:pos="360"/>
      </w:tabs>
      <w:overflowPunct w:val="0"/>
      <w:autoSpaceDE w:val="0"/>
      <w:autoSpaceDN w:val="0"/>
      <w:adjustRightInd w:val="0"/>
      <w:spacing w:before="260" w:line="260" w:lineRule="exact"/>
      <w:ind w:left="477" w:hanging="590"/>
      <w:textAlignment w:val="baseline"/>
      <w:outlineLvl w:val="2"/>
    </w:pPr>
    <w:rPr>
      <w:rFonts w:eastAsia="Times New Roman"/>
      <w:i/>
      <w:szCs w:val="20"/>
    </w:rPr>
  </w:style>
  <w:style w:type="paragraph" w:styleId="4">
    <w:name w:val="heading 4"/>
    <w:aliases w:val="heading 4"/>
    <w:basedOn w:val="a"/>
    <w:next w:val="a"/>
    <w:qFormat/>
    <w:pPr>
      <w:keepNext/>
      <w:numPr>
        <w:ilvl w:val="3"/>
        <w:numId w:val="1"/>
      </w:numPr>
      <w:overflowPunct w:val="0"/>
      <w:autoSpaceDE w:val="0"/>
      <w:autoSpaceDN w:val="0"/>
      <w:adjustRightInd w:val="0"/>
      <w:spacing w:before="260" w:line="260" w:lineRule="exact"/>
      <w:jc w:val="both"/>
      <w:textAlignment w:val="baseline"/>
      <w:outlineLvl w:val="3"/>
    </w:pPr>
    <w:rPr>
      <w:rFonts w:eastAsia="Times New Roman"/>
      <w:szCs w:val="20"/>
    </w:rPr>
  </w:style>
  <w:style w:type="paragraph" w:styleId="5">
    <w:name w:val="heading 5"/>
    <w:basedOn w:val="a"/>
    <w:next w:val="a"/>
    <w:qFormat/>
    <w:pPr>
      <w:numPr>
        <w:ilvl w:val="4"/>
        <w:numId w:val="1"/>
      </w:numPr>
      <w:overflowPunct w:val="0"/>
      <w:autoSpaceDE w:val="0"/>
      <w:autoSpaceDN w:val="0"/>
      <w:adjustRightInd w:val="0"/>
      <w:spacing w:before="240" w:after="60" w:line="260" w:lineRule="exact"/>
      <w:jc w:val="both"/>
      <w:textAlignment w:val="baseline"/>
      <w:outlineLvl w:val="4"/>
    </w:pPr>
    <w:rPr>
      <w:rFonts w:ascii="Arial" w:eastAsia="Times New Roman" w:hAnsi="Arial"/>
      <w:sz w:val="22"/>
      <w:szCs w:val="20"/>
    </w:rPr>
  </w:style>
  <w:style w:type="paragraph" w:styleId="6">
    <w:name w:val="heading 6"/>
    <w:basedOn w:val="a"/>
    <w:next w:val="a"/>
    <w:qFormat/>
    <w:pPr>
      <w:numPr>
        <w:ilvl w:val="5"/>
        <w:numId w:val="1"/>
      </w:numPr>
      <w:overflowPunct w:val="0"/>
      <w:autoSpaceDE w:val="0"/>
      <w:autoSpaceDN w:val="0"/>
      <w:adjustRightInd w:val="0"/>
      <w:spacing w:before="240" w:after="60" w:line="260" w:lineRule="exact"/>
      <w:jc w:val="both"/>
      <w:textAlignment w:val="baseline"/>
      <w:outlineLvl w:val="5"/>
    </w:pPr>
    <w:rPr>
      <w:rFonts w:ascii="Arial" w:eastAsia="Times New Roman" w:hAnsi="Arial"/>
      <w:i/>
      <w:sz w:val="22"/>
      <w:szCs w:val="20"/>
    </w:rPr>
  </w:style>
  <w:style w:type="paragraph" w:styleId="7">
    <w:name w:val="heading 7"/>
    <w:basedOn w:val="a"/>
    <w:next w:val="a"/>
    <w:qFormat/>
    <w:pPr>
      <w:numPr>
        <w:ilvl w:val="6"/>
        <w:numId w:val="1"/>
      </w:numPr>
      <w:overflowPunct w:val="0"/>
      <w:autoSpaceDE w:val="0"/>
      <w:autoSpaceDN w:val="0"/>
      <w:adjustRightInd w:val="0"/>
      <w:spacing w:before="240" w:after="60" w:line="260" w:lineRule="exact"/>
      <w:jc w:val="both"/>
      <w:textAlignment w:val="baseline"/>
      <w:outlineLvl w:val="6"/>
    </w:pPr>
    <w:rPr>
      <w:rFonts w:ascii="Arial" w:eastAsia="Times New Roman" w:hAnsi="Arial"/>
      <w:sz w:val="20"/>
      <w:szCs w:val="20"/>
    </w:rPr>
  </w:style>
  <w:style w:type="paragraph" w:styleId="8">
    <w:name w:val="heading 8"/>
    <w:basedOn w:val="a"/>
    <w:next w:val="a"/>
    <w:qFormat/>
    <w:pPr>
      <w:numPr>
        <w:ilvl w:val="7"/>
        <w:numId w:val="1"/>
      </w:numPr>
      <w:overflowPunct w:val="0"/>
      <w:autoSpaceDE w:val="0"/>
      <w:autoSpaceDN w:val="0"/>
      <w:adjustRightInd w:val="0"/>
      <w:spacing w:before="240" w:after="60" w:line="260" w:lineRule="exact"/>
      <w:jc w:val="both"/>
      <w:textAlignment w:val="baseline"/>
      <w:outlineLvl w:val="7"/>
    </w:pPr>
    <w:rPr>
      <w:rFonts w:ascii="Arial" w:eastAsia="Times New Roman" w:hAnsi="Arial"/>
      <w:i/>
      <w:sz w:val="20"/>
      <w:szCs w:val="20"/>
    </w:rPr>
  </w:style>
  <w:style w:type="paragraph" w:styleId="9">
    <w:name w:val="heading 9"/>
    <w:basedOn w:val="a"/>
    <w:next w:val="a"/>
    <w:qFormat/>
    <w:pPr>
      <w:numPr>
        <w:ilvl w:val="8"/>
        <w:numId w:val="1"/>
      </w:numPr>
      <w:overflowPunct w:val="0"/>
      <w:autoSpaceDE w:val="0"/>
      <w:autoSpaceDN w:val="0"/>
      <w:adjustRightInd w:val="0"/>
      <w:spacing w:before="240" w:after="60" w:line="260" w:lineRule="exact"/>
      <w:jc w:val="both"/>
      <w:textAlignment w:val="baseline"/>
      <w:outlineLvl w:val="8"/>
    </w:pPr>
    <w:rPr>
      <w:rFonts w:ascii="Arial" w:eastAsia="Times New Roman" w:hAnsi="Arial"/>
      <w:i/>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pertitle">
    <w:name w:val="Paper title"/>
    <w:basedOn w:val="a"/>
    <w:next w:val="Author"/>
    <w:pPr>
      <w:suppressAutoHyphens/>
      <w:overflowPunct w:val="0"/>
      <w:autoSpaceDE w:val="0"/>
      <w:autoSpaceDN w:val="0"/>
      <w:adjustRightInd w:val="0"/>
      <w:spacing w:after="380" w:line="400" w:lineRule="exact"/>
      <w:textAlignment w:val="baseline"/>
    </w:pPr>
    <w:rPr>
      <w:rFonts w:eastAsia="Times New Roman"/>
      <w:sz w:val="36"/>
      <w:szCs w:val="20"/>
    </w:rPr>
  </w:style>
  <w:style w:type="paragraph" w:customStyle="1" w:styleId="Author">
    <w:name w:val="Author"/>
    <w:basedOn w:val="a"/>
    <w:next w:val="Affiliation"/>
    <w:pPr>
      <w:suppressAutoHyphens/>
      <w:overflowPunct w:val="0"/>
      <w:autoSpaceDE w:val="0"/>
      <w:autoSpaceDN w:val="0"/>
      <w:adjustRightInd w:val="0"/>
      <w:spacing w:line="320" w:lineRule="exact"/>
      <w:jc w:val="both"/>
      <w:textAlignment w:val="baseline"/>
    </w:pPr>
    <w:rPr>
      <w:rFonts w:eastAsia="Times New Roman"/>
      <w:sz w:val="28"/>
      <w:szCs w:val="20"/>
    </w:rPr>
  </w:style>
  <w:style w:type="paragraph" w:customStyle="1" w:styleId="Affiliation">
    <w:name w:val="Affiliation"/>
    <w:basedOn w:val="Author"/>
    <w:next w:val="Author"/>
    <w:pPr>
      <w:spacing w:after="100" w:line="260" w:lineRule="exact"/>
    </w:pPr>
    <w:rPr>
      <w:i/>
      <w:sz w:val="24"/>
    </w:rPr>
  </w:style>
  <w:style w:type="paragraph" w:customStyle="1" w:styleId="Abstract">
    <w:name w:val="Abstract"/>
    <w:basedOn w:val="a"/>
    <w:pPr>
      <w:framePr w:w="10603" w:hSpace="142" w:wrap="notBeside" w:hAnchor="margin" w:y="4140" w:anchorLock="1"/>
      <w:overflowPunct w:val="0"/>
      <w:autoSpaceDE w:val="0"/>
      <w:autoSpaceDN w:val="0"/>
      <w:adjustRightInd w:val="0"/>
      <w:spacing w:after="520" w:line="260" w:lineRule="exact"/>
      <w:jc w:val="both"/>
      <w:textAlignment w:val="baseline"/>
    </w:pPr>
    <w:rPr>
      <w:rFonts w:eastAsia="Times New Roman"/>
      <w:szCs w:val="20"/>
    </w:rPr>
  </w:style>
  <w:style w:type="paragraph" w:customStyle="1" w:styleId="Firstparagraph">
    <w:name w:val="First paragraph"/>
    <w:basedOn w:val="a"/>
    <w:next w:val="a"/>
    <w:pPr>
      <w:overflowPunct w:val="0"/>
      <w:autoSpaceDE w:val="0"/>
      <w:autoSpaceDN w:val="0"/>
      <w:adjustRightInd w:val="0"/>
      <w:spacing w:line="260" w:lineRule="exact"/>
      <w:jc w:val="both"/>
      <w:textAlignment w:val="baseline"/>
    </w:pPr>
    <w:rPr>
      <w:rFonts w:eastAsia="Times New Roman"/>
      <w:szCs w:val="20"/>
    </w:rPr>
  </w:style>
  <w:style w:type="paragraph" w:customStyle="1" w:styleId="kop1">
    <w:name w:val="kop 1"/>
    <w:aliases w:val="heading without number"/>
    <w:basedOn w:val="a"/>
    <w:next w:val="Firstparagraph"/>
    <w:pPr>
      <w:keepNext/>
      <w:overflowPunct w:val="0"/>
      <w:autoSpaceDE w:val="0"/>
      <w:autoSpaceDN w:val="0"/>
      <w:adjustRightInd w:val="0"/>
      <w:spacing w:before="520" w:after="260" w:line="260" w:lineRule="exact"/>
      <w:textAlignment w:val="baseline"/>
    </w:pPr>
    <w:rPr>
      <w:rFonts w:eastAsia="Times New Roman"/>
      <w:caps/>
      <w:szCs w:val="20"/>
    </w:rPr>
  </w:style>
  <w:style w:type="paragraph" w:styleId="a3">
    <w:name w:val="header"/>
    <w:basedOn w:val="a"/>
    <w:link w:val="a4"/>
    <w:uiPriority w:val="99"/>
    <w:pPr>
      <w:tabs>
        <w:tab w:val="center" w:pos="4536"/>
        <w:tab w:val="right" w:pos="9072"/>
      </w:tabs>
      <w:overflowPunct w:val="0"/>
      <w:autoSpaceDE w:val="0"/>
      <w:autoSpaceDN w:val="0"/>
      <w:adjustRightInd w:val="0"/>
      <w:spacing w:line="260" w:lineRule="exact"/>
      <w:ind w:firstLine="284"/>
      <w:jc w:val="both"/>
      <w:textAlignment w:val="baseline"/>
    </w:pPr>
    <w:rPr>
      <w:rFonts w:eastAsia="Times New Roman"/>
      <w:szCs w:val="20"/>
    </w:rPr>
  </w:style>
  <w:style w:type="paragraph" w:styleId="a5">
    <w:name w:val="Title"/>
    <w:basedOn w:val="a"/>
    <w:qFormat/>
    <w:pPr>
      <w:suppressAutoHyphens/>
      <w:overflowPunct w:val="0"/>
      <w:autoSpaceDE w:val="0"/>
      <w:autoSpaceDN w:val="0"/>
      <w:adjustRightInd w:val="0"/>
      <w:spacing w:after="380" w:line="400" w:lineRule="exact"/>
      <w:textAlignment w:val="baseline"/>
    </w:pPr>
    <w:rPr>
      <w:rFonts w:eastAsia="Times New Roman"/>
      <w:sz w:val="36"/>
      <w:szCs w:val="20"/>
    </w:rPr>
  </w:style>
  <w:style w:type="paragraph" w:customStyle="1" w:styleId="Listnumbers">
    <w:name w:val="List numbers"/>
    <w:basedOn w:val="Firstparagraph"/>
    <w:pPr>
      <w:ind w:left="283" w:hanging="283"/>
    </w:pPr>
  </w:style>
  <w:style w:type="paragraph" w:customStyle="1" w:styleId="Referencetext">
    <w:name w:val="Reference text"/>
    <w:basedOn w:val="a"/>
    <w:pPr>
      <w:overflowPunct w:val="0"/>
      <w:autoSpaceDE w:val="0"/>
      <w:autoSpaceDN w:val="0"/>
      <w:adjustRightInd w:val="0"/>
      <w:spacing w:line="220" w:lineRule="exact"/>
      <w:ind w:left="284" w:hanging="284"/>
      <w:jc w:val="both"/>
      <w:textAlignment w:val="baseline"/>
    </w:pPr>
    <w:rPr>
      <w:rFonts w:eastAsia="Times New Roman"/>
      <w:sz w:val="20"/>
      <w:szCs w:val="20"/>
    </w:rPr>
  </w:style>
  <w:style w:type="paragraph" w:customStyle="1" w:styleId="Figure">
    <w:name w:val="Figure"/>
    <w:basedOn w:val="Firstparagraph"/>
    <w:next w:val="Figurecaption"/>
    <w:pPr>
      <w:spacing w:line="240" w:lineRule="auto"/>
    </w:pPr>
  </w:style>
  <w:style w:type="paragraph" w:customStyle="1" w:styleId="Figurecaption">
    <w:name w:val="Figure caption"/>
    <w:basedOn w:val="Smallsize"/>
    <w:next w:val="a"/>
  </w:style>
  <w:style w:type="paragraph" w:customStyle="1" w:styleId="Smallsize">
    <w:name w:val="Small size"/>
    <w:basedOn w:val="a"/>
    <w:pPr>
      <w:overflowPunct w:val="0"/>
      <w:autoSpaceDE w:val="0"/>
      <w:autoSpaceDN w:val="0"/>
      <w:adjustRightInd w:val="0"/>
      <w:spacing w:line="220" w:lineRule="exact"/>
      <w:jc w:val="both"/>
      <w:textAlignment w:val="baseline"/>
    </w:pPr>
    <w:rPr>
      <w:rFonts w:eastAsia="Times New Roman"/>
      <w:sz w:val="20"/>
      <w:szCs w:val="20"/>
    </w:rPr>
  </w:style>
  <w:style w:type="paragraph" w:customStyle="1" w:styleId="Formula">
    <w:name w:val="Formula"/>
    <w:basedOn w:val="Firstparagraph"/>
    <w:next w:val="Firstparagraph"/>
    <w:pPr>
      <w:tabs>
        <w:tab w:val="right" w:pos="5103"/>
      </w:tabs>
      <w:spacing w:before="120" w:after="120" w:line="240" w:lineRule="auto"/>
      <w:jc w:val="left"/>
    </w:pPr>
  </w:style>
  <w:style w:type="paragraph" w:customStyle="1" w:styleId="Headingitalic">
    <w:name w:val="Heading italic"/>
    <w:basedOn w:val="a"/>
    <w:pPr>
      <w:keepNext/>
      <w:overflowPunct w:val="0"/>
      <w:autoSpaceDE w:val="0"/>
      <w:autoSpaceDN w:val="0"/>
      <w:adjustRightInd w:val="0"/>
      <w:spacing w:before="260" w:line="260" w:lineRule="exact"/>
      <w:textAlignment w:val="baseline"/>
    </w:pPr>
    <w:rPr>
      <w:rFonts w:eastAsia="Times New Roman"/>
      <w:i/>
      <w:szCs w:val="20"/>
    </w:rPr>
  </w:style>
  <w:style w:type="paragraph" w:customStyle="1" w:styleId="REFERENCEHEADING">
    <w:name w:val="REFERENCE HEADING"/>
    <w:basedOn w:val="kop1"/>
    <w:next w:val="Referencetext"/>
  </w:style>
  <w:style w:type="paragraph" w:customStyle="1" w:styleId="Tablecaption">
    <w:name w:val="Table caption"/>
    <w:basedOn w:val="Smallsize"/>
    <w:next w:val="Tablerule"/>
  </w:style>
  <w:style w:type="paragraph" w:customStyle="1" w:styleId="Tablerule">
    <w:name w:val="Table rule"/>
    <w:basedOn w:val="Smallsize"/>
    <w:next w:val="Tabletext"/>
    <w:pPr>
      <w:spacing w:after="40" w:line="40" w:lineRule="exact"/>
      <w:jc w:val="left"/>
    </w:pPr>
  </w:style>
  <w:style w:type="paragraph" w:customStyle="1" w:styleId="Tabletext">
    <w:name w:val="Table text"/>
    <w:basedOn w:val="Smallsize"/>
    <w:pPr>
      <w:jc w:val="left"/>
    </w:pPr>
  </w:style>
  <w:style w:type="paragraph" w:customStyle="1" w:styleId="Listsigns">
    <w:name w:val="List signs"/>
    <w:basedOn w:val="Listnumbers"/>
  </w:style>
  <w:style w:type="paragraph" w:styleId="TOC1">
    <w:name w:val="toc 1"/>
    <w:basedOn w:val="a"/>
    <w:next w:val="a"/>
    <w:autoRedefine/>
    <w:semiHidden/>
    <w:pPr>
      <w:spacing w:line="360" w:lineRule="auto"/>
      <w:jc w:val="both"/>
    </w:pPr>
    <w:rPr>
      <w:rFonts w:eastAsia="Times New Roman"/>
      <w:color w:val="FF0000"/>
      <w:position w:val="-28"/>
      <w:szCs w:val="20"/>
      <w:lang w:val="en-GB"/>
    </w:rPr>
  </w:style>
  <w:style w:type="paragraph" w:styleId="a6">
    <w:name w:val="Body Text Indent"/>
    <w:basedOn w:val="a"/>
    <w:pPr>
      <w:overflowPunct w:val="0"/>
      <w:autoSpaceDE w:val="0"/>
      <w:autoSpaceDN w:val="0"/>
      <w:adjustRightInd w:val="0"/>
      <w:spacing w:line="220" w:lineRule="exact"/>
      <w:ind w:left="227" w:hanging="227"/>
      <w:jc w:val="both"/>
      <w:textAlignment w:val="baseline"/>
    </w:pPr>
    <w:rPr>
      <w:rFonts w:eastAsia="Times New Roman"/>
      <w:sz w:val="20"/>
      <w:szCs w:val="20"/>
    </w:rPr>
  </w:style>
  <w:style w:type="paragraph" w:styleId="20">
    <w:name w:val="Body Text Indent 2"/>
    <w:basedOn w:val="a"/>
    <w:pPr>
      <w:overflowPunct w:val="0"/>
      <w:autoSpaceDE w:val="0"/>
      <w:autoSpaceDN w:val="0"/>
      <w:adjustRightInd w:val="0"/>
      <w:spacing w:line="260" w:lineRule="exact"/>
      <w:ind w:firstLine="284"/>
      <w:jc w:val="both"/>
      <w:textAlignment w:val="baseline"/>
    </w:pPr>
    <w:rPr>
      <w:rFonts w:eastAsia="Times New Roman"/>
      <w:color w:val="0000FF"/>
      <w:szCs w:val="20"/>
    </w:rPr>
  </w:style>
  <w:style w:type="paragraph" w:styleId="30">
    <w:name w:val="Body Text Indent 3"/>
    <w:basedOn w:val="a"/>
    <w:pPr>
      <w:overflowPunct w:val="0"/>
      <w:autoSpaceDE w:val="0"/>
      <w:autoSpaceDN w:val="0"/>
      <w:adjustRightInd w:val="0"/>
      <w:spacing w:line="220" w:lineRule="exact"/>
      <w:ind w:left="227" w:hanging="227"/>
      <w:jc w:val="both"/>
      <w:textAlignment w:val="baseline"/>
    </w:pPr>
    <w:rPr>
      <w:rFonts w:eastAsia="Times New Roman"/>
      <w:color w:val="FF0000"/>
      <w:sz w:val="20"/>
      <w:szCs w:val="20"/>
    </w:rPr>
  </w:style>
  <w:style w:type="paragraph" w:styleId="21">
    <w:name w:val="Body Text 2"/>
    <w:basedOn w:val="a"/>
    <w:pPr>
      <w:spacing w:line="360" w:lineRule="auto"/>
      <w:jc w:val="both"/>
    </w:pPr>
    <w:rPr>
      <w:b/>
      <w:position w:val="-28"/>
      <w:sz w:val="22"/>
      <w:szCs w:val="20"/>
      <w:lang w:val="en-GB"/>
    </w:rPr>
  </w:style>
  <w:style w:type="character" w:styleId="a7">
    <w:name w:val="annotation reference"/>
    <w:semiHidden/>
    <w:rPr>
      <w:sz w:val="16"/>
      <w:szCs w:val="16"/>
    </w:rPr>
  </w:style>
  <w:style w:type="paragraph" w:styleId="a8">
    <w:name w:val="annotation text"/>
    <w:basedOn w:val="a"/>
    <w:semiHidden/>
    <w:pPr>
      <w:overflowPunct w:val="0"/>
      <w:autoSpaceDE w:val="0"/>
      <w:autoSpaceDN w:val="0"/>
      <w:adjustRightInd w:val="0"/>
      <w:spacing w:line="260" w:lineRule="exact"/>
      <w:ind w:firstLine="284"/>
      <w:jc w:val="both"/>
      <w:textAlignment w:val="baseline"/>
    </w:pPr>
    <w:rPr>
      <w:rFonts w:eastAsia="Times New Roman"/>
      <w:sz w:val="20"/>
      <w:szCs w:val="20"/>
    </w:rPr>
  </w:style>
  <w:style w:type="character" w:customStyle="1" w:styleId="eudoraheader">
    <w:name w:val="eudoraheader"/>
    <w:basedOn w:val="a0"/>
  </w:style>
  <w:style w:type="paragraph" w:styleId="a9">
    <w:name w:val="footer"/>
    <w:basedOn w:val="a"/>
    <w:link w:val="aa"/>
    <w:uiPriority w:val="99"/>
    <w:pPr>
      <w:tabs>
        <w:tab w:val="center" w:pos="4153"/>
        <w:tab w:val="right" w:pos="8306"/>
      </w:tabs>
    </w:pPr>
  </w:style>
  <w:style w:type="paragraph" w:styleId="ab">
    <w:name w:val="Body Text"/>
    <w:basedOn w:val="a"/>
    <w:pPr>
      <w:jc w:val="center"/>
    </w:pPr>
    <w:rPr>
      <w:rFonts w:ascii="Arial" w:hAnsi="Arial"/>
      <w:b/>
      <w:caps/>
      <w:lang w:val="en-GB"/>
    </w:rPr>
  </w:style>
  <w:style w:type="character" w:styleId="ac">
    <w:name w:val="Emphasis"/>
    <w:uiPriority w:val="20"/>
    <w:qFormat/>
    <w:rsid w:val="005572D2"/>
    <w:rPr>
      <w:i/>
      <w:iCs/>
    </w:rPr>
  </w:style>
  <w:style w:type="character" w:styleId="ad">
    <w:name w:val="Hyperlink"/>
    <w:uiPriority w:val="99"/>
    <w:unhideWhenUsed/>
    <w:rsid w:val="000417B5"/>
    <w:rPr>
      <w:color w:val="0000FF"/>
      <w:u w:val="single"/>
    </w:rPr>
  </w:style>
  <w:style w:type="paragraph" w:customStyle="1" w:styleId="Default">
    <w:name w:val="Default"/>
    <w:rsid w:val="00131DE2"/>
    <w:pPr>
      <w:autoSpaceDE w:val="0"/>
      <w:autoSpaceDN w:val="0"/>
      <w:adjustRightInd w:val="0"/>
    </w:pPr>
    <w:rPr>
      <w:rFonts w:ascii="Eras Demi ITC" w:eastAsia="MS Mincho" w:hAnsi="Eras Demi ITC" w:cs="Eras Demi ITC"/>
      <w:color w:val="000000"/>
      <w:sz w:val="24"/>
      <w:szCs w:val="24"/>
    </w:rPr>
  </w:style>
  <w:style w:type="character" w:customStyle="1" w:styleId="a4">
    <w:name w:val="页眉 字符"/>
    <w:link w:val="a3"/>
    <w:uiPriority w:val="99"/>
    <w:rsid w:val="00B41655"/>
    <w:rPr>
      <w:rFonts w:eastAsia="Times New Roman"/>
      <w:sz w:val="24"/>
    </w:rPr>
  </w:style>
  <w:style w:type="character" w:customStyle="1" w:styleId="aa">
    <w:name w:val="页脚 字符"/>
    <w:link w:val="a9"/>
    <w:uiPriority w:val="99"/>
    <w:rsid w:val="00B41655"/>
    <w:rPr>
      <w:sz w:val="24"/>
      <w:szCs w:val="24"/>
    </w:rPr>
  </w:style>
  <w:style w:type="paragraph" w:styleId="ae">
    <w:name w:val="Normal Indent"/>
    <w:basedOn w:val="a"/>
    <w:uiPriority w:val="99"/>
    <w:unhideWhenUsed/>
    <w:qFormat/>
    <w:rsid w:val="005D42A7"/>
    <w:pPr>
      <w:suppressAutoHyphens/>
      <w:autoSpaceDE w:val="0"/>
      <w:ind w:firstLine="170"/>
      <w:jc w:val="both"/>
    </w:pPr>
    <w:rPr>
      <w:rFonts w:eastAsia="Times New Roman"/>
      <w:sz w:val="20"/>
      <w:szCs w:val="20"/>
      <w:lang w:eastAsia="ar-SA"/>
    </w:rPr>
  </w:style>
  <w:style w:type="character" w:customStyle="1" w:styleId="AMEquationSection">
    <w:name w:val="AMEquationSection"/>
    <w:rsid w:val="00152F54"/>
    <w:rPr>
      <w:rFonts w:eastAsia="宋体"/>
      <w:vanish/>
      <w:color w:val="FF0000"/>
      <w:lang w:val="en-GB"/>
    </w:rPr>
  </w:style>
  <w:style w:type="paragraph" w:customStyle="1" w:styleId="AMDisplayEquation">
    <w:name w:val="AMDisplayEquation"/>
    <w:basedOn w:val="a"/>
    <w:next w:val="a"/>
    <w:link w:val="AMDisplayEquation0"/>
    <w:rsid w:val="00152F54"/>
    <w:pPr>
      <w:tabs>
        <w:tab w:val="center" w:pos="4700"/>
        <w:tab w:val="right" w:pos="9400"/>
      </w:tabs>
      <w:jc w:val="both"/>
    </w:pPr>
    <w:rPr>
      <w:sz w:val="20"/>
      <w:lang w:val="en-GB"/>
    </w:rPr>
  </w:style>
  <w:style w:type="character" w:customStyle="1" w:styleId="AMDisplayEquation0">
    <w:name w:val="AMDisplayEquation 字符"/>
    <w:link w:val="AMDisplayEquation"/>
    <w:rsid w:val="00152F54"/>
    <w:rPr>
      <w:szCs w:val="24"/>
      <w:lang w:val="en-GB"/>
    </w:rPr>
  </w:style>
  <w:style w:type="character" w:styleId="af">
    <w:name w:val="Placeholder Text"/>
    <w:basedOn w:val="a0"/>
    <w:uiPriority w:val="99"/>
    <w:semiHidden/>
    <w:rsid w:val="00BE0D09"/>
    <w:rPr>
      <w:color w:val="666666"/>
    </w:rPr>
  </w:style>
  <w:style w:type="paragraph" w:customStyle="1" w:styleId="References">
    <w:name w:val="References"/>
    <w:basedOn w:val="af0"/>
    <w:rsid w:val="002A1C11"/>
    <w:pPr>
      <w:suppressAutoHyphens/>
      <w:autoSpaceDE w:val="0"/>
      <w:contextualSpacing w:val="0"/>
      <w:jc w:val="both"/>
    </w:pPr>
    <w:rPr>
      <w:rFonts w:eastAsia="Times New Roman"/>
      <w:sz w:val="16"/>
      <w:szCs w:val="20"/>
      <w:lang w:eastAsia="ar-SA"/>
    </w:rPr>
  </w:style>
  <w:style w:type="paragraph" w:styleId="af0">
    <w:name w:val="List Number"/>
    <w:basedOn w:val="a"/>
    <w:uiPriority w:val="99"/>
    <w:semiHidden/>
    <w:unhideWhenUsed/>
    <w:rsid w:val="002A1C11"/>
    <w:pPr>
      <w:tabs>
        <w:tab w:val="num" w:pos="360"/>
      </w:tabs>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195949">
      <w:bodyDiv w:val="1"/>
      <w:marLeft w:val="50"/>
      <w:marRight w:val="50"/>
      <w:marTop w:val="50"/>
      <w:marBottom w:val="13"/>
      <w:divBdr>
        <w:top w:val="none" w:sz="0" w:space="0" w:color="auto"/>
        <w:left w:val="none" w:sz="0" w:space="0" w:color="auto"/>
        <w:bottom w:val="none" w:sz="0" w:space="0" w:color="auto"/>
        <w:right w:val="none" w:sz="0" w:space="0" w:color="auto"/>
      </w:divBdr>
      <w:divsChild>
        <w:div w:id="1557933771">
          <w:marLeft w:val="0"/>
          <w:marRight w:val="0"/>
          <w:marTop w:val="0"/>
          <w:marBottom w:val="0"/>
          <w:divBdr>
            <w:top w:val="none" w:sz="0" w:space="0" w:color="auto"/>
            <w:left w:val="none" w:sz="0" w:space="0" w:color="auto"/>
            <w:bottom w:val="none" w:sz="0" w:space="0" w:color="auto"/>
            <w:right w:val="none" w:sz="0" w:space="0" w:color="auto"/>
          </w:divBdr>
        </w:div>
      </w:divsChild>
    </w:div>
    <w:div w:id="1310987099">
      <w:bodyDiv w:val="1"/>
      <w:marLeft w:val="40"/>
      <w:marRight w:val="40"/>
      <w:marTop w:val="40"/>
      <w:marBottom w:val="10"/>
      <w:divBdr>
        <w:top w:val="none" w:sz="0" w:space="0" w:color="auto"/>
        <w:left w:val="none" w:sz="0" w:space="0" w:color="auto"/>
        <w:bottom w:val="none" w:sz="0" w:space="0" w:color="auto"/>
        <w:right w:val="none" w:sz="0" w:space="0" w:color="auto"/>
      </w:divBdr>
      <w:divsChild>
        <w:div w:id="699087084">
          <w:marLeft w:val="0"/>
          <w:marRight w:val="0"/>
          <w:marTop w:val="0"/>
          <w:marBottom w:val="0"/>
          <w:divBdr>
            <w:top w:val="none" w:sz="0" w:space="0" w:color="auto"/>
            <w:left w:val="none" w:sz="0" w:space="0" w:color="auto"/>
            <w:bottom w:val="none" w:sz="0" w:space="0" w:color="auto"/>
            <w:right w:val="none" w:sz="0" w:space="0" w:color="auto"/>
          </w:divBdr>
        </w:div>
        <w:div w:id="1074938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F855FD-7487-48A7-806B-D537D5A2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 NEW APPROACH FOR INTERFACIAL STRESS ANALYSIS OF BEAMS BONDED WITH A THIN PLATE</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APPROACH FOR INTERFACIAL STRESS ANALYSIS OF BEAMS BONDED WITH A THIN PLATE</dc:title>
  <dc:subject/>
  <dc:creator>huym</dc:creator>
  <cp:keywords/>
  <cp:lastModifiedBy>Rongpan HU</cp:lastModifiedBy>
  <cp:revision>5</cp:revision>
  <cp:lastPrinted>2010-04-12T01:44:00Z</cp:lastPrinted>
  <dcterms:created xsi:type="dcterms:W3CDTF">2024-12-16T03:19:00Z</dcterms:created>
  <dcterms:modified xsi:type="dcterms:W3CDTF">2024-12-16T06:54:00Z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ies>
</file>