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2407" w14:textId="77777777" w:rsidR="00A96C7C" w:rsidRDefault="00A96C7C" w:rsidP="00A96C7C">
      <w:pPr>
        <w:pStyle w:val="2"/>
        <w:keepNext w:val="0"/>
        <w:keepLines w:val="0"/>
        <w:shd w:val="clear" w:color="auto" w:fill="FFFFFF"/>
        <w:spacing w:before="280" w:after="280"/>
        <w:rPr>
          <w:rFonts w:ascii="Roboto" w:eastAsia="Roboto" w:hAnsi="Roboto" w:cs="Roboto"/>
          <w:b/>
          <w:bCs/>
          <w:color w:val="222222"/>
          <w:sz w:val="51"/>
          <w:szCs w:val="51"/>
        </w:rPr>
      </w:pPr>
      <w:bookmarkStart w:id="0" w:name="_wybg8ohtawmh" w:colFirst="0" w:colLast="0"/>
      <w:bookmarkEnd w:id="0"/>
      <w:r>
        <w:rPr>
          <w:rFonts w:ascii="Roboto" w:eastAsia="Roboto" w:hAnsi="Roboto" w:cs="Roboto"/>
          <w:b/>
          <w:bCs/>
          <w:color w:val="222222"/>
          <w:sz w:val="51"/>
          <w:szCs w:val="51"/>
        </w:rPr>
        <w:t>Оценка проекта до взятия в работу</w:t>
      </w:r>
    </w:p>
    <w:p w14:paraId="7E16F5BC" w14:textId="77777777" w:rsidR="00A96C7C" w:rsidRDefault="00A96C7C" w:rsidP="00A96C7C">
      <w:pPr>
        <w:shd w:val="clear" w:color="auto" w:fill="FFFFFF"/>
        <w:spacing w:before="240" w:after="240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 xml:space="preserve">Ответьте на 3 вопроса, подкрепляя ответы данными, графиками и тем, что ещё потребуется. В ответ вставьте ссылку на папку в проекте, где будет хранится решение этого этапа. </w:t>
      </w:r>
    </w:p>
    <w:p w14:paraId="51DE1B4A" w14:textId="77777777" w:rsidR="00A96C7C" w:rsidRDefault="00A96C7C" w:rsidP="00A96C7C">
      <w:pPr>
        <w:shd w:val="clear" w:color="auto" w:fill="FFFFFF"/>
        <w:spacing w:before="240" w:after="240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 xml:space="preserve">Под большинством вопросов вы найдёте пример, подробнее раскрывающий смысл того, что нужно выяснить, но </w:t>
      </w:r>
      <w:r>
        <w:rPr>
          <w:rFonts w:ascii="Roboto" w:eastAsia="Roboto" w:hAnsi="Roboto" w:cs="Roboto"/>
          <w:color w:val="222222"/>
          <w:sz w:val="24"/>
          <w:szCs w:val="24"/>
          <w:u w:val="single"/>
        </w:rPr>
        <w:t>не являющийся шаблоном</w:t>
      </w:r>
      <w:r>
        <w:rPr>
          <w:rFonts w:ascii="Roboto" w:eastAsia="Roboto" w:hAnsi="Roboto" w:cs="Roboto"/>
          <w:color w:val="222222"/>
          <w:sz w:val="24"/>
          <w:szCs w:val="24"/>
        </w:rPr>
        <w:t xml:space="preserve"> для вашего ответа!</w:t>
      </w:r>
    </w:p>
    <w:p w14:paraId="50C9D899" w14:textId="77777777" w:rsidR="00A96C7C" w:rsidRDefault="00A96C7C" w:rsidP="00A96C7C">
      <w:pPr>
        <w:shd w:val="clear" w:color="auto" w:fill="FFFFFF"/>
        <w:spacing w:before="240" w:after="240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 xml:space="preserve"> </w:t>
      </w:r>
    </w:p>
    <w:p w14:paraId="6A8742F1" w14:textId="77777777" w:rsidR="00A96C7C" w:rsidRDefault="00A96C7C" w:rsidP="00A96C7C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222222"/>
          <w:sz w:val="34"/>
          <w:szCs w:val="34"/>
        </w:rPr>
      </w:pPr>
      <w:r>
        <w:rPr>
          <w:rFonts w:ascii="Roboto" w:eastAsia="Roboto" w:hAnsi="Roboto" w:cs="Roboto"/>
          <w:b/>
          <w:bCs/>
          <w:color w:val="222222"/>
          <w:sz w:val="24"/>
          <w:szCs w:val="24"/>
        </w:rPr>
        <w:t xml:space="preserve">1) Оценить потенциал проекта. Насколько важно решить задачу? </w:t>
      </w:r>
    </w:p>
    <w:p w14:paraId="621FFDD3" w14:textId="77777777" w:rsidR="00A96C7C" w:rsidRDefault="00A96C7C" w:rsidP="00A96C7C">
      <w:pPr>
        <w:spacing w:before="300" w:after="300"/>
      </w:pPr>
      <w:r>
        <w:t>В феврале 2026 года у Авито было 72 млн активных пользователей, 240 + млн объявлений [1]. Более 20 миллионов продавцов частники, которые размещают объявления редко и в большинстве своём не знают, как написать хорошее описание [2]. Непрофессиональные пользователи не знают что заполнять в поле описания, поэтому оно либо остаётся пустым, либо заполняется чем-то вроде “куртка нормальная, звоните”. Покупатель не понимает, подходит ему товар или нет, и он либо пишет продавцу (на этом моменте коммуникации много потенциальных покупателей тоже отваливается), либо просто уходит. Для продавца это значит меньше просмотров, меньше сделок, товар висит дольше [3].</w:t>
      </w:r>
    </w:p>
    <w:p w14:paraId="00598589" w14:textId="77777777" w:rsidR="00A96C7C" w:rsidRDefault="00A96C7C" w:rsidP="00A96C7C">
      <w:pPr>
        <w:spacing w:before="300" w:after="300"/>
      </w:pPr>
      <w:r>
        <w:t xml:space="preserve">В 2024 году в Авито запустили автогенерацию описаний в категории “Одежда, обувь, аксессуары”[4]. Результат A/B-теста показал что 60% продавцов остались довольны текстом, заказов с доставкой стало +1,7% [3]. Сейчас через сервис проходит 60 000 описаний в день [5]. Затем модель улучшили — научили работать со всеми фотографиями, а не только с одной и начали писать более разнообразно. A/B-тест показал +5,7% к числу генераций и +10,8% к доле продавцов, получивших нормальный текст с первого раза. Сервис расширился на детскую одежду, электронику, хобби, и это тоже косвенно свидетельствует о выгодности генерации таких описаний [5]. </w:t>
      </w:r>
    </w:p>
    <w:p w14:paraId="0564923E" w14:textId="77777777" w:rsidR="00A96C7C" w:rsidRDefault="00A96C7C" w:rsidP="00A96C7C">
      <w:pPr>
        <w:spacing w:before="300" w:after="300"/>
      </w:pPr>
      <w:r>
        <w:t>Грубая оценка: при масштабировании на все категории (~10 млн описаний/мес), конверсии 5% и среднем чеке ~5 000 руб. прирост в +1,7% заказов даёт порядка ~250 млн руб дополнительной выручки в месяц, или около ~3 млрд руб в год.</w:t>
      </w:r>
    </w:p>
    <w:p w14:paraId="7E4B1436" w14:textId="77777777" w:rsidR="00A96C7C" w:rsidRDefault="00A96C7C" w:rsidP="00A96C7C">
      <w:pPr>
        <w:spacing w:before="300" w:after="300"/>
      </w:pPr>
      <w:r>
        <w:t xml:space="preserve">[1] </w:t>
      </w:r>
      <w:hyperlink r:id="rId5">
        <w:r>
          <w:rPr>
            <w:color w:val="1155CC"/>
            <w:u w:val="single"/>
          </w:rPr>
          <w:t>https://ria.ru/20260204/avito-2072264301.html</w:t>
        </w:r>
      </w:hyperlink>
    </w:p>
    <w:p w14:paraId="215352F7" w14:textId="77777777" w:rsidR="00A96C7C" w:rsidRDefault="00A96C7C" w:rsidP="00A96C7C">
      <w:pPr>
        <w:spacing w:before="300" w:after="300"/>
      </w:pPr>
      <w:r>
        <w:t>[2] https://www.avito.ru/files/file/press%20releases/26.05.2022.100mln_ads_on_Avito.pdf</w:t>
      </w:r>
    </w:p>
    <w:p w14:paraId="14A29E48" w14:textId="77777777" w:rsidR="00A96C7C" w:rsidRDefault="00A96C7C" w:rsidP="00A96C7C">
      <w:pPr>
        <w:spacing w:before="300" w:after="300"/>
      </w:pPr>
      <w:r>
        <w:t>[3] https://habr.com/ru/companies/avito/articles/906504/</w:t>
      </w:r>
    </w:p>
    <w:p w14:paraId="3D9EEDBF" w14:textId="77777777" w:rsidR="00A96C7C" w:rsidRDefault="00A96C7C" w:rsidP="00A96C7C">
      <w:pPr>
        <w:spacing w:before="300" w:after="300"/>
      </w:pPr>
      <w:r>
        <w:t>[4] https://generation-ai.ru/cases/avito</w:t>
      </w:r>
    </w:p>
    <w:p w14:paraId="15139E11" w14:textId="77777777" w:rsidR="00A96C7C" w:rsidRDefault="00A96C7C" w:rsidP="00A96C7C">
      <w:pPr>
        <w:spacing w:before="300" w:after="300"/>
        <w:rPr>
          <w:rFonts w:ascii="Roboto" w:eastAsia="Roboto" w:hAnsi="Roboto" w:cs="Roboto"/>
          <w:color w:val="222222"/>
          <w:sz w:val="24"/>
          <w:szCs w:val="24"/>
        </w:rPr>
      </w:pPr>
      <w:r>
        <w:t>[5] https://habr.com/ru/companies/avito/articles/948626/</w:t>
      </w:r>
    </w:p>
    <w:p w14:paraId="2CA3B84F" w14:textId="77777777" w:rsidR="00A96C7C" w:rsidRDefault="00A96C7C" w:rsidP="00A96C7C">
      <w:pPr>
        <w:shd w:val="clear" w:color="auto" w:fill="FFFFFF"/>
        <w:spacing w:before="240" w:after="240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lastRenderedPageBreak/>
        <w:t xml:space="preserve"> </w:t>
      </w:r>
    </w:p>
    <w:p w14:paraId="1FE28924" w14:textId="77777777" w:rsidR="00A96C7C" w:rsidRDefault="00A96C7C" w:rsidP="00A96C7C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222222"/>
          <w:sz w:val="24"/>
          <w:szCs w:val="24"/>
        </w:rPr>
      </w:pPr>
      <w:r>
        <w:rPr>
          <w:rFonts w:ascii="Roboto" w:eastAsia="Roboto" w:hAnsi="Roboto" w:cs="Roboto"/>
          <w:b/>
          <w:bCs/>
          <w:color w:val="222222"/>
          <w:sz w:val="24"/>
          <w:szCs w:val="24"/>
        </w:rPr>
        <w:t>2) Есть ли простое решение? Насколько оно решит задачу? Сложно ли поддерживать такое решение?</w:t>
      </w:r>
    </w:p>
    <w:p w14:paraId="50B3E6C5" w14:textId="77777777" w:rsidR="00A96C7C" w:rsidRDefault="00A96C7C" w:rsidP="00A96C7C">
      <w:pPr>
        <w:numPr>
          <w:ilvl w:val="0"/>
          <w:numId w:val="2"/>
        </w:numPr>
        <w:shd w:val="clear" w:color="auto" w:fill="FFFFFF"/>
        <w:spacing w:before="240" w:line="384" w:lineRule="auto"/>
      </w:pPr>
      <w:r>
        <w:rPr>
          <w:rFonts w:ascii="Roboto" w:eastAsia="Roboto" w:hAnsi="Roboto" w:cs="Roboto"/>
          <w:color w:val="222222"/>
          <w:sz w:val="24"/>
          <w:szCs w:val="24"/>
        </w:rPr>
        <w:t>Представьте, что 10 регулярных выражений будут решать вашу задачу классификации текстов в 90% случаев. Тогда разрабатывать сервис с моделью машинного обучения не выглядит очень рациональным;</w:t>
      </w:r>
    </w:p>
    <w:p w14:paraId="20A8F25A" w14:textId="77777777" w:rsidR="00A96C7C" w:rsidRDefault="00A96C7C" w:rsidP="00A96C7C">
      <w:pPr>
        <w:numPr>
          <w:ilvl w:val="0"/>
          <w:numId w:val="2"/>
        </w:numPr>
        <w:shd w:val="clear" w:color="auto" w:fill="FFFFFF"/>
        <w:spacing w:line="384" w:lineRule="auto"/>
      </w:pPr>
      <w:r>
        <w:rPr>
          <w:rFonts w:ascii="Roboto" w:eastAsia="Roboto" w:hAnsi="Roboto" w:cs="Roboto"/>
          <w:color w:val="222222"/>
          <w:sz w:val="24"/>
          <w:szCs w:val="24"/>
        </w:rPr>
        <w:t>Если речь идёт о чем-то очень важном — например, о борьбе с мошенничеством, — то за оставшиеся 10% стоит бороться;</w:t>
      </w:r>
    </w:p>
    <w:p w14:paraId="0C6637EC" w14:textId="77777777" w:rsidR="00A96C7C" w:rsidRDefault="00A96C7C" w:rsidP="00A96C7C">
      <w:pPr>
        <w:numPr>
          <w:ilvl w:val="0"/>
          <w:numId w:val="2"/>
        </w:numPr>
        <w:shd w:val="clear" w:color="auto" w:fill="FFFFFF"/>
        <w:spacing w:after="240" w:line="384" w:lineRule="auto"/>
      </w:pPr>
      <w:r>
        <w:rPr>
          <w:rFonts w:ascii="Roboto" w:eastAsia="Roboto" w:hAnsi="Roboto" w:cs="Roboto"/>
          <w:color w:val="222222"/>
          <w:sz w:val="24"/>
          <w:szCs w:val="24"/>
        </w:rPr>
        <w:t>Если нужно постоянно поддерживать и дополнять регулярные выражения, то в таком случае лучше сделать более комплексное решение.</w:t>
      </w:r>
    </w:p>
    <w:p w14:paraId="487C0850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b/>
          <w:bCs/>
          <w:color w:val="222222"/>
          <w:sz w:val="50"/>
          <w:szCs w:val="50"/>
        </w:rPr>
      </w:pPr>
      <w:r>
        <w:rPr>
          <w:rFonts w:ascii="Roboto" w:eastAsia="Roboto" w:hAnsi="Roboto" w:cs="Roboto"/>
          <w:b/>
          <w:bCs/>
          <w:color w:val="222222"/>
          <w:sz w:val="50"/>
          <w:szCs w:val="50"/>
        </w:rPr>
        <w:t>Ответ:</w:t>
      </w:r>
    </w:p>
    <w:p w14:paraId="5957CC03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b/>
          <w:bCs/>
          <w:color w:val="222222"/>
          <w:sz w:val="24"/>
          <w:szCs w:val="24"/>
        </w:rPr>
      </w:pPr>
      <w:r>
        <w:rPr>
          <w:rFonts w:ascii="Roboto" w:eastAsia="Roboto" w:hAnsi="Roboto" w:cs="Roboto"/>
          <w:b/>
          <w:bCs/>
          <w:color w:val="222222"/>
          <w:sz w:val="24"/>
          <w:szCs w:val="24"/>
        </w:rPr>
        <w:t>Существует ли простое решение?</w:t>
      </w:r>
    </w:p>
    <w:p w14:paraId="183A7EF6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>Простого решения, которое адекватно описывало бы товары с учетом изображений, не существует.</w:t>
      </w:r>
    </w:p>
    <w:p w14:paraId="17255E1D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>Стандартные шаблоны не смогут извлечь информацию из изображений; все же необходимо использовать нейронные сети для извлечения данных из изображений для описания.</w:t>
      </w:r>
    </w:p>
    <w:p w14:paraId="0F984199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>Учитывая, что свёрточные нейронные сети (CNN) могут быть простым решением для нашей задачи, одним из наиболее простых решений является:</w:t>
      </w:r>
    </w:p>
    <w:p w14:paraId="5F1953DC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>1) Извлечение информации из изображений - определение принадлежности к определенному классу.</w:t>
      </w:r>
    </w:p>
    <w:p w14:paraId="69B3117C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>2) Создание JSON-объекта, в нужные поля которого вставляется информация из текста (с помощью шаблонов) и из изображений (с помощью CNN).</w:t>
      </w:r>
    </w:p>
    <w:p w14:paraId="15B2B7D6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>3) На основе этого JSON-объекта формируется описание.</w:t>
      </w:r>
    </w:p>
    <w:p w14:paraId="044354E7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</w:p>
    <w:p w14:paraId="261CD253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b/>
          <w:bCs/>
          <w:color w:val="222222"/>
          <w:sz w:val="24"/>
          <w:szCs w:val="24"/>
        </w:rPr>
      </w:pPr>
      <w:r>
        <w:rPr>
          <w:rFonts w:ascii="Roboto" w:eastAsia="Roboto" w:hAnsi="Roboto" w:cs="Roboto"/>
          <w:b/>
          <w:bCs/>
          <w:color w:val="222222"/>
          <w:sz w:val="24"/>
          <w:szCs w:val="24"/>
        </w:rPr>
        <w:lastRenderedPageBreak/>
        <w:t>Насколько это решит задачу?</w:t>
      </w:r>
    </w:p>
    <w:p w14:paraId="3ABD7AAB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>Дать точную оценку сложно, но у этого решения есть существенные недостатки:</w:t>
      </w:r>
    </w:p>
    <w:p w14:paraId="1217B4A9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>1) Русский язык. Наш язык богат на исключения, и охватить все случаи крайне сложно. Возникают значительные проблемы с окончаниями и родом слов.</w:t>
      </w:r>
    </w:p>
    <w:p w14:paraId="327A7643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>2) Это сухой текст, который получается в результате. Пользователь будет периодически видеть схожие тексты, и со временем у него возникнет потребность в разнообразии. Для этого придется переписывать весь монолит из шаблонов, который мы создали, что нецелесообразно и не сработает.</w:t>
      </w:r>
    </w:p>
    <w:p w14:paraId="1F17AB07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</w:p>
    <w:p w14:paraId="6A08F858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b/>
          <w:bCs/>
          <w:color w:val="222222"/>
          <w:sz w:val="24"/>
          <w:szCs w:val="24"/>
        </w:rPr>
      </w:pPr>
      <w:r>
        <w:rPr>
          <w:rFonts w:ascii="Roboto" w:eastAsia="Roboto" w:hAnsi="Roboto" w:cs="Roboto"/>
          <w:b/>
          <w:bCs/>
          <w:color w:val="222222"/>
          <w:sz w:val="24"/>
          <w:szCs w:val="24"/>
        </w:rPr>
        <w:t>Сложно ли поддерживать такое решение?</w:t>
      </w:r>
    </w:p>
    <w:p w14:paraId="752C28C6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>Простые решения иногда сложнее поддерживать в долгосрочной перспективе. Если мы будем пытаться зафиксировать всё разнообразие товаров в жестких правилах или шаблонах, то через месяц или два наш код превратится в огромный, неповоротливый монолит, который будет страшно трогать. Наш случай именно такой.</w:t>
      </w:r>
    </w:p>
    <w:p w14:paraId="3A2527D8" w14:textId="77777777" w:rsidR="00A96C7C" w:rsidRDefault="00A96C7C" w:rsidP="00A96C7C">
      <w:pPr>
        <w:shd w:val="clear" w:color="auto" w:fill="FFFFFF"/>
        <w:spacing w:before="240" w:after="240" w:line="384" w:lineRule="auto"/>
        <w:rPr>
          <w:rFonts w:ascii="Roboto" w:eastAsia="Roboto" w:hAnsi="Roboto" w:cs="Roboto"/>
          <w:color w:val="222222"/>
          <w:sz w:val="24"/>
          <w:szCs w:val="24"/>
        </w:rPr>
      </w:pPr>
    </w:p>
    <w:p w14:paraId="3E76634F" w14:textId="77777777" w:rsidR="00A96C7C" w:rsidRDefault="00A96C7C" w:rsidP="00A96C7C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222222"/>
          <w:sz w:val="24"/>
          <w:szCs w:val="24"/>
        </w:rPr>
      </w:pPr>
      <w:r>
        <w:rPr>
          <w:rFonts w:ascii="Roboto" w:eastAsia="Roboto" w:hAnsi="Roboto" w:cs="Roboto"/>
          <w:b/>
          <w:bCs/>
          <w:color w:val="222222"/>
          <w:sz w:val="24"/>
          <w:szCs w:val="24"/>
        </w:rPr>
        <w:t>3) Реалистичность решения проблемы с помощью машинного обучения.</w:t>
      </w:r>
    </w:p>
    <w:p w14:paraId="5ECC9F5F" w14:textId="77777777" w:rsidR="00A96C7C" w:rsidRDefault="00A96C7C" w:rsidP="00A96C7C">
      <w:pPr>
        <w:shd w:val="clear" w:color="auto" w:fill="FFFFFF"/>
        <w:spacing w:before="240" w:after="240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>Решение задачи генерации текста по картинке/структурированным данным полностью реалистично. На данный момент задача решается с помощью Vision-моделей(vision -&gt; text) + LLM(text -&gt; text), такой подход активно применяется такими компаниями, как: Авито, Amazon и др. Основная сложность здесь в качественном соединении данных из таблицы с визуальными признаками, при этом важно не допустить галлюцинаций в виде придуманных характеристик товара, например.</w:t>
      </w:r>
    </w:p>
    <w:p w14:paraId="6B0AD8E6" w14:textId="77777777" w:rsidR="00A96C7C" w:rsidRDefault="00A96C7C" w:rsidP="00A96C7C">
      <w:pPr>
        <w:pStyle w:val="4"/>
        <w:keepNext w:val="0"/>
        <w:keepLines w:val="0"/>
        <w:shd w:val="clear" w:color="auto" w:fill="FFFFFF"/>
        <w:spacing w:before="300" w:after="300"/>
        <w:rPr>
          <w:rFonts w:ascii="Roboto" w:eastAsia="Roboto" w:hAnsi="Roboto" w:cs="Roboto"/>
          <w:b/>
          <w:bCs/>
          <w:color w:val="222222"/>
        </w:rPr>
      </w:pPr>
      <w:bookmarkStart w:id="1" w:name="_mcq092e50z8h" w:colFirst="0" w:colLast="0"/>
      <w:bookmarkEnd w:id="1"/>
      <w:r>
        <w:rPr>
          <w:rFonts w:ascii="Roboto" w:eastAsia="Roboto" w:hAnsi="Roboto" w:cs="Roboto"/>
          <w:b/>
          <w:bCs/>
          <w:color w:val="222222"/>
        </w:rPr>
        <w:t>Другие важные вопросы, которые стоит иметь в виду.</w:t>
      </w:r>
    </w:p>
    <w:p w14:paraId="1A2FE425" w14:textId="77777777" w:rsidR="00A96C7C" w:rsidRDefault="00A96C7C" w:rsidP="00A96C7C">
      <w:pPr>
        <w:numPr>
          <w:ilvl w:val="0"/>
          <w:numId w:val="3"/>
        </w:numPr>
        <w:shd w:val="clear" w:color="auto" w:fill="FFFFFF"/>
        <w:spacing w:before="240" w:after="240" w:line="384" w:lineRule="auto"/>
      </w:pPr>
      <w:r>
        <w:rPr>
          <w:rFonts w:ascii="Roboto" w:eastAsia="Roboto" w:hAnsi="Roboto" w:cs="Roboto"/>
          <w:color w:val="222222"/>
          <w:sz w:val="24"/>
          <w:szCs w:val="24"/>
        </w:rPr>
        <w:t>Технические требования к задаче.</w:t>
      </w:r>
    </w:p>
    <w:p w14:paraId="3A502B32" w14:textId="77777777" w:rsidR="00A96C7C" w:rsidRDefault="00A96C7C" w:rsidP="00A96C7C">
      <w:pPr>
        <w:shd w:val="clear" w:color="auto" w:fill="FFFFFF"/>
        <w:spacing w:before="240" w:after="240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 xml:space="preserve">Важно прояснить технические требования, которые выдвигаются к сервису: нагрузка и скорость ответа, которые позволят реализовать бизнес-логику. </w:t>
      </w:r>
    </w:p>
    <w:p w14:paraId="3095E925" w14:textId="77777777" w:rsidR="00A96C7C" w:rsidRDefault="00A96C7C" w:rsidP="00A96C7C">
      <w:pPr>
        <w:numPr>
          <w:ilvl w:val="0"/>
          <w:numId w:val="1"/>
        </w:numPr>
        <w:shd w:val="clear" w:color="auto" w:fill="FFFFFF"/>
        <w:spacing w:before="240" w:after="240" w:line="384" w:lineRule="auto"/>
      </w:pPr>
      <w:r>
        <w:rPr>
          <w:rFonts w:ascii="Roboto" w:eastAsia="Roboto" w:hAnsi="Roboto" w:cs="Roboto"/>
          <w:color w:val="222222"/>
          <w:sz w:val="24"/>
          <w:szCs w:val="24"/>
        </w:rPr>
        <w:lastRenderedPageBreak/>
        <w:t>Выделение ресурсов команды на интеграцию.</w:t>
      </w:r>
    </w:p>
    <w:p w14:paraId="021DEAF7" w14:textId="77777777" w:rsidR="00A96C7C" w:rsidRDefault="00A96C7C" w:rsidP="00A96C7C">
      <w:pPr>
        <w:shd w:val="clear" w:color="auto" w:fill="FFFFFF"/>
        <w:spacing w:before="240" w:after="240"/>
        <w:rPr>
          <w:rFonts w:ascii="Roboto" w:eastAsia="Roboto" w:hAnsi="Roboto" w:cs="Roboto"/>
          <w:color w:val="222222"/>
          <w:sz w:val="24"/>
          <w:szCs w:val="24"/>
        </w:rPr>
      </w:pPr>
      <w:r>
        <w:rPr>
          <w:rFonts w:ascii="Roboto" w:eastAsia="Roboto" w:hAnsi="Roboto" w:cs="Roboto"/>
          <w:color w:val="222222"/>
          <w:sz w:val="24"/>
          <w:szCs w:val="24"/>
        </w:rPr>
        <w:t xml:space="preserve">Иногда важно понимать, планируется ли интеграция с вашим сервисом, будут ли выделены ресурсы на интеграцию со стороны продуктовой команды. </w:t>
      </w:r>
    </w:p>
    <w:p w14:paraId="0F1A22B7" w14:textId="77777777" w:rsidR="006E3567" w:rsidRDefault="006E3567"/>
    <w:sectPr w:rsidR="006E3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E79"/>
    <w:multiLevelType w:val="multilevel"/>
    <w:tmpl w:val="CEDED41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2C43A8"/>
    <w:multiLevelType w:val="multilevel"/>
    <w:tmpl w:val="85442BE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D81F8A"/>
    <w:multiLevelType w:val="multilevel"/>
    <w:tmpl w:val="583A10E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4544603">
    <w:abstractNumId w:val="2"/>
  </w:num>
  <w:num w:numId="2" w16cid:durableId="1469473771">
    <w:abstractNumId w:val="1"/>
  </w:num>
  <w:num w:numId="3" w16cid:durableId="182754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5E"/>
    <w:rsid w:val="000D609D"/>
    <w:rsid w:val="00623999"/>
    <w:rsid w:val="006E3567"/>
    <w:rsid w:val="00794AFC"/>
    <w:rsid w:val="00A96C7C"/>
    <w:rsid w:val="00B1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F60652-0DC9-48F8-ABBC-DEB45316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C7C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1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1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1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1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1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7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1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71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71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71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71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71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7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71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71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71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71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7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ia.ru/20260204/avito-207226430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2026-05-04T20:12:00Z</dcterms:created>
  <dcterms:modified xsi:type="dcterms:W3CDTF">2026-05-04T20:12:00Z</dcterms:modified>
</cp:coreProperties>
</file>