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outside sent lab tests report</w:t>
      </w:r>
    </w:p>
    <w:p>
      <w:r>
        <w:t xml:space="preserve">Apply Date : 09/10/2026 To 09/10/2026</w:t>
      </w:r>
    </w:p>
    <w:p>
      <w:r>
        <w:t xml:space="preserve">Records: 1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99"/>
        <w:gridCol w:w="2290"/>
        <w:gridCol w:w="2617"/>
        <w:gridCol w:w="2290"/>
        <w:gridCol w:w="4908"/>
        <w:gridCol w:w="1799"/>
      </w:tblGrid>
      <w:tr>
        <w:trPr>
          <w:tblHeader/>
        </w:trPr>
        <w:tc>
          <w:tcPr>
            <w:tcW w:type="pct" w:w="573"/>
          </w:tcPr>
          <w:p>
            <w:r>
              <w:t xml:space="preserve">Sent Date</w:t>
            </w:r>
          </w:p>
        </w:tc>
        <w:tc>
          <w:tcPr>
            <w:tcW w:type="pct" w:w="729"/>
          </w:tcPr>
          <w:p>
            <w:r>
              <w:t xml:space="preserve">Lab Center Name</w:t>
            </w:r>
          </w:p>
        </w:tc>
        <w:tc>
          <w:tcPr>
            <w:tcW w:type="pct" w:w="833"/>
          </w:tcPr>
          <w:p>
            <w:r>
              <w:t xml:space="preserve">Pat Id</w:t>
            </w:r>
          </w:p>
        </w:tc>
        <w:tc>
          <w:tcPr>
            <w:tcW w:type="pct" w:w="729"/>
          </w:tcPr>
          <w:p>
            <w:r>
              <w:t xml:space="preserve">Pat Name</w:t>
            </w:r>
          </w:p>
        </w:tc>
        <w:tc>
          <w:tcPr>
            <w:tcW w:type="pct" w:w="1563"/>
          </w:tcPr>
          <w:p>
            <w:r>
              <w:t xml:space="preserve">Lab Test Name</w:t>
            </w:r>
          </w:p>
        </w:tc>
        <w:tc>
          <w:tcPr>
            <w:tcW w:type="pct" w:w="573"/>
          </w:tcPr>
          <w:p>
            <w:r>
              <w:t xml:space="preserve">Total Amount (Rs.)</w:t>
            </w:r>
          </w:p>
        </w:tc>
      </w:tr>
      <w:tr>
        <w:trPr>
          <w:cantSplit/>
        </w:trPr>
        <w:tc>
          <w:tcPr>
            <w:tcW w:type="pct" w:w="573"/>
          </w:tcPr>
          <w:p>
            <w:r>
              <w:t xml:space="preserve">09 Oct 2026, 02:12 pm</w:t>
            </w:r>
          </w:p>
        </w:tc>
        <w:tc>
          <w:tcPr>
            <w:tcW w:type="pct" w:w="729"/>
          </w:tcPr>
          <w:p>
            <w:r>
              <w:t xml:space="preserve">Neuberg Diagnostics</w:t>
            </w:r>
          </w:p>
        </w:tc>
        <w:tc>
          <w:tcPr>
            <w:tcW w:type="pct" w:w="833"/>
          </w:tcPr>
          <w:p>
            <w:r>
              <w:t xml:space="preserve">GP202600045</w:t>
            </w:r>
          </w:p>
        </w:tc>
        <w:tc>
          <w:tcPr>
            <w:tcW w:type="pct" w:w="729"/>
          </w:tcPr>
          <w:p>
            <w:r>
              <w:t xml:space="preserve">AADHYA</w:t>
            </w:r>
          </w:p>
        </w:tc>
        <w:tc>
          <w:tcPr>
            <w:tcW w:type="pct" w:w="1563"/>
          </w:tcPr>
          <w:p>
            <w:r>
              <w:t xml:space="preserve">Complete Blood Count (CBC)</w:t>
            </w:r>
          </w:p>
        </w:tc>
        <w:tc>
          <w:tcPr>
            <w:tcW w:type="pct" w:w="573"/>
          </w:tcPr>
          <w:p>
            <w:r>
              <w:t xml:space="preserve">300.00</w:t>
            </w:r>
          </w:p>
        </w:tc>
      </w:tr>
    </w:tbl>
    <w:sectPr>
      <w:pgSz w:w="16838" w:h="11906" w:orient="landscape"/>
      <w:pgMar w:top="567" w:right="567" w:bottom="567" w:left="56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2026-10-09T17:07:35.037Z</dcterms:created>
  <dcterms:modified xsi:type="dcterms:W3CDTF">2026-10-09T17:07:35.037Z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