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1DE13" w14:textId="77777777" w:rsidR="00662B29" w:rsidRPr="00E54D6B" w:rsidRDefault="00662B29" w:rsidP="00662B29">
      <w:pPr>
        <w:rPr>
          <w:rFonts w:eastAsia="Times New Roman"/>
          <w:b/>
        </w:rPr>
      </w:pPr>
      <w:r w:rsidRPr="00662B29">
        <w:rPr>
          <w:rFonts w:eastAsia="Times New Roman"/>
          <w:b/>
        </w:rPr>
        <w:t xml:space="preserve">AVISO DE PRIVACIDAD </w:t>
      </w:r>
    </w:p>
    <w:p w14:paraId="6C914F3A" w14:textId="77777777" w:rsidR="00662B29" w:rsidRDefault="00662B29" w:rsidP="00662B29">
      <w:pPr>
        <w:rPr>
          <w:rFonts w:eastAsia="Times New Roman"/>
        </w:rPr>
      </w:pPr>
    </w:p>
    <w:p w14:paraId="1D994A20" w14:textId="77777777" w:rsidR="000808CC" w:rsidRDefault="00662B29" w:rsidP="00C3236F">
      <w:pPr>
        <w:jc w:val="both"/>
        <w:rPr>
          <w:rFonts w:ascii="Arial" w:eastAsia="Times New Roman" w:hAnsi="Arial" w:cs="Arial"/>
        </w:rPr>
      </w:pPr>
      <w:r w:rsidRPr="00662B29">
        <w:rPr>
          <w:rFonts w:ascii="Arial" w:eastAsia="Times New Roman" w:hAnsi="Arial" w:cs="Arial"/>
          <w:color w:val="000000" w:themeColor="text1"/>
          <w:shd w:val="clear" w:color="auto" w:fill="FFFFFF"/>
        </w:rPr>
        <w:t>De acuerdo a lo Previsto en la “Ley Federal de Protección de Datos Personales”, declara</w:t>
      </w:r>
      <w:r>
        <w:rPr>
          <w:rFonts w:ascii="Arial" w:eastAsia="Times New Roman" w:hAnsi="Arial" w:cs="Arial"/>
          <w:color w:val="000000" w:themeColor="text1"/>
        </w:rPr>
        <w:t xml:space="preserve"> </w:t>
      </w:r>
      <w:r w:rsidRPr="00662B29">
        <w:rPr>
          <w:rFonts w:ascii="Arial" w:eastAsia="Times New Roman" w:hAnsi="Arial" w:cs="Arial"/>
        </w:rPr>
        <w:t>Consultoría Informática Humana, S.C.,</w:t>
      </w:r>
      <w:r w:rsidRPr="00662B29">
        <w:rPr>
          <w:rFonts w:eastAsia="Times New Roman"/>
        </w:rPr>
        <w:t xml:space="preserve"> </w:t>
      </w:r>
      <w:r w:rsidRPr="00662B29">
        <w:rPr>
          <w:rFonts w:ascii="Arial" w:eastAsia="Times New Roman" w:hAnsi="Arial" w:cs="Arial"/>
        </w:rPr>
        <w:t xml:space="preserve">con domicilio en </w:t>
      </w:r>
      <w:r>
        <w:rPr>
          <w:rFonts w:ascii="Arial" w:eastAsia="Times New Roman" w:hAnsi="Arial" w:cs="Arial"/>
        </w:rPr>
        <w:t>calle San José no. 109</w:t>
      </w:r>
      <w:r w:rsidRPr="00662B29">
        <w:rPr>
          <w:rFonts w:ascii="Arial" w:eastAsia="Times New Roman" w:hAnsi="Arial" w:cs="Arial"/>
        </w:rPr>
        <w:t xml:space="preserve">, </w:t>
      </w:r>
      <w:r>
        <w:rPr>
          <w:rFonts w:ascii="Arial" w:eastAsia="Times New Roman" w:hAnsi="Arial" w:cs="Arial"/>
        </w:rPr>
        <w:t>Fraccionamiento San Jorge</w:t>
      </w:r>
      <w:r w:rsidRPr="00662B29">
        <w:rPr>
          <w:rFonts w:ascii="Arial" w:eastAsia="Times New Roman" w:hAnsi="Arial" w:cs="Arial"/>
        </w:rPr>
        <w:t xml:space="preserve">, </w:t>
      </w:r>
      <w:r>
        <w:rPr>
          <w:rFonts w:ascii="Arial" w:eastAsia="Times New Roman" w:hAnsi="Arial" w:cs="Arial"/>
        </w:rPr>
        <w:t>en la ciudad de Durango</w:t>
      </w:r>
      <w:r w:rsidRPr="00662B29">
        <w:rPr>
          <w:rFonts w:ascii="Arial" w:eastAsia="Times New Roman" w:hAnsi="Arial" w:cs="Arial"/>
        </w:rPr>
        <w:t>,</w:t>
      </w:r>
      <w:r>
        <w:rPr>
          <w:rFonts w:ascii="Arial" w:eastAsia="Times New Roman" w:hAnsi="Arial" w:cs="Arial"/>
        </w:rPr>
        <w:t xml:space="preserve"> Durango,</w:t>
      </w:r>
      <w:r w:rsidRPr="00662B29">
        <w:rPr>
          <w:rFonts w:ascii="Arial" w:eastAsia="Times New Roman" w:hAnsi="Arial" w:cs="Arial"/>
        </w:rPr>
        <w:t xml:space="preserve"> </w:t>
      </w:r>
      <w:r>
        <w:rPr>
          <w:rFonts w:ascii="Arial" w:eastAsia="Times New Roman" w:hAnsi="Arial" w:cs="Arial"/>
        </w:rPr>
        <w:t xml:space="preserve">C.P. 34237, </w:t>
      </w:r>
      <w:r w:rsidRPr="00662B29">
        <w:rPr>
          <w:rFonts w:ascii="Arial" w:eastAsia="Times New Roman" w:hAnsi="Arial" w:cs="Arial"/>
        </w:rPr>
        <w:t>es responsable de re</w:t>
      </w:r>
      <w:bookmarkStart w:id="0" w:name="_GoBack"/>
      <w:bookmarkEnd w:id="0"/>
      <w:r w:rsidRPr="00662B29">
        <w:rPr>
          <w:rFonts w:ascii="Arial" w:eastAsia="Times New Roman" w:hAnsi="Arial" w:cs="Arial"/>
        </w:rPr>
        <w:t xml:space="preserve">cabar sus datos personales, del uso que se le dé a los mismos y de su protección. </w:t>
      </w:r>
    </w:p>
    <w:p w14:paraId="1CBD7063" w14:textId="77777777" w:rsidR="000808CC" w:rsidRDefault="00662B29" w:rsidP="00C3236F">
      <w:pPr>
        <w:jc w:val="both"/>
        <w:rPr>
          <w:rFonts w:ascii="Arial" w:eastAsia="Times New Roman" w:hAnsi="Arial" w:cs="Arial"/>
        </w:rPr>
      </w:pPr>
      <w:r w:rsidRPr="00662B29">
        <w:rPr>
          <w:rFonts w:ascii="Arial" w:eastAsia="Times New Roman" w:hAnsi="Arial" w:cs="Arial"/>
        </w:rPr>
        <w:t>Su información personal será utilizada para proveer los servicios y productos que ha solicitado, informarle sobre cambios en los mismos y evaluar la calidad del servicio que le brindamos. Para las finalidades antes mencionadas, requerimos obtener los siguientes datos personales:</w:t>
      </w:r>
    </w:p>
    <w:p w14:paraId="2A8D59BC" w14:textId="77777777" w:rsidR="000808CC" w:rsidRDefault="000808CC" w:rsidP="00C3236F">
      <w:pPr>
        <w:jc w:val="both"/>
        <w:rPr>
          <w:rFonts w:ascii="Arial" w:eastAsia="Times New Roman" w:hAnsi="Arial" w:cs="Arial"/>
        </w:rPr>
      </w:pPr>
    </w:p>
    <w:p w14:paraId="0BB85DFD" w14:textId="77777777" w:rsidR="000808CC" w:rsidRDefault="000808CC" w:rsidP="00C3236F">
      <w:pPr>
        <w:pStyle w:val="Prrafodelista"/>
        <w:numPr>
          <w:ilvl w:val="0"/>
          <w:numId w:val="1"/>
        </w:numPr>
        <w:jc w:val="both"/>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t>Nombre</w:t>
      </w:r>
    </w:p>
    <w:p w14:paraId="3AFA5A79" w14:textId="77777777" w:rsidR="000808CC" w:rsidRDefault="000808CC" w:rsidP="00C3236F">
      <w:pPr>
        <w:pStyle w:val="Prrafodelista"/>
        <w:numPr>
          <w:ilvl w:val="0"/>
          <w:numId w:val="1"/>
        </w:numPr>
        <w:jc w:val="both"/>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t xml:space="preserve">Dirección </w:t>
      </w:r>
    </w:p>
    <w:p w14:paraId="316DAA33" w14:textId="77777777" w:rsidR="000808CC" w:rsidRPr="000808CC" w:rsidRDefault="000808CC" w:rsidP="00C3236F">
      <w:pPr>
        <w:pStyle w:val="Prrafodelista"/>
        <w:numPr>
          <w:ilvl w:val="0"/>
          <w:numId w:val="1"/>
        </w:numPr>
        <w:jc w:val="both"/>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t xml:space="preserve">Número de teléfono </w:t>
      </w:r>
    </w:p>
    <w:p w14:paraId="572742FD" w14:textId="77777777" w:rsidR="000808CC" w:rsidRDefault="000808CC" w:rsidP="00C3236F">
      <w:pPr>
        <w:pStyle w:val="Prrafodelista"/>
        <w:numPr>
          <w:ilvl w:val="0"/>
          <w:numId w:val="1"/>
        </w:numPr>
        <w:jc w:val="both"/>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t>Correo electrónico</w:t>
      </w:r>
    </w:p>
    <w:p w14:paraId="1841C34C" w14:textId="77777777" w:rsidR="000808CC" w:rsidRDefault="000808CC" w:rsidP="00C3236F">
      <w:pPr>
        <w:pStyle w:val="Prrafodelista"/>
        <w:numPr>
          <w:ilvl w:val="0"/>
          <w:numId w:val="1"/>
        </w:numPr>
        <w:jc w:val="both"/>
        <w:rPr>
          <w:rFonts w:ascii="Arial" w:eastAsia="Times New Roman" w:hAnsi="Arial" w:cs="Arial"/>
          <w:color w:val="000000" w:themeColor="text1"/>
          <w:lang w:eastAsia="es-ES_tradnl"/>
        </w:rPr>
      </w:pPr>
      <w:r>
        <w:rPr>
          <w:rFonts w:ascii="Arial" w:eastAsia="Times New Roman" w:hAnsi="Arial" w:cs="Arial"/>
          <w:color w:val="000000" w:themeColor="text1"/>
          <w:lang w:eastAsia="es-ES_tradnl"/>
        </w:rPr>
        <w:t>Compañía u organización para la que labora</w:t>
      </w:r>
    </w:p>
    <w:p w14:paraId="2DEDF6DA" w14:textId="77777777" w:rsidR="000808CC" w:rsidRPr="001365D5" w:rsidRDefault="000808CC" w:rsidP="00C3236F">
      <w:pPr>
        <w:pStyle w:val="Prrafodelista"/>
        <w:ind w:left="420"/>
        <w:jc w:val="both"/>
        <w:rPr>
          <w:rFonts w:ascii="Arial" w:eastAsia="Times New Roman" w:hAnsi="Arial" w:cs="Arial"/>
          <w:color w:val="000000" w:themeColor="text1"/>
          <w:lang w:eastAsia="es-ES_tradnl"/>
        </w:rPr>
      </w:pPr>
    </w:p>
    <w:p w14:paraId="1D23E489" w14:textId="77777777" w:rsidR="001365D5" w:rsidRPr="001365D5" w:rsidRDefault="001365D5" w:rsidP="00C3236F">
      <w:pPr>
        <w:shd w:val="clear" w:color="auto" w:fill="FFFFFF"/>
        <w:spacing w:after="225"/>
        <w:ind w:left="450"/>
        <w:jc w:val="both"/>
        <w:textAlignment w:val="baseline"/>
        <w:rPr>
          <w:rFonts w:ascii="Arial" w:eastAsia="Times New Roman" w:hAnsi="Arial" w:cs="Arial"/>
          <w:color w:val="000000" w:themeColor="text1"/>
        </w:rPr>
      </w:pPr>
      <w:r w:rsidRPr="001365D5">
        <w:rPr>
          <w:rFonts w:ascii="Arial" w:eastAsia="Times New Roman" w:hAnsi="Arial" w:cs="Arial"/>
          <w:color w:val="000000" w:themeColor="text1"/>
        </w:rPr>
        <w:t>Estos serán utilizados única y exclusivamente para los siguientes fines:</w:t>
      </w:r>
    </w:p>
    <w:p w14:paraId="05031F5C" w14:textId="77777777" w:rsidR="001365D5" w:rsidRPr="001365D5" w:rsidRDefault="001365D5" w:rsidP="00C3236F">
      <w:pPr>
        <w:numPr>
          <w:ilvl w:val="0"/>
          <w:numId w:val="2"/>
        </w:numPr>
        <w:shd w:val="clear" w:color="auto" w:fill="FFFFFF"/>
        <w:spacing w:after="150"/>
        <w:ind w:left="450"/>
        <w:jc w:val="both"/>
        <w:textAlignment w:val="baseline"/>
        <w:rPr>
          <w:rFonts w:ascii="Arial" w:eastAsia="Times New Roman" w:hAnsi="Arial" w:cs="Arial"/>
          <w:color w:val="000000" w:themeColor="text1"/>
        </w:rPr>
      </w:pPr>
      <w:r w:rsidRPr="001365D5">
        <w:rPr>
          <w:rFonts w:ascii="Arial" w:eastAsia="Times New Roman" w:hAnsi="Arial" w:cs="Arial"/>
          <w:color w:val="000000" w:themeColor="text1"/>
        </w:rPr>
        <w:t>Identificación.</w:t>
      </w:r>
    </w:p>
    <w:p w14:paraId="63D6B9C0" w14:textId="77777777" w:rsidR="001365D5" w:rsidRPr="001365D5" w:rsidRDefault="001365D5" w:rsidP="00C3236F">
      <w:pPr>
        <w:numPr>
          <w:ilvl w:val="0"/>
          <w:numId w:val="2"/>
        </w:numPr>
        <w:shd w:val="clear" w:color="auto" w:fill="FFFFFF"/>
        <w:spacing w:after="150"/>
        <w:ind w:left="450"/>
        <w:jc w:val="both"/>
        <w:textAlignment w:val="baseline"/>
        <w:rPr>
          <w:rFonts w:ascii="Arial" w:eastAsia="Times New Roman" w:hAnsi="Arial" w:cs="Arial"/>
          <w:color w:val="000000" w:themeColor="text1"/>
        </w:rPr>
      </w:pPr>
      <w:r w:rsidRPr="001365D5">
        <w:rPr>
          <w:rFonts w:ascii="Arial" w:eastAsia="Times New Roman" w:hAnsi="Arial" w:cs="Arial"/>
          <w:color w:val="000000" w:themeColor="text1"/>
        </w:rPr>
        <w:t>Operación y administración de servicios.</w:t>
      </w:r>
    </w:p>
    <w:p w14:paraId="3FA0F6D5" w14:textId="77777777" w:rsidR="001365D5" w:rsidRDefault="001365D5" w:rsidP="00C3236F">
      <w:pPr>
        <w:numPr>
          <w:ilvl w:val="0"/>
          <w:numId w:val="2"/>
        </w:numPr>
        <w:shd w:val="clear" w:color="auto" w:fill="FFFFFF"/>
        <w:spacing w:after="150"/>
        <w:ind w:left="450"/>
        <w:jc w:val="both"/>
        <w:textAlignment w:val="baseline"/>
        <w:rPr>
          <w:rFonts w:ascii="Arial" w:eastAsia="Times New Roman" w:hAnsi="Arial" w:cs="Arial"/>
          <w:color w:val="000000" w:themeColor="text1"/>
        </w:rPr>
      </w:pPr>
      <w:r w:rsidRPr="001365D5">
        <w:rPr>
          <w:rFonts w:ascii="Arial" w:eastAsia="Times New Roman" w:hAnsi="Arial" w:cs="Arial"/>
          <w:color w:val="000000" w:themeColor="text1"/>
        </w:rPr>
        <w:t>Actualización de la Base de Datos.</w:t>
      </w:r>
    </w:p>
    <w:p w14:paraId="1D2A1B6E" w14:textId="77777777" w:rsidR="00DC1848" w:rsidRPr="00DC1848" w:rsidRDefault="00DC1848" w:rsidP="00DC1848">
      <w:pPr>
        <w:numPr>
          <w:ilvl w:val="0"/>
          <w:numId w:val="2"/>
        </w:numPr>
        <w:shd w:val="clear" w:color="auto" w:fill="FFFFFF"/>
        <w:spacing w:after="150"/>
        <w:ind w:left="450"/>
        <w:jc w:val="both"/>
        <w:textAlignment w:val="baseline"/>
        <w:rPr>
          <w:rFonts w:ascii="Arial" w:eastAsia="Times New Roman" w:hAnsi="Arial" w:cs="Arial"/>
          <w:color w:val="000000" w:themeColor="text1"/>
        </w:rPr>
      </w:pPr>
      <w:r w:rsidRPr="00DC1848">
        <w:rPr>
          <w:rFonts w:ascii="Arial" w:eastAsia="Times New Roman" w:hAnsi="Arial" w:cs="Arial"/>
          <w:color w:val="000000" w:themeColor="text1"/>
        </w:rPr>
        <w:t>Promoción de servicios y/o prospección comercial.</w:t>
      </w:r>
    </w:p>
    <w:p w14:paraId="736AFA76" w14:textId="77777777" w:rsidR="00DC1848" w:rsidRPr="00DC1848" w:rsidRDefault="00DC1848" w:rsidP="00DC1848">
      <w:pPr>
        <w:numPr>
          <w:ilvl w:val="0"/>
          <w:numId w:val="2"/>
        </w:numPr>
        <w:shd w:val="clear" w:color="auto" w:fill="FFFFFF"/>
        <w:spacing w:after="150"/>
        <w:ind w:left="450"/>
        <w:jc w:val="both"/>
        <w:textAlignment w:val="baseline"/>
        <w:rPr>
          <w:rFonts w:ascii="Arial" w:eastAsia="Times New Roman" w:hAnsi="Arial" w:cs="Arial"/>
          <w:color w:val="000000" w:themeColor="text1"/>
        </w:rPr>
      </w:pPr>
      <w:r w:rsidRPr="00DC1848">
        <w:rPr>
          <w:rFonts w:ascii="Arial" w:eastAsia="Times New Roman" w:hAnsi="Arial" w:cs="Arial"/>
          <w:color w:val="000000" w:themeColor="text1"/>
        </w:rPr>
        <w:t>Cuando lo requiera la autoridad competente por medio los instrumentos legales correspondientes.</w:t>
      </w:r>
    </w:p>
    <w:p w14:paraId="6A178736" w14:textId="77777777" w:rsidR="001365D5" w:rsidRPr="001365D5" w:rsidRDefault="001365D5" w:rsidP="00C3236F">
      <w:pPr>
        <w:numPr>
          <w:ilvl w:val="0"/>
          <w:numId w:val="2"/>
        </w:numPr>
        <w:shd w:val="clear" w:color="auto" w:fill="FFFFFF"/>
        <w:spacing w:after="150"/>
        <w:ind w:left="450"/>
        <w:jc w:val="both"/>
        <w:textAlignment w:val="baseline"/>
        <w:rPr>
          <w:rFonts w:ascii="Arial" w:eastAsia="Times New Roman" w:hAnsi="Arial" w:cs="Arial"/>
          <w:color w:val="000000" w:themeColor="text1"/>
        </w:rPr>
      </w:pPr>
      <w:r w:rsidRPr="001365D5">
        <w:rPr>
          <w:rFonts w:ascii="Arial" w:eastAsia="Times New Roman" w:hAnsi="Arial" w:cs="Arial"/>
          <w:color w:val="000000" w:themeColor="text1"/>
        </w:rPr>
        <w:t>Cualquier finalidad análoga o compatible con las anteriores.</w:t>
      </w:r>
    </w:p>
    <w:p w14:paraId="23AB16AF" w14:textId="77777777" w:rsidR="001365D5" w:rsidRDefault="001365D5" w:rsidP="00C3236F">
      <w:pPr>
        <w:jc w:val="both"/>
        <w:rPr>
          <w:rFonts w:ascii="Arial" w:eastAsia="Times New Roman" w:hAnsi="Arial" w:cs="Arial"/>
        </w:rPr>
      </w:pPr>
    </w:p>
    <w:p w14:paraId="7591F8E9" w14:textId="77777777" w:rsidR="00DC1848" w:rsidRDefault="000808CC" w:rsidP="00DC1848">
      <w:pPr>
        <w:jc w:val="both"/>
        <w:rPr>
          <w:rFonts w:ascii="Arial" w:eastAsia="Times New Roman" w:hAnsi="Arial" w:cs="Arial"/>
        </w:rPr>
      </w:pPr>
      <w:r w:rsidRPr="000808CC">
        <w:rPr>
          <w:rFonts w:ascii="Arial" w:eastAsia="Times New Roman" w:hAnsi="Arial" w:cs="Arial"/>
        </w:rPr>
        <w:t>C</w:t>
      </w:r>
      <w:r w:rsidR="00662B29" w:rsidRPr="000808CC">
        <w:rPr>
          <w:rFonts w:ascii="Arial" w:eastAsia="Times New Roman" w:hAnsi="Arial" w:cs="Arial"/>
        </w:rPr>
        <w:t>onsiderado como sensible según la Ley Federal de Protección de Datos Personales en Posesión de los Particulares,</w:t>
      </w:r>
      <w:r w:rsidR="00C3236F" w:rsidRPr="00C3236F">
        <w:rPr>
          <w:rFonts w:ascii="Arial" w:eastAsia="Times New Roman" w:hAnsi="Arial" w:cs="Arial"/>
          <w:color w:val="8D8E90"/>
          <w:sz w:val="20"/>
          <w:szCs w:val="20"/>
          <w:shd w:val="clear" w:color="auto" w:fill="FFFFFF"/>
        </w:rPr>
        <w:t xml:space="preserve"> </w:t>
      </w:r>
      <w:r w:rsidR="00C3236F" w:rsidRPr="00C3236F">
        <w:rPr>
          <w:rFonts w:ascii="Arial" w:eastAsia="Times New Roman" w:hAnsi="Arial" w:cs="Arial"/>
          <w:color w:val="000000" w:themeColor="text1"/>
          <w:shd w:val="clear" w:color="auto" w:fill="FFFFFF"/>
        </w:rPr>
        <w:t>de manera enunciativa mas no limitativa</w:t>
      </w:r>
      <w:r w:rsidR="00C3236F">
        <w:rPr>
          <w:rFonts w:ascii="Arial" w:eastAsia="Times New Roman" w:hAnsi="Arial" w:cs="Arial"/>
        </w:rPr>
        <w:t xml:space="preserve">: </w:t>
      </w:r>
      <w:r w:rsidR="00C3236F" w:rsidRPr="00C3236F">
        <w:rPr>
          <w:rFonts w:ascii="Arial" w:eastAsia="Times New Roman" w:hAnsi="Arial" w:cs="Arial"/>
          <w:color w:val="000000" w:themeColor="text1"/>
          <w:shd w:val="clear" w:color="auto" w:fill="FFFFFF"/>
        </w:rPr>
        <w:t>nombre, dirección, correo electrónico, número de teléfono</w:t>
      </w:r>
      <w:r w:rsidR="00C3236F">
        <w:rPr>
          <w:rFonts w:ascii="Arial" w:eastAsia="Times New Roman" w:hAnsi="Arial" w:cs="Arial"/>
          <w:color w:val="000000" w:themeColor="text1"/>
          <w:shd w:val="clear" w:color="auto" w:fill="FFFFFF"/>
        </w:rPr>
        <w:t xml:space="preserve"> y compañía para la labora</w:t>
      </w:r>
      <w:r w:rsidR="00662B29" w:rsidRPr="000808CC">
        <w:rPr>
          <w:rFonts w:ascii="Arial" w:eastAsia="Times New Roman" w:hAnsi="Arial" w:cs="Arial"/>
        </w:rPr>
        <w:t xml:space="preserve">. </w:t>
      </w:r>
    </w:p>
    <w:p w14:paraId="7C06EB77" w14:textId="77777777" w:rsidR="00E54D6B" w:rsidRDefault="0000227F" w:rsidP="00DC1848">
      <w:pPr>
        <w:jc w:val="both"/>
        <w:rPr>
          <w:rFonts w:ascii="Arial" w:eastAsia="Times New Roman" w:hAnsi="Arial" w:cs="Arial"/>
        </w:rPr>
      </w:pPr>
      <w:r w:rsidRPr="0000227F">
        <w:rPr>
          <w:rFonts w:ascii="Arial" w:eastAsia="Times New Roman" w:hAnsi="Arial" w:cs="Arial"/>
        </w:rPr>
        <w:t>Para prevenir el acceso no autorizado a sus datos personales y con el fin de asegurar que la información sea utilizada para los fines establecidos en este aviso de privacidad, hemos establecido diversos procedimientos con la finalidad de evitar el uso o divulgación no autorizados de sus datos, permitiéndonos tratarlos debidamente. Asimismo, le informamos que sus datos personales pueden ser Transmitidos para ser tratados por personas distintas a esta empresa.</w:t>
      </w:r>
      <w:r w:rsidR="00E54D6B">
        <w:rPr>
          <w:rFonts w:ascii="Arial" w:eastAsia="Times New Roman" w:hAnsi="Arial" w:cs="Arial"/>
        </w:rPr>
        <w:t xml:space="preserve"> </w:t>
      </w:r>
      <w:r w:rsidR="00E54D6B" w:rsidRPr="00E54D6B">
        <w:rPr>
          <w:rFonts w:ascii="Arial" w:eastAsia="Times New Roman" w:hAnsi="Arial" w:cs="Arial"/>
        </w:rPr>
        <w:t xml:space="preserve">Si usted no manifiesta su oposición para que sus datos personales sean transferidos, se entenderá que ha otorgado su consentimiento para ello. </w:t>
      </w:r>
    </w:p>
    <w:p w14:paraId="308438EE" w14:textId="77777777" w:rsidR="00E54D6B" w:rsidRDefault="00E54D6B" w:rsidP="00DC1848">
      <w:pPr>
        <w:jc w:val="both"/>
        <w:rPr>
          <w:rFonts w:ascii="Arial" w:eastAsia="Times New Roman" w:hAnsi="Arial" w:cs="Arial"/>
        </w:rPr>
      </w:pPr>
    </w:p>
    <w:p w14:paraId="5B88D04F" w14:textId="77777777" w:rsidR="00E54D6B" w:rsidRDefault="00E54D6B" w:rsidP="00DC1848">
      <w:pPr>
        <w:jc w:val="both"/>
        <w:rPr>
          <w:rFonts w:ascii="Arial" w:eastAsia="Times New Roman" w:hAnsi="Arial" w:cs="Arial"/>
        </w:rPr>
      </w:pPr>
      <w:r w:rsidRPr="00E54D6B">
        <w:rPr>
          <w:rFonts w:ascii="Arial" w:eastAsia="Times New Roman" w:hAnsi="Arial" w:cs="Arial"/>
        </w:rPr>
        <w:t>□ No consiento que mis datos personales sean transferidos en los términos que señala el presente aviso de privacidad.</w:t>
      </w:r>
    </w:p>
    <w:p w14:paraId="2AAC5C57" w14:textId="77777777" w:rsidR="002C3600" w:rsidRPr="002C3600" w:rsidRDefault="002C3600" w:rsidP="002C3600">
      <w:pPr>
        <w:jc w:val="both"/>
        <w:rPr>
          <w:rFonts w:ascii="Arial" w:eastAsia="Times New Roman" w:hAnsi="Arial" w:cs="Arial"/>
        </w:rPr>
      </w:pPr>
      <w:r w:rsidRPr="002C3600">
        <w:rPr>
          <w:rFonts w:ascii="Arial" w:eastAsia="Times New Roman" w:hAnsi="Arial" w:cs="Arial"/>
        </w:rPr>
        <w:lastRenderedPageBreak/>
        <w:t>Todos sus datos personales son tratados de acuerdo a la legislación aplicable y vigente en el país, por ello le informamos que usted tiene en todo momento los derechos (ARCO) de acceder, rectificar, cancelar u oponerse al tratamiento que le damos a sus datos personales; derecho que podrá hacer valer por medio de la última versión de este Aviso de Privacidad en: http://www.</w:t>
      </w:r>
      <w:r>
        <w:rPr>
          <w:rFonts w:ascii="Arial" w:eastAsia="Times New Roman" w:hAnsi="Arial" w:cs="Arial"/>
        </w:rPr>
        <w:t>cihumana</w:t>
      </w:r>
      <w:r w:rsidRPr="002C3600">
        <w:rPr>
          <w:rFonts w:ascii="Arial" w:eastAsia="Times New Roman" w:hAnsi="Arial" w:cs="Arial"/>
        </w:rPr>
        <w:t>.com</w:t>
      </w:r>
      <w:r>
        <w:rPr>
          <w:rFonts w:ascii="Arial" w:eastAsia="Times New Roman" w:hAnsi="Arial" w:cs="Arial"/>
        </w:rPr>
        <w:t>.mx</w:t>
      </w:r>
    </w:p>
    <w:p w14:paraId="315F2FD3" w14:textId="77777777" w:rsidR="00CD3A73" w:rsidRPr="00CD3A73" w:rsidRDefault="00CD3A73" w:rsidP="00CD3A73">
      <w:pPr>
        <w:jc w:val="both"/>
        <w:rPr>
          <w:rFonts w:ascii="Arial" w:eastAsia="Times New Roman" w:hAnsi="Arial" w:cs="Arial"/>
        </w:rPr>
      </w:pPr>
      <w:r w:rsidRPr="00CD3A73">
        <w:rPr>
          <w:rFonts w:ascii="Arial" w:eastAsia="Times New Roman" w:hAnsi="Arial" w:cs="Arial"/>
        </w:rPr>
        <w:t xml:space="preserve">De igual forma, a través de estos canales usted podrá actualizar sus datos y especificar el medio por el cual desea recibir información, </w:t>
      </w:r>
      <w:r w:rsidR="009815E5" w:rsidRPr="00CD3A73">
        <w:rPr>
          <w:rFonts w:ascii="Arial" w:eastAsia="Times New Roman" w:hAnsi="Arial" w:cs="Arial"/>
        </w:rPr>
        <w:t>ya que,</w:t>
      </w:r>
      <w:r w:rsidRPr="00CD3A73">
        <w:rPr>
          <w:rFonts w:ascii="Arial" w:eastAsia="Times New Roman" w:hAnsi="Arial" w:cs="Arial"/>
        </w:rPr>
        <w:t xml:space="preserve"> en caso de no contar con esta especificación de su parte, </w:t>
      </w:r>
      <w:r w:rsidR="009815E5" w:rsidRPr="00662B29">
        <w:rPr>
          <w:rFonts w:ascii="Arial" w:eastAsia="Times New Roman" w:hAnsi="Arial" w:cs="Arial"/>
        </w:rPr>
        <w:t>Consultoría Informática Humana, S.C.</w:t>
      </w:r>
      <w:r w:rsidR="009815E5">
        <w:rPr>
          <w:rFonts w:ascii="Arial" w:eastAsia="Times New Roman" w:hAnsi="Arial" w:cs="Arial"/>
        </w:rPr>
        <w:t xml:space="preserve"> </w:t>
      </w:r>
      <w:r w:rsidRPr="00CD3A73">
        <w:rPr>
          <w:rFonts w:ascii="Arial" w:eastAsia="Times New Roman" w:hAnsi="Arial" w:cs="Arial"/>
        </w:rPr>
        <w:t xml:space="preserve">establecerá libremente el canal que considere pertinente para enviarle información. El uso de "cookies" es convencional en la industria y usted las encontrará en muchas páginas web. </w:t>
      </w:r>
      <w:r w:rsidR="009815E5" w:rsidRPr="00662B29">
        <w:rPr>
          <w:rFonts w:ascii="Arial" w:eastAsia="Times New Roman" w:hAnsi="Arial" w:cs="Arial"/>
        </w:rPr>
        <w:t>Consultoría Informática Humana, S.C.</w:t>
      </w:r>
      <w:r w:rsidRPr="00CD3A73">
        <w:rPr>
          <w:rFonts w:ascii="Arial" w:eastAsia="Times New Roman" w:hAnsi="Arial" w:cs="Arial"/>
        </w:rPr>
        <w:t xml:space="preserve"> puede utilizar "cookies" para recolectar otra clase de información mientras usted visita nuestros sitios, como, por ejemplo, las áreas específicas de la página web que visita y las actividades en las cuales participa en nuestros sitios. </w:t>
      </w:r>
      <w:r w:rsidR="009815E5" w:rsidRPr="00662B29">
        <w:rPr>
          <w:rFonts w:ascii="Arial" w:eastAsia="Times New Roman" w:hAnsi="Arial" w:cs="Arial"/>
        </w:rPr>
        <w:t>Consultoría Informática Humana, S.C.</w:t>
      </w:r>
      <w:r w:rsidRPr="00CD3A73">
        <w:rPr>
          <w:rFonts w:ascii="Arial" w:eastAsia="Times New Roman" w:hAnsi="Arial" w:cs="Arial"/>
        </w:rPr>
        <w:t xml:space="preserve"> no recolecta de manera automática ninguna Información Personal, pero puede combinar información no personalizada, recolectada automáticamente (a través de "cookies") con Información Personal remitida de manera voluntaria. Tal enlace puede ocurrir sólo si usted provee a </w:t>
      </w:r>
      <w:r w:rsidR="009815E5" w:rsidRPr="00662B29">
        <w:rPr>
          <w:rFonts w:ascii="Arial" w:eastAsia="Times New Roman" w:hAnsi="Arial" w:cs="Arial"/>
        </w:rPr>
        <w:t>Consultoría Informática Humana, S.C.</w:t>
      </w:r>
      <w:r w:rsidRPr="00CD3A73">
        <w:rPr>
          <w:rFonts w:ascii="Arial" w:eastAsia="Times New Roman" w:hAnsi="Arial" w:cs="Arial"/>
        </w:rPr>
        <w:t xml:space="preserve"> Información Personal en nuestros sitios. Las "cookies" también pueden ser usadas para ayudar a agilizar sus futuras actividades en nuestras páginas web la computadora puede recordar que usted ya nos envió su Información Personal y no se la pedirá nuevamente.</w:t>
      </w:r>
    </w:p>
    <w:p w14:paraId="2BBA90AA" w14:textId="77777777" w:rsidR="004368EF" w:rsidRDefault="00CD3A73" w:rsidP="00DC1848">
      <w:pPr>
        <w:jc w:val="both"/>
        <w:rPr>
          <w:rFonts w:ascii="Arial" w:eastAsia="Times New Roman" w:hAnsi="Arial" w:cs="Arial"/>
        </w:rPr>
      </w:pPr>
      <w:r w:rsidRPr="00CD3A73">
        <w:rPr>
          <w:rFonts w:ascii="Arial" w:eastAsia="Times New Roman" w:hAnsi="Arial" w:cs="Arial"/>
        </w:rPr>
        <w:t>La información anónima de su computadora, como también su dirección de IP, el tipo de navegador de Internet y el sistema operativo que utiliza, también pueden ser recolectados por nosotros a través de "cookies" y a través del sistema de estadísticas que utilizamos. Los servidores identifican de manera automática su computadora por medio de su dirección de IP. Cuando usted requiere una página, nuestros servidores toman nota de su dirección de IP.</w:t>
      </w:r>
    </w:p>
    <w:p w14:paraId="2F4C8986" w14:textId="77777777" w:rsidR="00E54D6B" w:rsidRDefault="00E54D6B" w:rsidP="00DC1848">
      <w:pPr>
        <w:jc w:val="both"/>
        <w:rPr>
          <w:rFonts w:ascii="Arial" w:eastAsia="Times New Roman" w:hAnsi="Arial" w:cs="Arial"/>
        </w:rPr>
      </w:pPr>
    </w:p>
    <w:p w14:paraId="2644A343" w14:textId="77777777" w:rsidR="00E54D6B" w:rsidRDefault="00E54D6B" w:rsidP="00E54D6B">
      <w:pPr>
        <w:jc w:val="both"/>
        <w:rPr>
          <w:rFonts w:ascii="Arial" w:eastAsia="Times New Roman" w:hAnsi="Arial" w:cs="Arial"/>
        </w:rPr>
      </w:pPr>
      <w:r w:rsidRPr="00E54D6B">
        <w:rPr>
          <w:rFonts w:ascii="Arial" w:eastAsia="Times New Roman" w:hAnsi="Arial" w:cs="Arial"/>
        </w:rPr>
        <w:t xml:space="preserve">Este aviso de privacidad podrá ser modificado por </w:t>
      </w:r>
      <w:r w:rsidRPr="00662B29">
        <w:rPr>
          <w:rFonts w:ascii="Arial" w:eastAsia="Times New Roman" w:hAnsi="Arial" w:cs="Arial"/>
        </w:rPr>
        <w:t>Consultoría Informática Humana, S.C</w:t>
      </w:r>
      <w:r w:rsidRPr="00E54D6B">
        <w:rPr>
          <w:rFonts w:ascii="Arial" w:eastAsia="Times New Roman" w:hAnsi="Arial" w:cs="Arial"/>
        </w:rPr>
        <w:t xml:space="preserve"> </w:t>
      </w:r>
      <w:r w:rsidRPr="00E54D6B">
        <w:rPr>
          <w:rFonts w:ascii="Arial" w:eastAsia="Times New Roman" w:hAnsi="Arial" w:cs="Arial"/>
        </w:rPr>
        <w:t xml:space="preserve">dichas modificaciones serán oportunamente informadas a través de correo electrónico, teléfono, o cualquier otro medio de comunicación que </w:t>
      </w:r>
      <w:r w:rsidRPr="00662B29">
        <w:rPr>
          <w:rFonts w:ascii="Arial" w:eastAsia="Times New Roman" w:hAnsi="Arial" w:cs="Arial"/>
        </w:rPr>
        <w:t>Consultoría Informática Humana, S.C</w:t>
      </w:r>
      <w:r w:rsidRPr="00E54D6B">
        <w:rPr>
          <w:rFonts w:ascii="Arial" w:eastAsia="Times New Roman" w:hAnsi="Arial" w:cs="Arial"/>
        </w:rPr>
        <w:t xml:space="preserve"> determine para tal efecto.</w:t>
      </w:r>
    </w:p>
    <w:p w14:paraId="3238030E" w14:textId="77777777" w:rsidR="00E54D6B" w:rsidRDefault="00E54D6B" w:rsidP="00E54D6B">
      <w:pPr>
        <w:jc w:val="both"/>
        <w:rPr>
          <w:rFonts w:ascii="Arial" w:eastAsia="Times New Roman" w:hAnsi="Arial" w:cs="Arial"/>
        </w:rPr>
      </w:pPr>
    </w:p>
    <w:p w14:paraId="29D9EF07" w14:textId="77777777" w:rsidR="00E54D6B" w:rsidRDefault="00E54D6B" w:rsidP="00E54D6B">
      <w:pPr>
        <w:jc w:val="both"/>
        <w:rPr>
          <w:rFonts w:ascii="Arial" w:eastAsia="Times New Roman" w:hAnsi="Arial" w:cs="Arial"/>
        </w:rPr>
      </w:pPr>
      <w:r>
        <w:rPr>
          <w:rFonts w:ascii="Arial" w:eastAsia="Times New Roman" w:hAnsi="Arial" w:cs="Arial"/>
        </w:rPr>
        <w:t>Atentamente</w:t>
      </w:r>
    </w:p>
    <w:p w14:paraId="28B3A933" w14:textId="77777777" w:rsidR="00E54D6B" w:rsidRDefault="00E54D6B" w:rsidP="00E54D6B">
      <w:pPr>
        <w:jc w:val="both"/>
        <w:rPr>
          <w:rFonts w:ascii="Arial" w:eastAsia="Times New Roman" w:hAnsi="Arial" w:cs="Arial"/>
        </w:rPr>
      </w:pPr>
      <w:r w:rsidRPr="00662B29">
        <w:rPr>
          <w:rFonts w:ascii="Arial" w:eastAsia="Times New Roman" w:hAnsi="Arial" w:cs="Arial"/>
        </w:rPr>
        <w:t>Consultoría Informática Humana, S.C</w:t>
      </w:r>
    </w:p>
    <w:p w14:paraId="0F6ED236" w14:textId="77777777" w:rsidR="00E54D6B" w:rsidRPr="00E54D6B" w:rsidRDefault="00E54D6B" w:rsidP="00E54D6B">
      <w:pPr>
        <w:jc w:val="both"/>
        <w:rPr>
          <w:rFonts w:ascii="Arial" w:eastAsia="Times New Roman" w:hAnsi="Arial" w:cs="Arial"/>
        </w:rPr>
      </w:pPr>
    </w:p>
    <w:p w14:paraId="29831C70" w14:textId="77777777" w:rsidR="00662B29" w:rsidRPr="00C3236F" w:rsidRDefault="00662B29" w:rsidP="00E54D6B">
      <w:pPr>
        <w:jc w:val="right"/>
        <w:rPr>
          <w:rFonts w:eastAsia="Times New Roman"/>
          <w:color w:val="000000" w:themeColor="text1"/>
        </w:rPr>
      </w:pPr>
      <w:r w:rsidRPr="000808CC">
        <w:rPr>
          <w:rFonts w:ascii="Arial" w:eastAsia="Times New Roman" w:hAnsi="Arial" w:cs="Arial"/>
        </w:rPr>
        <w:t xml:space="preserve"> Fecha última actualización </w:t>
      </w:r>
      <w:r w:rsidR="00E54D6B">
        <w:rPr>
          <w:rFonts w:ascii="Arial" w:eastAsia="Times New Roman" w:hAnsi="Arial" w:cs="Arial"/>
        </w:rPr>
        <w:t>1/mayo/2018</w:t>
      </w:r>
    </w:p>
    <w:p w14:paraId="25E6BEB8" w14:textId="77777777" w:rsidR="00BF652F" w:rsidRPr="00662B29" w:rsidRDefault="00616DB5">
      <w:pPr>
        <w:rPr>
          <w:rFonts w:ascii="Arial" w:hAnsi="Arial" w:cs="Arial"/>
        </w:rPr>
      </w:pPr>
    </w:p>
    <w:sectPr w:rsidR="00BF652F" w:rsidRPr="00662B29" w:rsidSect="004020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D42433"/>
    <w:multiLevelType w:val="hybridMultilevel"/>
    <w:tmpl w:val="8C6451B2"/>
    <w:lvl w:ilvl="0" w:tplc="3EA491C4">
      <w:start w:val="1"/>
      <w:numFmt w:val="decimal"/>
      <w:lvlText w:val="%1."/>
      <w:lvlJc w:val="left"/>
      <w:pPr>
        <w:ind w:left="420" w:hanging="360"/>
      </w:pPr>
      <w:rPr>
        <w:rFonts w:hint="default"/>
        <w:color w:val="auto"/>
      </w:rPr>
    </w:lvl>
    <w:lvl w:ilvl="1" w:tplc="040A0019" w:tentative="1">
      <w:start w:val="1"/>
      <w:numFmt w:val="lowerLetter"/>
      <w:lvlText w:val="%2."/>
      <w:lvlJc w:val="left"/>
      <w:pPr>
        <w:ind w:left="1140" w:hanging="360"/>
      </w:pPr>
    </w:lvl>
    <w:lvl w:ilvl="2" w:tplc="040A001B" w:tentative="1">
      <w:start w:val="1"/>
      <w:numFmt w:val="lowerRoman"/>
      <w:lvlText w:val="%3."/>
      <w:lvlJc w:val="right"/>
      <w:pPr>
        <w:ind w:left="1860" w:hanging="180"/>
      </w:pPr>
    </w:lvl>
    <w:lvl w:ilvl="3" w:tplc="040A000F" w:tentative="1">
      <w:start w:val="1"/>
      <w:numFmt w:val="decimal"/>
      <w:lvlText w:val="%4."/>
      <w:lvlJc w:val="left"/>
      <w:pPr>
        <w:ind w:left="2580" w:hanging="360"/>
      </w:pPr>
    </w:lvl>
    <w:lvl w:ilvl="4" w:tplc="040A0019" w:tentative="1">
      <w:start w:val="1"/>
      <w:numFmt w:val="lowerLetter"/>
      <w:lvlText w:val="%5."/>
      <w:lvlJc w:val="left"/>
      <w:pPr>
        <w:ind w:left="3300" w:hanging="360"/>
      </w:pPr>
    </w:lvl>
    <w:lvl w:ilvl="5" w:tplc="040A001B" w:tentative="1">
      <w:start w:val="1"/>
      <w:numFmt w:val="lowerRoman"/>
      <w:lvlText w:val="%6."/>
      <w:lvlJc w:val="right"/>
      <w:pPr>
        <w:ind w:left="4020" w:hanging="180"/>
      </w:pPr>
    </w:lvl>
    <w:lvl w:ilvl="6" w:tplc="040A000F" w:tentative="1">
      <w:start w:val="1"/>
      <w:numFmt w:val="decimal"/>
      <w:lvlText w:val="%7."/>
      <w:lvlJc w:val="left"/>
      <w:pPr>
        <w:ind w:left="4740" w:hanging="360"/>
      </w:pPr>
    </w:lvl>
    <w:lvl w:ilvl="7" w:tplc="040A0019" w:tentative="1">
      <w:start w:val="1"/>
      <w:numFmt w:val="lowerLetter"/>
      <w:lvlText w:val="%8."/>
      <w:lvlJc w:val="left"/>
      <w:pPr>
        <w:ind w:left="5460" w:hanging="360"/>
      </w:pPr>
    </w:lvl>
    <w:lvl w:ilvl="8" w:tplc="040A001B" w:tentative="1">
      <w:start w:val="1"/>
      <w:numFmt w:val="lowerRoman"/>
      <w:lvlText w:val="%9."/>
      <w:lvlJc w:val="right"/>
      <w:pPr>
        <w:ind w:left="6180" w:hanging="180"/>
      </w:pPr>
    </w:lvl>
  </w:abstractNum>
  <w:abstractNum w:abstractNumId="1">
    <w:nsid w:val="45867935"/>
    <w:multiLevelType w:val="multilevel"/>
    <w:tmpl w:val="89E0F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5C257F"/>
    <w:multiLevelType w:val="multilevel"/>
    <w:tmpl w:val="838A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B29"/>
    <w:rsid w:val="0000227F"/>
    <w:rsid w:val="000808CC"/>
    <w:rsid w:val="001365D5"/>
    <w:rsid w:val="00167CE6"/>
    <w:rsid w:val="002C3600"/>
    <w:rsid w:val="004020DF"/>
    <w:rsid w:val="004368EF"/>
    <w:rsid w:val="00616DB5"/>
    <w:rsid w:val="00662B29"/>
    <w:rsid w:val="0090482D"/>
    <w:rsid w:val="009815E5"/>
    <w:rsid w:val="00C3236F"/>
    <w:rsid w:val="00CD3A73"/>
    <w:rsid w:val="00D604AD"/>
    <w:rsid w:val="00DC1848"/>
    <w:rsid w:val="00E54D6B"/>
    <w:rsid w:val="00E739A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07D06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227F"/>
    <w:rPr>
      <w:rFonts w:ascii="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8CC"/>
    <w:pPr>
      <w:ind w:left="720"/>
      <w:contextualSpacing/>
    </w:pPr>
    <w:rPr>
      <w:rFonts w:asciiTheme="minorHAnsi" w:hAnsiTheme="minorHAnsi" w:cstheme="minorBidi"/>
      <w:lang w:eastAsia="en-US"/>
    </w:rPr>
  </w:style>
  <w:style w:type="paragraph" w:styleId="NormalWeb">
    <w:name w:val="Normal (Web)"/>
    <w:basedOn w:val="Normal"/>
    <w:uiPriority w:val="99"/>
    <w:semiHidden/>
    <w:unhideWhenUsed/>
    <w:rsid w:val="00CD3A7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678">
      <w:bodyDiv w:val="1"/>
      <w:marLeft w:val="0"/>
      <w:marRight w:val="0"/>
      <w:marTop w:val="0"/>
      <w:marBottom w:val="0"/>
      <w:divBdr>
        <w:top w:val="none" w:sz="0" w:space="0" w:color="auto"/>
        <w:left w:val="none" w:sz="0" w:space="0" w:color="auto"/>
        <w:bottom w:val="none" w:sz="0" w:space="0" w:color="auto"/>
        <w:right w:val="none" w:sz="0" w:space="0" w:color="auto"/>
      </w:divBdr>
    </w:div>
    <w:div w:id="135531457">
      <w:bodyDiv w:val="1"/>
      <w:marLeft w:val="0"/>
      <w:marRight w:val="0"/>
      <w:marTop w:val="0"/>
      <w:marBottom w:val="0"/>
      <w:divBdr>
        <w:top w:val="none" w:sz="0" w:space="0" w:color="auto"/>
        <w:left w:val="none" w:sz="0" w:space="0" w:color="auto"/>
        <w:bottom w:val="none" w:sz="0" w:space="0" w:color="auto"/>
        <w:right w:val="none" w:sz="0" w:space="0" w:color="auto"/>
      </w:divBdr>
    </w:div>
    <w:div w:id="473182944">
      <w:bodyDiv w:val="1"/>
      <w:marLeft w:val="0"/>
      <w:marRight w:val="0"/>
      <w:marTop w:val="0"/>
      <w:marBottom w:val="0"/>
      <w:divBdr>
        <w:top w:val="none" w:sz="0" w:space="0" w:color="auto"/>
        <w:left w:val="none" w:sz="0" w:space="0" w:color="auto"/>
        <w:bottom w:val="none" w:sz="0" w:space="0" w:color="auto"/>
        <w:right w:val="none" w:sz="0" w:space="0" w:color="auto"/>
      </w:divBdr>
    </w:div>
    <w:div w:id="646201728">
      <w:bodyDiv w:val="1"/>
      <w:marLeft w:val="0"/>
      <w:marRight w:val="0"/>
      <w:marTop w:val="0"/>
      <w:marBottom w:val="0"/>
      <w:divBdr>
        <w:top w:val="none" w:sz="0" w:space="0" w:color="auto"/>
        <w:left w:val="none" w:sz="0" w:space="0" w:color="auto"/>
        <w:bottom w:val="none" w:sz="0" w:space="0" w:color="auto"/>
        <w:right w:val="none" w:sz="0" w:space="0" w:color="auto"/>
      </w:divBdr>
    </w:div>
    <w:div w:id="858934785">
      <w:bodyDiv w:val="1"/>
      <w:marLeft w:val="0"/>
      <w:marRight w:val="0"/>
      <w:marTop w:val="0"/>
      <w:marBottom w:val="0"/>
      <w:divBdr>
        <w:top w:val="none" w:sz="0" w:space="0" w:color="auto"/>
        <w:left w:val="none" w:sz="0" w:space="0" w:color="auto"/>
        <w:bottom w:val="none" w:sz="0" w:space="0" w:color="auto"/>
        <w:right w:val="none" w:sz="0" w:space="0" w:color="auto"/>
      </w:divBdr>
    </w:div>
    <w:div w:id="1002122923">
      <w:bodyDiv w:val="1"/>
      <w:marLeft w:val="0"/>
      <w:marRight w:val="0"/>
      <w:marTop w:val="0"/>
      <w:marBottom w:val="0"/>
      <w:divBdr>
        <w:top w:val="none" w:sz="0" w:space="0" w:color="auto"/>
        <w:left w:val="none" w:sz="0" w:space="0" w:color="auto"/>
        <w:bottom w:val="none" w:sz="0" w:space="0" w:color="auto"/>
        <w:right w:val="none" w:sz="0" w:space="0" w:color="auto"/>
      </w:divBdr>
    </w:div>
    <w:div w:id="1280337348">
      <w:bodyDiv w:val="1"/>
      <w:marLeft w:val="0"/>
      <w:marRight w:val="0"/>
      <w:marTop w:val="0"/>
      <w:marBottom w:val="0"/>
      <w:divBdr>
        <w:top w:val="none" w:sz="0" w:space="0" w:color="auto"/>
        <w:left w:val="none" w:sz="0" w:space="0" w:color="auto"/>
        <w:bottom w:val="none" w:sz="0" w:space="0" w:color="auto"/>
        <w:right w:val="none" w:sz="0" w:space="0" w:color="auto"/>
      </w:divBdr>
    </w:div>
    <w:div w:id="1581981663">
      <w:bodyDiv w:val="1"/>
      <w:marLeft w:val="0"/>
      <w:marRight w:val="0"/>
      <w:marTop w:val="0"/>
      <w:marBottom w:val="0"/>
      <w:divBdr>
        <w:top w:val="none" w:sz="0" w:space="0" w:color="auto"/>
        <w:left w:val="none" w:sz="0" w:space="0" w:color="auto"/>
        <w:bottom w:val="none" w:sz="0" w:space="0" w:color="auto"/>
        <w:right w:val="none" w:sz="0" w:space="0" w:color="auto"/>
      </w:divBdr>
    </w:div>
    <w:div w:id="1727946069">
      <w:bodyDiv w:val="1"/>
      <w:marLeft w:val="0"/>
      <w:marRight w:val="0"/>
      <w:marTop w:val="0"/>
      <w:marBottom w:val="0"/>
      <w:divBdr>
        <w:top w:val="none" w:sz="0" w:space="0" w:color="auto"/>
        <w:left w:val="none" w:sz="0" w:space="0" w:color="auto"/>
        <w:bottom w:val="none" w:sz="0" w:space="0" w:color="auto"/>
        <w:right w:val="none" w:sz="0" w:space="0" w:color="auto"/>
      </w:divBdr>
    </w:div>
    <w:div w:id="1916167117">
      <w:bodyDiv w:val="1"/>
      <w:marLeft w:val="0"/>
      <w:marRight w:val="0"/>
      <w:marTop w:val="0"/>
      <w:marBottom w:val="0"/>
      <w:divBdr>
        <w:top w:val="none" w:sz="0" w:space="0" w:color="auto"/>
        <w:left w:val="none" w:sz="0" w:space="0" w:color="auto"/>
        <w:bottom w:val="none" w:sz="0" w:space="0" w:color="auto"/>
        <w:right w:val="none" w:sz="0" w:space="0" w:color="auto"/>
      </w:divBdr>
    </w:div>
    <w:div w:id="1919905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708</Words>
  <Characters>3898</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Iram Sosa</dc:creator>
  <cp:keywords/>
  <dc:description/>
  <cp:lastModifiedBy>Iram Sosa</cp:lastModifiedBy>
  <cp:revision>1</cp:revision>
  <dcterms:created xsi:type="dcterms:W3CDTF">2018-05-05T00:17:00Z</dcterms:created>
  <dcterms:modified xsi:type="dcterms:W3CDTF">2018-05-05T01:07:00Z</dcterms:modified>
</cp:coreProperties>
</file>