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ff0000"/>
          <w:sz w:val="60"/>
          <w:szCs w:val="60"/>
        </w:rPr>
      </w:pPr>
      <w:bookmarkStart w:colFirst="0" w:colLast="0" w:name="_pls97wn0lvm9" w:id="0"/>
      <w:bookmarkEnd w:id="0"/>
      <w:r w:rsidDel="00000000" w:rsidR="00000000" w:rsidRPr="00000000">
        <w:rPr>
          <w:b w:val="1"/>
          <w:color w:val="ff0000"/>
          <w:sz w:val="60"/>
          <w:szCs w:val="60"/>
          <w:rtl w:val="0"/>
        </w:rPr>
        <w:t xml:space="preserve">Ejercicio 1</w:t>
      </w:r>
    </w:p>
    <w:p w:rsidR="00000000" w:rsidDel="00000000" w:rsidP="00000000" w:rsidRDefault="00000000" w:rsidRPr="00000000" w14:paraId="00000002">
      <w:pPr>
        <w:rPr>
          <w:rFonts w:ascii="Lexend" w:cs="Lexend" w:eastAsia="Lexend" w:hAnsi="Lexend"/>
          <w:b w:val="1"/>
          <w:sz w:val="50"/>
          <w:szCs w:val="50"/>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Lexend" w:cs="Lexend" w:eastAsia="Lexend" w:hAnsi="Lexend"/>
          <w:b w:val="1"/>
          <w:sz w:val="50"/>
          <w:szCs w:val="50"/>
          <w:u w:val="none"/>
        </w:rPr>
      </w:pPr>
      <w:r w:rsidDel="00000000" w:rsidR="00000000" w:rsidRPr="00000000">
        <w:rPr>
          <w:rFonts w:ascii="Lexend" w:cs="Lexend" w:eastAsia="Lexend" w:hAnsi="Lexend"/>
          <w:b w:val="1"/>
          <w:sz w:val="50"/>
          <w:szCs w:val="50"/>
          <w:rtl w:val="0"/>
        </w:rPr>
        <w:t xml:space="preserve">Tipo: </w:t>
      </w:r>
      <w:r w:rsidDel="00000000" w:rsidR="00000000" w:rsidRPr="00000000">
        <w:rPr>
          <w:rFonts w:ascii="Lexend" w:cs="Lexend" w:eastAsia="Lexend" w:hAnsi="Lexend"/>
          <w:sz w:val="44"/>
          <w:szCs w:val="44"/>
          <w:rtl w:val="0"/>
        </w:rPr>
        <w:t xml:space="preserve">Motocicleta</w:t>
      </w:r>
    </w:p>
    <w:p w:rsidR="00000000" w:rsidDel="00000000" w:rsidP="00000000" w:rsidRDefault="00000000" w:rsidRPr="00000000" w14:paraId="00000004">
      <w:pPr>
        <w:numPr>
          <w:ilvl w:val="0"/>
          <w:numId w:val="1"/>
        </w:numPr>
        <w:ind w:left="720" w:hanging="360"/>
        <w:rPr>
          <w:rFonts w:ascii="Lexend" w:cs="Lexend" w:eastAsia="Lexend" w:hAnsi="Lexend"/>
          <w:b w:val="1"/>
          <w:sz w:val="50"/>
          <w:szCs w:val="50"/>
          <w:u w:val="none"/>
        </w:rPr>
      </w:pPr>
      <w:r w:rsidDel="00000000" w:rsidR="00000000" w:rsidRPr="00000000">
        <w:rPr>
          <w:rFonts w:ascii="Lexend" w:cs="Lexend" w:eastAsia="Lexend" w:hAnsi="Lexend"/>
          <w:b w:val="1"/>
          <w:sz w:val="50"/>
          <w:szCs w:val="50"/>
          <w:rtl w:val="0"/>
        </w:rPr>
        <w:t xml:space="preserve">Marca: </w:t>
      </w:r>
      <w:r w:rsidDel="00000000" w:rsidR="00000000" w:rsidRPr="00000000">
        <w:rPr>
          <w:rFonts w:ascii="Lexend" w:cs="Lexend" w:eastAsia="Lexend" w:hAnsi="Lexend"/>
          <w:sz w:val="44"/>
          <w:szCs w:val="44"/>
          <w:rtl w:val="0"/>
        </w:rPr>
        <w:t xml:space="preserve">Kawasaki</w:t>
      </w:r>
    </w:p>
    <w:p w:rsidR="00000000" w:rsidDel="00000000" w:rsidP="00000000" w:rsidRDefault="00000000" w:rsidRPr="00000000" w14:paraId="00000005">
      <w:pPr>
        <w:numPr>
          <w:ilvl w:val="0"/>
          <w:numId w:val="1"/>
        </w:numPr>
        <w:ind w:left="720" w:hanging="360"/>
        <w:rPr>
          <w:rFonts w:ascii="Lexend" w:cs="Lexend" w:eastAsia="Lexend" w:hAnsi="Lexend"/>
          <w:b w:val="1"/>
          <w:sz w:val="50"/>
          <w:szCs w:val="50"/>
          <w:u w:val="none"/>
        </w:rPr>
      </w:pPr>
      <w:r w:rsidDel="00000000" w:rsidR="00000000" w:rsidRPr="00000000">
        <w:rPr>
          <w:rFonts w:ascii="Lexend" w:cs="Lexend" w:eastAsia="Lexend" w:hAnsi="Lexend"/>
          <w:b w:val="1"/>
          <w:sz w:val="50"/>
          <w:szCs w:val="50"/>
          <w:rtl w:val="0"/>
        </w:rPr>
        <w:t xml:space="preserve">Modelo: </w:t>
      </w:r>
      <w:r w:rsidDel="00000000" w:rsidR="00000000" w:rsidRPr="00000000">
        <w:rPr>
          <w:rFonts w:ascii="Lexend" w:cs="Lexend" w:eastAsia="Lexend" w:hAnsi="Lexend"/>
          <w:sz w:val="44"/>
          <w:szCs w:val="44"/>
          <w:rtl w:val="0"/>
        </w:rPr>
        <w:t xml:space="preserve">Ninja H2R</w:t>
      </w:r>
    </w:p>
    <w:p w:rsidR="00000000" w:rsidDel="00000000" w:rsidP="00000000" w:rsidRDefault="00000000" w:rsidRPr="00000000" w14:paraId="00000006">
      <w:pPr>
        <w:numPr>
          <w:ilvl w:val="0"/>
          <w:numId w:val="1"/>
        </w:numPr>
        <w:ind w:left="720" w:hanging="360"/>
        <w:rPr>
          <w:rFonts w:ascii="Lexend" w:cs="Lexend" w:eastAsia="Lexend" w:hAnsi="Lexend"/>
          <w:b w:val="1"/>
          <w:sz w:val="50"/>
          <w:szCs w:val="50"/>
          <w:u w:val="none"/>
        </w:rPr>
      </w:pPr>
      <w:r w:rsidDel="00000000" w:rsidR="00000000" w:rsidRPr="00000000">
        <w:rPr>
          <w:rFonts w:ascii="Lexend" w:cs="Lexend" w:eastAsia="Lexend" w:hAnsi="Lexend"/>
          <w:b w:val="1"/>
          <w:sz w:val="50"/>
          <w:szCs w:val="50"/>
          <w:rtl w:val="0"/>
        </w:rPr>
        <w:t xml:space="preserve">Color: </w:t>
      </w:r>
      <w:r w:rsidDel="00000000" w:rsidR="00000000" w:rsidRPr="00000000">
        <w:rPr>
          <w:rFonts w:ascii="Lexend" w:cs="Lexend" w:eastAsia="Lexend" w:hAnsi="Lexend"/>
          <w:sz w:val="44"/>
          <w:szCs w:val="44"/>
          <w:rtl w:val="0"/>
        </w:rPr>
        <w:t xml:space="preserve">Negro</w:t>
      </w:r>
    </w:p>
    <w:p w:rsidR="00000000" w:rsidDel="00000000" w:rsidP="00000000" w:rsidRDefault="00000000" w:rsidRPr="00000000" w14:paraId="00000007">
      <w:pPr>
        <w:ind w:left="720" w:firstLine="0"/>
        <w:rPr>
          <w:rFonts w:ascii="Lexend" w:cs="Lexend" w:eastAsia="Lexend" w:hAnsi="Lexend"/>
          <w:sz w:val="44"/>
          <w:szCs w:val="44"/>
        </w:rPr>
      </w:pPr>
      <w:r w:rsidDel="00000000" w:rsidR="00000000" w:rsidRPr="00000000">
        <w:rPr>
          <w:rtl w:val="0"/>
        </w:rPr>
      </w:r>
    </w:p>
    <w:p w:rsidR="00000000" w:rsidDel="00000000" w:rsidP="00000000" w:rsidRDefault="00000000" w:rsidRPr="00000000" w14:paraId="00000008">
      <w:pPr>
        <w:pStyle w:val="Heading1"/>
        <w:jc w:val="center"/>
        <w:rPr>
          <w:b w:val="1"/>
          <w:color w:val="ff0000"/>
          <w:sz w:val="60"/>
          <w:szCs w:val="60"/>
        </w:rPr>
      </w:pPr>
      <w:bookmarkStart w:colFirst="0" w:colLast="0" w:name="_qobopt7q83fp" w:id="1"/>
      <w:bookmarkEnd w:id="1"/>
      <w:r w:rsidDel="00000000" w:rsidR="00000000" w:rsidRPr="00000000">
        <w:rPr>
          <w:b w:val="1"/>
          <w:color w:val="ff0000"/>
          <w:sz w:val="60"/>
          <w:szCs w:val="60"/>
          <w:rtl w:val="0"/>
        </w:rPr>
        <w:t xml:space="preserve">Ejercicio 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Lexend" w:cs="Lexend" w:eastAsia="Lexend" w:hAnsi="Lexend"/>
          <w:b w:val="1"/>
          <w:sz w:val="50"/>
          <w:szCs w:val="50"/>
        </w:rPr>
      </w:pPr>
      <w:r w:rsidDel="00000000" w:rsidR="00000000" w:rsidRPr="00000000">
        <w:rPr>
          <w:rFonts w:ascii="Lexend" w:cs="Lexend" w:eastAsia="Lexend" w:hAnsi="Lexend"/>
          <w:sz w:val="44"/>
          <w:szCs w:val="44"/>
          <w:rtl w:val="0"/>
        </w:rPr>
        <w:t xml:space="preserve">Ensalada César - </w:t>
      </w:r>
      <w:r w:rsidDel="00000000" w:rsidR="00000000" w:rsidRPr="00000000">
        <w:rPr>
          <w:rFonts w:ascii="Lexend" w:cs="Lexend" w:eastAsia="Lexend" w:hAnsi="Lexend"/>
          <w:b w:val="1"/>
          <w:sz w:val="44"/>
          <w:szCs w:val="44"/>
          <w:rtl w:val="0"/>
        </w:rPr>
        <w:t xml:space="preserve">5€</w:t>
      </w:r>
    </w:p>
    <w:p w:rsidR="00000000" w:rsidDel="00000000" w:rsidP="00000000" w:rsidRDefault="00000000" w:rsidRPr="00000000" w14:paraId="0000000B">
      <w:pPr>
        <w:numPr>
          <w:ilvl w:val="0"/>
          <w:numId w:val="1"/>
        </w:numPr>
        <w:ind w:left="720" w:hanging="360"/>
        <w:rPr>
          <w:rFonts w:ascii="Lexend" w:cs="Lexend" w:eastAsia="Lexend" w:hAnsi="Lexend"/>
          <w:b w:val="1"/>
          <w:sz w:val="50"/>
          <w:szCs w:val="50"/>
        </w:rPr>
      </w:pPr>
      <w:r w:rsidDel="00000000" w:rsidR="00000000" w:rsidRPr="00000000">
        <w:rPr>
          <w:rFonts w:ascii="Lexend" w:cs="Lexend" w:eastAsia="Lexend" w:hAnsi="Lexend"/>
          <w:sz w:val="44"/>
          <w:szCs w:val="44"/>
          <w:rtl w:val="0"/>
        </w:rPr>
        <w:t xml:space="preserve">Boquerones al limón - </w:t>
      </w:r>
      <w:r w:rsidDel="00000000" w:rsidR="00000000" w:rsidRPr="00000000">
        <w:rPr>
          <w:rFonts w:ascii="Lexend" w:cs="Lexend" w:eastAsia="Lexend" w:hAnsi="Lexend"/>
          <w:b w:val="1"/>
          <w:sz w:val="44"/>
          <w:szCs w:val="44"/>
          <w:rtl w:val="0"/>
        </w:rPr>
        <w:t xml:space="preserve">5.50€</w:t>
      </w:r>
    </w:p>
    <w:p w:rsidR="00000000" w:rsidDel="00000000" w:rsidP="00000000" w:rsidRDefault="00000000" w:rsidRPr="00000000" w14:paraId="0000000C">
      <w:pPr>
        <w:numPr>
          <w:ilvl w:val="0"/>
          <w:numId w:val="1"/>
        </w:numPr>
        <w:ind w:left="720" w:hanging="360"/>
        <w:rPr>
          <w:rFonts w:ascii="Lexend" w:cs="Lexend" w:eastAsia="Lexend" w:hAnsi="Lexend"/>
          <w:b w:val="1"/>
          <w:sz w:val="50"/>
          <w:szCs w:val="50"/>
        </w:rPr>
      </w:pPr>
      <w:r w:rsidDel="00000000" w:rsidR="00000000" w:rsidRPr="00000000">
        <w:rPr>
          <w:rFonts w:ascii="Lexend" w:cs="Lexend" w:eastAsia="Lexend" w:hAnsi="Lexend"/>
          <w:sz w:val="44"/>
          <w:szCs w:val="44"/>
          <w:rtl w:val="0"/>
        </w:rPr>
        <w:t xml:space="preserve">Ensaladilla rusa - </w:t>
      </w:r>
      <w:r w:rsidDel="00000000" w:rsidR="00000000" w:rsidRPr="00000000">
        <w:rPr>
          <w:rFonts w:ascii="Lexend" w:cs="Lexend" w:eastAsia="Lexend" w:hAnsi="Lexend"/>
          <w:b w:val="1"/>
          <w:sz w:val="44"/>
          <w:szCs w:val="44"/>
          <w:rtl w:val="0"/>
        </w:rPr>
        <w:t xml:space="preserve">4.50€</w:t>
      </w:r>
    </w:p>
    <w:p w:rsidR="00000000" w:rsidDel="00000000" w:rsidP="00000000" w:rsidRDefault="00000000" w:rsidRPr="00000000" w14:paraId="0000000D">
      <w:pPr>
        <w:numPr>
          <w:ilvl w:val="0"/>
          <w:numId w:val="1"/>
        </w:numPr>
        <w:ind w:left="720" w:hanging="360"/>
        <w:rPr>
          <w:rFonts w:ascii="Lexend" w:cs="Lexend" w:eastAsia="Lexend" w:hAnsi="Lexend"/>
          <w:b w:val="1"/>
          <w:sz w:val="50"/>
          <w:szCs w:val="50"/>
        </w:rPr>
      </w:pPr>
      <w:r w:rsidDel="00000000" w:rsidR="00000000" w:rsidRPr="00000000">
        <w:rPr>
          <w:rFonts w:ascii="Lexend" w:cs="Lexend" w:eastAsia="Lexend" w:hAnsi="Lexend"/>
          <w:sz w:val="44"/>
          <w:szCs w:val="44"/>
          <w:rtl w:val="0"/>
        </w:rPr>
        <w:t xml:space="preserve">Patatas bravas - </w:t>
      </w:r>
      <w:r w:rsidDel="00000000" w:rsidR="00000000" w:rsidRPr="00000000">
        <w:rPr>
          <w:rFonts w:ascii="Lexend" w:cs="Lexend" w:eastAsia="Lexend" w:hAnsi="Lexend"/>
          <w:b w:val="1"/>
          <w:sz w:val="44"/>
          <w:szCs w:val="44"/>
          <w:rtl w:val="0"/>
        </w:rPr>
        <w:t xml:space="preserve">4.50€</w:t>
      </w:r>
    </w:p>
    <w:p w:rsidR="00000000" w:rsidDel="00000000" w:rsidP="00000000" w:rsidRDefault="00000000" w:rsidRPr="00000000" w14:paraId="0000000E">
      <w:pPr>
        <w:numPr>
          <w:ilvl w:val="0"/>
          <w:numId w:val="1"/>
        </w:numPr>
        <w:ind w:left="720" w:hanging="360"/>
        <w:rPr>
          <w:rFonts w:ascii="Lexend" w:cs="Lexend" w:eastAsia="Lexend" w:hAnsi="Lexend"/>
          <w:sz w:val="44"/>
          <w:szCs w:val="44"/>
          <w:u w:val="none"/>
        </w:rPr>
      </w:pPr>
      <w:r w:rsidDel="00000000" w:rsidR="00000000" w:rsidRPr="00000000">
        <w:rPr>
          <w:rFonts w:ascii="Lexend" w:cs="Lexend" w:eastAsia="Lexend" w:hAnsi="Lexend"/>
          <w:sz w:val="44"/>
          <w:szCs w:val="44"/>
          <w:rtl w:val="0"/>
        </w:rPr>
        <w:t xml:space="preserve">Albóndigas con tomate - </w:t>
      </w:r>
      <w:r w:rsidDel="00000000" w:rsidR="00000000" w:rsidRPr="00000000">
        <w:rPr>
          <w:rFonts w:ascii="Lexend" w:cs="Lexend" w:eastAsia="Lexend" w:hAnsi="Lexend"/>
          <w:b w:val="1"/>
          <w:sz w:val="44"/>
          <w:szCs w:val="44"/>
          <w:rtl w:val="0"/>
        </w:rPr>
        <w:t xml:space="preserve">6€</w:t>
      </w:r>
    </w:p>
    <w:p w:rsidR="00000000" w:rsidDel="00000000" w:rsidP="00000000" w:rsidRDefault="00000000" w:rsidRPr="00000000" w14:paraId="0000000F">
      <w:pPr>
        <w:ind w:left="720" w:firstLine="0"/>
        <w:rPr>
          <w:rFonts w:ascii="Lexend" w:cs="Lexend" w:eastAsia="Lexend" w:hAnsi="Lexend"/>
          <w:b w:val="1"/>
          <w:sz w:val="44"/>
          <w:szCs w:val="44"/>
        </w:rPr>
      </w:pPr>
      <w:r w:rsidDel="00000000" w:rsidR="00000000" w:rsidRPr="00000000">
        <w:rPr>
          <w:rtl w:val="0"/>
        </w:rPr>
      </w:r>
    </w:p>
    <w:p w:rsidR="00000000" w:rsidDel="00000000" w:rsidP="00000000" w:rsidRDefault="00000000" w:rsidRPr="00000000" w14:paraId="00000010">
      <w:pPr>
        <w:pStyle w:val="Heading1"/>
        <w:jc w:val="center"/>
        <w:rPr>
          <w:b w:val="1"/>
          <w:color w:val="ff0000"/>
          <w:sz w:val="60"/>
          <w:szCs w:val="60"/>
        </w:rPr>
      </w:pPr>
      <w:bookmarkStart w:colFirst="0" w:colLast="0" w:name="_ors8bcs83cd8" w:id="2"/>
      <w:bookmarkEnd w:id="2"/>
      <w:r w:rsidDel="00000000" w:rsidR="00000000" w:rsidRPr="00000000">
        <w:rPr>
          <w:b w:val="1"/>
          <w:color w:val="ff0000"/>
          <w:sz w:val="60"/>
          <w:szCs w:val="60"/>
          <w:rtl w:val="0"/>
        </w:rPr>
        <w:t xml:space="preserve">Ejercicio 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pPr>
      <w:bookmarkStart w:colFirst="0" w:colLast="0" w:name="_sf10wv6ap0u" w:id="3"/>
      <w:bookmarkEnd w:id="3"/>
      <w:r w:rsidDel="00000000" w:rsidR="00000000" w:rsidRPr="00000000">
        <w:rPr>
          <w:rtl w:val="0"/>
        </w:rPr>
        <w:t xml:space="preserve">Título principal</w:t>
      </w:r>
    </w:p>
    <w:p w:rsidR="00000000" w:rsidDel="00000000" w:rsidP="00000000" w:rsidRDefault="00000000" w:rsidRPr="00000000" w14:paraId="00000013">
      <w:pPr>
        <w:pStyle w:val="Subtitle"/>
        <w:rPr/>
      </w:pPr>
      <w:bookmarkStart w:colFirst="0" w:colLast="0" w:name="_gm0l3t4z2ewh" w:id="4"/>
      <w:bookmarkEnd w:id="4"/>
      <w:r w:rsidDel="00000000" w:rsidR="00000000" w:rsidRPr="00000000">
        <w:rPr>
          <w:rtl w:val="0"/>
        </w:rPr>
        <w:t xml:space="preserve">Subtítulo</w:t>
      </w:r>
    </w:p>
    <w:p w:rsidR="00000000" w:rsidDel="00000000" w:rsidP="00000000" w:rsidRDefault="00000000" w:rsidRPr="00000000" w14:paraId="00000014">
      <w:pPr>
        <w:pStyle w:val="Heading3"/>
        <w:rPr/>
      </w:pPr>
      <w:bookmarkStart w:colFirst="0" w:colLast="0" w:name="_trdhoajzlkre" w:id="5"/>
      <w:bookmarkEnd w:id="5"/>
      <w:r w:rsidDel="00000000" w:rsidR="00000000" w:rsidRPr="00000000">
        <w:rPr>
          <w:rtl w:val="0"/>
        </w:rPr>
        <w:t xml:space="preserve">-Item 1</w:t>
      </w:r>
    </w:p>
    <w:p w:rsidR="00000000" w:rsidDel="00000000" w:rsidP="00000000" w:rsidRDefault="00000000" w:rsidRPr="00000000" w14:paraId="00000015">
      <w:pPr>
        <w:pStyle w:val="Heading3"/>
        <w:rPr/>
      </w:pPr>
      <w:bookmarkStart w:colFirst="0" w:colLast="0" w:name="_vstd2q30z1qk" w:id="6"/>
      <w:bookmarkEnd w:id="6"/>
      <w:r w:rsidDel="00000000" w:rsidR="00000000" w:rsidRPr="00000000">
        <w:rPr>
          <w:rtl w:val="0"/>
        </w:rPr>
        <w:t xml:space="preserve">-Item 1</w:t>
      </w:r>
      <w:r w:rsidDel="00000000" w:rsidR="00000000" w:rsidRPr="00000000">
        <w:rPr>
          <w:rtl w:val="0"/>
        </w:rPr>
      </w:r>
    </w:p>
    <w:p w:rsidR="00000000" w:rsidDel="00000000" w:rsidP="00000000" w:rsidRDefault="00000000" w:rsidRPr="00000000" w14:paraId="00000016">
      <w:pPr>
        <w:ind w:left="720" w:firstLine="0"/>
        <w:rPr>
          <w:rFonts w:ascii="Lexend" w:cs="Lexend" w:eastAsia="Lexend" w:hAnsi="Lexend"/>
          <w:sz w:val="44"/>
          <w:szCs w:val="44"/>
        </w:rPr>
      </w:pPr>
      <w:r w:rsidDel="00000000" w:rsidR="00000000" w:rsidRPr="00000000">
        <w:rPr>
          <w:rtl w:val="0"/>
        </w:rPr>
      </w:r>
    </w:p>
    <w:p w:rsidR="00000000" w:rsidDel="00000000" w:rsidP="00000000" w:rsidRDefault="00000000" w:rsidRPr="00000000" w14:paraId="00000017">
      <w:pPr>
        <w:pStyle w:val="Heading1"/>
        <w:jc w:val="center"/>
        <w:rPr>
          <w:b w:val="1"/>
          <w:color w:val="ff0000"/>
          <w:sz w:val="60"/>
          <w:szCs w:val="60"/>
        </w:rPr>
      </w:pPr>
      <w:bookmarkStart w:colFirst="0" w:colLast="0" w:name="_h6ub1onkqa8r" w:id="7"/>
      <w:bookmarkEnd w:id="7"/>
      <w:r w:rsidDel="00000000" w:rsidR="00000000" w:rsidRPr="00000000">
        <w:rPr>
          <w:b w:val="1"/>
          <w:color w:val="ff0000"/>
          <w:sz w:val="60"/>
          <w:szCs w:val="60"/>
          <w:rtl w:val="0"/>
        </w:rPr>
        <w:t xml:space="preserve">Ejercicio 4</w:t>
      </w:r>
    </w:p>
    <w:p w:rsidR="00000000" w:rsidDel="00000000" w:rsidP="00000000" w:rsidRDefault="00000000" w:rsidRPr="00000000" w14:paraId="00000018">
      <w:pPr>
        <w:rPr>
          <w:sz w:val="34"/>
          <w:szCs w:val="34"/>
        </w:rPr>
      </w:pPr>
      <w:r w:rsidDel="00000000" w:rsidR="00000000" w:rsidRPr="00000000">
        <w:rPr>
          <w:sz w:val="34"/>
          <w:szCs w:val="34"/>
          <w:rtl w:val="0"/>
        </w:rPr>
        <w:t xml:space="preserve">No creo que un archivo sin etiquetas sea fácil de procesar para un programa informático.</w:t>
      </w:r>
    </w:p>
    <w:p w:rsidR="00000000" w:rsidDel="00000000" w:rsidP="00000000" w:rsidRDefault="00000000" w:rsidRPr="00000000" w14:paraId="00000019">
      <w:pPr>
        <w:rPr>
          <w:sz w:val="34"/>
          <w:szCs w:val="34"/>
        </w:rPr>
      </w:pPr>
      <w:r w:rsidDel="00000000" w:rsidR="00000000" w:rsidRPr="00000000">
        <w:rPr>
          <w:rtl w:val="0"/>
        </w:rPr>
      </w:r>
    </w:p>
    <w:p w:rsidR="00000000" w:rsidDel="00000000" w:rsidP="00000000" w:rsidRDefault="00000000" w:rsidRPr="00000000" w14:paraId="0000001A">
      <w:pPr>
        <w:pStyle w:val="Heading1"/>
        <w:jc w:val="center"/>
        <w:rPr>
          <w:b w:val="1"/>
          <w:color w:val="ff0000"/>
          <w:sz w:val="60"/>
          <w:szCs w:val="60"/>
        </w:rPr>
      </w:pPr>
      <w:bookmarkStart w:colFirst="0" w:colLast="0" w:name="_6kb2tul6n709" w:id="8"/>
      <w:bookmarkEnd w:id="8"/>
      <w:r w:rsidDel="00000000" w:rsidR="00000000" w:rsidRPr="00000000">
        <w:rPr>
          <w:b w:val="1"/>
          <w:color w:val="ff0000"/>
          <w:sz w:val="60"/>
          <w:szCs w:val="60"/>
          <w:rtl w:val="0"/>
        </w:rPr>
        <w:t xml:space="preserve">Ejercicio 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sz w:val="34"/>
          <w:szCs w:val="34"/>
          <w:rtl w:val="0"/>
        </w:rPr>
        <w:t xml:space="preserve">El W3C (World Wide Web Consortium) es una organización internacional que tiene como objetivo crear estándares para la World Wide Web.</w:t>
      </w:r>
    </w:p>
    <w:p w:rsidR="00000000" w:rsidDel="00000000" w:rsidP="00000000" w:rsidRDefault="00000000" w:rsidRPr="00000000" w14:paraId="0000001D">
      <w:pPr>
        <w:rPr>
          <w:sz w:val="34"/>
          <w:szCs w:val="34"/>
        </w:rPr>
      </w:pP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sz w:val="34"/>
          <w:szCs w:val="34"/>
          <w:rtl w:val="0"/>
        </w:rPr>
        <w:t xml:space="preserve">Entre las empresas que apoyan a la organización se encuentran Google, Facebook o Apple.</w:t>
      </w:r>
    </w:p>
    <w:p w:rsidR="00000000" w:rsidDel="00000000" w:rsidP="00000000" w:rsidRDefault="00000000" w:rsidRPr="00000000" w14:paraId="0000001F">
      <w:pPr>
        <w:pStyle w:val="Heading1"/>
        <w:jc w:val="center"/>
        <w:rPr>
          <w:b w:val="1"/>
          <w:color w:val="ff0000"/>
          <w:sz w:val="60"/>
          <w:szCs w:val="60"/>
        </w:rPr>
      </w:pPr>
      <w:bookmarkStart w:colFirst="0" w:colLast="0" w:name="_xvykyfwh9jdk" w:id="9"/>
      <w:bookmarkEnd w:id="9"/>
      <w:r w:rsidDel="00000000" w:rsidR="00000000" w:rsidRPr="00000000">
        <w:rPr>
          <w:b w:val="1"/>
          <w:color w:val="ff0000"/>
          <w:sz w:val="60"/>
          <w:szCs w:val="60"/>
          <w:rtl w:val="0"/>
        </w:rPr>
        <w:t xml:space="preserve">Ejercicio 6</w:t>
      </w:r>
    </w:p>
    <w:p w:rsidR="00000000" w:rsidDel="00000000" w:rsidP="00000000" w:rsidRDefault="00000000" w:rsidRPr="00000000" w14:paraId="00000020">
      <w:pPr>
        <w:rPr>
          <w:b w:val="1"/>
          <w:sz w:val="24"/>
          <w:szCs w:val="24"/>
        </w:rPr>
      </w:pPr>
      <w:r w:rsidDel="00000000" w:rsidR="00000000" w:rsidRPr="00000000">
        <w:rPr>
          <w:b w:val="1"/>
          <w:sz w:val="36"/>
          <w:szCs w:val="36"/>
          <w:rtl w:val="0"/>
        </w:rPr>
        <w:t xml:space="preserve">Web 1.0: </w:t>
      </w:r>
      <w:r w:rsidDel="00000000" w:rsidR="00000000" w:rsidRPr="00000000">
        <w:rPr>
          <w:sz w:val="34"/>
          <w:szCs w:val="34"/>
          <w:rtl w:val="0"/>
        </w:rPr>
        <w:t xml:space="preserve">Consistía en una web estática que sólo permitía la lectura y el usuario no podía interactuar. </w:t>
      </w: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b w:val="1"/>
          <w:sz w:val="36"/>
          <w:szCs w:val="36"/>
          <w:rtl w:val="0"/>
        </w:rPr>
        <w:t xml:space="preserve">Web 2.0: </w:t>
      </w:r>
      <w:r w:rsidDel="00000000" w:rsidR="00000000" w:rsidRPr="00000000">
        <w:rPr>
          <w:sz w:val="34"/>
          <w:szCs w:val="34"/>
          <w:rtl w:val="0"/>
        </w:rPr>
        <w:t xml:space="preserve">Son aquellas webs basadas en el trabajo colaborativo y en compartir información.</w:t>
      </w:r>
    </w:p>
    <w:p w:rsidR="00000000" w:rsidDel="00000000" w:rsidP="00000000" w:rsidRDefault="00000000" w:rsidRPr="00000000" w14:paraId="00000022">
      <w:pPr>
        <w:rPr>
          <w:sz w:val="34"/>
          <w:szCs w:val="34"/>
        </w:rPr>
      </w:pPr>
      <w:r w:rsidDel="00000000" w:rsidR="00000000" w:rsidRPr="00000000">
        <w:rPr>
          <w:b w:val="1"/>
          <w:sz w:val="36"/>
          <w:szCs w:val="36"/>
          <w:rtl w:val="0"/>
        </w:rPr>
        <w:t xml:space="preserve">Web 3.0: </w:t>
      </w:r>
      <w:r w:rsidDel="00000000" w:rsidR="00000000" w:rsidRPr="00000000">
        <w:rPr>
          <w:sz w:val="34"/>
          <w:szCs w:val="34"/>
          <w:rtl w:val="0"/>
        </w:rPr>
        <w:t xml:space="preserve">Es una web guiada hacia la descentralización, también llamada “web semántica”, caracterizada por la conectividad, el uso de blockchain, inteligencia artificial…</w:t>
      </w:r>
    </w:p>
    <w:p w:rsidR="00000000" w:rsidDel="00000000" w:rsidP="00000000" w:rsidRDefault="00000000" w:rsidRPr="00000000" w14:paraId="00000023">
      <w:pPr>
        <w:rPr>
          <w:sz w:val="34"/>
          <w:szCs w:val="34"/>
        </w:rPr>
      </w:pPr>
      <w:r w:rsidDel="00000000" w:rsidR="00000000" w:rsidRPr="00000000">
        <w:rPr>
          <w:b w:val="1"/>
          <w:sz w:val="36"/>
          <w:szCs w:val="36"/>
          <w:rtl w:val="0"/>
        </w:rPr>
        <w:t xml:space="preserve">Web 4.0: </w:t>
      </w:r>
      <w:r w:rsidDel="00000000" w:rsidR="00000000" w:rsidRPr="00000000">
        <w:rPr>
          <w:sz w:val="34"/>
          <w:szCs w:val="34"/>
          <w:rtl w:val="0"/>
        </w:rPr>
        <w:t xml:space="preserve">Esta web busca ofrecer una interacción más completa y personalizada, con mayores herramientas y posibilidades gracias a la constante evolución de la tecnología.</w:t>
      </w:r>
    </w:p>
    <w:p w:rsidR="00000000" w:rsidDel="00000000" w:rsidP="00000000" w:rsidRDefault="00000000" w:rsidRPr="00000000" w14:paraId="00000024">
      <w:pPr>
        <w:rPr>
          <w:sz w:val="34"/>
          <w:szCs w:val="34"/>
        </w:rPr>
      </w:pPr>
      <w:r w:rsidDel="00000000" w:rsidR="00000000" w:rsidRPr="00000000">
        <w:rPr>
          <w:b w:val="1"/>
          <w:sz w:val="36"/>
          <w:szCs w:val="36"/>
          <w:rtl w:val="0"/>
        </w:rPr>
        <w:t xml:space="preserve">Web 5.0: </w:t>
      </w:r>
      <w:r w:rsidDel="00000000" w:rsidR="00000000" w:rsidRPr="00000000">
        <w:rPr>
          <w:sz w:val="34"/>
          <w:szCs w:val="34"/>
          <w:rtl w:val="0"/>
        </w:rPr>
        <w:t xml:space="preserve">La web 5 lleva la descentralización a otro nivel, su objetivo es no depender de infraestructuras de terceras partes. Un punto interesante de esta web sería el concepto de identidad digital única verificable en donde el usuario sería el responsable de sus datos, creando una experiencia passwordless.</w:t>
      </w:r>
    </w:p>
    <w:p w:rsidR="00000000" w:rsidDel="00000000" w:rsidP="00000000" w:rsidRDefault="00000000" w:rsidRPr="00000000" w14:paraId="00000025">
      <w:pPr>
        <w:pStyle w:val="Heading1"/>
        <w:jc w:val="center"/>
        <w:rPr>
          <w:b w:val="1"/>
          <w:color w:val="ff0000"/>
          <w:sz w:val="60"/>
          <w:szCs w:val="60"/>
        </w:rPr>
      </w:pPr>
      <w:bookmarkStart w:colFirst="0" w:colLast="0" w:name="_7mlno4z0p0vc" w:id="10"/>
      <w:bookmarkEnd w:id="10"/>
      <w:r w:rsidDel="00000000" w:rsidR="00000000" w:rsidRPr="00000000">
        <w:rPr>
          <w:b w:val="1"/>
          <w:color w:val="ff0000"/>
          <w:sz w:val="60"/>
          <w:szCs w:val="60"/>
          <w:rtl w:val="0"/>
        </w:rPr>
        <w:t xml:space="preserve">Ejercicio 7</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xml</w:t>
      </w:r>
      <w:r w:rsidDel="00000000" w:rsidR="00000000" w:rsidRPr="00000000">
        <w:rPr>
          <w:rFonts w:ascii="Courier New" w:cs="Courier New" w:eastAsia="Courier New" w:hAnsi="Courier New"/>
          <w:color w:val="9cdcfe"/>
          <w:sz w:val="21"/>
          <w:szCs w:val="21"/>
          <w:rtl w:val="0"/>
        </w:rPr>
        <w:t xml:space="preserve"> version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9cdcfe"/>
          <w:sz w:val="21"/>
          <w:szCs w:val="21"/>
          <w:rtl w:val="0"/>
        </w:rPr>
        <w:t xml:space="preserve"> encoding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9cdcfe"/>
          <w:sz w:val="21"/>
          <w:szCs w:val="21"/>
          <w:rtl w:val="0"/>
        </w:rPr>
        <w:t xml:space="preserve"> standalone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vehiculo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tipo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Motocicleta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tipo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marca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Kawasaki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marca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modelo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Ninja H2R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modelo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color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Negro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color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vehiculo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rPr>
          <w:sz w:val="34"/>
          <w:szCs w:val="34"/>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xml</w:t>
      </w:r>
      <w:r w:rsidDel="00000000" w:rsidR="00000000" w:rsidRPr="00000000">
        <w:rPr>
          <w:rFonts w:ascii="Courier New" w:cs="Courier New" w:eastAsia="Courier New" w:hAnsi="Courier New"/>
          <w:color w:val="9cdcfe"/>
          <w:sz w:val="21"/>
          <w:szCs w:val="21"/>
          <w:rtl w:val="0"/>
        </w:rPr>
        <w:t xml:space="preserve"> version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9cdcfe"/>
          <w:sz w:val="21"/>
          <w:szCs w:val="21"/>
          <w:rtl w:val="0"/>
        </w:rPr>
        <w:t xml:space="preserve"> encoding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9cdcfe"/>
          <w:sz w:val="21"/>
          <w:szCs w:val="21"/>
          <w:rtl w:val="0"/>
        </w:rPr>
        <w:t xml:space="preserve"> standalone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menu</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plato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comida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Ensalada César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comida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precio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precio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plato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plato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comida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Boquerones al limón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comida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precio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5.50€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precio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plato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plato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comida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Ensaladilla rusa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comida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precio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4.50€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precio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plato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plato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comida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Patatas bravas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comida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precio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4.50€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precio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plato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plato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comida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Albóndigas con tomate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comida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precio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6€</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precio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plato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menu</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pStyle w:val="Heading1"/>
        <w:jc w:val="center"/>
        <w:rPr>
          <w:b w:val="1"/>
          <w:color w:val="ff0000"/>
          <w:sz w:val="60"/>
          <w:szCs w:val="60"/>
        </w:rPr>
      </w:pPr>
      <w:bookmarkStart w:colFirst="0" w:colLast="0" w:name="_i5krtpgux1yc" w:id="11"/>
      <w:bookmarkEnd w:id="11"/>
      <w:r w:rsidDel="00000000" w:rsidR="00000000" w:rsidRPr="00000000">
        <w:rPr>
          <w:b w:val="1"/>
          <w:color w:val="ff0000"/>
          <w:sz w:val="60"/>
          <w:szCs w:val="60"/>
          <w:rtl w:val="0"/>
        </w:rPr>
        <w:t xml:space="preserve">Ejercicio 8</w:t>
      </w:r>
    </w:p>
    <w:p w:rsidR="00000000" w:rsidDel="00000000" w:rsidP="00000000" w:rsidRDefault="00000000" w:rsidRPr="00000000" w14:paraId="00000046">
      <w:pPr>
        <w:rPr/>
      </w:pPr>
      <w:r w:rsidDel="00000000" w:rsidR="00000000" w:rsidRPr="00000000">
        <w:rPr/>
        <w:drawing>
          <wp:inline distB="114300" distT="114300" distL="114300" distR="114300">
            <wp:extent cx="5731200" cy="26924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sz w:val="34"/>
          <w:szCs w:val="34"/>
          <w:rtl w:val="0"/>
        </w:rPr>
        <w:t xml:space="preserve">El documento comienza con un comentario </w:t>
      </w:r>
      <w:r w:rsidDel="00000000" w:rsidR="00000000" w:rsidRPr="00000000">
        <w:rPr>
          <w:b w:val="1"/>
          <w:sz w:val="34"/>
          <w:szCs w:val="34"/>
          <w:rtl w:val="0"/>
        </w:rPr>
        <w:t xml:space="preserve">( &lt;!-- --&gt; )</w:t>
      </w:r>
      <w:r w:rsidDel="00000000" w:rsidR="00000000" w:rsidRPr="00000000">
        <w:rPr>
          <w:sz w:val="34"/>
          <w:szCs w:val="34"/>
          <w:rtl w:val="0"/>
        </w:rPr>
        <w:t xml:space="preserve"> y con la etiqueta </w:t>
      </w:r>
      <w:r w:rsidDel="00000000" w:rsidR="00000000" w:rsidRPr="00000000">
        <w:rPr>
          <w:b w:val="1"/>
          <w:sz w:val="34"/>
          <w:szCs w:val="34"/>
          <w:rtl w:val="0"/>
        </w:rPr>
        <w:t xml:space="preserve">&lt;!DOCTYPE </w:t>
      </w:r>
      <w:r w:rsidDel="00000000" w:rsidR="00000000" w:rsidRPr="00000000">
        <w:rPr>
          <w:b w:val="1"/>
          <w:i w:val="1"/>
          <w:sz w:val="34"/>
          <w:szCs w:val="34"/>
          <w:rtl w:val="0"/>
        </w:rPr>
        <w:t xml:space="preserve">html</w:t>
      </w:r>
      <w:r w:rsidDel="00000000" w:rsidR="00000000" w:rsidRPr="00000000">
        <w:rPr>
          <w:b w:val="1"/>
          <w:sz w:val="34"/>
          <w:szCs w:val="34"/>
          <w:rtl w:val="0"/>
        </w:rPr>
        <w:t xml:space="preserve">&gt;</w:t>
      </w:r>
      <w:r w:rsidDel="00000000" w:rsidR="00000000" w:rsidRPr="00000000">
        <w:rPr>
          <w:sz w:val="34"/>
          <w:szCs w:val="34"/>
          <w:rtl w:val="0"/>
        </w:rPr>
        <w:t xml:space="preserve">, indicando el tipo de archivo que es </w:t>
      </w:r>
      <w:r w:rsidDel="00000000" w:rsidR="00000000" w:rsidRPr="00000000">
        <w:rPr>
          <w:b w:val="1"/>
          <w:sz w:val="34"/>
          <w:szCs w:val="34"/>
          <w:rtl w:val="0"/>
        </w:rPr>
        <w:t xml:space="preserve">(HTML)</w:t>
      </w:r>
      <w:r w:rsidDel="00000000" w:rsidR="00000000" w:rsidRPr="00000000">
        <w:rPr>
          <w:sz w:val="34"/>
          <w:szCs w:val="34"/>
          <w:rtl w:val="0"/>
        </w:rPr>
        <w:t xml:space="preserve">. Continúa con la etiqueta </w:t>
      </w:r>
      <w:r w:rsidDel="00000000" w:rsidR="00000000" w:rsidRPr="00000000">
        <w:rPr>
          <w:b w:val="1"/>
          <w:sz w:val="34"/>
          <w:szCs w:val="34"/>
          <w:rtl w:val="0"/>
        </w:rPr>
        <w:t xml:space="preserve">&lt;html&gt;</w:t>
      </w:r>
      <w:r w:rsidDel="00000000" w:rsidR="00000000" w:rsidRPr="00000000">
        <w:rPr>
          <w:sz w:val="34"/>
          <w:szCs w:val="34"/>
          <w:rtl w:val="0"/>
        </w:rPr>
        <w:t xml:space="preserve">, que indica el inicio y el fin del código. Bajo </w:t>
      </w:r>
      <w:r w:rsidDel="00000000" w:rsidR="00000000" w:rsidRPr="00000000">
        <w:rPr>
          <w:b w:val="1"/>
          <w:sz w:val="34"/>
          <w:szCs w:val="34"/>
          <w:rtl w:val="0"/>
        </w:rPr>
        <w:t xml:space="preserve">&lt;html&gt;</w:t>
      </w:r>
      <w:r w:rsidDel="00000000" w:rsidR="00000000" w:rsidRPr="00000000">
        <w:rPr>
          <w:sz w:val="34"/>
          <w:szCs w:val="34"/>
          <w:rtl w:val="0"/>
        </w:rPr>
        <w:t xml:space="preserve"> está </w:t>
      </w:r>
      <w:r w:rsidDel="00000000" w:rsidR="00000000" w:rsidRPr="00000000">
        <w:rPr>
          <w:b w:val="1"/>
          <w:sz w:val="34"/>
          <w:szCs w:val="34"/>
          <w:rtl w:val="0"/>
        </w:rPr>
        <w:t xml:space="preserve">&lt;head&gt;</w:t>
      </w:r>
      <w:r w:rsidDel="00000000" w:rsidR="00000000" w:rsidRPr="00000000">
        <w:rPr>
          <w:sz w:val="34"/>
          <w:szCs w:val="34"/>
          <w:rtl w:val="0"/>
        </w:rPr>
        <w:t xml:space="preserve">, en el que se ha especificado el lenguaje universal del archivo </w:t>
      </w:r>
      <w:r w:rsidDel="00000000" w:rsidR="00000000" w:rsidRPr="00000000">
        <w:rPr>
          <w:b w:val="1"/>
          <w:sz w:val="34"/>
          <w:szCs w:val="34"/>
          <w:rtl w:val="0"/>
        </w:rPr>
        <w:t xml:space="preserve">(utf-8)</w:t>
      </w:r>
      <w:r w:rsidDel="00000000" w:rsidR="00000000" w:rsidRPr="00000000">
        <w:rPr>
          <w:sz w:val="34"/>
          <w:szCs w:val="34"/>
          <w:rtl w:val="0"/>
        </w:rPr>
        <w:t xml:space="preserve">; </w:t>
      </w:r>
      <w:r w:rsidDel="00000000" w:rsidR="00000000" w:rsidRPr="00000000">
        <w:rPr>
          <w:b w:val="1"/>
          <w:sz w:val="34"/>
          <w:szCs w:val="34"/>
          <w:rtl w:val="0"/>
        </w:rPr>
        <w:t xml:space="preserve">&lt;title&gt;</w:t>
      </w:r>
      <w:r w:rsidDel="00000000" w:rsidR="00000000" w:rsidRPr="00000000">
        <w:rPr>
          <w:sz w:val="34"/>
          <w:szCs w:val="34"/>
          <w:rtl w:val="0"/>
        </w:rPr>
        <w:t xml:space="preserve">, que nos dice el título de la página; y varios </w:t>
      </w:r>
      <w:r w:rsidDel="00000000" w:rsidR="00000000" w:rsidRPr="00000000">
        <w:rPr>
          <w:b w:val="1"/>
          <w:sz w:val="34"/>
          <w:szCs w:val="34"/>
          <w:rtl w:val="0"/>
        </w:rPr>
        <w:t xml:space="preserve">&lt;link&gt;</w:t>
      </w:r>
      <w:r w:rsidDel="00000000" w:rsidR="00000000" w:rsidRPr="00000000">
        <w:rPr>
          <w:sz w:val="34"/>
          <w:szCs w:val="34"/>
          <w:rtl w:val="0"/>
        </w:rPr>
        <w:t xml:space="preserve"> que redirigen a otras páginas especificadas </w:t>
      </w:r>
      <w:r w:rsidDel="00000000" w:rsidR="00000000" w:rsidRPr="00000000">
        <w:rPr>
          <w:b w:val="1"/>
          <w:sz w:val="34"/>
          <w:szCs w:val="34"/>
          <w:rtl w:val="0"/>
        </w:rPr>
        <w:t xml:space="preserve">(href=””)</w:t>
      </w:r>
      <w:r w:rsidDel="00000000" w:rsidR="00000000" w:rsidRPr="00000000">
        <w:rPr>
          <w:sz w:val="34"/>
          <w:szCs w:val="34"/>
          <w:rtl w:val="0"/>
        </w:rPr>
        <w:t xml:space="preserve">.</w:t>
      </w:r>
      <w:r w:rsidDel="00000000" w:rsidR="00000000" w:rsidRPr="00000000">
        <w:rPr>
          <w:rtl w:val="0"/>
        </w:rPr>
      </w:r>
    </w:p>
    <w:p w:rsidR="00000000" w:rsidDel="00000000" w:rsidP="00000000" w:rsidRDefault="00000000" w:rsidRPr="00000000" w14:paraId="00000048">
      <w:pPr>
        <w:pStyle w:val="Heading1"/>
        <w:jc w:val="center"/>
        <w:rPr>
          <w:b w:val="1"/>
          <w:color w:val="ff0000"/>
          <w:sz w:val="60"/>
          <w:szCs w:val="60"/>
        </w:rPr>
      </w:pPr>
      <w:bookmarkStart w:colFirst="0" w:colLast="0" w:name="_ftjqd4mgjqic" w:id="12"/>
      <w:bookmarkEnd w:id="12"/>
      <w:r w:rsidDel="00000000" w:rsidR="00000000" w:rsidRPr="00000000">
        <w:rPr>
          <w:b w:val="1"/>
          <w:color w:val="ff0000"/>
          <w:sz w:val="60"/>
          <w:szCs w:val="60"/>
          <w:rtl w:val="0"/>
        </w:rPr>
        <w:t xml:space="preserve">Ejercicio 9</w:t>
      </w:r>
    </w:p>
    <w:p w:rsidR="00000000" w:rsidDel="00000000" w:rsidP="00000000" w:rsidRDefault="00000000" w:rsidRPr="00000000" w14:paraId="00000049">
      <w:pPr>
        <w:jc w:val="center"/>
        <w:rPr>
          <w:sz w:val="42"/>
          <w:szCs w:val="42"/>
        </w:rPr>
      </w:pPr>
      <w:r w:rsidDel="00000000" w:rsidR="00000000" w:rsidRPr="00000000">
        <w:rPr>
          <w:sz w:val="42"/>
          <w:szCs w:val="42"/>
          <w:rtl w:val="0"/>
        </w:rPr>
        <w:t xml:space="preserve">HTML</w:t>
      </w:r>
    </w:p>
    <w:p w:rsidR="00000000" w:rsidDel="00000000" w:rsidP="00000000" w:rsidRDefault="00000000" w:rsidRPr="00000000" w14:paraId="0000004A">
      <w:pPr>
        <w:rPr/>
      </w:pPr>
      <w:r w:rsidDel="00000000" w:rsidR="00000000" w:rsidRPr="00000000">
        <w:rPr/>
        <w:drawing>
          <wp:inline distB="114300" distT="114300" distL="114300" distR="114300">
            <wp:extent cx="4752975" cy="35337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529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sz w:val="42"/>
          <w:szCs w:val="42"/>
        </w:rPr>
      </w:pPr>
      <w:r w:rsidDel="00000000" w:rsidR="00000000" w:rsidRPr="00000000">
        <w:rPr>
          <w:sz w:val="42"/>
          <w:szCs w:val="42"/>
          <w:rtl w:val="0"/>
        </w:rPr>
        <w:t xml:space="preserve">XML</w:t>
      </w:r>
    </w:p>
    <w:p w:rsidR="00000000" w:rsidDel="00000000" w:rsidP="00000000" w:rsidRDefault="00000000" w:rsidRPr="00000000" w14:paraId="0000004C">
      <w:pPr>
        <w:jc w:val="center"/>
        <w:rPr>
          <w:sz w:val="42"/>
          <w:szCs w:val="42"/>
        </w:rPr>
      </w:pPr>
      <w:r w:rsidDel="00000000" w:rsidR="00000000" w:rsidRPr="00000000">
        <w:rPr>
          <w:sz w:val="42"/>
          <w:szCs w:val="42"/>
        </w:rPr>
        <w:drawing>
          <wp:inline distB="114300" distT="114300" distL="114300" distR="114300">
            <wp:extent cx="5731200" cy="22225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jc w:val="center"/>
        <w:rPr>
          <w:b w:val="1"/>
          <w:color w:val="ff0000"/>
          <w:sz w:val="60"/>
          <w:szCs w:val="60"/>
        </w:rPr>
      </w:pPr>
      <w:bookmarkStart w:colFirst="0" w:colLast="0" w:name="_1wlyt421zzq3" w:id="13"/>
      <w:bookmarkEnd w:id="13"/>
      <w:r w:rsidDel="00000000" w:rsidR="00000000" w:rsidRPr="00000000">
        <w:rPr>
          <w:b w:val="1"/>
          <w:color w:val="ff0000"/>
          <w:sz w:val="60"/>
          <w:szCs w:val="60"/>
          <w:rtl w:val="0"/>
        </w:rPr>
        <w:t xml:space="preserve">Ejercicio 10</w:t>
      </w:r>
    </w:p>
    <w:p w:rsidR="00000000" w:rsidDel="00000000" w:rsidP="00000000" w:rsidRDefault="00000000" w:rsidRPr="00000000" w14:paraId="0000004E">
      <w:pPr>
        <w:rPr>
          <w:sz w:val="34"/>
          <w:szCs w:val="34"/>
        </w:rPr>
      </w:pPr>
      <w:r w:rsidDel="00000000" w:rsidR="00000000" w:rsidRPr="00000000">
        <w:rPr>
          <w:b w:val="1"/>
          <w:sz w:val="34"/>
          <w:szCs w:val="34"/>
          <w:rtl w:val="0"/>
        </w:rPr>
        <w:t xml:space="preserve">&lt;i&gt;Texto en cursiva&lt;/i&gt;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jc w:val="center"/>
        <w:rPr>
          <w:b w:val="1"/>
          <w:color w:val="ff0000"/>
          <w:sz w:val="60"/>
          <w:szCs w:val="60"/>
        </w:rPr>
      </w:pPr>
      <w:bookmarkStart w:colFirst="0" w:colLast="0" w:name="_gydg77t2cd0e" w:id="14"/>
      <w:bookmarkEnd w:id="14"/>
      <w:r w:rsidDel="00000000" w:rsidR="00000000" w:rsidRPr="00000000">
        <w:rPr>
          <w:b w:val="1"/>
          <w:color w:val="ff0000"/>
          <w:sz w:val="60"/>
          <w:szCs w:val="60"/>
          <w:rtl w:val="0"/>
        </w:rPr>
        <w:t xml:space="preserve">Ejercicio 11</w:t>
      </w:r>
    </w:p>
    <w:p w:rsidR="00000000" w:rsidDel="00000000" w:rsidP="00000000" w:rsidRDefault="00000000" w:rsidRPr="00000000" w14:paraId="00000051">
      <w:pPr>
        <w:rPr>
          <w:b w:val="1"/>
        </w:rPr>
      </w:pPr>
      <w:r w:rsidDel="00000000" w:rsidR="00000000" w:rsidRPr="00000000">
        <w:rPr>
          <w:b w:val="1"/>
        </w:rPr>
        <w:drawing>
          <wp:inline distB="114300" distT="114300" distL="114300" distR="114300">
            <wp:extent cx="3114675" cy="177165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146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114925" cy="5019675"/>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1492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jc w:val="center"/>
        <w:rPr>
          <w:b w:val="1"/>
          <w:color w:val="ff0000"/>
          <w:sz w:val="60"/>
          <w:szCs w:val="60"/>
        </w:rPr>
      </w:pPr>
      <w:bookmarkStart w:colFirst="0" w:colLast="0" w:name="_qcqnycvsuo1p" w:id="15"/>
      <w:bookmarkEnd w:id="15"/>
      <w:r w:rsidDel="00000000" w:rsidR="00000000" w:rsidRPr="00000000">
        <w:rPr>
          <w:b w:val="1"/>
          <w:color w:val="ff0000"/>
          <w:sz w:val="60"/>
          <w:szCs w:val="60"/>
          <w:rtl w:val="0"/>
        </w:rPr>
        <w:t xml:space="preserve">Ejercicio 12</w:t>
      </w:r>
    </w:p>
    <w:p w:rsidR="00000000" w:rsidDel="00000000" w:rsidP="00000000" w:rsidRDefault="00000000" w:rsidRPr="00000000" w14:paraId="00000055">
      <w:pPr>
        <w:rPr/>
      </w:pPr>
      <w:r w:rsidDel="00000000" w:rsidR="00000000" w:rsidRPr="00000000">
        <w:rPr/>
        <w:drawing>
          <wp:inline distB="114300" distT="114300" distL="114300" distR="114300">
            <wp:extent cx="5731200" cy="15240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jc w:val="center"/>
        <w:rPr/>
      </w:pPr>
      <w:bookmarkStart w:colFirst="0" w:colLast="0" w:name="_ydja6vgjg6p8" w:id="16"/>
      <w:bookmarkEnd w:id="16"/>
      <w:r w:rsidDel="00000000" w:rsidR="00000000" w:rsidRPr="00000000">
        <w:rPr>
          <w:b w:val="1"/>
          <w:color w:val="ff0000"/>
          <w:sz w:val="60"/>
          <w:szCs w:val="60"/>
          <w:rtl w:val="0"/>
        </w:rPr>
        <w:t xml:space="preserve">Ejercicio 13</w:t>
      </w:r>
      <w:r w:rsidDel="00000000" w:rsidR="00000000" w:rsidRPr="00000000">
        <w:rPr>
          <w:rtl w:val="0"/>
        </w:rPr>
      </w:r>
    </w:p>
    <w:p w:rsidR="00000000" w:rsidDel="00000000" w:rsidP="00000000" w:rsidRDefault="00000000" w:rsidRPr="00000000" w14:paraId="00000058">
      <w:pPr>
        <w:rPr/>
      </w:pPr>
      <w:r w:rsidDel="00000000" w:rsidR="00000000" w:rsidRPr="00000000">
        <w:rPr>
          <w:sz w:val="34"/>
          <w:szCs w:val="34"/>
          <w:rtl w:val="0"/>
        </w:rPr>
        <w:t xml:space="preserve">Gracias a los lenguajes de marcas, la información puede ser estructurada y compartida con relativa facilidad. Debido a la variedad de lenguajes de marcas la información también puede ser estructurada de diversas formas adecuadas a lo requerido.</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jc w:val="center"/>
        <w:rPr/>
      </w:pPr>
      <w:bookmarkStart w:colFirst="0" w:colLast="0" w:name="_19u9jn6r76ih" w:id="17"/>
      <w:bookmarkEnd w:id="17"/>
      <w:r w:rsidDel="00000000" w:rsidR="00000000" w:rsidRPr="00000000">
        <w:rPr>
          <w:b w:val="1"/>
          <w:color w:val="ff0000"/>
          <w:sz w:val="60"/>
          <w:szCs w:val="60"/>
          <w:rtl w:val="0"/>
        </w:rPr>
        <w:t xml:space="preserve">Ejercicio 14</w:t>
      </w:r>
      <w:r w:rsidDel="00000000" w:rsidR="00000000" w:rsidRPr="00000000">
        <w:rPr>
          <w:rtl w:val="0"/>
        </w:rPr>
      </w:r>
    </w:p>
    <w:p w:rsidR="00000000" w:rsidDel="00000000" w:rsidP="00000000" w:rsidRDefault="00000000" w:rsidRPr="00000000" w14:paraId="0000005B">
      <w:pPr>
        <w:rPr/>
      </w:pPr>
      <w:r w:rsidDel="00000000" w:rsidR="00000000" w:rsidRPr="00000000">
        <w:rPr>
          <w:sz w:val="34"/>
          <w:szCs w:val="34"/>
          <w:rtl w:val="0"/>
        </w:rPr>
        <w:t xml:space="preserve">Al menos, un editor HTML.</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jc w:val="center"/>
        <w:rPr>
          <w:b w:val="1"/>
          <w:color w:val="ff0000"/>
          <w:sz w:val="60"/>
          <w:szCs w:val="60"/>
        </w:rPr>
      </w:pPr>
      <w:bookmarkStart w:colFirst="0" w:colLast="0" w:name="_p6i9ptqcid56" w:id="18"/>
      <w:bookmarkEnd w:id="18"/>
      <w:r w:rsidDel="00000000" w:rsidR="00000000" w:rsidRPr="00000000">
        <w:rPr>
          <w:b w:val="1"/>
          <w:color w:val="ff0000"/>
          <w:sz w:val="60"/>
          <w:szCs w:val="60"/>
          <w:rtl w:val="0"/>
        </w:rPr>
        <w:t xml:space="preserve">Ejercicio 15</w:t>
      </w:r>
    </w:p>
    <w:p w:rsidR="00000000" w:rsidDel="00000000" w:rsidP="00000000" w:rsidRDefault="00000000" w:rsidRPr="00000000" w14:paraId="0000005E">
      <w:pPr>
        <w:rPr/>
      </w:pPr>
      <w:r w:rsidDel="00000000" w:rsidR="00000000" w:rsidRPr="00000000">
        <w:rPr/>
        <w:drawing>
          <wp:inline distB="114300" distT="114300" distL="114300" distR="114300">
            <wp:extent cx="5731200" cy="44323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34"/>
          <w:szCs w:val="34"/>
        </w:rPr>
      </w:pPr>
      <w:r w:rsidDel="00000000" w:rsidR="00000000" w:rsidRPr="00000000">
        <w:rPr>
          <w:sz w:val="34"/>
          <w:szCs w:val="34"/>
        </w:rPr>
        <w:drawing>
          <wp:inline distB="114300" distT="114300" distL="114300" distR="114300">
            <wp:extent cx="5731200" cy="58801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34"/>
          <w:szCs w:val="34"/>
        </w:rPr>
      </w:pPr>
      <w:r w:rsidDel="00000000" w:rsidR="00000000" w:rsidRPr="00000000">
        <w:rPr>
          <w:rtl w:val="0"/>
        </w:rPr>
      </w:r>
    </w:p>
    <w:p w:rsidR="00000000" w:rsidDel="00000000" w:rsidP="00000000" w:rsidRDefault="00000000" w:rsidRPr="00000000" w14:paraId="00000061">
      <w:pPr>
        <w:pStyle w:val="Heading1"/>
        <w:jc w:val="center"/>
        <w:rPr/>
      </w:pPr>
      <w:bookmarkStart w:colFirst="0" w:colLast="0" w:name="_t9fj2sizx1la" w:id="19"/>
      <w:bookmarkEnd w:id="19"/>
      <w:r w:rsidDel="00000000" w:rsidR="00000000" w:rsidRPr="00000000">
        <w:rPr>
          <w:b w:val="1"/>
          <w:color w:val="ff0000"/>
          <w:sz w:val="60"/>
          <w:szCs w:val="60"/>
          <w:rtl w:val="0"/>
        </w:rPr>
        <w:t xml:space="preserve">Ejercicio 16</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