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F1 10/09 LIVE BIBLE (uploaded draft) — SOURCE LOG</w:t>
      </w:r>
    </w:p>
    <w:p>
      <w:pPr>
        <w:pStyle w:val="Heading2"/>
      </w:pPr>
      <w:r>
        <w:rPr>
          <w:b w:val="0"/>
        </w:rPr>
        <w:t>SOURCE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CLAIM</w:t>
            </w:r>
          </w:p>
        </w:tc>
        <w:tc>
          <w:tcPr>
            <w:tcW w:type="dxa" w:w="2628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2628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628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2027 MEDICARE ADVANTAGE PLAN EXITS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>
            <w:r>
              <w:rPr>
                <w:b w:val="0"/>
              </w:rPr>
              <w:t>"HUMANA SAYS ITS CUTS HIT AROUND 600 THOUSAND PEOPLE"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Humana MA exits for plan year 2027; announced on the July 29, 2026 Q2 earnings call; about 8% of 7.2M MA members</w:t>
            </w:r>
          </w:p>
        </w:tc>
        <w:tc>
          <w:tcPr>
            <w:tcW w:type="dxa" w:w="2628"/>
          </w:tcPr>
          <w:p>
            <w:hyperlink r:id="rId9">
              <w:r>
                <w:rPr>
                  <w:color w:val="1155CC"/>
                  <w:u w:val="single"/>
                </w:rPr>
                <w:t xml:space="preserve">Becker's Payer</w:t>
              </w:r>
            </w:hyperlink>
            <w:r>
              <w:rPr>
                <w:b w:val="0"/>
              </w:rPr>
              <w:t xml:space="preserve">; </w:t>
            </w:r>
            <w:hyperlink r:id="rId10">
              <w:r>
                <w:rPr>
                  <w:color w:val="1155CC"/>
                  <w:u w:val="single"/>
                </w:rPr>
                <w:t xml:space="preserve">Healthcare Dive</w:t>
              </w:r>
            </w:hyperlink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"UNITEDHEALTHCARE IS CUTTING PLANS TOO"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UHC 2027 service-area reductions; the preliminary list is 34 counties in 12 states and not final</w:t>
            </w:r>
          </w:p>
        </w:tc>
        <w:tc>
          <w:tcPr>
            <w:tcW w:type="dxa" w:w="2628"/>
          </w:tcPr>
          <w:p>
            <w:hyperlink r:id="rId11">
              <w:r>
                <w:rPr>
                  <w:color w:val="1155CC"/>
                  <w:u w:val="single"/>
                </w:rPr>
                <w:t xml:space="preserve">UHC provider FAQ, 2027 service-area reductions</w:t>
              </w:r>
            </w:hyperlink>
            <w:r>
              <w:rPr>
                <w:b w:val="0"/>
              </w:rPr>
              <w:t>; 247 Wall St, 9/6/2026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"UNITEDHEALTHCARE'S LETTERS ARE DATED OCTOBER 2ND"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UHC non-renewal notices for plan year 2027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Same UHC FAQ.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"YOUR PLAN HAS TO MAIL YOU A LETTER. AND THOSE WERE DUE BY OCTOBER 2ND."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CMS non-renewal notice deadline for plan year 2027</w:t>
            </w:r>
          </w:p>
        </w:tc>
        <w:tc>
          <w:tcPr>
            <w:tcW w:type="dxa" w:w="2628"/>
          </w:tcPr>
          <w:p>
            <w:hyperlink r:id="rId12">
              <w:r>
                <w:rPr>
                  <w:color w:val="1155CC"/>
                  <w:u w:val="single"/>
                </w:rPr>
                <w:t xml:space="preserve">247 Wall St, 9/6/2026</w:t>
              </w:r>
            </w:hyperlink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"IF YOU'RE ON REGULAR, ORIGINAL MEDICARE… YOU'RE NOT LOSING ANYTHING"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PARTIALLY 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MA exits only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True for MA. Standalone Part D plans can also non-renew; I didn't check 2027 Part D exits. NOTE 11.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"MEDICARE SPAM AND SCAM CALLS JUMPED 25 PERCENT IN SEPTEMBER" (Nomorobo)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Nomorobo honeypot data, August to September 2026</w:t>
            </w:r>
          </w:p>
        </w:tc>
        <w:tc>
          <w:tcPr>
            <w:tcW w:type="dxa" w:w="2628"/>
          </w:tcPr>
          <w:p>
            <w:hyperlink r:id="rId13">
              <w:r>
                <w:rPr>
                  <w:color w:val="1155CC"/>
                  <w:u w:val="single"/>
                </w:rPr>
                <w:t xml:space="preserve">Nomorobo</w:t>
              </w:r>
            </w:hyperlink>
            <w:r>
              <w:rPr>
                <w:b w:val="0"/>
              </w:rPr>
              <w:t>. Attributed to Nomorobo on air, which is correct.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SCAM 1 — "JANET," WISCONSIN / INVESTIGATETV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>
            <w:r>
              <w:rPr>
                <w:b w:val="0"/>
              </w:rPr>
              <w:t>"A WOMAN IN WISCONSIN GOT A VERSION OF THIS CALL… HER BENEFITS WERE CUT OFF"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"Janet," Suamico WI; aired Oct 19, 2025</w:t>
            </w:r>
          </w:p>
        </w:tc>
        <w:tc>
          <w:tcPr>
            <w:tcW w:type="dxa" w:w="2628"/>
          </w:tcPr>
          <w:p>
            <w:hyperlink r:id="rId14">
              <w:r>
                <w:rPr>
                  <w:color w:val="1155CC"/>
                  <w:u w:val="single"/>
                </w:rPr>
                <w:t xml:space="preserve">WMTV / InvestigateTV, 10/19/2025</w:t>
              </w:r>
            </w:hyperlink>
            <w:r>
              <w:rPr>
                <w:b w:val="0"/>
              </w:rPr>
              <w:t>. She was told her benefits were "terminated." It's a year old; date it. WARNING 6.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"THE CALL CAME UP AS CVS"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UNVERIFIED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— The report says callers impersonated "Medicare, the pharmacy and her doctors." CVS isn't named, and the transcript was blocked. WARNING 7.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"THEY EVEN HAD SOMEONE CALL HER POSING AS HER DOCTOR"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Same ("the way they had my doctor call me").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"I'VE WORKED FOR MEDICARE FOR 29 YEARS."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Same. It was the scammer's line, quoted correctly.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SCAM 2 — FAKE PLASTIC CARDS / WBRC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>
            <w:r>
              <w:rPr>
                <w:b w:val="0"/>
              </w:rPr>
              <w:t>"ABOUT 1.3 MILLION" real new cards this year, per the Center for Medicare Advocacy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new MBIs and cards, beginning March 2026</w:t>
            </w:r>
          </w:p>
        </w:tc>
        <w:tc>
          <w:tcPr>
            <w:tcW w:type="dxa" w:w="2628"/>
          </w:tcPr>
          <w:p>
            <w:hyperlink r:id="rId15">
              <w:r>
                <w:rPr>
                  <w:color w:val="1155CC"/>
                  <w:u w:val="single"/>
                </w:rPr>
                <w:t xml:space="preserve">Center for Medicare Advocacy</w:t>
              </w:r>
            </w:hyperlink>
            <w:r>
              <w:rPr>
                <w:b w:val="0"/>
              </w:rPr>
              <w:t xml:space="preserve">; </w:t>
            </w:r>
            <w:hyperlink r:id="rId16">
              <w:r>
                <w:rPr>
                  <w:color w:val="1155CC"/>
                  <w:u w:val="single"/>
                </w:rPr>
                <w:t xml:space="preserve">PHLP</w:t>
              </w:r>
            </w:hyperlink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"ALABAMA'S DEPARTMENT OF SENIOR SERVICES WARNED… AARP ALABAMA… ONE OF ITS OWN VOLUNTEERS GOT ONE"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June 2026</w:t>
            </w:r>
          </w:p>
        </w:tc>
        <w:tc>
          <w:tcPr>
            <w:tcW w:type="dxa" w:w="2628"/>
          </w:tcPr>
          <w:p>
            <w:hyperlink r:id="rId17">
              <w:r>
                <w:rPr>
                  <w:color w:val="1155CC"/>
                  <w:u w:val="single"/>
                </w:rPr>
                <w:t xml:space="preserve">WBRC, 6/22/2026</w:t>
              </w:r>
            </w:hyperlink>
            <w:r>
              <w:rPr>
                <w:b w:val="0"/>
              </w:rPr>
              <w:t xml:space="preserve"> (Jamie Harding, AARP Alabama).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"REAL CARDS ARE PAPER, FREE, AND NEVER NEED ACTIVATING"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Same; Center for Medicare Advocacy.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SCAM 3 — FAKE MEDICARE SEARCH ADS / FTC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>
            <w:r>
              <w:rPr>
                <w:b w:val="0"/>
              </w:rPr>
              <w:t>"THE FEDERAL TRADE COMMISSION JUST WARNED THAT SCAMMERS PAY TO BE THAT FIRST RESULT… 'SPONSORED' OR 'AD'… ENDS IN .GOV"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FTC consumer alert, June 2026</w:t>
            </w:r>
          </w:p>
        </w:tc>
        <w:tc>
          <w:tcPr>
            <w:tcW w:type="dxa" w:w="2628"/>
          </w:tcPr>
          <w:p>
            <w:hyperlink r:id="rId18">
              <w:r>
                <w:rPr>
                  <w:color w:val="1155CC"/>
                  <w:u w:val="single"/>
                </w:rPr>
                <w:t xml:space="preserve">FTC</w:t>
              </w:r>
            </w:hyperlink>
            <w:r>
              <w:rPr>
                <w:b w:val="0"/>
              </w:rPr>
              <w:t>. "Just" is about four months ago. NOTE 12.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"YOU COULD PAY FOR A PLAN THAT ISN'T EVEN HEALTH INSURANCE"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PARTIALLY CONFIRMED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Not in the June alert, which warns about redirects to call centers. It matches the FTC's long-standing fake-health-plan guidance. Fine as background.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MEDICAL IDENTITY THEFT — WAYNE MCCALL / FOX CAROLINA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>
            <w:r>
              <w:rPr>
                <w:b w:val="0"/>
              </w:rPr>
              <w:t>"STOLEN MEDICARE IDENTITIES SELL FOR AS LITTLE AS 8 DOLLARS"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UNVERIFIED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— No $8 figure found. Closest: David Maimon, Georgia State, offered identities with Medicare numbers at about $10; Krebs, $6.40 a record. WARNING 5.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"WAYNE MCCALL IS A VETERAN IN SOUTH CAROLINA… A FRIEND TOLD HIM ABOUT A STRANGE MEDICARE BILL"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Oconee County SC; aired Dec 16, 2025</w:t>
            </w:r>
          </w:p>
        </w:tc>
        <w:tc>
          <w:tcPr>
            <w:tcW w:type="dxa" w:w="2628"/>
          </w:tcPr>
          <w:p>
            <w:hyperlink r:id="rId19">
              <w:r>
                <w:rPr>
                  <w:color w:val="1155CC"/>
                  <w:u w:val="single"/>
                </w:rPr>
                <w:t xml:space="preserve">FOX Carolina, 12/16/2025</w:t>
              </w:r>
            </w:hyperlink>
            <w:r>
              <w:rPr>
                <w:b w:val="0"/>
              </w:rPr>
              <w:t>. Date it. WARNING 6.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"NEARLY 7,000 DOLLARS IN CATHETERS… THE BILL SAID HE OWED ABOUT 1,500"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McCall's bill, from an Austin TX supplier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Same.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"FAKE CLAIMS LIKE THAT CAN SEND A DEBT COLLECTOR AFTER YOU AND LAND ON YOUR CREDIT REPORT" (FTC)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PARTIALLY 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FTC medical identity theft guidance</w:t>
            </w:r>
          </w:p>
        </w:tc>
        <w:tc>
          <w:tcPr>
            <w:tcW w:type="dxa" w:w="2628"/>
          </w:tcPr>
          <w:p>
            <w:hyperlink r:id="rId20">
              <w:r>
                <w:rPr>
                  <w:color w:val="1155CC"/>
                  <w:u w:val="single"/>
                </w:rPr>
                <w:t xml:space="preserve">AARP, citing FTC guidance</w:t>
              </w:r>
            </w:hyperlink>
            <w:r>
              <w:rPr>
                <w:b w:val="0"/>
              </w:rPr>
              <w:t>: bills for services not received, debt collectors for medical debt you don't owe, collection notices. Credit-report wording is a fair rendering.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CHAPTER / COBI BLUMENFELD-GANTZ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>
            <w:r>
              <w:rPr>
                <w:b w:val="0"/>
              </w:rPr>
              <w:t>"COBI BLUMENFELD-GANTZ IS THE CEO AND CO-FOUNDER OF CHAPTER… LICENSED MEDICARE ADVISORS"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hyperlink r:id="rId21">
              <w:r>
                <w:rPr>
                  <w:color w:val="1155CC"/>
                  <w:u w:val="single"/>
                </w:rPr>
                <w:t xml:space="preserve">ThinkAdvisor, 1/11/2022</w:t>
              </w:r>
            </w:hyperlink>
            <w:r>
              <w:rPr>
                <w:b w:val="0"/>
              </w:rPr>
              <w:t xml:space="preserve">; </w:t>
            </w:r>
            <w:hyperlink r:id="rId22">
              <w:r>
                <w:rPr>
                  <w:color w:val="1155CC"/>
                  <w:u w:val="single"/>
                </w:rPr>
                <w:t xml:space="preserve">NCOA author page</w:t>
              </w:r>
            </w:hyperlink>
            <w:r>
              <w:rPr>
                <w:b w:val="0"/>
              </w:rPr>
              <w:t>. Chapter is a licensed Medicare broker.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"THE INSURANCE COMPANY PAYS CHAPTER WHEN YOU ENROLL… CHAPTER SAYS ITS ADVICE ISN'T DRIVEN BY COMMISSION"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Chapter's own description; reported commission about $350–$650 per enrollee for some carriers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Same. Attributed as Chapter's claim, which is correct. Placement: WARNING 3.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"DO NOTHING AND YOU GO BACK TO ORIGINAL MEDICARE JAN. 1"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PARTIALLY 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MA non-renewal; Special Enrollment Period Oct 1 to end of Feb</w:t>
            </w:r>
          </w:p>
        </w:tc>
        <w:tc>
          <w:tcPr>
            <w:tcW w:type="dxa" w:w="2628"/>
          </w:tcPr>
          <w:p>
            <w:hyperlink r:id="rId23">
              <w:r>
                <w:rPr>
                  <w:color w:val="1155CC"/>
                  <w:u w:val="single"/>
                </w:rPr>
                <w:t xml:space="preserve">WA Insurance Commissioner</w:t>
              </w:r>
            </w:hyperlink>
            <w:r>
              <w:rPr>
                <w:b w:val="0"/>
              </w:rPr>
              <w:t xml:space="preserve">. Doing nothing also means </w:t>
            </w:r>
            <w:r>
              <w:rPr>
                <w:b/>
              </w:rPr>
              <w:t>no drug coverage.</w:t>
            </w:r>
            <w:r>
              <w:rPr>
                <w:b w:val="0"/>
              </w:rPr>
              <w:t xml:space="preserve"> BLOCKER 1.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"YOU CAN BUY A MEDIGAP POLICY WITH NO HEALTH QUESTIONS"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PARTIALLY 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guaranteed issue when an MA plan leaves the area; apply within 63 days; Plans A, B, C, D, F, G, K, L</w:t>
            </w:r>
          </w:p>
        </w:tc>
        <w:tc>
          <w:tcPr>
            <w:tcW w:type="dxa" w:w="2628"/>
          </w:tcPr>
          <w:p>
            <w:hyperlink r:id="rId24">
              <w:r>
                <w:rPr>
                  <w:color w:val="1155CC"/>
                  <w:u w:val="single"/>
                </w:rPr>
                <w:t xml:space="preserve">Indiana SHIP, Medigap Rights</w:t>
              </w:r>
            </w:hyperlink>
            <w:r>
              <w:rPr>
                <w:b w:val="0"/>
              </w:rPr>
              <w:t>. Correct, with conditions.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"NO COLD CALLS. AN AGENT CAN ONLY CALL IF YOU ASKED."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CMS marketing rule for MA and Part D plans and agents</w:t>
            </w:r>
          </w:p>
        </w:tc>
        <w:tc>
          <w:tcPr>
            <w:tcW w:type="dxa" w:w="2628"/>
          </w:tcPr>
          <w:p>
            <w:hyperlink r:id="rId25">
              <w:r>
                <w:rPr>
                  <w:color w:val="1155CC"/>
                  <w:u w:val="single"/>
                </w:rPr>
                <w:t xml:space="preserve">42 CFR 422.2264</w:t>
              </w:r>
            </w:hyperlink>
            <w:r>
              <w:rPr>
                <w:b w:val="0"/>
              </w:rPr>
              <w:t>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"OPEN ENROLLMENT, OCT. 15 TO DEC. 7"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Medicare annual election period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facts-to-get-right.md; Nomorobo (above).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PROTECTION CONTACTS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>
            <w:r>
              <w:rPr>
                <w:b w:val="0"/>
              </w:rPr>
              <w:t>1-800-MEDICARE = 1-800-633-4227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national Medicare line, CMS</w:t>
            </w:r>
          </w:p>
        </w:tc>
        <w:tc>
          <w:tcPr>
            <w:tcW w:type="dxa" w:w="2628"/>
          </w:tcPr>
          <w:p>
            <w:hyperlink r:id="rId26">
              <w:r>
                <w:rPr>
                  <w:color w:val="1155CC"/>
                  <w:u w:val="single"/>
                </w:rPr>
                <w:t xml:space="preserve">SSA POMS</w:t>
              </w:r>
            </w:hyperlink>
            <w:r>
              <w:rPr>
                <w:b w:val="0"/>
              </w:rPr>
              <w:t>; WMTV (above).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"IF YOU ALREADY GAVE OUT YOUR NUMBER… CALL MEDICARE AND ASK FOR A NEW ONE"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Same SSA POMS (requesting a new number when an MBI is compromised).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MEDICARE.GOV, "THE REAL SITE ENDS IN .GOV"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FTC alert (above).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WALMART DEALS / DEALSEEK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>
            <w:r>
              <w:rPr>
                <w:b w:val="0"/>
              </w:rPr>
              <w:t>"WALMART'S BIG FALL SALE… ENDS SUNDAY… UP TO 50% OFF HOME, 40% TECH AND FASHION, 30% TOYS… NO MEMBERSHIP"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Walmart Deals event, Oct 5–11, 2026</w:t>
            </w:r>
          </w:p>
        </w:tc>
        <w:tc>
          <w:tcPr>
            <w:tcW w:type="dxa" w:w="2628"/>
          </w:tcPr>
          <w:p>
            <w:hyperlink r:id="rId27">
              <w:r>
                <w:rPr>
                  <w:color w:val="1155CC"/>
                  <w:u w:val="single"/>
                </w:rPr>
                <w:t xml:space="preserve">NBC Select</w:t>
              </w:r>
            </w:hyperlink>
            <w:r>
              <w:rPr>
                <w:b w:val="0"/>
              </w:rPr>
              <w:t xml:space="preserve">; </w:t>
            </w:r>
            <w:hyperlink r:id="rId28">
              <w:r>
                <w:rPr>
                  <w:color w:val="1155CC"/>
                  <w:u w:val="single"/>
                </w:rPr>
                <w:t xml:space="preserve">Fox Business</w:t>
              </w:r>
            </w:hyperlink>
            <w:r>
              <w:rPr>
                <w:b w:val="0"/>
              </w:rPr>
              <w:t>. "Fashion" at 40% is per the bible; the sources name home, tech and toys.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"TREY DONOVAN IS THE CO-FOUNDER OF THE DEALSEEK APP"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Aired bibles, May–Jul 2026 ("TREY DONOVAN, CO-FOUNDER OF DEALSEEK.COM"); rossen-voice.md.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Deal products and prices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Template placeholders. No list supplied. BLOCKER 2.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CLIP SOURCES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>
            <w:r>
              <w:rPr>
                <w:b w:val="0"/>
              </w:rPr>
              <w:t>Clip 1, HEiCp9ysVxo, OUT: "I DIDN'T KNOW WHAT THEY WERE GOING TO DO WITH MY NUMBER"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UNVERIFIED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— InvestigateTV, "Elaborate Medicare Phone Scam Targets Senior Citizens" (per the YouTube listing). Captions blocked twice. The written report matches in substance.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Clip 2, UfKE_Lx2Hf0, OUT: "ALWAYS GOING TO BE MADE OF PAPER"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UNVERIFIED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— WBRC 6 News, "Fake Medicare card scam warning" (per the YouTube listing). Captions blocked. The WBRC article has "always going to be made of paper."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Clip 3, ZaNv3VpjhTI, OUT: "I DON'T NEED NO URINARY CATHETERS"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UNVERIFIED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— FOX Carolina, "Safety Alert: Medicare scam targeting veteran, seniors" (per the YouTube listing). Captions blocked.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PRODUCER QUESTIONS — ANSWERED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>
            <w:r>
              <w:rPr>
                <w:b w:val="0"/>
              </w:rPr>
              <w:t>Cobi Q4 note: "(JEFF: PUSH IF IT ISN'T PLAIN.)"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Keep it. ThinkAdvisor's reporting gives Jeff the plain answer: the carrier pays Chapter roughly $350–$650 per enrollee.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Walmart deals five days before the 10/14 Walmart-overcharge story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Producer call. NOTE 14.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TEASE / BODY CONSISTENCY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>
            <w:r>
              <w:rPr>
                <w:b w:val="0"/>
              </w:rPr>
              <w:t>"NEARLY 7,000 DOLLARS IN CATHETERS"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McCall, Dec 2025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In the tease and the body; they agree.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"UP TO 50 PERCENT OFF… DON'T EVEN NEED A MEMBERSHIP"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CONFIRMED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Walmart, Oct 5–11, 2026</w:t>
            </w:r>
          </w:p>
        </w:tc>
        <w:tc>
          <w:tcPr>
            <w:tcW w:type="dxa" w:w="2628"/>
          </w:tcPr>
          <w:p>
            <w:r>
              <w:rPr>
                <w:b w:val="0"/>
              </w:rPr>
              <w:t>In the tease and the deals intro; they agree.</w:t>
            </w:r>
          </w:p>
        </w:tc>
      </w:tr>
      <w:tr>
        <w:tc>
          <w:tcPr>
            <w:tcW w:type="dxa" w:w="2628"/>
          </w:tcPr>
          <w:p>
            <w:r>
              <w:rPr>
                <w:b w:val="0"/>
              </w:rPr>
              <w:t>Chapter CEO in the tease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r>
              <w:rPr>
                <w:b w:val="0"/>
              </w:rPr>
              <w:t>No sponsor disclosure in the tease. WARNING 8.</w:t>
            </w:r>
          </w:p>
        </w:tc>
      </w:tr>
    </w:tbl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eckerspayer.com/payer/medicare-advantage/humana-to-exit-medicare-advantage-plans-covering-600000-members-in-2027/" TargetMode="External"/><Relationship Id="rId10" Type="http://schemas.openxmlformats.org/officeDocument/2006/relationships/hyperlink" Target="https://www.healthcaredive.com/news/humana-2027-medicare-advantage-plan-exits-q2-2026/826441/" TargetMode="External"/><Relationship Id="rId11" Type="http://schemas.openxmlformats.org/officeDocument/2006/relationships/hyperlink" Target="https://www.uhcprovider.com/content/dam/provider/docs/public/health-plans/medicare/2027/2027-MED-ADV-Service-Area-Reductions-Provider-FAQs.pdf" TargetMode="External"/><Relationship Id="rId12" Type="http://schemas.openxmlformats.org/officeDocument/2006/relationships/hyperlink" Target="https://247wallst.com/personal-finance/2026/09/06/being-forced-out-of-a-medicare-advantage-plan-was-a-1-event-for-years-in-2026-it-hit-10-the-2027-letters-must-arrive-by-october-2/" TargetMode="External"/><Relationship Id="rId13" Type="http://schemas.openxmlformats.org/officeDocument/2006/relationships/hyperlink" Target="https://www.nomorobo.com/medicare-expiration-scam/" TargetMode="External"/><Relationship Id="rId14" Type="http://schemas.openxmlformats.org/officeDocument/2006/relationships/hyperlink" Target="https://www.wmtv15news.com/2025/10/19/elaborate-medicare-phone-scam-targets-seniors/" TargetMode="External"/><Relationship Id="rId15" Type="http://schemas.openxmlformats.org/officeDocument/2006/relationships/hyperlink" Target="https://medicareadvocacy.org/new-medicare-cards-2026/" TargetMode="External"/><Relationship Id="rId16" Type="http://schemas.openxmlformats.org/officeDocument/2006/relationships/hyperlink" Target="https://www.phlp.org/en/news/new-medicare-cards-issued-to-1-3-million-people" TargetMode="External"/><Relationship Id="rId17" Type="http://schemas.openxmlformats.org/officeDocument/2006/relationships/hyperlink" Target="https://www.wbrc.com/2026/06/22/fake-medicare-cards-are-showing-up-alabama-mailboxes-how-spot-scam/" TargetMode="External"/><Relationship Id="rId18" Type="http://schemas.openxmlformats.org/officeDocument/2006/relationships/hyperlink" Target="https://www.consumer.ftc.gov/consumer-alerts/2026/06/searching-health-insurance-keep-scrolling-avoid-government-impersonators" TargetMode="External"/><Relationship Id="rId19" Type="http://schemas.openxmlformats.org/officeDocument/2006/relationships/hyperlink" Target="https://www.foxcarolina.com/2025/12/16/medicare-scam-targets-upstate-seniors-veterans-with-fake-bills" TargetMode="External"/><Relationship Id="rId20" Type="http://schemas.openxmlformats.org/officeDocument/2006/relationships/hyperlink" Target="https://www.aarp.org/money/scams-fraud/info-2019/medical-identity-theft.html" TargetMode="External"/><Relationship Id="rId21" Type="http://schemas.openxmlformats.org/officeDocument/2006/relationships/hyperlink" Target="https://thinkadvisor.com/2022/01/11/medicare-plan-broker-raises-42-million" TargetMode="External"/><Relationship Id="rId22" Type="http://schemas.openxmlformats.org/officeDocument/2006/relationships/hyperlink" Target="https://www.ncoa.org/author/cobi-blumenfeld-gantz/" TargetMode="External"/><Relationship Id="rId23" Type="http://schemas.openxmlformats.org/officeDocument/2006/relationships/hyperlink" Target="https://www.insurance.wa.gov/2025-medicare-advantage-plans" TargetMode="External"/><Relationship Id="rId24" Type="http://schemas.openxmlformats.org/officeDocument/2006/relationships/hyperlink" Target="https://secure.in.gov/ship/files/Medigap_Rights_web.pdf" TargetMode="External"/><Relationship Id="rId25" Type="http://schemas.openxmlformats.org/officeDocument/2006/relationships/hyperlink" Target="https://www.law.cornell.edu/cfr/text/42/422.2264" TargetMode="External"/><Relationship Id="rId26" Type="http://schemas.openxmlformats.org/officeDocument/2006/relationships/hyperlink" Target="https://secure.ssa.gov/POMS.NSF/LNX/0600901040" TargetMode="External"/><Relationship Id="rId27" Type="http://schemas.openxmlformats.org/officeDocument/2006/relationships/hyperlink" Target="https://www.nbcnews.com/select/shopping/walmart-october-deal-days-announcement-2026-rcna598998" TargetMode="External"/><Relationship Id="rId28" Type="http://schemas.openxmlformats.org/officeDocument/2006/relationships/hyperlink" Target="https://www.foxbusiness.com/retail/walmart-launches-weeklong-fall-sale-overlapping-amazon-prime-big-deal-da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