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PRE-BIBLE PITCH SHEET</w:t>
      </w:r>
    </w:p>
    <w:p>
      <w:r>
        <w:t xml:space="preserve">Airdate: </w:t>
      </w:r>
      <w:r>
        <w:rPr>
          <w:b/>
        </w:rPr>
        <w:t>Wednesday, Oct 7, 2026</w:t>
      </w:r>
      <w:r>
        <w:t xml:space="preserve"> · A + B + C · Prepared Tue, Sept 29, 2026 · Researched from national, local and official sources plus YouTube search counts (observed Sept 29). Audience 55+; no kids, Amazon, Target or Flock.</w:t>
      </w:r>
    </w:p>
    <w:p>
      <w:pPr>
        <w:pStyle w:val="Heading2"/>
      </w:pPr>
      <w:r>
        <w:rPr>
          <w:color w:val="000000"/>
          <w:sz w:val="26"/>
        </w:rPr>
        <w:t>THE SHORTLIST — RANKED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504"/>
          </w:tcPr>
          <w:p>
            <w:r>
              <w:rPr>
                <w:b/>
                <w:sz w:val="19"/>
              </w:rPr>
              <w:t>#</w:t>
            </w:r>
          </w:p>
        </w:tc>
        <w:tc>
          <w:tcPr>
            <w:tcW w:type="dxa" w:w="2088"/>
          </w:tcPr>
          <w:p>
            <w:r>
              <w:rPr>
                <w:b/>
                <w:sz w:val="19"/>
              </w:rPr>
              <w:t>Story</w:t>
            </w:r>
          </w:p>
        </w:tc>
        <w:tc>
          <w:tcPr>
            <w:tcW w:type="dxa" w:w="3384"/>
          </w:tcPr>
          <w:p>
            <w:r>
              <w:rPr>
                <w:b/>
                <w:sz w:val="19"/>
              </w:rPr>
              <w:t>The sexy beat</w:t>
            </w:r>
          </w:p>
        </w:tc>
        <w:tc>
          <w:tcPr>
            <w:tcW w:type="dxa" w:w="1224"/>
          </w:tcPr>
          <w:p>
            <w:r>
              <w:rPr>
                <w:b/>
                <w:sz w:val="19"/>
              </w:rPr>
              <w:t>Viral</w:t>
            </w:r>
          </w:p>
        </w:tc>
        <w:tc>
          <w:tcPr>
            <w:tcW w:type="dxa" w:w="1656"/>
          </w:tcPr>
          <w:p>
            <w:r>
              <w:rPr>
                <w:b/>
                <w:sz w:val="19"/>
              </w:rPr>
              <w:t>Slot</w:t>
            </w:r>
          </w:p>
        </w:tc>
        <w:tc>
          <w:tcPr>
            <w:tcW w:type="dxa" w:w="1224"/>
          </w:tcPr>
          <w:p>
            <w:r>
              <w:rPr>
                <w:b/>
                <w:sz w:val="19"/>
              </w:rPr>
              <w:t>Confidence</w:t>
            </w:r>
          </w:p>
        </w:tc>
      </w:tr>
      <w:tr>
        <w:tc>
          <w:tcPr>
            <w:tcW w:type="dxa" w:w="504"/>
          </w:tcPr>
          <w:p>
            <w:pPr>
              <w:spacing w:after="40"/>
            </w:pPr>
            <w:r>
              <w:rPr>
                <w:sz w:val="19"/>
              </w:rPr>
              <w:t>1</w:t>
            </w:r>
          </w:p>
        </w:tc>
        <w:tc>
          <w:tcPr>
            <w:tcW w:type="dxa" w:w="2088"/>
          </w:tcPr>
          <w:p>
            <w:pPr>
              <w:spacing w:after="40"/>
            </w:pPr>
            <w:r>
              <w:rPr>
                <w:b/>
                <w:sz w:val="19"/>
              </w:rPr>
              <w:t>YOU HIRED HER TO CARE FOR DAD… SHE TOOK HIS HOUSE FOR $5</w:t>
            </w:r>
          </w:p>
        </w:tc>
        <w:tc>
          <w:tcPr>
            <w:tcW w:type="dxa" w:w="3384"/>
          </w:tcPr>
          <w:p>
            <w:pPr>
              <w:spacing w:after="40"/>
            </w:pPr>
            <w:r>
              <w:rPr>
                <w:sz w:val="19"/>
              </w:rPr>
              <w:t xml:space="preserve">Dad's caregiver got his deed for $5. His daughter found him dead three days, and police cuffed </w:t>
            </w:r>
            <w:r>
              <w:rPr>
                <w:i/>
                <w:sz w:val="19"/>
              </w:rPr>
              <w:t>her</w:t>
            </w:r>
            <w:r>
              <w:rPr>
                <w:sz w:val="19"/>
              </w:rPr>
              <w:t>.</w:t>
            </w:r>
          </w:p>
        </w:tc>
        <w:tc>
          <w:tcPr>
            <w:tcW w:type="dxa" w:w="1224"/>
          </w:tcPr>
          <w:p>
            <w:pPr>
              <w:spacing w:after="40"/>
            </w:pPr>
            <w:r>
              <w:rPr>
                <w:sz w:val="19"/>
              </w:rPr>
              <w:t>🔥 YouTube 5.7M (WSMV Short)</w:t>
            </w:r>
          </w:p>
        </w:tc>
        <w:tc>
          <w:tcPr>
            <w:tcW w:type="dxa" w:w="1656"/>
          </w:tcPr>
          <w:p>
            <w:pPr>
              <w:spacing w:after="40"/>
            </w:pPr>
            <w:r>
              <w:rPr>
                <w:sz w:val="19"/>
              </w:rPr>
              <w:t>Wednesday A story</w:t>
            </w:r>
          </w:p>
        </w:tc>
        <w:tc>
          <w:tcPr>
            <w:tcW w:type="dxa" w:w="1224"/>
          </w:tcPr>
          <w:p>
            <w:pPr>
              <w:spacing w:after="40"/>
            </w:pPr>
            <w:r>
              <w:rPr>
                <w:sz w:val="19"/>
              </w:rPr>
              <w:t>HIGH — caregiver accused, not charged</w:t>
            </w:r>
          </w:p>
        </w:tc>
      </w:tr>
      <w:tr>
        <w:tc>
          <w:tcPr>
            <w:tcW w:type="dxa" w:w="504"/>
          </w:tcPr>
          <w:p>
            <w:pPr>
              <w:spacing w:after="40"/>
            </w:pPr>
            <w:r>
              <w:rPr>
                <w:sz w:val="19"/>
              </w:rPr>
              <w:t>2</w:t>
            </w:r>
          </w:p>
        </w:tc>
        <w:tc>
          <w:tcPr>
            <w:tcW w:type="dxa" w:w="2088"/>
          </w:tcPr>
          <w:p>
            <w:pPr>
              <w:spacing w:after="40"/>
            </w:pPr>
            <w:r>
              <w:rPr>
                <w:b/>
                <w:sz w:val="19"/>
              </w:rPr>
              <w:t>A COMPUTER SAID IT WAS HER FACE… SHE SPENT MONTHS IN JAIL</w:t>
            </w:r>
          </w:p>
        </w:tc>
        <w:tc>
          <w:tcPr>
            <w:tcW w:type="dxa" w:w="3384"/>
          </w:tcPr>
          <w:p>
            <w:pPr>
              <w:spacing w:after="40"/>
            </w:pPr>
            <w:r>
              <w:rPr>
                <w:sz w:val="19"/>
              </w:rPr>
              <w:t>AI matched a grandmother's face to a bank thief in a state she'd never visited.</w:t>
            </w:r>
          </w:p>
        </w:tc>
        <w:tc>
          <w:tcPr>
            <w:tcW w:type="dxa" w:w="1224"/>
          </w:tcPr>
          <w:p>
            <w:pPr>
              <w:spacing w:after="40"/>
            </w:pPr>
            <w:r>
              <w:rPr>
                <w:sz w:val="19"/>
              </w:rPr>
              <w:t>🔥 YouTube 420K (CBS News)</w:t>
            </w:r>
          </w:p>
        </w:tc>
        <w:tc>
          <w:tcPr>
            <w:tcW w:type="dxa" w:w="1656"/>
          </w:tcPr>
          <w:p>
            <w:pPr>
              <w:spacing w:after="40"/>
            </w:pPr>
            <w:r>
              <w:rPr>
                <w:sz w:val="19"/>
              </w:rPr>
              <w:t>Wednesday B story</w:t>
            </w:r>
          </w:p>
        </w:tc>
        <w:tc>
          <w:tcPr>
            <w:tcW w:type="dxa" w:w="1224"/>
          </w:tcPr>
          <w:p>
            <w:pPr>
              <w:spacing w:after="40"/>
            </w:pPr>
            <w:r>
              <w:rPr>
                <w:sz w:val="19"/>
              </w:rPr>
              <w:t>HIGH — thin payoff, needs Jeff's fix</w:t>
            </w:r>
          </w:p>
        </w:tc>
      </w:tr>
      <w:tr>
        <w:tc>
          <w:tcPr>
            <w:tcW w:type="dxa" w:w="504"/>
          </w:tcPr>
          <w:p>
            <w:pPr>
              <w:spacing w:after="40"/>
            </w:pPr>
            <w:r>
              <w:rPr>
                <w:sz w:val="19"/>
              </w:rPr>
              <w:t>3</w:t>
            </w:r>
          </w:p>
        </w:tc>
        <w:tc>
          <w:tcPr>
            <w:tcW w:type="dxa" w:w="2088"/>
          </w:tcPr>
          <w:p>
            <w:pPr>
              <w:spacing w:after="40"/>
            </w:pPr>
            <w:r>
              <w:rPr>
                <w:b/>
                <w:sz w:val="19"/>
              </w:rPr>
              <w:t>HE CALLED FOR A GARAGE DOOR REPAIR… THE BILL WAS $12,000</w:t>
            </w:r>
          </w:p>
        </w:tc>
        <w:tc>
          <w:tcPr>
            <w:tcW w:type="dxa" w:w="3384"/>
          </w:tcPr>
          <w:p>
            <w:pPr>
              <w:spacing w:after="40"/>
            </w:pPr>
            <w:r>
              <w:rPr>
                <w:sz w:val="19"/>
              </w:rPr>
              <w:t>An 89-year-old called for a garage-door fix. The bill: $12,000.</w:t>
            </w:r>
          </w:p>
        </w:tc>
        <w:tc>
          <w:tcPr>
            <w:tcW w:type="dxa" w:w="1224"/>
          </w:tcPr>
          <w:p>
            <w:pPr>
              <w:spacing w:after="40"/>
            </w:pPr>
            <w:r>
              <w:rPr>
                <w:sz w:val="19"/>
              </w:rPr>
              <w:t>— (ABC7 LA 215K)</w:t>
            </w:r>
          </w:p>
        </w:tc>
        <w:tc>
          <w:tcPr>
            <w:tcW w:type="dxa" w:w="1656"/>
          </w:tcPr>
          <w:p>
            <w:pPr>
              <w:spacing w:after="40"/>
            </w:pPr>
            <w:r>
              <w:rPr>
                <w:sz w:val="19"/>
              </w:rPr>
              <w:t>Wednesday C story</w:t>
            </w:r>
          </w:p>
        </w:tc>
        <w:tc>
          <w:tcPr>
            <w:tcW w:type="dxa" w:w="1224"/>
          </w:tcPr>
          <w:p>
            <w:pPr>
              <w:spacing w:after="40"/>
            </w:pPr>
            <w:r>
              <w:rPr>
                <w:sz w:val="19"/>
              </w:rPr>
              <w:t>HIGH — company response needed</w:t>
            </w:r>
          </w:p>
        </w:tc>
      </w:tr>
    </w:tbl>
    <w:p/>
    <w:p>
      <w:r>
        <w:rPr>
          <w:b/>
        </w:rPr>
        <w:t>SLATE FIT:</w:t>
      </w:r>
      <w:r>
        <w:t xml:space="preserve"> Fills an A + B + C Wednesday. #1 carries the A: a named daughter on camera and the biggest fresh clip found (5.7M). #2 is a full B with its own victim. #3 is a light C with an 89-year-old. No title matches on the Rossen channel; #3 sits next to a past home-repair live.</w:t>
      </w:r>
    </w:p>
    <w:p>
      <w:r>
        <w:br w:type="page"/>
      </w:r>
    </w:p>
    <w:p>
      <w:pPr>
        <w:pStyle w:val="Heading1"/>
      </w:pPr>
      <w:r>
        <w:rPr>
          <w:color w:val="000000"/>
          <w:sz w:val="32"/>
        </w:rPr>
        <w:t>1. YOU HIRED HER TO CARE FOR DAD… SHE TOOK HIS HOUSE FOR $5</w:t>
      </w:r>
    </w:p>
    <w:p>
      <w:r>
        <w:rPr>
          <w:b/>
        </w:rPr>
        <w:t>Slot:</w:t>
      </w:r>
      <w:r>
        <w:t xml:space="preserve"> Wednesday A story · </w:t>
      </w:r>
      <w:r>
        <w:rPr>
          <w:b/>
        </w:rPr>
        <w:t>Confidence: HIGH</w:t>
      </w:r>
      <w:r>
        <w:t xml:space="preserve"> · </w:t>
      </w:r>
      <w:r>
        <w:rPr>
          <w:i/>
        </w:rPr>
        <w:t>Accused, not charged</w:t>
      </w:r>
    </w:p>
    <w:p>
      <w:r>
        <w:rPr>
          <w:b/>
        </w:rPr>
        <w:t>SLOT FIT:</w:t>
      </w:r>
      <w:r>
        <w:t xml:space="preserve"> Wednesday A story. It carries it: a named daughter on camera in four outlets, a second fresh case (Florida arrest 9/17), and mechanics deep enough for 7–8 pages.</w:t>
      </w:r>
    </w:p>
    <w:p>
      <w:pPr>
        <w:spacing w:before="80" w:after="120"/>
        <w:ind w:left="432"/>
      </w:pPr>
      <w:r>
        <w:rPr>
          <w:i/>
        </w:rPr>
        <w:t xml:space="preserve">🔥 </w:t>
      </w:r>
      <w:r>
        <w:rPr>
          <w:b/>
          <w:i/>
        </w:rPr>
        <w:t>VIRAL CLIP</w:t>
      </w:r>
      <w:r>
        <w:rPr>
          <w:i/>
        </w:rPr>
        <w:t xml:space="preserve"> — WSMV 4 Nashville YouTube Short, 5,680,248 views (observed 9/29), uploaded ~Aug 29 (article date) https://www.youtube.com/shorts/3EzgKCWb83Q · appears to show daughter Nora Rowland on the deed (title, article) </w:t>
      </w:r>
      <w:r>
        <w:rPr>
          <w:i/>
        </w:rPr>
        <w:t>Not watched — no timecode, no outcue.</w:t>
      </w:r>
    </w:p>
    <w:p>
      <w:pPr>
        <w:pStyle w:val="Heading3"/>
      </w:pPr>
      <w:r>
        <w:rPr>
          <w:color w:val="333333"/>
          <w:sz w:val="22"/>
        </w:rPr>
        <w:t>WORKING TEASE</w:t>
      </w:r>
    </w:p>
    <w:p>
      <w:pPr>
        <w:spacing w:before="80" w:after="120"/>
        <w:ind w:left="432"/>
      </w:pPr>
      <w:r>
        <w:rPr>
          <w:i/>
        </w:rPr>
        <w:t xml:space="preserve">YOU HIRE SOMEONE TO CARE FOR YOUR DAD… IN HIS OWN HOME. WEEKS LATER SHE HAS HIS POWER OF ATTORNEY. THEN HIS HOUSE… FOR FIVE DOLLARS. HIS DAUGHTER FINDS OUT HE'S BEEN DEAD THREE DAYS… AND POLICE PUT </w:t>
      </w:r>
      <w:r>
        <w:rPr>
          <w:i/>
        </w:rPr>
        <w:t>HER</w:t>
      </w:r>
      <w:r>
        <w:rPr>
          <w:i/>
        </w:rPr>
        <w:t xml:space="preserve"> IN HANDCUFFS. THE FREE ALERT THAT TELLS YOU THE SECOND SOMEONE TOUCHES YOUR PARENT'S DEED.</w:t>
      </w:r>
    </w:p>
    <w:p>
      <w:pPr>
        <w:pStyle w:val="Heading3"/>
      </w:pPr>
      <w:r>
        <w:rPr>
          <w:color w:val="333333"/>
          <w:sz w:val="22"/>
        </w:rPr>
        <w:t>THE HOOK</w:t>
      </w:r>
    </w:p>
    <w:p>
      <w:r>
        <w:t xml:space="preserve">Robert Rowland, 75, of Conway, SC, had Parkinson's and a brain injury. In March 2024 an agency sent caregiver Sarah Smalls. By April she was his power of attorney, and on April 17 a quitclaim deed moved his home to her for $5. His daughter Nora drove down from Baltimore when he stopped calling. She learned over a Ring doorbell that he'd died three days earlier, then police handcuffed her; the charges were dismissed. Two years later, Nora says, the caregiver still lives in the $300,000 house. Police are investigating; </w:t>
      </w:r>
      <w:r>
        <w:rPr>
          <w:b/>
        </w:rPr>
        <w:t>Smalls has not been charged.</w:t>
      </w:r>
    </w:p>
    <w:p>
      <w:pPr>
        <w:pStyle w:val="Heading3"/>
      </w:pPr>
      <w:r>
        <w:rPr>
          <w:color w:val="333333"/>
          <w:sz w:val="22"/>
        </w:rPr>
        <w:t>HOW IT WORKS</w:t>
      </w:r>
    </w:p>
    <w:p>
      <w:pPr>
        <w:pStyle w:val="ListBullet"/>
        <w:spacing w:after="40"/>
      </w:pPr>
      <w:r>
        <w:rPr>
          <w:b/>
        </w:rPr>
        <w:t>Power of attorney first.</w:t>
      </w:r>
      <w:r>
        <w:t xml:space="preserve"> Then she can sign at the bank and the courthouse.</w:t>
      </w:r>
    </w:p>
    <w:p>
      <w:pPr>
        <w:pStyle w:val="ListBullet"/>
        <w:spacing w:after="40"/>
      </w:pPr>
      <w:r>
        <w:rPr>
          <w:b/>
        </w:rPr>
        <w:t>Nobody checks the deal.</w:t>
      </w:r>
      <w:r>
        <w:t xml:space="preserve"> Register of deeds: "If it contains all the correct information… we record it."</w:t>
      </w:r>
    </w:p>
    <w:p>
      <w:pPr>
        <w:pStyle w:val="ListBullet"/>
        <w:spacing w:after="40"/>
      </w:pPr>
      <w:r>
        <w:t>Cash follows. Nora alleges about $27,000, including $14,000 in cash.</w:t>
      </w:r>
    </w:p>
    <w:p>
      <w:pPr>
        <w:pStyle w:val="ListBullet"/>
        <w:spacing w:after="40"/>
      </w:pPr>
      <w:r>
        <w:rPr>
          <w:b/>
        </w:rPr>
        <w:t>It's not one case.</w:t>
      </w:r>
      <w:r>
        <w:t xml:space="preserve"> Port St. Lucie, FL, Sept 17: police say a caregiver drained an 84-year-old from ~$106K to ~$4,900 and put him on a $616,550 mortgage.</w:t>
      </w:r>
    </w:p>
    <w:p>
      <w:pPr>
        <w:pStyle w:val="Heading3"/>
      </w:pPr>
      <w:r>
        <w:rPr>
          <w:color w:val="333333"/>
          <w:sz w:val="22"/>
        </w:rPr>
        <w:t>FOOTAGE WE NEED</w:t>
      </w:r>
    </w:p>
    <w:p>
      <w:pPr>
        <w:pStyle w:val="ListBullet"/>
        <w:spacing w:after="40"/>
      </w:pPr>
      <w:r>
        <w:rPr>
          <w:b/>
        </w:rPr>
        <w:t>The get: WSMV Short, 5.7M</w:t>
      </w:r>
      <w:r>
        <w:t xml:space="preserve"> (clearance from WSMV and Gray).</w:t>
      </w:r>
    </w:p>
    <w:p>
      <w:pPr>
        <w:pStyle w:val="ListBullet"/>
        <w:spacing w:after="40"/>
      </w:pPr>
      <w:r>
        <w:t>Inside Edition, Nora on camera, 272K (-tbGdiOzo80); WMBF 128K (7WXREQ4_5Vo), which may carry Ring and bodycam footage.</w:t>
      </w:r>
    </w:p>
    <w:p>
      <w:pPr>
        <w:pStyle w:val="ListBullet"/>
        <w:spacing w:after="40"/>
      </w:pPr>
      <w:r>
        <w:t>Jeff screen-share: the county deed-alert sign-up.</w:t>
      </w:r>
    </w:p>
    <w:p>
      <w:pPr>
        <w:pStyle w:val="Heading3"/>
      </w:pPr>
      <w:r>
        <w:rPr>
          <w:color w:val="333333"/>
          <w:sz w:val="22"/>
        </w:rPr>
        <w:t>THE PAYOFF</w:t>
      </w:r>
    </w:p>
    <w:p>
      <w:pPr>
        <w:pStyle w:val="ListBullet"/>
        <w:spacing w:after="40"/>
      </w:pPr>
      <w:r>
        <w:rPr>
          <w:b/>
        </w:rPr>
        <w:t>Sign up for your county's free deed alert.</w:t>
      </w:r>
      <w:r>
        <w:t xml:space="preserve"> Horry County emails you when any deed, mortgage or POA is filed in your name. </w:t>
      </w:r>
      <w:r>
        <w:rPr>
          <w:i/>
        </w:rPr>
        <w:t>(verify yours)</w:t>
      </w:r>
    </w:p>
    <w:p>
      <w:pPr>
        <w:pStyle w:val="ListBullet"/>
        <w:spacing w:after="40"/>
      </w:pPr>
      <w:r>
        <w:t>Ask the agency: employee, bonded and insured, or independent contractor?</w:t>
      </w:r>
    </w:p>
    <w:p>
      <w:pPr>
        <w:pStyle w:val="ListBullet"/>
        <w:spacing w:after="40"/>
      </w:pPr>
      <w:r>
        <w:t xml:space="preserve">Family POA or trust while Mom or Dad can still sign; weekly calls and surprise visits. </w:t>
      </w:r>
      <w:r>
        <w:rPr>
          <w:i/>
        </w:rPr>
        <w:t>(AARP Maryland)</w:t>
      </w:r>
    </w:p>
    <w:p>
      <w:r>
        <w:br w:type="page"/>
      </w:r>
    </w:p>
    <w:p>
      <w:pPr>
        <w:pStyle w:val="Heading1"/>
      </w:pPr>
      <w:r>
        <w:rPr>
          <w:color w:val="000000"/>
          <w:sz w:val="32"/>
        </w:rPr>
        <w:t>2. A COMPUTER SAID IT WAS HER FACE… SHE SPENT MONTHS IN JAIL</w:t>
      </w:r>
    </w:p>
    <w:p>
      <w:r>
        <w:rPr>
          <w:b/>
        </w:rPr>
        <w:t>Slot:</w:t>
      </w:r>
      <w:r>
        <w:t xml:space="preserve"> Wednesday B story · </w:t>
      </w:r>
      <w:r>
        <w:rPr>
          <w:b/>
        </w:rPr>
        <w:t>Confidence: HIGH</w:t>
      </w:r>
      <w:r>
        <w:t xml:space="preserve"> · </w:t>
      </w:r>
      <w:r>
        <w:rPr>
          <w:i/>
        </w:rPr>
        <w:t>Not a scam; the payoff needs building</w:t>
      </w:r>
    </w:p>
    <w:p>
      <w:r>
        <w:rPr>
          <w:b/>
        </w:rPr>
        <w:t>SLOT FIT:</w:t>
      </w:r>
      <w:r>
        <w:t xml:space="preserve"> Wednesday B story. It fits: a named victim on camera, three network clips, and a fresh peg (the $10M suit, filed ~Sept 16). It won't carry an A: the viewer's fix is thin, and Lipps is 50.</w:t>
      </w:r>
    </w:p>
    <w:p>
      <w:pPr>
        <w:spacing w:before="80" w:after="120"/>
        <w:ind w:left="432"/>
      </w:pPr>
      <w:r>
        <w:rPr>
          <w:i/>
        </w:rPr>
        <w:t xml:space="preserve">🔥 </w:t>
      </w:r>
      <w:r>
        <w:rPr>
          <w:b/>
          <w:i/>
        </w:rPr>
        <w:t>VIRAL CLIP</w:t>
      </w:r>
      <w:r>
        <w:rPr>
          <w:i/>
        </w:rPr>
        <w:t xml:space="preserve"> — CBS News YouTube, 419,775 views (observed 9/29), uploaded ~mid-Sept https://www.youtube.com/watch?v=6gUOZ7tYfZ8 · lawsuit report, per title </w:t>
      </w:r>
      <w:r>
        <w:rPr>
          <w:i/>
        </w:rPr>
        <w:t>Not watched — no timecode, no outcue.</w:t>
      </w:r>
    </w:p>
    <w:p>
      <w:pPr>
        <w:pStyle w:val="Heading3"/>
      </w:pPr>
      <w:r>
        <w:rPr>
          <w:color w:val="333333"/>
          <w:sz w:val="22"/>
        </w:rPr>
        <w:t>WORKING TEASE</w:t>
      </w:r>
    </w:p>
    <w:p>
      <w:pPr>
        <w:spacing w:before="80" w:after="120"/>
        <w:ind w:left="432"/>
      </w:pPr>
      <w:r>
        <w:rPr>
          <w:i/>
        </w:rPr>
        <w:t>SHE WAS BABYSITTING IN TENNESSEE WHEN POLICE SHOWED UP WITH GUNS DRAWN. THE CHARGE? BANK FRAUD… IN NORTH DAKOTA. A STATE SHE HAD NEVER BEEN TO. A COMPUTER HAD MATCHED HER FACE. SHE SPENT MONTHS IN JAIL. HER BANK RECORDS PROVED SHE WAS HOME THE WHOLE TIME. NOW SHE'S SUING FOR 10 MILLION DOLLARS. YOUR FACE IS ALREADY IN THESE SYSTEMS. HERE'S WHAT YOU CAN DO ABOUT IT.</w:t>
      </w:r>
    </w:p>
    <w:p>
      <w:pPr>
        <w:pStyle w:val="Heading3"/>
      </w:pPr>
      <w:r>
        <w:rPr>
          <w:color w:val="333333"/>
          <w:sz w:val="22"/>
        </w:rPr>
        <w:t>THE HOOK</w:t>
      </w:r>
    </w:p>
    <w:p>
      <w:r>
        <w:t>Angela Lipps, 50, a grandmother of five from Elizabethton, Tennessee, was arrested in July 2025 while babysitting a neighbor's children. West Fargo police had run a photo from the real suspect's fake ID through AI facial recognition, and it returned her. Fargo detectives charged her with bank fraud. She was jailed for months until her attorney produced bank records putting her in Tennessee; charges were dismissed Christmas Eve. Her suit says she lost her home and car. In March, Fargo's then-chief Dave Zibolski admitted "errors were made," apologized and issued a new facial-recognition policy. On Sept 16 she filed a $10 million federal suit against Fargo and the former detective, Lucas Heck.</w:t>
      </w:r>
    </w:p>
    <w:p>
      <w:pPr>
        <w:pStyle w:val="Heading3"/>
      </w:pPr>
      <w:r>
        <w:rPr>
          <w:color w:val="333333"/>
          <w:sz w:val="22"/>
        </w:rPr>
        <w:t>HOW IT WORKS</w:t>
      </w:r>
    </w:p>
    <w:p>
      <w:pPr>
        <w:pStyle w:val="ListBullet"/>
        <w:spacing w:after="40"/>
      </w:pPr>
      <w:r>
        <w:t>Police upload a photo; the system returns look-alikes, often from public social-media photos.</w:t>
      </w:r>
    </w:p>
    <w:p>
      <w:pPr>
        <w:pStyle w:val="ListBullet"/>
        <w:spacing w:after="40"/>
      </w:pPr>
      <w:r>
        <w:rPr>
          <w:b/>
        </w:rPr>
        <w:t>It's meant to be a lead, not an ID.</w:t>
      </w:r>
      <w:r>
        <w:t xml:space="preserve"> The suit says it was treated as proof, and came from the fake-ID photo.</w:t>
      </w:r>
    </w:p>
    <w:p>
      <w:pPr>
        <w:pStyle w:val="Heading3"/>
      </w:pPr>
      <w:r>
        <w:rPr>
          <w:color w:val="333333"/>
          <w:sz w:val="22"/>
        </w:rPr>
        <w:t>FOOTAGE WE NEED</w:t>
      </w:r>
    </w:p>
    <w:p>
      <w:pPr>
        <w:pStyle w:val="ListBullet"/>
        <w:spacing w:after="40"/>
      </w:pPr>
      <w:r>
        <w:rPr>
          <w:b/>
        </w:rPr>
        <w:t>The get: CBS News, 420K</w:t>
      </w:r>
      <w:r>
        <w:t xml:space="preserve"> (6gUOZ7tYfZ8).</w:t>
      </w:r>
    </w:p>
    <w:p>
      <w:pPr>
        <w:pStyle w:val="ListBullet"/>
        <w:spacing w:after="40"/>
      </w:pPr>
      <w:r>
        <w:t>NBC News 358K (nwRB9NTx6IU), earlier coverage; confirm the date. ABC News 15K; WDAY interview with Lipps.</w:t>
      </w:r>
    </w:p>
    <w:p>
      <w:pPr>
        <w:pStyle w:val="ListBullet"/>
        <w:spacing w:after="40"/>
      </w:pPr>
      <w:r>
        <w:t>Fargo chief's March press conference (Valley News Live / KFGO).</w:t>
      </w:r>
    </w:p>
    <w:p>
      <w:pPr>
        <w:pStyle w:val="Heading3"/>
      </w:pPr>
      <w:r>
        <w:rPr>
          <w:color w:val="333333"/>
          <w:sz w:val="22"/>
        </w:rPr>
        <w:t>THE PAYOFF</w:t>
      </w:r>
    </w:p>
    <w:p>
      <w:pPr>
        <w:pStyle w:val="ListBullet"/>
        <w:spacing w:after="40"/>
      </w:pPr>
      <w:r>
        <w:t xml:space="preserve">Lock down public photos. Set Facebook and Instagram profile and tagged photos to friends-only. </w:t>
      </w:r>
      <w:r>
        <w:rPr>
          <w:i/>
        </w:rPr>
        <w:t>(verify which systems scrape social media)</w:t>
      </w:r>
    </w:p>
    <w:p>
      <w:pPr>
        <w:pStyle w:val="ListBullet"/>
        <w:spacing w:after="40"/>
      </w:pPr>
      <w:r>
        <w:rPr>
          <w:b/>
        </w:rPr>
        <w:t>Keep an alibi trail.</w:t>
      </w:r>
      <w:r>
        <w:t xml:space="preserve"> Bank and card records and phone location history are what freed her.</w:t>
      </w:r>
    </w:p>
    <w:p>
      <w:pPr>
        <w:pStyle w:val="ListBullet"/>
        <w:spacing w:after="40"/>
      </w:pPr>
      <w:r>
        <w:t>If you're ever charged: ask your lawyer to demand the facial-recognition report and whether a human confirmed it.</w:t>
      </w:r>
    </w:p>
    <w:p>
      <w:r>
        <w:br w:type="page"/>
      </w:r>
    </w:p>
    <w:p>
      <w:pPr>
        <w:pStyle w:val="Heading1"/>
      </w:pPr>
      <w:r>
        <w:rPr>
          <w:color w:val="000000"/>
          <w:sz w:val="32"/>
        </w:rPr>
        <w:t>3. HE CALLED FOR A GARAGE DOOR REPAIR… THE BILL WAS $12,000</w:t>
      </w:r>
    </w:p>
    <w:p>
      <w:r>
        <w:rPr>
          <w:b/>
        </w:rPr>
        <w:t>Slot:</w:t>
      </w:r>
      <w:r>
        <w:t xml:space="preserve"> Wednesday C story · </w:t>
      </w:r>
      <w:r>
        <w:rPr>
          <w:b/>
        </w:rPr>
        <w:t>Confidence: HIGH</w:t>
      </w:r>
      <w:r>
        <w:t xml:space="preserve"> · </w:t>
      </w:r>
      <w:r>
        <w:rPr>
          <w:i/>
        </w:rPr>
        <w:t>Overcharging, not proven fraud: get the company's side</w:t>
      </w:r>
    </w:p>
    <w:p>
      <w:r>
        <w:rPr>
          <w:b/>
        </w:rPr>
        <w:t>SLOT FIT:</w:t>
      </w:r>
      <w:r>
        <w:t xml:space="preserve"> Wednesday C story. It fits a light slot: two named victims on camera in one 215K clip, a fresh peg (Sept 21), an 89-year-old in the demo, and a simple fix. It won't carry more than a C: one clip, one market.</w:t>
      </w:r>
    </w:p>
    <w:p>
      <w:pPr>
        <w:pStyle w:val="Heading3"/>
      </w:pPr>
      <w:r>
        <w:rPr>
          <w:color w:val="333333"/>
          <w:sz w:val="22"/>
        </w:rPr>
        <w:t>WORKING TEASE</w:t>
      </w:r>
    </w:p>
    <w:p>
      <w:pPr>
        <w:spacing w:before="80" w:after="120"/>
        <w:ind w:left="432"/>
      </w:pPr>
      <w:r>
        <w:rPr>
          <w:i/>
        </w:rPr>
        <w:t>HIS GARAGE DOOR WAS STUCK. HE FOUND AN 800 NUMBER ONLINE. WHEN THE REPAIRMAN WAS DONE… THE BILL WAS 12 THOUSAND DOLLARS. HE'S 89. SHE ANSWERED A 97-DOLLAR TUNE-UP AD. SHE PAID 4 THOUSAND. SAME COMPANY NAME ON BOTH INVOICES. THE ONE THING TO DO BEFORE ANYONE TOUCHES YOUR DOOR.</w:t>
      </w:r>
    </w:p>
    <w:p>
      <w:pPr>
        <w:pStyle w:val="Heading3"/>
      </w:pPr>
      <w:r>
        <w:rPr>
          <w:color w:val="333333"/>
          <w:sz w:val="22"/>
        </w:rPr>
        <w:t>THE HOOK</w:t>
      </w:r>
    </w:p>
    <w:p>
      <w:r>
        <w:t>ABC7 Los Angeles, Sept 21: Debbi Thompson of Woodland Hills answered a $97 garage-door tune-up text ad and paid $4,000. Paul Wexler, 89, of San Clemente called an 800 number he found online and paid $12,000, with nearly every component replaced except the door. Both invoices say "24-7 Garage Door Service." Asked about Thompson's case, the company said it was a call center. The BBB's Steve McFarland: "Once the quote is given to you, a lot of times unwritten quotes, the prices keep climbing."</w:t>
      </w:r>
    </w:p>
    <w:p>
      <w:pPr>
        <w:pStyle w:val="Heading3"/>
      </w:pPr>
      <w:r>
        <w:rPr>
          <w:color w:val="333333"/>
          <w:sz w:val="22"/>
        </w:rPr>
        <w:t>HOW IT WORKS</w:t>
      </w:r>
    </w:p>
    <w:p>
      <w:pPr>
        <w:pStyle w:val="ListBullet"/>
        <w:spacing w:after="40"/>
      </w:pPr>
      <w:r>
        <w:t>A low price gets the tech in the garage: a $97 ad, or a generic "24-7" listing.</w:t>
      </w:r>
    </w:p>
    <w:p>
      <w:pPr>
        <w:pStyle w:val="ListBullet"/>
        <w:spacing w:after="40"/>
      </w:pPr>
      <w:r>
        <w:rPr>
          <w:b/>
        </w:rPr>
        <w:t>The quote is verbal, and it climbs</w:t>
      </w:r>
      <w:r>
        <w:t xml:space="preserve"> once the door is apart and you can't close it.</w:t>
      </w:r>
    </w:p>
    <w:p>
      <w:pPr>
        <w:pStyle w:val="ListBullet"/>
        <w:spacing w:after="40"/>
      </w:pPr>
      <w:r>
        <w:t>The "company" behind the ad may be a call center dispatching whoever's nearby.</w:t>
      </w:r>
    </w:p>
    <w:p>
      <w:pPr>
        <w:pStyle w:val="Heading3"/>
      </w:pPr>
      <w:r>
        <w:rPr>
          <w:color w:val="333333"/>
          <w:sz w:val="22"/>
        </w:rPr>
        <w:t>WHAT'S NEW</w:t>
      </w:r>
    </w:p>
    <w:p>
      <w:r>
        <w:t>A past live, "THESE Home Repair Scams Are EXPLODING in 2026" (128K), was general home repair; contents not checked. New: a named company on two invoices, an 89-year-old, a $12,000 bill, all from Sept 21.</w:t>
      </w:r>
    </w:p>
    <w:p>
      <w:pPr>
        <w:pStyle w:val="Heading3"/>
      </w:pPr>
      <w:r>
        <w:rPr>
          <w:color w:val="333333"/>
          <w:sz w:val="22"/>
        </w:rPr>
        <w:t>FOOTAGE WE NEED</w:t>
      </w:r>
    </w:p>
    <w:p>
      <w:pPr>
        <w:pStyle w:val="ListBullet"/>
        <w:spacing w:after="40"/>
      </w:pPr>
      <w:r>
        <w:rPr>
          <w:b/>
        </w:rPr>
        <w:t>The get: ABC7 LA, 215K</w:t>
      </w:r>
      <w:r>
        <w:t>, both victims on camera (youtube.com/watch?v=-IjgIUdBmvs). Clearance from ABC7.</w:t>
      </w:r>
    </w:p>
    <w:p>
      <w:pPr>
        <w:pStyle w:val="ListBullet"/>
        <w:spacing w:after="40"/>
      </w:pPr>
      <w:r>
        <w:t xml:space="preserve">Jeff demo: search "garage door repair near me" and show which results are ads and generic "24-7" listings. </w:t>
      </w:r>
      <w:r>
        <w:rPr>
          <w:i/>
        </w:rPr>
        <w:t>(Original Jeff segment.)</w:t>
      </w:r>
    </w:p>
    <w:p>
      <w:pPr>
        <w:pStyle w:val="Heading3"/>
      </w:pPr>
      <w:r>
        <w:rPr>
          <w:color w:val="333333"/>
          <w:sz w:val="22"/>
        </w:rPr>
        <w:t>THE PAYOFF</w:t>
      </w:r>
    </w:p>
    <w:p>
      <w:pPr>
        <w:pStyle w:val="ListBullet"/>
        <w:spacing w:after="40"/>
      </w:pPr>
      <w:r>
        <w:rPr>
          <w:b/>
        </w:rPr>
        <w:t>Get the price in writing before any work starts.</w:t>
      </w:r>
      <w:r>
        <w:t xml:space="preserve"> "Don't agree to anything until you have it in writing." (Thompson)</w:t>
      </w:r>
    </w:p>
    <w:p>
      <w:pPr>
        <w:pStyle w:val="ListBullet"/>
        <w:spacing w:after="40"/>
      </w:pPr>
      <w:r>
        <w:t>Look up the company's real name and address on BBB.org first.</w:t>
      </w:r>
    </w:p>
    <w:p>
      <w:pPr>
        <w:pStyle w:val="ListBullet"/>
        <w:spacing w:after="40"/>
      </w:pPr>
      <w:r>
        <w:t>Ignore rock-bottom "tune-up" ads. They're the way in, not the price.</w:t>
      </w:r>
    </w:p>
    <w:p>
      <w:pPr>
        <w:pStyle w:val="ListBullet"/>
        <w:spacing w:after="40"/>
      </w:pPr>
      <w:r>
        <w:t>Get a second quote if the tech says you need "everything."</w:t>
      </w:r>
    </w:p>
    <w:p>
      <w:pPr>
        <w:pStyle w:val="Heading2"/>
      </w:pPr>
      <w:r>
        <w:rPr>
          <w:color w:val="000000"/>
          <w:sz w:val="26"/>
        </w:rPr>
        <w:t>RESEARCH SOURCES &amp; VERIFICATION FLAGS</w:t>
      </w:r>
    </w:p>
    <w:p>
      <w:pPr>
        <w:pStyle w:val="Heading3"/>
      </w:pPr>
      <w:r>
        <w:rPr>
          <w:color w:val="333333"/>
          <w:sz w:val="22"/>
        </w:rPr>
        <w:t>READ THIS FIRST</w:t>
      </w:r>
    </w:p>
    <w:p>
      <w:r>
        <w:t xml:space="preserve">I cannot watch video. Every clip is described from its title, description or press coverage: no timecodes, no outcues, no confirmation of what's on screen. View counts come from YouTube search results observed Sept 29, 2026. YouTube bot-walled the individual video pages, so </w:t>
      </w:r>
      <w:r>
        <w:rPr>
          <w:b/>
        </w:rPr>
        <w:t>upload dates are inferred from the matching articles</w:t>
      </w:r>
      <w:r>
        <w:t>; confirm by hand. Repeat check: all 1,078 @RossenReports titles (videos, lives, shorts) pulled Sept 29, plus the aired bibles in the repo. Live-show captions were blocked, so a topic inside a generically titled live can't be ruled out.</w:t>
      </w:r>
    </w:p>
    <w:p>
      <w:pPr>
        <w:pStyle w:val="Heading3"/>
      </w:pPr>
      <w:r>
        <w:rPr>
          <w:color w:val="333333"/>
          <w:sz w:val="22"/>
        </w:rPr>
        <w:t>STORY 1 — CAREGIVER TOOK THE HOUSE</w:t>
      </w:r>
    </w:p>
    <w:p>
      <w:r>
        <w:rPr>
          <w:b/>
        </w:rPr>
        <w:t>Confirmed:</w:t>
      </w:r>
    </w:p>
    <w:p>
      <w:pPr>
        <w:pStyle w:val="ListBullet"/>
        <w:spacing w:after="40"/>
      </w:pPr>
      <w:r>
        <w:t>WMBF, Aug 27, 2026 (Makayla Evans): Robert Rowland, 75, Conway, SC; Parkinson's and brain injury; "classified as a vulnerable adult." Caregiver Sarah Smalls via Griswold Home Care from March 2024. POA in April. Quitclaim deed April 17 "for five dollars." Nora and her partner handcuffed; her charges dismissed. Conway police investigating. Register of deeds Marion Foxworth III quote. Mentions Ring and police bodycam footage. wmbfnews.com/2026/08/27/this-is-my-dads-house-daughter-claims-nurse-took-deed-fathers-conway-home-before-his-death/</w:t>
      </w:r>
    </w:p>
    <w:p>
      <w:pPr>
        <w:pStyle w:val="ListBullet"/>
        <w:spacing w:after="40"/>
      </w:pPr>
      <w:r>
        <w:t>WSMV, Aug 29, updated Sept 3: Nora learned via Ring doorbell ("your dad died") that he'd been dead three days, on Father's Day. Griswold statement. wsmv.com/2026/08/29/this-is-my-dads-house-daughter-says-caregiver-took-deed-her-fathers-home-weeks-before-his-death/</w:t>
      </w:r>
    </w:p>
    <w:p>
      <w:pPr>
        <w:pStyle w:val="ListBullet"/>
        <w:spacing w:after="40"/>
      </w:pPr>
      <w:r>
        <w:t>CBS Baltimore, Sept 3: $300,000 home; about $27,000 taken incl. $14,000 cash. "More than two years after her father's death, the caregiver is still living in the home, while Rowland continues to pay the property taxes." Nora accuses the caregiver of physical abuse and of forcing him to sign. Civil complaint filed. Griswold: background check passed, internal review. AARP Maryland's Karen Morgan quotes. cbsnews.com/baltimore/news/baltimore-woman-caregiver-stole-fathers-home-thousands-hid-death-south-carolina/</w:t>
      </w:r>
    </w:p>
    <w:p>
      <w:pPr>
        <w:pStyle w:val="ListBullet"/>
        <w:spacing w:after="40"/>
      </w:pPr>
      <w:r>
        <w:t>Port St. Lucie: Barbara Ann Baumgarten, 60, arrested Sept 17. Charged with grand theft from a person 65+ ($50K+), elder exploitation ($50K+) and neglect. Account from ~$105,971 (Mar 2023) to ~$4,897 (Apr 2026). $616,550 mortgage listing him as co-borrower without his knowledge. She was his POA and health-care surrogate. Yahoo, Sept 21; CBS12. yahoo.com/news/us/articles/elderly-man-found-injured-home-123036081.html</w:t>
      </w:r>
    </w:p>
    <w:p>
      <w:pPr>
        <w:pStyle w:val="ListBullet"/>
        <w:spacing w:after="40"/>
      </w:pPr>
      <w:r>
        <w:t>Horry County Recording Notification Service: free email alert for any recording in your name, including deeds and powers of attorney. horrycountysc.gov/departments/register-of-deeds/recording-notification-service/</w:t>
      </w:r>
    </w:p>
    <w:p>
      <w:pPr>
        <w:pStyle w:val="ListBullet"/>
        <w:spacing w:after="40"/>
      </w:pPr>
      <w:r>
        <w:t>Repeat check: no caregiver, deed or title-theft title on the Rossen channel (1,078 titles), and none in the repo's aired bibles.</w:t>
      </w:r>
    </w:p>
    <w:p>
      <w:pPr>
        <w:pStyle w:val="ListBullet"/>
        <w:spacing w:after="40"/>
      </w:pPr>
      <w:r>
        <w:t>Clip counts (Sept 29): WSMV 5,680,248 · Inside Edition 272,141 · WMBF 128,215 · WBTV 49,081 · WJZ 24,651.</w:t>
      </w:r>
    </w:p>
    <w:p>
      <w:r>
        <w:rPr>
          <w:b/>
        </w:rPr>
        <w:t>Sources:</w:t>
      </w:r>
      <w:r>
        <w:t xml:space="preserve"> URL at the end of each Confirmed line above; full lane notes in runs/W_10072026/research/.</w:t>
      </w:r>
    </w:p>
    <w:p>
      <w:r>
        <w:rPr>
          <w:b/>
        </w:rPr>
        <w:t>NEEDS VERIFICATION:</w:t>
      </w:r>
    </w:p>
    <w:p>
      <w:pPr>
        <w:pStyle w:val="ListBullet"/>
        <w:spacing w:after="40"/>
      </w:pPr>
      <w:r>
        <w:t xml:space="preserve">🚨 </w:t>
      </w:r>
      <w:r>
        <w:rPr>
          <w:b/>
        </w:rPr>
        <w:t>The sexiest line is an allegation.</w:t>
      </w:r>
      <w:r>
        <w:t xml:space="preserve"> "She took his house for $5" is a recorded deed, but that she </w:t>
      </w:r>
      <w:r>
        <w:rPr>
          <w:i/>
        </w:rPr>
        <w:t>took</w:t>
      </w:r>
      <w:r>
        <w:t xml:space="preserve"> it (coercion, abuse, theft) is Nora's claim. </w:t>
      </w:r>
      <w:r>
        <w:rPr>
          <w:b/>
        </w:rPr>
        <w:t>Smalls is not charged.</w:t>
      </w:r>
      <w:r>
        <w:t xml:space="preserve"> Say "allegedly," and get Smalls' and Griswold's response. Consider not naming or showing her. Legal reviews the tease before scripting.</w:t>
      </w:r>
    </w:p>
    <w:p>
      <w:pPr>
        <w:pStyle w:val="ListBullet"/>
        <w:spacing w:after="40"/>
      </w:pPr>
      <w:r>
        <w:t xml:space="preserve">⚠️ Timeline conflict. WSMV: dead three days, found out on Father's Day. WMBF: "dead for three days" at his home. CBS: caregiver still there "more than two years after" the death. The year he died (likely 2024) is not stated outright. Also, was Nora </w:t>
      </w:r>
      <w:r>
        <w:rPr>
          <w:i/>
        </w:rPr>
        <w:t>arrested</w:t>
      </w:r>
      <w:r>
        <w:t xml:space="preserve"> or only handcuffed? WMBF says handcuffed with charges dismissed; one secondary source says 3 days in custody (not confirmed). Air only "handcuffed."</w:t>
      </w:r>
    </w:p>
    <w:p>
      <w:pPr>
        <w:pStyle w:val="ListBullet"/>
        <w:spacing w:after="40"/>
      </w:pPr>
      <w:r>
        <w:t>⚠️ The ~$27,000 figure and "transfers after death" are Nora's allegations via CBS.</w:t>
      </w:r>
    </w:p>
    <w:p>
      <w:pPr>
        <w:pStyle w:val="ListBullet"/>
        <w:spacing w:after="40"/>
      </w:pPr>
      <w:r>
        <w:t>⚠️ Horry County's alert launched Oct 2024 (WMBF, Oct 15, 2024, search result), after this deed. Confirm the date; it's a strong "too late for him" line if it holds.</w:t>
      </w:r>
    </w:p>
    <w:p>
      <w:pPr>
        <w:pStyle w:val="ListBullet"/>
        <w:spacing w:after="40"/>
      </w:pPr>
      <w:r>
        <w:t>⚠️ Port St. Lucie: Baumgarten is charged, not convicted. No video found.</w:t>
      </w:r>
    </w:p>
    <w:p>
      <w:pPr>
        <w:pStyle w:val="ListBullet"/>
        <w:spacing w:after="40"/>
      </w:pPr>
      <w:r>
        <w:t>⚠️ WSMV Short: exact upload date and length unconfirmed (bot wall).</w:t>
      </w:r>
    </w:p>
    <w:p>
      <w:pPr>
        <w:pStyle w:val="Heading3"/>
      </w:pPr>
      <w:r>
        <w:rPr>
          <w:color w:val="333333"/>
          <w:sz w:val="22"/>
        </w:rPr>
        <w:t>STORY 2 — FACIAL RECOGNITION ARREST</w:t>
      </w:r>
    </w:p>
    <w:p>
      <w:r>
        <w:rPr>
          <w:b/>
        </w:rPr>
        <w:t>Confirmed:</w:t>
      </w:r>
    </w:p>
    <w:p>
      <w:pPr>
        <w:pStyle w:val="ListBullet"/>
        <w:spacing w:after="40"/>
      </w:pPr>
      <w:r>
        <w:t>ABC News, Sept 17, 2026: Lipps, 50, grandmother of five. Arrested July 2025 while babysitting. West Fargo PD facial recognition on a fake-ID photo. Released Christmas Eve on bank records. $10M suit vs. City of Fargo and Detective Lucas Heck. Attorney Eric Rice quote. City: "does not comment on pending litigation." abcnews.com/US/grandmother-falsely-accused-bank-theft-after-alleged-ai/story?id=136536444</w:t>
      </w:r>
    </w:p>
    <w:p>
      <w:pPr>
        <w:pStyle w:val="ListBullet"/>
        <w:spacing w:after="40"/>
      </w:pPr>
      <w:r>
        <w:t>MPR, Sept 16: federal suit filed that Tuesday. Then-Chief Dave Zibolski admitted in March that "errors were made" and apologized. mprnews.org/story/2026/09/16/angela-lipps-sues-fargo-over-ai-aided-arrest</w:t>
      </w:r>
    </w:p>
    <w:p>
      <w:pPr>
        <w:pStyle w:val="ListBullet"/>
        <w:spacing w:after="40"/>
      </w:pPr>
      <w:r>
        <w:t>Valley News Live, Mar 24, 2026: chief admits errors, issues a new facial-recognition policy (search result). valleynewslive.com/2026/03/24/fargo-police-chief-admits-errors-ai-arrest-case-issues-new-facial-recognition-policy/</w:t>
      </w:r>
    </w:p>
    <w:p>
      <w:pPr>
        <w:pStyle w:val="ListBullet"/>
        <w:spacing w:after="40"/>
      </w:pPr>
      <w:r>
        <w:t>Clip counts (Sept 29): CBS News 419,775 · NBC News 357,730 · ABC News 15,306 · KSTP 6,867 · FOX Nashville 3,609.</w:t>
      </w:r>
    </w:p>
    <w:p>
      <w:r>
        <w:rPr>
          <w:b/>
        </w:rPr>
        <w:t>Sources:</w:t>
      </w:r>
      <w:r>
        <w:t xml:space="preserve"> URL at the end of each Confirmed line above; full lane notes in runs/W_10072026/research/.</w:t>
      </w:r>
    </w:p>
    <w:p>
      <w:r>
        <w:rPr>
          <w:b/>
        </w:rPr>
        <w:t>NEEDS VERIFICATION:</w:t>
      </w:r>
    </w:p>
    <w:p>
      <w:pPr>
        <w:pStyle w:val="ListBullet"/>
        <w:spacing w:after="40"/>
      </w:pPr>
      <w:r>
        <w:t>🚨 "At gunpoint" is her attorney's framing ("taken away at gunpoint"). Attribute it to him.</w:t>
      </w:r>
    </w:p>
    <w:p>
      <w:pPr>
        <w:pStyle w:val="ListBullet"/>
        <w:spacing w:after="40"/>
      </w:pPr>
      <w:r>
        <w:t>⚠️ Time in jail varies: ABC and MPR say about six months, WCTI says three, one blog says four. Use "months" unless the complaint says otherwise.</w:t>
      </w:r>
    </w:p>
    <w:p>
      <w:pPr>
        <w:pStyle w:val="ListBullet"/>
        <w:spacing w:after="40"/>
      </w:pPr>
      <w:r>
        <w:t>⚠️ "Lost her home and car": ABC lists residence and car. MPR lists emotional injuries. Pull the complaint.</w:t>
      </w:r>
    </w:p>
    <w:p>
      <w:pPr>
        <w:pStyle w:val="ListBullet"/>
        <w:spacing w:after="40"/>
      </w:pPr>
      <w:r>
        <w:t>⚠️ The social-media-photo detail (ABC: the investigator "scanned Lipps' social media photo") needs the complaint. The payoff leans on it.</w:t>
      </w:r>
    </w:p>
    <w:p>
      <w:pPr>
        <w:pStyle w:val="ListBullet"/>
        <w:spacing w:after="40"/>
      </w:pPr>
      <w:r>
        <w:t>⚠️ Payoff steps (photo lockdown, PimEyes opt-out) are general guidance, not from this case. Verify each before air.</w:t>
      </w:r>
    </w:p>
    <w:p>
      <w:pPr>
        <w:pStyle w:val="ListBullet"/>
        <w:spacing w:after="40"/>
      </w:pPr>
      <w:r>
        <w:t>⚠️ NBC News 358K clip date unknown; it may be from the Dec/March coverage.</w:t>
      </w:r>
    </w:p>
    <w:p>
      <w:pPr>
        <w:pStyle w:val="Heading3"/>
      </w:pPr>
      <w:r>
        <w:rPr>
          <w:color w:val="333333"/>
          <w:sz w:val="22"/>
        </w:rPr>
        <w:t>STORY 3 — GARAGE DOOR</w:t>
      </w:r>
    </w:p>
    <w:p>
      <w:r>
        <w:rPr>
          <w:b/>
        </w:rPr>
        <w:t>Confirmed:</w:t>
      </w:r>
    </w:p>
    <w:p>
      <w:pPr>
        <w:pStyle w:val="ListBullet"/>
        <w:spacing w:after="40"/>
      </w:pPr>
      <w:r>
        <w:t>ABC7 LA, Sept 21, 2026 (Leanne Suter): Thompson, Woodland Hills, $97 text ad, paid $4,000. Wexler, 89, San Clemente, 800 number found online, paid $12,000. "24-7 Garage Door Service" on both invoices. Company said it was a call center. BBB's Steve McFarland quote. abc7.com/post/socal-homeowners-seeking-garage-door-repairs-fall-victim-overcharging-scam/19855228/</w:t>
      </w:r>
    </w:p>
    <w:p>
      <w:pPr>
        <w:pStyle w:val="ListBullet"/>
        <w:spacing w:after="40"/>
      </w:pPr>
      <w:r>
        <w:t>Clip: ABC7 215,082 views (Sept 29).</w:t>
      </w:r>
    </w:p>
    <w:p>
      <w:r>
        <w:rPr>
          <w:b/>
        </w:rPr>
        <w:t>Sources:</w:t>
      </w:r>
      <w:r>
        <w:t xml:space="preserve"> URL at the end of each Confirmed line above; full lane notes in runs/W_10072026/research/.</w:t>
      </w:r>
    </w:p>
    <w:p>
      <w:r>
        <w:rPr>
          <w:b/>
        </w:rPr>
        <w:t>NEEDS VERIFICATION:</w:t>
      </w:r>
    </w:p>
    <w:p>
      <w:pPr>
        <w:pStyle w:val="ListBullet"/>
        <w:spacing w:after="40"/>
      </w:pPr>
      <w:r>
        <w:t>🚨 Naming "24-7 Garage Door Service" on air: get its response or attribute strictly to ABC7's reporting. It's overcharging, not a fraud finding.</w:t>
      </w:r>
    </w:p>
    <w:p>
      <w:pPr>
        <w:pStyle w:val="ListBullet"/>
        <w:spacing w:after="40"/>
      </w:pPr>
      <w:r>
        <w:t>⚠️ The pass-1 note said Wexler answered a "$97 text ad." The article says Thompson did; Wexler used an 800 number. The tease keeps them apart.</w:t>
      </w:r>
    </w:p>
    <w:p>
      <w:pPr>
        <w:pStyle w:val="Heading3"/>
      </w:pPr>
      <w:r>
        <w:rPr>
          <w:color w:val="333333"/>
          <w:sz w:val="22"/>
        </w:rPr>
        <w:t>STORIES CUT — SOURCING PRESERVED</w:t>
      </w:r>
    </w:p>
    <w:p>
      <w:r>
        <w:t>All in `runs/W_10072026/research/`:</w:t>
      </w:r>
    </w:p>
    <w:p>
      <w:pPr>
        <w:pStyle w:val="ListBullet"/>
        <w:spacing w:after="40"/>
      </w:pPr>
      <w:r>
        <w:t>Gold-bar courier ring: cut as a repeat. Aired 6/3 and before 7/29; see repeat_check.md.</w:t>
      </w:r>
    </w:p>
    <w:p>
      <w:pPr>
        <w:pStyle w:val="ListBullet"/>
        <w:spacing w:after="40"/>
      </w:pPr>
      <w:r>
        <w:t>Spoofed bank caller ID, Bitcoin ATMs, AI property-tax videos, LG TV listening, smart glasses, IDScan, Medicare open enrollment, fake USDA meat, counterfeit airbags, celebrity romance: see the lane files.</w:t>
      </w:r>
    </w:p>
    <w:p>
      <w:pPr>
        <w:pStyle w:val="ListBullet"/>
        <w:spacing w:after="40"/>
      </w:pPr>
      <w:r>
        <w:t>Runners-up for A: the Buckingham senior-community bankruptcy (NBC, Sept 27, 108K) and the fake Schwab security call (ABC7 SF, 121K). See lane_killer_A_*.md.</w:t>
      </w:r>
    </w:p>
    <w:p>
      <w:pPr>
        <w:pStyle w:val="Heading2"/>
      </w:pPr>
      <w:r>
        <w:rPr>
          <w:color w:val="000000"/>
          <w:sz w:val="26"/>
        </w:rPr>
        <w:t>OPEN QUESTIONS FOR THE MEETING</w:t>
      </w:r>
    </w:p>
    <w:p>
      <w:pPr>
        <w:pStyle w:val="ListBullet"/>
        <w:spacing w:after="40"/>
      </w:pPr>
      <w:r>
        <w:rPr>
          <w:b/>
        </w:rPr>
        <w:t>Story 1, legal:</w:t>
      </w:r>
      <w:r>
        <w:t xml:space="preserve"> can the tease say "she took his house" with "allegedly" and no charge? Do we name or show the caregiver? This is the sexiest line and it's an allegation.</w:t>
      </w:r>
    </w:p>
    <w:p>
      <w:pPr>
        <w:pStyle w:val="ListBullet"/>
        <w:spacing w:after="40"/>
      </w:pPr>
      <w:r>
        <w:rPr>
          <w:b/>
        </w:rPr>
        <w:t>Story 1, access:</w:t>
      </w:r>
      <w:r>
        <w:t xml:space="preserve"> do we go after Nora Rowland for our own interview, or license WSMV's 5.7M Short plus Inside Edition?</w:t>
      </w:r>
    </w:p>
    <w:p>
      <w:pPr>
        <w:pStyle w:val="ListBullet"/>
        <w:spacing w:after="40"/>
      </w:pPr>
      <w:r>
        <w:rPr>
          <w:b/>
        </w:rPr>
        <w:t>Story 1, peg:</w:t>
      </w:r>
      <w:r>
        <w:t xml:space="preserve"> the Rowland case itself is from 2024; the coverage wave is Aug 27–Sept 3. Call Conway PD and the Horry County solicitor this week for any charge update, which would be the freshest possible peg.</w:t>
      </w:r>
    </w:p>
    <w:p>
      <w:pPr>
        <w:pStyle w:val="ListBullet"/>
        <w:spacing w:after="40"/>
      </w:pPr>
      <w:r>
        <w:rPr>
          <w:b/>
        </w:rPr>
        <w:t>Guest?</w:t>
      </w:r>
      <w:r>
        <w:t xml:space="preserve"> AARP Maryland's Karen Morgan (quoted by CBS Baltimore) or an elder-law attorney could carry Story 1's fix. Not yet approached.</w:t>
      </w:r>
    </w:p>
    <w:p>
      <w:pPr>
        <w:pStyle w:val="ListBullet"/>
        <w:spacing w:after="40"/>
      </w:pPr>
      <w:r>
        <w:rPr>
          <w:b/>
        </w:rPr>
        <w:t>Story 2:</w:t>
      </w:r>
      <w:r>
        <w:t xml:space="preserve"> the payoff is thin. Is "lock down your photos, keep an alibi trail" enough, or does Jeff walk a PimEyes search on his own face live?</w:t>
      </w:r>
    </w:p>
    <w:p>
      <w:pPr>
        <w:pStyle w:val="ListBullet"/>
        <w:spacing w:after="40"/>
      </w:pPr>
      <w:r>
        <w:rPr>
          <w:b/>
        </w:rPr>
        <w:t>Story 3:</w:t>
      </w:r>
      <w:r>
        <w:t xml:space="preserve"> do we name the company without its response?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