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AD13FF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Relé Electromecánico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3123C" w:rsidRDefault="0033123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3123C" w:rsidRDefault="003C420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58240" behindDoc="0" locked="0" layoutInCell="1" allowOverlap="1" wp14:anchorId="19615283" wp14:editId="45A71BFE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3275712" cy="2105025"/>
            <wp:effectExtent l="57150" t="57150" r="58420" b="476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712" cy="21050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w="152400" h="50800" prst="softRound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3FF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P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p w:rsidR="00AD13FF" w:rsidRP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  <w14:props3d w14:extrusionH="0" w14:contourW="6350" w14:prstMaterial="dkEdge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 w:rsidRPr="00AD13F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FF" w:rsidRPr="00AD13FF" w:rsidRDefault="00AD13FF" w:rsidP="00AD13FF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</w:pPr>
                            <w:r w:rsidRPr="00AD13FF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>Esquema  físico</w:t>
                            </w:r>
                            <w:r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 – 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5.1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kwqHnd4AAAAHAQAADwAAAAAAAAAAAAAAAACABAAAZHJzL2Rv&#10;d25yZXYueG1sUEsFBgAAAAAEAAQA8wAAAIsFAAAAAA==&#10;" stroked="f">
                <v:textbox style="mso-fit-shape-to-text:t">
                  <w:txbxContent>
                    <w:p w:rsidR="00AD13FF" w:rsidRPr="00AD13FF" w:rsidRDefault="00AD13FF" w:rsidP="00AD13FF">
                      <w:pPr>
                        <w:jc w:val="center"/>
                        <w:rPr>
                          <w:rFonts w:ascii="Bahnschrift Light Condensed" w:hAnsi="Bahnschrift Light Condensed"/>
                          <w:lang w:val="es-ES"/>
                        </w:rPr>
                      </w:pPr>
                      <w:r w:rsidRPr="00AD13FF">
                        <w:rPr>
                          <w:rFonts w:ascii="Bahnschrift Light Condensed" w:hAnsi="Bahnschrift Light Condensed"/>
                          <w:lang w:val="es-ES"/>
                        </w:rPr>
                        <w:t>Esquema  físico</w:t>
                      </w:r>
                      <w:r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 – Fig.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96C">
        <w:rPr>
          <w:rFonts w:ascii="Consolas" w:eastAsia="Times New Roman" w:hAnsi="Consolas" w:cs="Times New Roman"/>
          <w:color w:val="00979D"/>
          <w:lang w:eastAsia="es-AR"/>
        </w:rPr>
        <w:br/>
      </w:r>
      <w:r w:rsidR="00DA296C"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D13FF" w:rsidRDefault="00AD13FF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</w:p>
    <w:p w:rsidR="00AD13FF" w:rsidRDefault="00AD13FF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</w:p>
    <w:p w:rsidR="00AD13FF" w:rsidRDefault="00AD13FF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</w:p>
    <w:p w:rsidR="00AD13FF" w:rsidRPr="00403526" w:rsidRDefault="004B07B3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Estructuran interna</w:t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1312" behindDoc="0" locked="0" layoutInCell="1" allowOverlap="1" wp14:anchorId="7B6CEF9C" wp14:editId="1D3130CE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248150" cy="1857375"/>
            <wp:effectExtent l="190500" t="190500" r="190500" b="2000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ito Rel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96C">
        <w:rPr>
          <w:rFonts w:ascii="Consolas" w:eastAsia="Times New Roman" w:hAnsi="Consolas" w:cs="Times New Roman"/>
          <w:color w:val="00979D"/>
          <w:lang w:eastAsia="es-AR"/>
        </w:rPr>
        <w:br/>
      </w:r>
      <w:r w:rsidR="00DA296C"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AD13F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B58739" wp14:editId="49117324">
                <wp:simplePos x="0" y="0"/>
                <wp:positionH relativeFrom="margin">
                  <wp:posOffset>1619885</wp:posOffset>
                </wp:positionH>
                <wp:positionV relativeFrom="paragraph">
                  <wp:posOffset>179070</wp:posOffset>
                </wp:positionV>
                <wp:extent cx="236093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FF" w:rsidRPr="00AD13FF" w:rsidRDefault="00AD13FF" w:rsidP="00AD13FF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>Circuito Electrónico – 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58739" id="_x0000_s1027" type="#_x0000_t202" style="position:absolute;margin-left:127.55pt;margin-top:14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" stroked="f">
                <v:textbox style="mso-fit-shape-to-text:t">
                  <w:txbxContent>
                    <w:p w:rsidR="00AD13FF" w:rsidRPr="00AD13FF" w:rsidRDefault="00AD13FF" w:rsidP="00AD13FF">
                      <w:pPr>
                        <w:jc w:val="center"/>
                        <w:rPr>
                          <w:rFonts w:ascii="Bahnschrift Light Condensed" w:hAnsi="Bahnschrift Light Condensed"/>
                          <w:lang w:val="es-ES"/>
                        </w:rPr>
                      </w:pPr>
                      <w:r>
                        <w:rPr>
                          <w:rFonts w:ascii="Bahnschrift Light Condensed" w:hAnsi="Bahnschrift Light Condensed"/>
                          <w:lang w:val="es-ES"/>
                        </w:rPr>
                        <w:t>Circuito Electrónico – Fig.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Pr="00AD13FF" w:rsidRDefault="00DA296C" w:rsidP="00DA296C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0D5672" w:themeColor="accent1" w:themeShade="80"/>
          <w:sz w:val="28"/>
          <w:szCs w:val="28"/>
          <w:lang w:eastAsia="es-AR"/>
        </w:rPr>
      </w:pPr>
      <w:r w:rsidRPr="00AD13FF">
        <w:rPr>
          <w:rFonts w:ascii="Arial Narrow" w:eastAsia="Times New Roman" w:hAnsi="Arial Narrow" w:cs="Arial"/>
          <w:b/>
          <w:color w:val="0D5672" w:themeColor="accent1" w:themeShade="80"/>
          <w:sz w:val="28"/>
          <w:szCs w:val="28"/>
          <w:lang w:eastAsia="es-AR"/>
        </w:rPr>
        <w:t>Desarrollo</w:t>
      </w: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Definición</w:t>
      </w:r>
    </w:p>
    <w:p w:rsidR="004B07B3" w:rsidRDefault="004B07B3" w:rsidP="004B07B3">
      <w:r>
        <w:t xml:space="preserve">Un relé electromecánico es un dispositivo eléctrico que funciona como un interruptor controlado por una señal eléctrica. Se utiliza para abrir o cerrar contactos de un circuito </w:t>
      </w:r>
    </w:p>
    <w:p w:rsidR="004B07B3" w:rsidRDefault="004B07B3" w:rsidP="004B07B3"/>
    <w:p w:rsidR="004B07B3" w:rsidRDefault="004B07B3" w:rsidP="004B07B3"/>
    <w:p w:rsidR="004B07B3" w:rsidRDefault="004B07B3" w:rsidP="004B07B3">
      <w:proofErr w:type="gramStart"/>
      <w:r>
        <w:t>mediante</w:t>
      </w:r>
      <w:proofErr w:type="gramEnd"/>
      <w:r>
        <w:t xml:space="preserve"> la acción de un electroimán, sin necesidad de que exista contacto físico directo entre la señal de control y la carga que se quiere manejar.</w:t>
      </w:r>
    </w:p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Principio de funcionamiento</w:t>
      </w:r>
    </w:p>
    <w:p w:rsidR="004B07B3" w:rsidRDefault="004B07B3" w:rsidP="004B07B3">
      <w:r>
        <w:t>- El relé posee una bobina que, al ser energizada por una corriente de control, genera un campo magnético.</w:t>
      </w:r>
      <w:r>
        <w:br/>
        <w:t>- Este campo atrae una armadura móvil, la cual cambia la posición de los contactos eléctricos.</w:t>
      </w:r>
      <w:r>
        <w:br/>
        <w:t>- Cuando la bobina se desactiva, un resorte de retorno devuelve la armadura a su posición inicial.</w:t>
      </w:r>
      <w:r>
        <w:br/>
      </w:r>
      <w:r>
        <w:br/>
        <w:t>De este modo, un relé permite controlar dispositivos de alta tensión o corriente mediante una señal de control de baja potencia.</w:t>
      </w:r>
    </w:p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Partes principales</w:t>
      </w:r>
    </w:p>
    <w:p w:rsidR="004B07B3" w:rsidRDefault="004B07B3" w:rsidP="004B07B3">
      <w:r>
        <w:t xml:space="preserve">1. Bobina </w:t>
      </w:r>
      <w:r>
        <w:rPr>
          <w:rFonts w:ascii="Arial" w:hAnsi="Arial" w:cs="Arial"/>
        </w:rPr>
        <w:t>→</w:t>
      </w:r>
      <w:r>
        <w:t xml:space="preserve"> recibe la se</w:t>
      </w:r>
      <w:r>
        <w:rPr>
          <w:rFonts w:ascii="Candara" w:hAnsi="Candara" w:cs="Candara"/>
        </w:rPr>
        <w:t>ñ</w:t>
      </w:r>
      <w:r>
        <w:t>al de control.</w:t>
      </w:r>
      <w:r>
        <w:br/>
        <w:t>2. Armadura m</w:t>
      </w:r>
      <w:r>
        <w:rPr>
          <w:rFonts w:ascii="Candara" w:hAnsi="Candara" w:cs="Candara"/>
        </w:rPr>
        <w:t>ó</w:t>
      </w:r>
      <w:r>
        <w:t xml:space="preserve">vil </w:t>
      </w:r>
      <w:r>
        <w:rPr>
          <w:rFonts w:ascii="Arial" w:hAnsi="Arial" w:cs="Arial"/>
        </w:rPr>
        <w:t>→</w:t>
      </w:r>
      <w:r>
        <w:t xml:space="preserve"> pieza met</w:t>
      </w:r>
      <w:r>
        <w:rPr>
          <w:rFonts w:ascii="Candara" w:hAnsi="Candara" w:cs="Candara"/>
        </w:rPr>
        <w:t>á</w:t>
      </w:r>
      <w:r>
        <w:t>lica que se desplaza por acci</w:t>
      </w:r>
      <w:r>
        <w:rPr>
          <w:rFonts w:ascii="Candara" w:hAnsi="Candara" w:cs="Candara"/>
        </w:rPr>
        <w:t>ó</w:t>
      </w:r>
      <w:r>
        <w:t>n del campo magn</w:t>
      </w:r>
      <w:r>
        <w:rPr>
          <w:rFonts w:ascii="Candara" w:hAnsi="Candara" w:cs="Candara"/>
        </w:rPr>
        <w:t>é</w:t>
      </w:r>
      <w:r>
        <w:t>tico.</w:t>
      </w:r>
      <w:r>
        <w:br/>
        <w:t xml:space="preserve">3. Resorte </w:t>
      </w:r>
      <w:r>
        <w:rPr>
          <w:rFonts w:ascii="Arial" w:hAnsi="Arial" w:cs="Arial"/>
        </w:rPr>
        <w:t>→</w:t>
      </w:r>
      <w:r>
        <w:t xml:space="preserve"> devuelve los contactos a su posici</w:t>
      </w:r>
      <w:r>
        <w:rPr>
          <w:rFonts w:ascii="Candara" w:hAnsi="Candara" w:cs="Candara"/>
        </w:rPr>
        <w:t>ó</w:t>
      </w:r>
      <w:r>
        <w:t>n inicial al dejar de energizarse.</w:t>
      </w:r>
      <w:r>
        <w:br/>
        <w:t xml:space="preserve">4. Contactos </w:t>
      </w:r>
      <w:r>
        <w:rPr>
          <w:rFonts w:ascii="Arial" w:hAnsi="Arial" w:cs="Arial"/>
        </w:rPr>
        <w:t>→</w:t>
      </w:r>
      <w:r>
        <w:t xml:space="preserve"> elementos que abren o cierran el circuito de potencia:</w:t>
      </w:r>
    </w:p>
    <w:p w:rsidR="004B07B3" w:rsidRDefault="004B07B3" w:rsidP="004B07B3">
      <w:r>
        <w:br/>
        <w:t xml:space="preserve">   - Normalmente Abierto (NA).</w:t>
      </w:r>
      <w:r>
        <w:br/>
        <w:t xml:space="preserve">   - Normalmente Cerrado (NC).</w:t>
      </w:r>
      <w:r>
        <w:br/>
        <w:t xml:space="preserve">   - Com</w:t>
      </w:r>
      <w:r>
        <w:rPr>
          <w:rFonts w:ascii="Candara" w:hAnsi="Candara" w:cs="Candara"/>
        </w:rPr>
        <w:t>ú</w:t>
      </w:r>
      <w:r>
        <w:t>n (C).</w:t>
      </w:r>
    </w:p>
    <w:p w:rsidR="004B07B3" w:rsidRDefault="004B07B3" w:rsidP="004B07B3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C4BE435" wp14:editId="667EB8B7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3695700" cy="3175059"/>
            <wp:effectExtent l="76200" t="76200" r="133350" b="13970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é-Estructura Inter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75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7B3" w:rsidRDefault="004B07B3" w:rsidP="004B07B3">
      <w:pPr>
        <w:rPr>
          <w:noProof/>
          <w:lang w:eastAsia="es-AR"/>
        </w:rPr>
      </w:pPr>
    </w:p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Default="004B07B3" w:rsidP="004B07B3"/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Aplicaciones en electrónica y electricidad</w:t>
      </w:r>
    </w:p>
    <w:p w:rsidR="004B07B3" w:rsidRDefault="004B07B3" w:rsidP="004B07B3">
      <w:r>
        <w:t>- Control de motores eléctricos.</w:t>
      </w:r>
      <w:r>
        <w:br/>
        <w:t>- Encendido y apagado de lámparas y sistemas de iluminación.</w:t>
      </w:r>
      <w:r>
        <w:br/>
        <w:t>- Activación de sirenas y alarmas.</w:t>
      </w:r>
      <w:r>
        <w:br/>
        <w:t>- Sistemas de automatización industrial.</w:t>
      </w:r>
      <w:r>
        <w:br/>
        <w:t xml:space="preserve">- Aislamiento eléctrico entre un </w:t>
      </w:r>
      <w:proofErr w:type="spellStart"/>
      <w:r>
        <w:t>microcontrolador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>, ESP32, PLC) y una carga de alta potencia.</w:t>
      </w:r>
    </w:p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Ventajas</w:t>
      </w:r>
    </w:p>
    <w:p w:rsidR="004B07B3" w:rsidRDefault="004B07B3" w:rsidP="004B07B3">
      <w:r>
        <w:t>- Permite manejar altas corrientes y tensiones con señales pequeñas.</w:t>
      </w:r>
      <w:r>
        <w:br/>
        <w:t>- Brinda aislamiento galvánico entre el circuito de control y la carga.</w:t>
      </w:r>
      <w:r>
        <w:br/>
        <w:t>- Es un dispositivo confiable y de bajo costo.</w:t>
      </w:r>
    </w:p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Desventajas</w:t>
      </w:r>
    </w:p>
    <w:p w:rsidR="004B07B3" w:rsidRDefault="004B07B3" w:rsidP="004B07B3">
      <w:r>
        <w:t>- Son más lentos que los relés de estado sólido (tiempo de conmutación en milisegundos).</w:t>
      </w:r>
      <w:r>
        <w:br/>
        <w:t>- Tienen partes móviles, lo que genera desgaste mecánico.</w:t>
      </w:r>
      <w:r>
        <w:br/>
        <w:t>- Producen ruido eléctrico y chispas en la conmutación, que pueden requerir protección adicional.</w:t>
      </w:r>
    </w:p>
    <w:p w:rsidR="004B07B3" w:rsidRPr="004B07B3" w:rsidRDefault="004B07B3" w:rsidP="004B07B3">
      <w:pPr>
        <w:pStyle w:val="Ttulo1"/>
        <w:jc w:val="left"/>
        <w:rPr>
          <w:b/>
          <w:sz w:val="28"/>
          <w:szCs w:val="28"/>
        </w:rPr>
      </w:pPr>
      <w:r w:rsidRPr="004B07B3">
        <w:rPr>
          <w:b/>
          <w:sz w:val="28"/>
          <w:szCs w:val="28"/>
        </w:rPr>
        <w:t>Conclusión</w:t>
      </w:r>
    </w:p>
    <w:p w:rsidR="004B07B3" w:rsidRDefault="004B07B3" w:rsidP="004B07B3">
      <w:r>
        <w:t>El relé electromecánico es un componente fundamental en la electrónica y la electricidad, ya que permite controlar cargas de potencia de manera segura y sencilla utilizando señales de bajo nivel. Aunque en muchos casos se reemplaza por relés de estado sólido, sigue siendo ampliamente utilizado en aplicaciones educativas, industriales y domésticas.</w:t>
      </w:r>
    </w:p>
    <w:p w:rsidR="004B07B3" w:rsidRPr="004B07B3" w:rsidRDefault="004B07B3" w:rsidP="004B07B3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color w:val="00B050"/>
          <w:sz w:val="22"/>
          <w:szCs w:val="22"/>
          <w:lang w:eastAsia="es-AR"/>
        </w:rPr>
      </w:pPr>
    </w:p>
    <w:sectPr w:rsidR="004B07B3" w:rsidRPr="004B07B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21" w:rsidRDefault="00802E21" w:rsidP="00B546A6">
      <w:pPr>
        <w:spacing w:after="0" w:line="240" w:lineRule="auto"/>
      </w:pPr>
      <w:r>
        <w:separator/>
      </w:r>
    </w:p>
  </w:endnote>
  <w:endnote w:type="continuationSeparator" w:id="0">
    <w:p w:rsidR="00802E21" w:rsidRDefault="00802E21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4206" w:rsidRPr="003C4206">
          <w:rPr>
            <w:noProof/>
            <w:lang w:val="es-ES"/>
          </w:rPr>
          <w:t>3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21" w:rsidRDefault="00802E21" w:rsidP="00B546A6">
      <w:pPr>
        <w:spacing w:after="0" w:line="240" w:lineRule="auto"/>
      </w:pPr>
      <w:r>
        <w:separator/>
      </w:r>
    </w:p>
  </w:footnote>
  <w:footnote w:type="continuationSeparator" w:id="0">
    <w:p w:rsidR="00802E21" w:rsidRDefault="00802E21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430D1"/>
    <w:multiLevelType w:val="hybridMultilevel"/>
    <w:tmpl w:val="1C5EC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40EB4"/>
    <w:multiLevelType w:val="hybridMultilevel"/>
    <w:tmpl w:val="8F203A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0679B"/>
    <w:multiLevelType w:val="hybridMultilevel"/>
    <w:tmpl w:val="E94A7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55C9A"/>
    <w:multiLevelType w:val="hybridMultilevel"/>
    <w:tmpl w:val="98822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2025EF"/>
    <w:rsid w:val="00212424"/>
    <w:rsid w:val="0022771D"/>
    <w:rsid w:val="00240E03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123C"/>
    <w:rsid w:val="0033576C"/>
    <w:rsid w:val="00352127"/>
    <w:rsid w:val="00385AE7"/>
    <w:rsid w:val="003A6BD5"/>
    <w:rsid w:val="003C4206"/>
    <w:rsid w:val="003C7390"/>
    <w:rsid w:val="003E0D99"/>
    <w:rsid w:val="00403526"/>
    <w:rsid w:val="00436A8B"/>
    <w:rsid w:val="00442039"/>
    <w:rsid w:val="00475E85"/>
    <w:rsid w:val="00486A99"/>
    <w:rsid w:val="004B07B3"/>
    <w:rsid w:val="004B43E2"/>
    <w:rsid w:val="005202DD"/>
    <w:rsid w:val="0059180F"/>
    <w:rsid w:val="006148D5"/>
    <w:rsid w:val="006218AD"/>
    <w:rsid w:val="00686119"/>
    <w:rsid w:val="006C35D6"/>
    <w:rsid w:val="006D419A"/>
    <w:rsid w:val="00706059"/>
    <w:rsid w:val="00753597"/>
    <w:rsid w:val="007621B2"/>
    <w:rsid w:val="007A25D3"/>
    <w:rsid w:val="007A5C0F"/>
    <w:rsid w:val="007D1043"/>
    <w:rsid w:val="00802E21"/>
    <w:rsid w:val="0081344E"/>
    <w:rsid w:val="0088553F"/>
    <w:rsid w:val="008A0FEB"/>
    <w:rsid w:val="008E4972"/>
    <w:rsid w:val="00904F3E"/>
    <w:rsid w:val="009A081D"/>
    <w:rsid w:val="009B5D15"/>
    <w:rsid w:val="00A36566"/>
    <w:rsid w:val="00A64036"/>
    <w:rsid w:val="00AB17D2"/>
    <w:rsid w:val="00AC32F1"/>
    <w:rsid w:val="00AD13FF"/>
    <w:rsid w:val="00AD2B07"/>
    <w:rsid w:val="00B159F8"/>
    <w:rsid w:val="00B15B8B"/>
    <w:rsid w:val="00B546A6"/>
    <w:rsid w:val="00B931E3"/>
    <w:rsid w:val="00BC3272"/>
    <w:rsid w:val="00BE2B92"/>
    <w:rsid w:val="00BF53C8"/>
    <w:rsid w:val="00BF7AB1"/>
    <w:rsid w:val="00C757B2"/>
    <w:rsid w:val="00D91107"/>
    <w:rsid w:val="00DA296C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41890"/>
    <w:rsid w:val="00F43D05"/>
    <w:rsid w:val="00F51AF9"/>
    <w:rsid w:val="00F80EF2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2A39-0EAD-4992-81AC-29C264D6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4</cp:revision>
  <dcterms:created xsi:type="dcterms:W3CDTF">2025-08-16T19:37:00Z</dcterms:created>
  <dcterms:modified xsi:type="dcterms:W3CDTF">2025-08-16T22:11:00Z</dcterms:modified>
</cp:coreProperties>
</file>