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BA0133" w:rsidRPr="00BA0133" w:rsidRDefault="00BA0133" w:rsidP="00BA0133">
      <w:pPr>
        <w:pStyle w:val="Heading2"/>
      </w:pPr>
      <w:r w:rsidRPr="00BA0133">
        <w:rPr>
          <w:i/>
        </w:rPr>
        <w:fldChar w:fldCharType="begin"/>
      </w:r>
      <w:r w:rsidRPr="00BA0133">
        <w:rPr>
          <w:i/>
        </w:rPr>
        <w:instrText xml:space="preserve"> HYPERLINK "https://github.com/David1733/Master-the-Revenue-Cloud-Consultant-Accredited-Professional-Exam-Top-5-Questions/tree/main" </w:instrText>
      </w:r>
      <w:r w:rsidRPr="00BA0133">
        <w:rPr>
          <w:i/>
        </w:rPr>
        <w:fldChar w:fldCharType="separate"/>
      </w:r>
      <w:r w:rsidRPr="00BA0133">
        <w:rPr>
          <w:rStyle w:val="Hyperlink"/>
          <w:rFonts w:ascii="Segoe UI" w:hAnsi="Segoe UI" w:cs="Segoe UI"/>
          <w:bCs w:val="0"/>
          <w:i/>
          <w:u w:val="none"/>
          <w:shd w:val="clear" w:color="auto" w:fill="FFFFFF"/>
        </w:rPr>
        <w:t>Master-the-Revenue-Cloud-Consultant-Accredited-Professional-Exam-Top-5-Questions</w:t>
      </w:r>
      <w:r w:rsidRPr="00BA0133">
        <w:rPr>
          <w:i/>
        </w:rPr>
        <w:fldChar w:fldCharType="end"/>
      </w:r>
      <w:bookmarkEnd w:id="0"/>
      <w:r>
        <w:br/>
      </w:r>
      <w:r>
        <w:br/>
      </w:r>
      <w:r>
        <w:br/>
      </w:r>
      <w:r w:rsidRPr="00BA0133">
        <w:t>Why These Questions Are Crucial – Insights from Instructors &amp; Students</w:t>
      </w:r>
    </w:p>
    <w:p w:rsidR="00BA0133" w:rsidRPr="00BA0133" w:rsidRDefault="00BA0133" w:rsidP="00BA0133">
      <w:pPr>
        <w:spacing w:before="100" w:beforeAutospacing="1" w:after="100" w:afterAutospacing="1"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sz w:val="24"/>
          <w:szCs w:val="24"/>
        </w:rPr>
        <w:t xml:space="preserve">Understanding frequently asked questions is essential for effective exam preparation. Instructors design these questions to assess candidates' ability to implement </w:t>
      </w:r>
      <w:proofErr w:type="spellStart"/>
      <w:r w:rsidRPr="00BA0133">
        <w:rPr>
          <w:rFonts w:ascii="Times New Roman" w:eastAsia="Times New Roman" w:hAnsi="Times New Roman" w:cs="Times New Roman"/>
          <w:sz w:val="24"/>
          <w:szCs w:val="24"/>
        </w:rPr>
        <w:t>Salesforce</w:t>
      </w:r>
      <w:proofErr w:type="spellEnd"/>
      <w:r w:rsidRPr="00BA0133">
        <w:rPr>
          <w:rFonts w:ascii="Times New Roman" w:eastAsia="Times New Roman" w:hAnsi="Times New Roman" w:cs="Times New Roman"/>
          <w:sz w:val="24"/>
          <w:szCs w:val="24"/>
        </w:rPr>
        <w:t xml:space="preserve"> Revenue Cloud solutions effectively. They evaluate skills in CPQ (Configure, Price, </w:t>
      </w:r>
      <w:proofErr w:type="gramStart"/>
      <w:r w:rsidRPr="00BA0133">
        <w:rPr>
          <w:rFonts w:ascii="Times New Roman" w:eastAsia="Times New Roman" w:hAnsi="Times New Roman" w:cs="Times New Roman"/>
          <w:sz w:val="24"/>
          <w:szCs w:val="24"/>
        </w:rPr>
        <w:t>Quote</w:t>
      </w:r>
      <w:proofErr w:type="gramEnd"/>
      <w:r w:rsidRPr="00BA0133">
        <w:rPr>
          <w:rFonts w:ascii="Times New Roman" w:eastAsia="Times New Roman" w:hAnsi="Times New Roman" w:cs="Times New Roman"/>
          <w:sz w:val="24"/>
          <w:szCs w:val="24"/>
        </w:rPr>
        <w:t>), billing, and revenue lifecycle management, ensuring consultants are ready for real-world scenarios.</w:t>
      </w:r>
    </w:p>
    <w:p w:rsidR="00BA0133" w:rsidRPr="00BA0133" w:rsidRDefault="00BA0133" w:rsidP="00BA0133">
      <w:pPr>
        <w:spacing w:before="100" w:beforeAutospacing="1" w:after="100" w:afterAutospacing="1"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sz w:val="24"/>
          <w:szCs w:val="24"/>
        </w:rPr>
        <w:t>For students, focusing on these key questions streamlines their study efforts. These questions provide clarity on critical areas, enhance retention, and help build confidence by simulating actual exam conditions. Mastering them ensures a higher chance of passing the exam with ease.</w:t>
      </w:r>
    </w:p>
    <w:p w:rsidR="00BA0133" w:rsidRPr="00BA0133" w:rsidRDefault="00BA0133" w:rsidP="00BA0133">
      <w:pPr>
        <w:spacing w:after="0"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sz w:val="24"/>
          <w:szCs w:val="24"/>
        </w:rPr>
        <w:pict>
          <v:rect id="_x0000_i1025" style="width:0;height:1.5pt" o:hralign="center" o:hrstd="t" o:hr="t" fillcolor="#a0a0a0" stroked="f"/>
        </w:pict>
      </w:r>
    </w:p>
    <w:p w:rsidR="00BA0133" w:rsidRPr="00BA0133" w:rsidRDefault="00BA0133" w:rsidP="00BA0133">
      <w:pPr>
        <w:spacing w:before="100" w:beforeAutospacing="1" w:after="100" w:afterAutospacing="1" w:line="240" w:lineRule="auto"/>
        <w:outlineLvl w:val="1"/>
        <w:rPr>
          <w:rFonts w:ascii="Times New Roman" w:eastAsia="Times New Roman" w:hAnsi="Times New Roman" w:cs="Times New Roman"/>
          <w:b/>
          <w:bCs/>
          <w:sz w:val="36"/>
          <w:szCs w:val="36"/>
        </w:rPr>
      </w:pPr>
      <w:r w:rsidRPr="00BA0133">
        <w:rPr>
          <w:rFonts w:ascii="Times New Roman" w:eastAsia="Times New Roman" w:hAnsi="Times New Roman" w:cs="Times New Roman"/>
          <w:b/>
          <w:bCs/>
          <w:sz w:val="36"/>
          <w:szCs w:val="36"/>
        </w:rPr>
        <w:t>5 Most Asked Revenue Cloud Consultant Exam Questions &amp; Detailed Answers</w:t>
      </w:r>
    </w:p>
    <w:p w:rsidR="00BA0133" w:rsidRPr="00BA0133" w:rsidRDefault="00BA0133" w:rsidP="00BA0133">
      <w:pPr>
        <w:spacing w:before="100" w:beforeAutospacing="1" w:after="100" w:afterAutospacing="1" w:line="240" w:lineRule="auto"/>
        <w:outlineLvl w:val="2"/>
        <w:rPr>
          <w:rFonts w:ascii="Times New Roman" w:eastAsia="Times New Roman" w:hAnsi="Times New Roman" w:cs="Times New Roman"/>
          <w:b/>
          <w:bCs/>
          <w:sz w:val="27"/>
          <w:szCs w:val="27"/>
        </w:rPr>
      </w:pPr>
      <w:r w:rsidRPr="00BA0133">
        <w:rPr>
          <w:rFonts w:ascii="Times New Roman" w:eastAsia="Times New Roman" w:hAnsi="Times New Roman" w:cs="Times New Roman"/>
          <w:b/>
          <w:bCs/>
          <w:sz w:val="27"/>
          <w:szCs w:val="27"/>
        </w:rPr>
        <w:t xml:space="preserve">1. What are the key components of </w:t>
      </w:r>
      <w:proofErr w:type="spellStart"/>
      <w:r w:rsidRPr="00BA0133">
        <w:rPr>
          <w:rFonts w:ascii="Times New Roman" w:eastAsia="Times New Roman" w:hAnsi="Times New Roman" w:cs="Times New Roman"/>
          <w:b/>
          <w:bCs/>
          <w:sz w:val="27"/>
          <w:szCs w:val="27"/>
        </w:rPr>
        <w:t>Salesforce</w:t>
      </w:r>
      <w:proofErr w:type="spellEnd"/>
      <w:r w:rsidRPr="00BA0133">
        <w:rPr>
          <w:rFonts w:ascii="Times New Roman" w:eastAsia="Times New Roman" w:hAnsi="Times New Roman" w:cs="Times New Roman"/>
          <w:b/>
          <w:bCs/>
          <w:sz w:val="27"/>
          <w:szCs w:val="27"/>
        </w:rPr>
        <w:t xml:space="preserve"> Revenue Cloud?</w:t>
      </w:r>
    </w:p>
    <w:p w:rsidR="00BA0133" w:rsidRPr="00BA0133" w:rsidRDefault="00BA0133" w:rsidP="00BA0133">
      <w:pPr>
        <w:spacing w:before="100" w:beforeAutospacing="1" w:after="100" w:afterAutospacing="1"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b/>
          <w:bCs/>
          <w:sz w:val="24"/>
          <w:szCs w:val="24"/>
        </w:rPr>
        <w:t>Answer:</w:t>
      </w:r>
      <w:r w:rsidRPr="00BA0133">
        <w:rPr>
          <w:rFonts w:ascii="Times New Roman" w:eastAsia="Times New Roman" w:hAnsi="Times New Roman" w:cs="Times New Roman"/>
          <w:sz w:val="24"/>
          <w:szCs w:val="24"/>
        </w:rPr>
        <w:t xml:space="preserve"> Revenue Cloud consists of </w:t>
      </w:r>
      <w:proofErr w:type="spellStart"/>
      <w:r w:rsidRPr="00BA0133">
        <w:rPr>
          <w:rFonts w:ascii="Times New Roman" w:eastAsia="Times New Roman" w:hAnsi="Times New Roman" w:cs="Times New Roman"/>
          <w:sz w:val="24"/>
          <w:szCs w:val="24"/>
        </w:rPr>
        <w:t>Salesforce</w:t>
      </w:r>
      <w:proofErr w:type="spellEnd"/>
      <w:r w:rsidRPr="00BA0133">
        <w:rPr>
          <w:rFonts w:ascii="Times New Roman" w:eastAsia="Times New Roman" w:hAnsi="Times New Roman" w:cs="Times New Roman"/>
          <w:sz w:val="24"/>
          <w:szCs w:val="24"/>
        </w:rPr>
        <w:t xml:space="preserve"> CPQ, CPQ Billing, Revenue Recognition, and Partner Relationship Management (PRM). These components help businesses streamline revenue operations and drive automation.</w:t>
      </w:r>
    </w:p>
    <w:p w:rsidR="00BA0133" w:rsidRPr="00BA0133" w:rsidRDefault="00BA0133" w:rsidP="00BA0133">
      <w:pPr>
        <w:spacing w:before="100" w:beforeAutospacing="1" w:after="100" w:afterAutospacing="1" w:line="240" w:lineRule="auto"/>
        <w:outlineLvl w:val="2"/>
        <w:rPr>
          <w:rFonts w:ascii="Times New Roman" w:eastAsia="Times New Roman" w:hAnsi="Times New Roman" w:cs="Times New Roman"/>
          <w:b/>
          <w:bCs/>
          <w:sz w:val="27"/>
          <w:szCs w:val="27"/>
        </w:rPr>
      </w:pPr>
      <w:r w:rsidRPr="00BA0133">
        <w:rPr>
          <w:rFonts w:ascii="Times New Roman" w:eastAsia="Times New Roman" w:hAnsi="Times New Roman" w:cs="Times New Roman"/>
          <w:b/>
          <w:bCs/>
          <w:sz w:val="27"/>
          <w:szCs w:val="27"/>
        </w:rPr>
        <w:t xml:space="preserve">2. How does </w:t>
      </w:r>
      <w:proofErr w:type="spellStart"/>
      <w:r w:rsidRPr="00BA0133">
        <w:rPr>
          <w:rFonts w:ascii="Times New Roman" w:eastAsia="Times New Roman" w:hAnsi="Times New Roman" w:cs="Times New Roman"/>
          <w:b/>
          <w:bCs/>
          <w:sz w:val="27"/>
          <w:szCs w:val="27"/>
        </w:rPr>
        <w:t>Salesforce</w:t>
      </w:r>
      <w:proofErr w:type="spellEnd"/>
      <w:r w:rsidRPr="00BA0133">
        <w:rPr>
          <w:rFonts w:ascii="Times New Roman" w:eastAsia="Times New Roman" w:hAnsi="Times New Roman" w:cs="Times New Roman"/>
          <w:b/>
          <w:bCs/>
          <w:sz w:val="27"/>
          <w:szCs w:val="27"/>
        </w:rPr>
        <w:t xml:space="preserve"> CPQ enhance the quoting process?</w:t>
      </w:r>
    </w:p>
    <w:p w:rsidR="00BA0133" w:rsidRPr="00BA0133" w:rsidRDefault="00BA0133" w:rsidP="00BA0133">
      <w:pPr>
        <w:spacing w:before="100" w:beforeAutospacing="1" w:after="100" w:afterAutospacing="1"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b/>
          <w:bCs/>
          <w:sz w:val="24"/>
          <w:szCs w:val="24"/>
        </w:rPr>
        <w:t>Answer:</w:t>
      </w:r>
      <w:r w:rsidRPr="00BA0133">
        <w:rPr>
          <w:rFonts w:ascii="Times New Roman" w:eastAsia="Times New Roman" w:hAnsi="Times New Roman" w:cs="Times New Roman"/>
          <w:sz w:val="24"/>
          <w:szCs w:val="24"/>
        </w:rPr>
        <w:t xml:space="preserve"> CPQ automates the quote generation process by ensuring accurate pricing, applying discounts based on business rules, and integrating approvals. It improves efficiency and reduces errors in sales cycles.</w:t>
      </w:r>
    </w:p>
    <w:p w:rsidR="00BA0133" w:rsidRPr="00BA0133" w:rsidRDefault="00BA0133" w:rsidP="00BA0133">
      <w:pPr>
        <w:spacing w:before="100" w:beforeAutospacing="1" w:after="100" w:afterAutospacing="1" w:line="240" w:lineRule="auto"/>
        <w:outlineLvl w:val="2"/>
        <w:rPr>
          <w:rFonts w:ascii="Times New Roman" w:eastAsia="Times New Roman" w:hAnsi="Times New Roman" w:cs="Times New Roman"/>
          <w:b/>
          <w:bCs/>
          <w:sz w:val="27"/>
          <w:szCs w:val="27"/>
        </w:rPr>
      </w:pPr>
      <w:r w:rsidRPr="00BA0133">
        <w:rPr>
          <w:rFonts w:ascii="Times New Roman" w:eastAsia="Times New Roman" w:hAnsi="Times New Roman" w:cs="Times New Roman"/>
          <w:b/>
          <w:bCs/>
          <w:sz w:val="27"/>
          <w:szCs w:val="27"/>
        </w:rPr>
        <w:t xml:space="preserve">3. What are the benefits of using </w:t>
      </w:r>
      <w:proofErr w:type="spellStart"/>
      <w:r w:rsidRPr="00BA0133">
        <w:rPr>
          <w:rFonts w:ascii="Times New Roman" w:eastAsia="Times New Roman" w:hAnsi="Times New Roman" w:cs="Times New Roman"/>
          <w:b/>
          <w:bCs/>
          <w:sz w:val="27"/>
          <w:szCs w:val="27"/>
        </w:rPr>
        <w:t>Salesforce</w:t>
      </w:r>
      <w:proofErr w:type="spellEnd"/>
      <w:r w:rsidRPr="00BA0133">
        <w:rPr>
          <w:rFonts w:ascii="Times New Roman" w:eastAsia="Times New Roman" w:hAnsi="Times New Roman" w:cs="Times New Roman"/>
          <w:b/>
          <w:bCs/>
          <w:sz w:val="27"/>
          <w:szCs w:val="27"/>
        </w:rPr>
        <w:t xml:space="preserve"> Billing in Revenue Cloud?</w:t>
      </w:r>
    </w:p>
    <w:p w:rsidR="00BA0133" w:rsidRPr="00BA0133" w:rsidRDefault="00BA0133" w:rsidP="00BA0133">
      <w:pPr>
        <w:spacing w:before="100" w:beforeAutospacing="1" w:after="100" w:afterAutospacing="1"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b/>
          <w:bCs/>
          <w:sz w:val="24"/>
          <w:szCs w:val="24"/>
        </w:rPr>
        <w:t>Answer:</w:t>
      </w:r>
      <w:r w:rsidRPr="00BA0133">
        <w:rPr>
          <w:rFonts w:ascii="Times New Roman" w:eastAsia="Times New Roman" w:hAnsi="Times New Roman" w:cs="Times New Roman"/>
          <w:sz w:val="24"/>
          <w:szCs w:val="24"/>
        </w:rPr>
        <w:t xml:space="preserve"> </w:t>
      </w:r>
      <w:proofErr w:type="spellStart"/>
      <w:r w:rsidRPr="00BA0133">
        <w:rPr>
          <w:rFonts w:ascii="Times New Roman" w:eastAsia="Times New Roman" w:hAnsi="Times New Roman" w:cs="Times New Roman"/>
          <w:sz w:val="24"/>
          <w:szCs w:val="24"/>
        </w:rPr>
        <w:t>Salesforce</w:t>
      </w:r>
      <w:proofErr w:type="spellEnd"/>
      <w:r w:rsidRPr="00BA0133">
        <w:rPr>
          <w:rFonts w:ascii="Times New Roman" w:eastAsia="Times New Roman" w:hAnsi="Times New Roman" w:cs="Times New Roman"/>
          <w:sz w:val="24"/>
          <w:szCs w:val="24"/>
        </w:rPr>
        <w:t xml:space="preserve"> Billing helps automate invoicing, manage subscriptions, and track revenue. It integrates with CPQ to ensure accurate billing, tax calculations, and revenue recognition compliance.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BA0133" w:rsidRPr="00BA0133" w:rsidRDefault="00BA0133" w:rsidP="00BA0133">
      <w:pPr>
        <w:spacing w:before="100" w:beforeAutospacing="1" w:after="100" w:afterAutospacing="1" w:line="240" w:lineRule="auto"/>
        <w:outlineLvl w:val="2"/>
        <w:rPr>
          <w:rFonts w:ascii="Times New Roman" w:eastAsia="Times New Roman" w:hAnsi="Times New Roman" w:cs="Times New Roman"/>
          <w:b/>
          <w:bCs/>
          <w:sz w:val="27"/>
          <w:szCs w:val="27"/>
        </w:rPr>
      </w:pPr>
      <w:r w:rsidRPr="00BA0133">
        <w:rPr>
          <w:rFonts w:ascii="Times New Roman" w:eastAsia="Times New Roman" w:hAnsi="Times New Roman" w:cs="Times New Roman"/>
          <w:b/>
          <w:bCs/>
          <w:sz w:val="27"/>
          <w:szCs w:val="27"/>
        </w:rPr>
        <w:lastRenderedPageBreak/>
        <w:t xml:space="preserve">4. Explain the role of Revenue Recognition in </w:t>
      </w:r>
      <w:proofErr w:type="spellStart"/>
      <w:r w:rsidRPr="00BA0133">
        <w:rPr>
          <w:rFonts w:ascii="Times New Roman" w:eastAsia="Times New Roman" w:hAnsi="Times New Roman" w:cs="Times New Roman"/>
          <w:b/>
          <w:bCs/>
          <w:sz w:val="27"/>
          <w:szCs w:val="27"/>
        </w:rPr>
        <w:t>Salesforce</w:t>
      </w:r>
      <w:proofErr w:type="spellEnd"/>
      <w:r w:rsidRPr="00BA0133">
        <w:rPr>
          <w:rFonts w:ascii="Times New Roman" w:eastAsia="Times New Roman" w:hAnsi="Times New Roman" w:cs="Times New Roman"/>
          <w:b/>
          <w:bCs/>
          <w:sz w:val="27"/>
          <w:szCs w:val="27"/>
        </w:rPr>
        <w:t xml:space="preserve"> Revenue Cloud.</w:t>
      </w:r>
    </w:p>
    <w:p w:rsidR="00BA0133" w:rsidRPr="00BA0133" w:rsidRDefault="00BA0133" w:rsidP="00BA0133">
      <w:pPr>
        <w:spacing w:before="100" w:beforeAutospacing="1" w:after="100" w:afterAutospacing="1"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b/>
          <w:bCs/>
          <w:sz w:val="24"/>
          <w:szCs w:val="24"/>
        </w:rPr>
        <w:t>Answer:</w:t>
      </w:r>
      <w:r w:rsidRPr="00BA0133">
        <w:rPr>
          <w:rFonts w:ascii="Times New Roman" w:eastAsia="Times New Roman" w:hAnsi="Times New Roman" w:cs="Times New Roman"/>
          <w:sz w:val="24"/>
          <w:szCs w:val="24"/>
        </w:rPr>
        <w:t xml:space="preserve"> Revenue Recognition enables businesses to comply with ASC 606 and IFRS 15 standards. It automates revenue tracking based on contract terms and ensures proper financial reporting.</w:t>
      </w:r>
    </w:p>
    <w:p w:rsidR="00BA0133" w:rsidRPr="00BA0133" w:rsidRDefault="00BA0133" w:rsidP="00BA0133">
      <w:pPr>
        <w:spacing w:before="100" w:beforeAutospacing="1" w:after="100" w:afterAutospacing="1" w:line="240" w:lineRule="auto"/>
        <w:outlineLvl w:val="2"/>
        <w:rPr>
          <w:rFonts w:ascii="Times New Roman" w:eastAsia="Times New Roman" w:hAnsi="Times New Roman" w:cs="Times New Roman"/>
          <w:b/>
          <w:bCs/>
          <w:sz w:val="27"/>
          <w:szCs w:val="27"/>
        </w:rPr>
      </w:pPr>
      <w:r w:rsidRPr="00BA0133">
        <w:rPr>
          <w:rFonts w:ascii="Times New Roman" w:eastAsia="Times New Roman" w:hAnsi="Times New Roman" w:cs="Times New Roman"/>
          <w:b/>
          <w:bCs/>
          <w:sz w:val="27"/>
          <w:szCs w:val="27"/>
        </w:rPr>
        <w:t>5. How does Partner Relationship Management (PRM) support revenue growth?</w:t>
      </w:r>
    </w:p>
    <w:p w:rsidR="00BA0133" w:rsidRPr="00BA0133" w:rsidRDefault="00BA0133" w:rsidP="00BA0133">
      <w:pPr>
        <w:spacing w:before="100" w:beforeAutospacing="1" w:after="100" w:afterAutospacing="1"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b/>
          <w:bCs/>
          <w:sz w:val="24"/>
          <w:szCs w:val="24"/>
        </w:rPr>
        <w:t>Answer:</w:t>
      </w:r>
      <w:r w:rsidRPr="00BA0133">
        <w:rPr>
          <w:rFonts w:ascii="Times New Roman" w:eastAsia="Times New Roman" w:hAnsi="Times New Roman" w:cs="Times New Roman"/>
          <w:sz w:val="24"/>
          <w:szCs w:val="24"/>
        </w:rPr>
        <w:t xml:space="preserve"> PRM enhances collaboration between businesses and their partners by streamlining deal registrations, co-selling processes, and incentive management, ultimately driving higher revenue generation.</w:t>
      </w:r>
    </w:p>
    <w:p w:rsidR="00BA0133" w:rsidRPr="00BA0133" w:rsidRDefault="00BA0133" w:rsidP="00BA0133">
      <w:pPr>
        <w:spacing w:after="0"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sz w:val="24"/>
          <w:szCs w:val="24"/>
        </w:rPr>
        <w:pict>
          <v:rect id="_x0000_i1026" style="width:0;height:1.5pt" o:hralign="center" o:hrstd="t" o:hr="t" fillcolor="#a0a0a0" stroked="f"/>
        </w:pict>
      </w:r>
    </w:p>
    <w:p w:rsidR="00BA0133" w:rsidRPr="00BA0133" w:rsidRDefault="00BA0133" w:rsidP="00BA0133">
      <w:pPr>
        <w:spacing w:before="100" w:beforeAutospacing="1" w:after="100" w:afterAutospacing="1" w:line="240" w:lineRule="auto"/>
        <w:outlineLvl w:val="1"/>
        <w:rPr>
          <w:rFonts w:ascii="Times New Roman" w:eastAsia="Times New Roman" w:hAnsi="Times New Roman" w:cs="Times New Roman"/>
          <w:b/>
          <w:bCs/>
          <w:sz w:val="36"/>
          <w:szCs w:val="36"/>
        </w:rPr>
      </w:pPr>
      <w:r w:rsidRPr="00BA0133">
        <w:rPr>
          <w:rFonts w:ascii="Times New Roman" w:eastAsia="Times New Roman" w:hAnsi="Times New Roman" w:cs="Times New Roman"/>
          <w:b/>
          <w:bCs/>
          <w:sz w:val="36"/>
          <w:szCs w:val="36"/>
        </w:rPr>
        <w:t>Where to Find These Questions &amp; Reliable Study Materials</w:t>
      </w:r>
    </w:p>
    <w:p w:rsidR="00BA0133" w:rsidRPr="00BA0133" w:rsidRDefault="00BA0133" w:rsidP="00BA0133">
      <w:pPr>
        <w:spacing w:before="100" w:beforeAutospacing="1" w:after="100" w:afterAutospacing="1"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sz w:val="24"/>
          <w:szCs w:val="24"/>
        </w:rPr>
        <w:t xml:space="preserve">If you’re looking for a trusted source to </w:t>
      </w:r>
      <w:hyperlink r:id="rId5" w:history="1">
        <w:r w:rsidRPr="00BA0133">
          <w:rPr>
            <w:rStyle w:val="Hyperlink"/>
            <w:rFonts w:ascii="Times New Roman" w:eastAsia="Times New Roman" w:hAnsi="Times New Roman" w:cs="Times New Roman"/>
            <w:sz w:val="24"/>
            <w:szCs w:val="24"/>
          </w:rPr>
          <w:t xml:space="preserve">access the </w:t>
        </w:r>
        <w:r w:rsidRPr="00BA0133">
          <w:rPr>
            <w:rStyle w:val="Hyperlink"/>
            <w:rFonts w:ascii="Times New Roman" w:eastAsia="Times New Roman" w:hAnsi="Times New Roman" w:cs="Times New Roman"/>
            <w:b/>
            <w:bCs/>
            <w:sz w:val="24"/>
            <w:szCs w:val="24"/>
          </w:rPr>
          <w:t>Revenue Cloud Consultant Accredited Professional exam Dumps</w:t>
        </w:r>
      </w:hyperlink>
      <w:r w:rsidRPr="00BA0133">
        <w:rPr>
          <w:rFonts w:ascii="Times New Roman" w:eastAsia="Times New Roman" w:hAnsi="Times New Roman" w:cs="Times New Roman"/>
          <w:sz w:val="24"/>
          <w:szCs w:val="24"/>
        </w:rPr>
        <w:t xml:space="preserve">, platforms like </w:t>
      </w:r>
      <w:proofErr w:type="spellStart"/>
      <w:r w:rsidRPr="00BA0133">
        <w:rPr>
          <w:rFonts w:ascii="Times New Roman" w:eastAsia="Times New Roman" w:hAnsi="Times New Roman" w:cs="Times New Roman"/>
          <w:b/>
          <w:bCs/>
          <w:sz w:val="24"/>
          <w:szCs w:val="24"/>
        </w:rPr>
        <w:t>Killerdumps</w:t>
      </w:r>
      <w:proofErr w:type="spellEnd"/>
      <w:r w:rsidRPr="00BA0133">
        <w:rPr>
          <w:rFonts w:ascii="Times New Roman" w:eastAsia="Times New Roman" w:hAnsi="Times New Roman" w:cs="Times New Roman"/>
          <w:sz w:val="24"/>
          <w:szCs w:val="24"/>
        </w:rPr>
        <w:t xml:space="preserve"> provide up-to-date material compiled from the past seven years. These resources ensure that candidates are well-prepared with the latest and most relevant exam questions.</w:t>
      </w:r>
    </w:p>
    <w:p w:rsidR="00BA0133" w:rsidRPr="00BA0133" w:rsidRDefault="00BA0133" w:rsidP="00BA0133">
      <w:pPr>
        <w:spacing w:before="100" w:beforeAutospacing="1" w:after="100" w:afterAutospacing="1"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sz w:val="24"/>
          <w:szCs w:val="24"/>
        </w:rPr>
        <w:t xml:space="preserve">For those aiming for high scores, structured and verified dumps are crucial. Reliable study materials enhance understanding and improve retention of complex concepts. The </w:t>
      </w:r>
      <w:r w:rsidRPr="00BA0133">
        <w:rPr>
          <w:rFonts w:ascii="Times New Roman" w:eastAsia="Times New Roman" w:hAnsi="Times New Roman" w:cs="Times New Roman"/>
          <w:b/>
          <w:bCs/>
          <w:sz w:val="24"/>
          <w:szCs w:val="24"/>
        </w:rPr>
        <w:t>Revenue Cloud Consultant Accredited Professional exam Dumps</w:t>
      </w:r>
      <w:r w:rsidRPr="00BA0133">
        <w:rPr>
          <w:rFonts w:ascii="Times New Roman" w:eastAsia="Times New Roman" w:hAnsi="Times New Roman" w:cs="Times New Roman"/>
          <w:sz w:val="24"/>
          <w:szCs w:val="24"/>
        </w:rPr>
        <w:t xml:space="preserve"> from reputable sources help candidates become familiar with real exam scenarios, increasing their confidence and success rates.</w:t>
      </w:r>
    </w:p>
    <w:p w:rsidR="00BA0133" w:rsidRPr="00BA0133" w:rsidRDefault="00BA0133" w:rsidP="00BA0133">
      <w:pPr>
        <w:spacing w:before="100" w:beforeAutospacing="1" w:after="100" w:afterAutospacing="1" w:line="240" w:lineRule="auto"/>
        <w:rPr>
          <w:rFonts w:ascii="Times New Roman" w:eastAsia="Times New Roman" w:hAnsi="Times New Roman" w:cs="Times New Roman"/>
          <w:sz w:val="24"/>
          <w:szCs w:val="24"/>
        </w:rPr>
      </w:pPr>
      <w:r w:rsidRPr="00BA0133">
        <w:rPr>
          <w:rFonts w:ascii="Times New Roman" w:eastAsia="Times New Roman" w:hAnsi="Times New Roman" w:cs="Times New Roman"/>
          <w:sz w:val="24"/>
          <w:szCs w:val="24"/>
        </w:rPr>
        <w:t>By leveraging well-structured content and past exam questions, learners can streamline their preparation and maximize their chances of passing the Revenue Cloud Consultant Accredited Professional exam efficiently.</w:t>
      </w:r>
    </w:p>
    <w:p w:rsidR="00572D24" w:rsidRDefault="00572D24"/>
    <w:sectPr w:rsidR="0057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33"/>
    <w:rsid w:val="00572D24"/>
    <w:rsid w:val="00BA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01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01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133"/>
    <w:rPr>
      <w:color w:val="0000FF"/>
      <w:u w:val="single"/>
    </w:rPr>
  </w:style>
  <w:style w:type="character" w:customStyle="1" w:styleId="Heading2Char">
    <w:name w:val="Heading 2 Char"/>
    <w:basedOn w:val="DefaultParagraphFont"/>
    <w:link w:val="Heading2"/>
    <w:uiPriority w:val="9"/>
    <w:rsid w:val="00BA01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01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01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1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01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01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133"/>
    <w:rPr>
      <w:color w:val="0000FF"/>
      <w:u w:val="single"/>
    </w:rPr>
  </w:style>
  <w:style w:type="character" w:customStyle="1" w:styleId="Heading2Char">
    <w:name w:val="Heading 2 Char"/>
    <w:basedOn w:val="DefaultParagraphFont"/>
    <w:link w:val="Heading2"/>
    <w:uiPriority w:val="9"/>
    <w:rsid w:val="00BA01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01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01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1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713594">
      <w:bodyDiv w:val="1"/>
      <w:marLeft w:val="0"/>
      <w:marRight w:val="0"/>
      <w:marTop w:val="0"/>
      <w:marBottom w:val="0"/>
      <w:divBdr>
        <w:top w:val="none" w:sz="0" w:space="0" w:color="auto"/>
        <w:left w:val="none" w:sz="0" w:space="0" w:color="auto"/>
        <w:bottom w:val="none" w:sz="0" w:space="0" w:color="auto"/>
        <w:right w:val="none" w:sz="0" w:space="0" w:color="auto"/>
      </w:divBdr>
      <w:divsChild>
        <w:div w:id="1557816638">
          <w:marLeft w:val="0"/>
          <w:marRight w:val="0"/>
          <w:marTop w:val="0"/>
          <w:marBottom w:val="0"/>
          <w:divBdr>
            <w:top w:val="none" w:sz="0" w:space="0" w:color="auto"/>
            <w:left w:val="none" w:sz="0" w:space="0" w:color="auto"/>
            <w:bottom w:val="none" w:sz="0" w:space="0" w:color="auto"/>
            <w:right w:val="none" w:sz="0" w:space="0" w:color="auto"/>
          </w:divBdr>
        </w:div>
        <w:div w:id="796021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illerdumps.com/salesforce-ex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works</dc:creator>
  <cp:lastModifiedBy>i works</cp:lastModifiedBy>
  <cp:revision>1</cp:revision>
  <dcterms:created xsi:type="dcterms:W3CDTF">2025-01-31T06:37:00Z</dcterms:created>
  <dcterms:modified xsi:type="dcterms:W3CDTF">2025-01-31T06:43:00Z</dcterms:modified>
</cp:coreProperties>
</file>