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050E5">
      <w:pPr>
        <w:jc w:val="center"/>
        <w:rPr>
          <w:rFonts w:ascii="Times New Roman" w:hAnsi="Times New Roman" w:cs="Times New Roman"/>
          <w:b/>
          <w:bCs/>
          <w:sz w:val="30"/>
          <w:szCs w:val="30"/>
        </w:rPr>
      </w:pPr>
      <w:r>
        <w:rPr>
          <w:rFonts w:ascii="Times New Roman" w:hAnsi="Times New Roman" w:cs="Times New Roman"/>
          <w:b/>
          <w:bCs/>
          <w:sz w:val="30"/>
          <w:szCs w:val="30"/>
        </w:rPr>
        <w:t>SPRING PLANNING</w:t>
      </w:r>
    </w:p>
    <w:tbl>
      <w:tblPr>
        <w:tblStyle w:val="8"/>
        <w:tblpPr w:leftFromText="180" w:rightFromText="180" w:vertAnchor="text" w:horzAnchor="margin" w:tblpY="1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7A97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tcPr>
          <w:p w14:paraId="26A8998D">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Mã sprint</w:t>
            </w:r>
          </w:p>
        </w:tc>
        <w:tc>
          <w:tcPr>
            <w:tcW w:w="4675" w:type="dxa"/>
          </w:tcPr>
          <w:p w14:paraId="2D1786B2">
            <w:pPr>
              <w:spacing w:before="100" w:beforeAutospacing="1" w:after="100" w:afterAutospacing="1" w:line="240" w:lineRule="auto"/>
              <w:rPr>
                <w:rFonts w:ascii="Times New Roman" w:hAnsi="Times New Roman" w:eastAsia="Times New Roman" w:cs="Times New Roman"/>
                <w:b/>
                <w:bCs/>
                <w:sz w:val="24"/>
                <w:szCs w:val="24"/>
              </w:rPr>
            </w:pPr>
            <w:r>
              <w:rPr>
                <w:rFonts w:ascii="SimSun" w:hAnsi="SimSun" w:eastAsia="SimSun" w:cs="SimSun"/>
                <w:sz w:val="24"/>
                <w:szCs w:val="24"/>
              </w:rPr>
              <w:t>Sprint 1</w:t>
            </w:r>
          </w:p>
        </w:tc>
      </w:tr>
      <w:tr w14:paraId="38FE3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63EC51B">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Thời gian bắt đầu</w:t>
            </w:r>
          </w:p>
        </w:tc>
        <w:tc>
          <w:tcPr>
            <w:tcW w:w="4675" w:type="dxa"/>
          </w:tcPr>
          <w:p w14:paraId="011C6292">
            <w:pPr>
              <w:spacing w:before="100" w:beforeAutospacing="1" w:after="100" w:afterAutospacing="1" w:line="240" w:lineRule="auto"/>
              <w:rPr>
                <w:rFonts w:ascii="Times New Roman" w:hAnsi="Times New Roman" w:eastAsia="Times New Roman" w:cs="Times New Roman"/>
                <w:b/>
                <w:bCs/>
                <w:sz w:val="24"/>
                <w:szCs w:val="24"/>
              </w:rPr>
            </w:pPr>
            <w:r>
              <w:rPr>
                <w:rFonts w:ascii="SimSun" w:hAnsi="SimSun" w:eastAsia="SimSun" w:cs="SimSun"/>
                <w:sz w:val="24"/>
                <w:szCs w:val="24"/>
              </w:rPr>
              <w:t>03/09/2026</w:t>
            </w:r>
          </w:p>
        </w:tc>
      </w:tr>
      <w:tr w14:paraId="45644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AE96884">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Thời gian kết thúc</w:t>
            </w:r>
          </w:p>
        </w:tc>
        <w:tc>
          <w:tcPr>
            <w:tcW w:w="4675" w:type="dxa"/>
          </w:tcPr>
          <w:p w14:paraId="375B51F7">
            <w:pPr>
              <w:spacing w:before="100" w:beforeAutospacing="1" w:after="100" w:afterAutospacing="1" w:line="240" w:lineRule="auto"/>
              <w:rPr>
                <w:rFonts w:ascii="Times New Roman" w:hAnsi="Times New Roman" w:eastAsia="Times New Roman" w:cs="Times New Roman"/>
                <w:b/>
                <w:bCs/>
                <w:sz w:val="24"/>
                <w:szCs w:val="24"/>
              </w:rPr>
            </w:pPr>
            <w:r>
              <w:rPr>
                <w:rFonts w:ascii="SimSun" w:hAnsi="SimSun" w:eastAsia="SimSun" w:cs="SimSun"/>
                <w:sz w:val="24"/>
                <w:szCs w:val="24"/>
              </w:rPr>
              <w:t>11/09/2026</w:t>
            </w:r>
          </w:p>
        </w:tc>
      </w:tr>
    </w:tbl>
    <w:p w14:paraId="73224415">
      <w:pPr>
        <w:spacing w:before="100" w:beforeAutospacing="1" w:after="100" w:afterAutospacing="1" w:line="240" w:lineRule="auto"/>
        <w:outlineLvl w:val="2"/>
        <w:rPr>
          <w:rFonts w:ascii="Times New Roman" w:hAnsi="Times New Roman" w:eastAsia="Times New Roman" w:cs="Times New Roman"/>
          <w:b/>
          <w:bCs/>
          <w:sz w:val="27"/>
          <w:szCs w:val="27"/>
        </w:rPr>
      </w:pPr>
    </w:p>
    <w:p w14:paraId="159929CA">
      <w:pPr>
        <w:numPr>
          <w:ilvl w:val="0"/>
          <w:numId w:val="1"/>
        </w:num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Mục tiêu Sprint</w:t>
      </w:r>
    </w:p>
    <w:p w14:paraId="076263DC">
      <w:pPr>
        <w:keepNext w:val="0"/>
        <w:keepLines w:val="0"/>
        <w:widowControl/>
        <w:numPr>
          <w:ilvl w:val="0"/>
          <w:numId w:val="2"/>
        </w:numPr>
        <w:suppressLineNumbers w:val="0"/>
        <w:spacing w:before="0" w:beforeAutospacing="1" w:after="0" w:afterAutospacing="1"/>
        <w:ind w:left="720" w:hanging="360"/>
      </w:pPr>
      <w:r>
        <w:t>Hoàn thiện nền tảng kỹ thuật của hệ thống cho mọi câu chuyện dịch vụ từ Sprint 2 trở đi phát triển được khai báo ngay lập tức mà không phải quay lại chỉnh sửa nền: môi trường phát triển khởi động bằng một lệnh, cơ sở dữ liệu MongoDB được thiết kế và tạo hoàn thiện, JWT khung xác thực và chuẩn giao tiếp API.</w:t>
      </w:r>
    </w:p>
    <w:p w14:paraId="17729D60">
      <w:pPr>
        <w:keepNext w:val="0"/>
        <w:keepLines w:val="0"/>
        <w:widowControl/>
        <w:numPr>
          <w:ilvl w:val="0"/>
          <w:numId w:val="2"/>
        </w:numPr>
        <w:suppressLineNumbers w:val="0"/>
        <w:spacing w:before="0" w:beforeAutospacing="1" w:after="0" w:afterAutospacing="1"/>
        <w:ind w:left="720" w:hanging="360"/>
      </w:pPr>
      <w:r>
        <w:rPr>
          <w:rStyle w:val="7"/>
        </w:rPr>
        <w:t>Tiêu chí đạt được mục tiêu</w:t>
      </w:r>
      <w:r>
        <w:t xml:space="preserve"> : chạy </w:t>
      </w:r>
      <w:r>
        <w:rPr>
          <w:rStyle w:val="5"/>
        </w:rPr>
        <w:t>docker compose up</w:t>
      </w:r>
      <w:r>
        <w:t>là toàn bộ hệ thống; gọi API trả lời đăng nhập về Access và Refresh Token; truy cập Swagger tài liệu; kiểm tra giao dịch (giao dịch) trên MongoDB thành công.</w:t>
      </w:r>
    </w:p>
    <w:p w14:paraId="177C50A6">
      <w:pPr>
        <w:numPr>
          <w:numId w:val="0"/>
        </w:numPr>
        <w:spacing w:before="100" w:beforeAutospacing="1" w:after="100" w:afterAutospacing="1" w:line="240" w:lineRule="auto"/>
        <w:outlineLvl w:val="2"/>
        <w:rPr>
          <w:rFonts w:ascii="Times New Roman" w:hAnsi="Times New Roman" w:eastAsia="Times New Roman" w:cs="Times New Roman"/>
          <w:b/>
          <w:bCs/>
          <w:sz w:val="27"/>
          <w:szCs w:val="27"/>
        </w:rPr>
      </w:pPr>
    </w:p>
    <w:p w14:paraId="7CFFF17C">
      <w:pPr>
        <w:numPr>
          <w:ilvl w:val="0"/>
          <w:numId w:val="1"/>
        </w:numPr>
        <w:spacing w:before="100" w:beforeAutospacing="1" w:after="100" w:afterAutospacing="1" w:line="240" w:lineRule="auto"/>
        <w:ind w:left="0" w:leftChars="0" w:firstLine="0" w:firstLineChars="0"/>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Backlog được chọn cho Sprint</w:t>
      </w:r>
    </w:p>
    <w:tbl>
      <w:tblPr>
        <w:tblW w:w="576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893"/>
        <w:gridCol w:w="1222"/>
        <w:gridCol w:w="878"/>
        <w:gridCol w:w="923"/>
        <w:gridCol w:w="921"/>
        <w:gridCol w:w="923"/>
      </w:tblGrid>
      <w:tr w14:paraId="63C09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6" w:hRule="atLeast"/>
        </w:trPr>
        <w:tc>
          <w:tcPr>
            <w:tcW w:w="960" w:type="dxa"/>
            <w:tcBorders>
              <w:top w:val="single" w:color="000000" w:sz="4" w:space="0"/>
              <w:left w:val="single" w:color="000000" w:sz="4" w:space="0"/>
              <w:bottom w:val="single" w:color="000000" w:sz="4" w:space="0"/>
              <w:right w:val="single" w:color="000000" w:sz="4" w:space="0"/>
            </w:tcBorders>
            <w:shd w:val="clear"/>
            <w:vAlign w:val="center"/>
          </w:tcPr>
          <w:p w14:paraId="5D9361F0">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bdr w:val="none" w:color="auto" w:sz="0" w:space="0"/>
                <w:lang w:val="en-US" w:eastAsia="zh-CN" w:bidi="ar"/>
              </w:rPr>
              <w:t>User Story</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6B0A7D4D">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bdr w:val="none" w:color="auto" w:sz="0" w:space="0"/>
                <w:lang w:val="en-US" w:eastAsia="zh-CN" w:bidi="ar"/>
              </w:rPr>
              <w:t>Mô tả</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737AB6D6">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bdr w:val="none" w:color="auto" w:sz="0" w:space="0"/>
                <w:lang w:val="en-US" w:eastAsia="zh-CN" w:bidi="ar"/>
              </w:rPr>
              <w:t>Độ ưu tiên</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5E77F8E8">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bdr w:val="none" w:color="auto" w:sz="0" w:space="0"/>
                <w:lang w:val="en-US" w:eastAsia="zh-CN" w:bidi="ar"/>
              </w:rPr>
              <w:t>Points</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1AF390C8">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bdr w:val="none" w:color="auto" w:sz="0" w:space="0"/>
                <w:lang w:val="en-US" w:eastAsia="zh-CN" w:bidi="ar"/>
              </w:rPr>
              <w:t>Người phụ trách</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48A46329">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bdr w:val="none" w:color="auto" w:sz="0" w:space="0"/>
                <w:lang w:val="en-US" w:eastAsia="zh-CN" w:bidi="ar"/>
              </w:rPr>
              <w:t>Trạng thái</w:t>
            </w:r>
          </w:p>
        </w:tc>
      </w:tr>
      <w:tr w14:paraId="53BB5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592" w:hRule="atLeast"/>
        </w:trPr>
        <w:tc>
          <w:tcPr>
            <w:tcW w:w="960" w:type="dxa"/>
            <w:tcBorders>
              <w:top w:val="single" w:color="000000" w:sz="4" w:space="0"/>
              <w:left w:val="single" w:color="000000" w:sz="4" w:space="0"/>
              <w:bottom w:val="single" w:color="000000" w:sz="4" w:space="0"/>
              <w:right w:val="single" w:color="000000" w:sz="4" w:space="0"/>
            </w:tcBorders>
            <w:shd w:val="clear"/>
            <w:vAlign w:val="center"/>
          </w:tcPr>
          <w:p w14:paraId="26F056B3">
            <w:pPr>
              <w:keepNext w:val="0"/>
              <w:keepLines w:val="0"/>
              <w:widowControl/>
              <w:suppressLineNumbers w:val="0"/>
              <w:jc w:val="center"/>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US-01</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18F900E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Khởi tạo kho lưu trữ và môi trường Docker cho API, MongoDB, Redis</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710EEF89">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Cao</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7540E0B3">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43A194A7">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DEV 1</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311F8B42">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To Do</w:t>
            </w:r>
          </w:p>
        </w:tc>
      </w:tr>
      <w:tr w14:paraId="21325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0" w:hRule="atLeast"/>
        </w:trPr>
        <w:tc>
          <w:tcPr>
            <w:tcW w:w="960" w:type="dxa"/>
            <w:tcBorders>
              <w:top w:val="single" w:color="000000" w:sz="4" w:space="0"/>
              <w:left w:val="single" w:color="000000" w:sz="4" w:space="0"/>
              <w:bottom w:val="single" w:color="000000" w:sz="4" w:space="0"/>
              <w:right w:val="single" w:color="000000" w:sz="4" w:space="0"/>
            </w:tcBorders>
            <w:shd w:val="clear"/>
            <w:vAlign w:val="center"/>
          </w:tcPr>
          <w:p w14:paraId="7FA47E9D">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US-02</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7B4A2AA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Thiết kế 12 bộ sưu tập MongoDB, viết mô hình Mongoose, chỉ mục và mẫu dữ liệu</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338EB389">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Cao</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4F6B0C40">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5</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6146AAC8">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DEV 1</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6236029D">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To Do</w:t>
            </w:r>
          </w:p>
        </w:tc>
      </w:tr>
      <w:tr w14:paraId="6CE56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304" w:hRule="atLeast"/>
        </w:trPr>
        <w:tc>
          <w:tcPr>
            <w:tcW w:w="960" w:type="dxa"/>
            <w:tcBorders>
              <w:top w:val="single" w:color="000000" w:sz="4" w:space="0"/>
              <w:left w:val="single" w:color="000000" w:sz="4" w:space="0"/>
              <w:bottom w:val="single" w:color="000000" w:sz="4" w:space="0"/>
              <w:right w:val="single" w:color="000000" w:sz="4" w:space="0"/>
            </w:tcBorders>
            <w:shd w:val="clear"/>
            <w:vAlign w:val="center"/>
          </w:tcPr>
          <w:p w14:paraId="00581490">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US-03</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4F4453C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Xây dựng JWT khung xác thực với Access Token và Refresh Token</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297BE613">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Cao</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18DE9AFD">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5</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3388440E">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DEV 1</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72C40853">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To Do</w:t>
            </w:r>
          </w:p>
        </w:tc>
      </w:tr>
      <w:tr w14:paraId="341A1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592" w:hRule="atLeast"/>
        </w:trPr>
        <w:tc>
          <w:tcPr>
            <w:tcW w:w="960" w:type="dxa"/>
            <w:tcBorders>
              <w:top w:val="single" w:color="000000" w:sz="4" w:space="0"/>
              <w:left w:val="single" w:color="000000" w:sz="4" w:space="0"/>
              <w:bottom w:val="single" w:color="000000" w:sz="4" w:space="0"/>
              <w:right w:val="single" w:color="000000" w:sz="4" w:space="0"/>
            </w:tcBorders>
            <w:shd w:val="clear"/>
            <w:vAlign w:val="center"/>
          </w:tcPr>
          <w:p w14:paraId="3B18DAA4">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US-04</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5C249A1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Chuẩn hóa phản hồi định dạng hóa, lỗi mã hóa và Swagger tài liệu sinh học</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535C4C61">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Trung bình</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6EB7D6DC">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2464597F">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DEV 1</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6B550464">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To Do</w:t>
            </w:r>
          </w:p>
        </w:tc>
      </w:tr>
    </w:tbl>
    <w:p w14:paraId="1DE07628">
      <w:pPr>
        <w:numPr>
          <w:numId w:val="0"/>
        </w:numPr>
        <w:spacing w:before="100" w:beforeAutospacing="1" w:after="100" w:afterAutospacing="1" w:line="240" w:lineRule="auto"/>
        <w:ind w:leftChars="0"/>
        <w:outlineLvl w:val="2"/>
        <w:rPr>
          <w:rFonts w:ascii="Times New Roman" w:hAnsi="Times New Roman" w:eastAsia="Times New Roman" w:cs="Times New Roman"/>
          <w:b/>
          <w:bCs/>
          <w:sz w:val="27"/>
          <w:szCs w:val="27"/>
        </w:rPr>
      </w:pPr>
    </w:p>
    <w:p w14:paraId="69EBD3F7">
      <w:pPr>
        <w:numPr>
          <w:ilvl w:val="0"/>
          <w:numId w:val="1"/>
        </w:numPr>
        <w:spacing w:before="100" w:beforeAutospacing="1" w:after="100" w:afterAutospacing="1" w:line="240" w:lineRule="auto"/>
        <w:ind w:left="0" w:leftChars="0" w:firstLine="0" w:firstLineChars="0"/>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Phân công công việc chi tiết</w:t>
      </w:r>
    </w:p>
    <w:tbl>
      <w:tblPr>
        <w:tblW w:w="840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51"/>
        <w:gridCol w:w="1399"/>
        <w:gridCol w:w="951"/>
        <w:gridCol w:w="953"/>
        <w:gridCol w:w="952"/>
        <w:gridCol w:w="1167"/>
        <w:gridCol w:w="2027"/>
      </w:tblGrid>
      <w:tr w14:paraId="3A7AD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52" w:hRule="atLeast"/>
        </w:trPr>
        <w:tc>
          <w:tcPr>
            <w:tcW w:w="960" w:type="dxa"/>
            <w:tcBorders>
              <w:top w:val="single" w:color="000000" w:sz="4" w:space="0"/>
              <w:left w:val="single" w:color="000000" w:sz="4" w:space="0"/>
              <w:bottom w:val="single" w:color="000000" w:sz="4" w:space="0"/>
              <w:right w:val="single" w:color="000000" w:sz="4" w:space="0"/>
            </w:tcBorders>
            <w:shd w:val="clear"/>
            <w:vAlign w:val="center"/>
          </w:tcPr>
          <w:p w14:paraId="30904EE3">
            <w:pPr>
              <w:keepNext w:val="0"/>
              <w:keepLines w:val="0"/>
              <w:widowControl/>
              <w:suppressLineNumbers w:val="0"/>
              <w:jc w:val="center"/>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NHẬN DẠNG</w:t>
            </w:r>
          </w:p>
        </w:tc>
        <w:tc>
          <w:tcPr>
            <w:tcW w:w="1404" w:type="dxa"/>
            <w:tcBorders>
              <w:top w:val="single" w:color="000000" w:sz="4" w:space="0"/>
              <w:left w:val="single" w:color="000000" w:sz="4" w:space="0"/>
              <w:bottom w:val="single" w:color="000000" w:sz="4" w:space="0"/>
              <w:right w:val="single" w:color="000000" w:sz="4" w:space="0"/>
            </w:tcBorders>
            <w:shd w:val="clear"/>
            <w:vAlign w:val="center"/>
          </w:tcPr>
          <w:p w14:paraId="215F3427">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Tên công ty</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3C6056B6">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Thành US</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1CEEA720">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Nhiệm vụ cần làm trước</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737B1928">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Người thực hiện</w:t>
            </w:r>
          </w:p>
        </w:tc>
        <w:tc>
          <w:tcPr>
            <w:tcW w:w="1104" w:type="dxa"/>
            <w:tcBorders>
              <w:top w:val="single" w:color="000000" w:sz="4" w:space="0"/>
              <w:left w:val="single" w:color="000000" w:sz="4" w:space="0"/>
              <w:bottom w:val="single" w:color="000000" w:sz="4" w:space="0"/>
              <w:right w:val="single" w:color="000000" w:sz="4" w:space="0"/>
            </w:tcBorders>
            <w:shd w:val="clear"/>
            <w:vAlign w:val="center"/>
          </w:tcPr>
          <w:p w14:paraId="51E973F8">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Thời hạn</w:t>
            </w:r>
          </w:p>
        </w:tc>
        <w:tc>
          <w:tcPr>
            <w:tcW w:w="2052" w:type="dxa"/>
            <w:tcBorders>
              <w:top w:val="single" w:color="000000" w:sz="4" w:space="0"/>
              <w:left w:val="single" w:color="000000" w:sz="4" w:space="0"/>
              <w:bottom w:val="single" w:color="000000" w:sz="4" w:space="0"/>
              <w:right w:val="single" w:color="000000" w:sz="4" w:space="0"/>
            </w:tcBorders>
            <w:shd w:val="clear"/>
            <w:vAlign w:val="center"/>
          </w:tcPr>
          <w:p w14:paraId="61DE3730">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Công nghệ / công cụ / thư viện</w:t>
            </w:r>
          </w:p>
        </w:tc>
      </w:tr>
      <w:tr w14:paraId="2903F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304" w:hRule="atLeast"/>
        </w:trPr>
        <w:tc>
          <w:tcPr>
            <w:tcW w:w="960" w:type="dxa"/>
            <w:tcBorders>
              <w:top w:val="single" w:color="000000" w:sz="4" w:space="0"/>
              <w:left w:val="single" w:color="000000" w:sz="4" w:space="0"/>
              <w:bottom w:val="single" w:color="000000" w:sz="4" w:space="0"/>
              <w:right w:val="single" w:color="000000" w:sz="4" w:space="0"/>
            </w:tcBorders>
            <w:shd w:val="clear"/>
            <w:vAlign w:val="center"/>
          </w:tcPr>
          <w:p w14:paraId="4EA814CD">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T1</w:t>
            </w:r>
          </w:p>
        </w:tc>
        <w:tc>
          <w:tcPr>
            <w:tcW w:w="1404" w:type="dxa"/>
            <w:tcBorders>
              <w:top w:val="single" w:color="000000" w:sz="4" w:space="0"/>
              <w:left w:val="single" w:color="000000" w:sz="4" w:space="0"/>
              <w:bottom w:val="single" w:color="000000" w:sz="4" w:space="0"/>
              <w:right w:val="single" w:color="000000" w:sz="4" w:space="0"/>
            </w:tcBorders>
            <w:shd w:val="clear"/>
            <w:vAlign w:val="center"/>
          </w:tcPr>
          <w:p w14:paraId="784C204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Khởi tạo kho lưu trữ, cấu hình mã nguồn và quy ước cam kết</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0282F7A8">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US-01</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42BE9719">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3A50CEAF">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DEV 1</w:t>
            </w:r>
          </w:p>
        </w:tc>
        <w:tc>
          <w:tcPr>
            <w:tcW w:w="1104" w:type="dxa"/>
            <w:tcBorders>
              <w:top w:val="single" w:color="000000" w:sz="4" w:space="0"/>
              <w:left w:val="single" w:color="000000" w:sz="4" w:space="0"/>
              <w:bottom w:val="single" w:color="000000" w:sz="4" w:space="0"/>
              <w:right w:val="single" w:color="000000" w:sz="4" w:space="0"/>
            </w:tcBorders>
            <w:shd w:val="clear"/>
            <w:vAlign w:val="center"/>
          </w:tcPr>
          <w:p w14:paraId="4D6F0FBE">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3/9/2026</w:t>
            </w:r>
          </w:p>
        </w:tc>
        <w:tc>
          <w:tcPr>
            <w:tcW w:w="2052" w:type="dxa"/>
            <w:tcBorders>
              <w:top w:val="single" w:color="000000" w:sz="4" w:space="0"/>
              <w:left w:val="single" w:color="000000" w:sz="4" w:space="0"/>
              <w:bottom w:val="single" w:color="000000" w:sz="4" w:space="0"/>
              <w:right w:val="single" w:color="000000" w:sz="4" w:space="0"/>
            </w:tcBorders>
            <w:shd w:val="clear"/>
            <w:vAlign w:val="center"/>
          </w:tcPr>
          <w:p w14:paraId="122F475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Git, GitHub, ESLint, Prettier, Husky, Commit thông thường</w:t>
            </w:r>
          </w:p>
        </w:tc>
      </w:tr>
      <w:tr w14:paraId="30315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304" w:hRule="atLeast"/>
        </w:trPr>
        <w:tc>
          <w:tcPr>
            <w:tcW w:w="960" w:type="dxa"/>
            <w:tcBorders>
              <w:top w:val="single" w:color="000000" w:sz="4" w:space="0"/>
              <w:left w:val="single" w:color="000000" w:sz="4" w:space="0"/>
              <w:bottom w:val="single" w:color="000000" w:sz="4" w:space="0"/>
              <w:right w:val="single" w:color="000000" w:sz="4" w:space="0"/>
            </w:tcBorders>
            <w:shd w:val="clear"/>
            <w:vAlign w:val="center"/>
          </w:tcPr>
          <w:p w14:paraId="5F3CF5AD">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T2</w:t>
            </w:r>
          </w:p>
        </w:tc>
        <w:tc>
          <w:tcPr>
            <w:tcW w:w="1404" w:type="dxa"/>
            <w:tcBorders>
              <w:top w:val="single" w:color="000000" w:sz="4" w:space="0"/>
              <w:left w:val="single" w:color="000000" w:sz="4" w:space="0"/>
              <w:bottom w:val="single" w:color="000000" w:sz="4" w:space="0"/>
              <w:right w:val="single" w:color="000000" w:sz="4" w:space="0"/>
            </w:tcBorders>
            <w:shd w:val="clear"/>
            <w:vAlign w:val="center"/>
          </w:tcPr>
          <w:p w14:paraId="437FFF1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Build Docker Compose cho API, bộ bản sao MongoDB và Redis</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0BD17538">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US-01</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7AC62B23">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T1</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0DCC160C">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DEV 1</w:t>
            </w:r>
          </w:p>
        </w:tc>
        <w:tc>
          <w:tcPr>
            <w:tcW w:w="1104" w:type="dxa"/>
            <w:tcBorders>
              <w:top w:val="single" w:color="000000" w:sz="4" w:space="0"/>
              <w:left w:val="single" w:color="000000" w:sz="4" w:space="0"/>
              <w:bottom w:val="single" w:color="000000" w:sz="4" w:space="0"/>
              <w:right w:val="single" w:color="000000" w:sz="4" w:space="0"/>
            </w:tcBorders>
            <w:shd w:val="clear"/>
            <w:vAlign w:val="center"/>
          </w:tcPr>
          <w:p w14:paraId="7978637B">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4/9/2026</w:t>
            </w:r>
          </w:p>
        </w:tc>
        <w:tc>
          <w:tcPr>
            <w:tcW w:w="2052" w:type="dxa"/>
            <w:tcBorders>
              <w:top w:val="single" w:color="000000" w:sz="4" w:space="0"/>
              <w:left w:val="single" w:color="000000" w:sz="4" w:space="0"/>
              <w:bottom w:val="single" w:color="000000" w:sz="4" w:space="0"/>
              <w:right w:val="single" w:color="000000" w:sz="4" w:space="0"/>
            </w:tcBorders>
            <w:shd w:val="clear"/>
            <w:vAlign w:val="center"/>
          </w:tcPr>
          <w:p w14:paraId="1DBFE7D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Docker, Docker Compose, MongoDB 7, Redis 7</w:t>
            </w:r>
          </w:p>
        </w:tc>
      </w:tr>
      <w:tr w14:paraId="2FF64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728" w:hRule="atLeast"/>
        </w:trPr>
        <w:tc>
          <w:tcPr>
            <w:tcW w:w="960" w:type="dxa"/>
            <w:tcBorders>
              <w:top w:val="single" w:color="000000" w:sz="4" w:space="0"/>
              <w:left w:val="single" w:color="000000" w:sz="4" w:space="0"/>
              <w:bottom w:val="single" w:color="000000" w:sz="4" w:space="0"/>
              <w:right w:val="single" w:color="000000" w:sz="4" w:space="0"/>
            </w:tcBorders>
            <w:shd w:val="clear"/>
            <w:vAlign w:val="center"/>
          </w:tcPr>
          <w:p w14:paraId="2B125037">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T3</w:t>
            </w:r>
          </w:p>
        </w:tc>
        <w:tc>
          <w:tcPr>
            <w:tcW w:w="1404" w:type="dxa"/>
            <w:tcBorders>
              <w:top w:val="single" w:color="000000" w:sz="4" w:space="0"/>
              <w:left w:val="single" w:color="000000" w:sz="4" w:space="0"/>
              <w:bottom w:val="single" w:color="000000" w:sz="4" w:space="0"/>
              <w:right w:val="single" w:color="000000" w:sz="4" w:space="0"/>
            </w:tcBorders>
            <w:shd w:val="clear"/>
            <w:vAlign w:val="center"/>
          </w:tcPr>
          <w:p w14:paraId="2EC2C1D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Vẽ sơ đồ thực thể và quan hệ cho 12 bộ sưu tập</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4C796FCE">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Hoa Kỳ-02</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491F4192">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T2</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56645A4F">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DEV 1</w:t>
            </w:r>
          </w:p>
        </w:tc>
        <w:tc>
          <w:tcPr>
            <w:tcW w:w="1104" w:type="dxa"/>
            <w:tcBorders>
              <w:top w:val="single" w:color="000000" w:sz="4" w:space="0"/>
              <w:left w:val="single" w:color="000000" w:sz="4" w:space="0"/>
              <w:bottom w:val="single" w:color="000000" w:sz="4" w:space="0"/>
              <w:right w:val="single" w:color="000000" w:sz="4" w:space="0"/>
            </w:tcBorders>
            <w:shd w:val="clear"/>
            <w:vAlign w:val="center"/>
          </w:tcPr>
          <w:p w14:paraId="30EE025B">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7/9/2026</w:t>
            </w:r>
          </w:p>
        </w:tc>
        <w:tc>
          <w:tcPr>
            <w:tcW w:w="2052" w:type="dxa"/>
            <w:tcBorders>
              <w:top w:val="single" w:color="000000" w:sz="4" w:space="0"/>
              <w:left w:val="single" w:color="000000" w:sz="4" w:space="0"/>
              <w:bottom w:val="single" w:color="000000" w:sz="4" w:space="0"/>
              <w:right w:val="single" w:color="000000" w:sz="4" w:space="0"/>
            </w:tcBorders>
            <w:shd w:val="clear"/>
            <w:vAlign w:val="center"/>
          </w:tcPr>
          <w:p w14:paraId="3B6A1F5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draw.io, MongoDB Compass</w:t>
            </w:r>
          </w:p>
        </w:tc>
      </w:tr>
      <w:tr w14:paraId="0B1E5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016" w:hRule="atLeast"/>
        </w:trPr>
        <w:tc>
          <w:tcPr>
            <w:tcW w:w="960" w:type="dxa"/>
            <w:tcBorders>
              <w:top w:val="single" w:color="000000" w:sz="4" w:space="0"/>
              <w:left w:val="single" w:color="000000" w:sz="4" w:space="0"/>
              <w:bottom w:val="single" w:color="000000" w:sz="4" w:space="0"/>
              <w:right w:val="single" w:color="000000" w:sz="4" w:space="0"/>
            </w:tcBorders>
            <w:shd w:val="clear"/>
            <w:vAlign w:val="center"/>
          </w:tcPr>
          <w:p w14:paraId="76189690">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T4</w:t>
            </w:r>
          </w:p>
        </w:tc>
        <w:tc>
          <w:tcPr>
            <w:tcW w:w="1404" w:type="dxa"/>
            <w:tcBorders>
              <w:top w:val="single" w:color="000000" w:sz="4" w:space="0"/>
              <w:left w:val="single" w:color="000000" w:sz="4" w:space="0"/>
              <w:bottom w:val="single" w:color="000000" w:sz="4" w:space="0"/>
              <w:right w:val="single" w:color="000000" w:sz="4" w:space="0"/>
            </w:tcBorders>
            <w:shd w:val="clear"/>
            <w:vAlign w:val="center"/>
          </w:tcPr>
          <w:p w14:paraId="22CA540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Hiển thị mô hình Mongoose thực tế, chỉ mục và mẫu dữ liệu</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1BD94266">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Hoa Kỳ-02</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47C77FF5">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T3</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720D20AF">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DEV 1</w:t>
            </w:r>
          </w:p>
        </w:tc>
        <w:tc>
          <w:tcPr>
            <w:tcW w:w="1104" w:type="dxa"/>
            <w:tcBorders>
              <w:top w:val="single" w:color="000000" w:sz="4" w:space="0"/>
              <w:left w:val="single" w:color="000000" w:sz="4" w:space="0"/>
              <w:bottom w:val="single" w:color="000000" w:sz="4" w:space="0"/>
              <w:right w:val="single" w:color="000000" w:sz="4" w:space="0"/>
            </w:tcBorders>
            <w:shd w:val="clear"/>
            <w:vAlign w:val="center"/>
          </w:tcPr>
          <w:p w14:paraId="272F2AB8">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8/9/2026</w:t>
            </w:r>
          </w:p>
        </w:tc>
        <w:tc>
          <w:tcPr>
            <w:tcW w:w="2052" w:type="dxa"/>
            <w:tcBorders>
              <w:top w:val="single" w:color="000000" w:sz="4" w:space="0"/>
              <w:left w:val="single" w:color="000000" w:sz="4" w:space="0"/>
              <w:bottom w:val="single" w:color="000000" w:sz="4" w:space="0"/>
              <w:right w:val="single" w:color="000000" w:sz="4" w:space="0"/>
            </w:tcBorders>
            <w:shd w:val="clear"/>
            <w:vAlign w:val="center"/>
          </w:tcPr>
          <w:p w14:paraId="08ED37F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Mongoose 8, mongodb-memory-server, @faker-js/faker</w:t>
            </w:r>
          </w:p>
        </w:tc>
      </w:tr>
      <w:tr w14:paraId="56832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68" w:hRule="atLeast"/>
        </w:trPr>
        <w:tc>
          <w:tcPr>
            <w:tcW w:w="960" w:type="dxa"/>
            <w:tcBorders>
              <w:top w:val="single" w:color="000000" w:sz="4" w:space="0"/>
              <w:left w:val="single" w:color="000000" w:sz="4" w:space="0"/>
              <w:bottom w:val="single" w:color="000000" w:sz="4" w:space="0"/>
              <w:right w:val="single" w:color="000000" w:sz="4" w:space="0"/>
            </w:tcBorders>
            <w:shd w:val="clear"/>
            <w:vAlign w:val="center"/>
          </w:tcPr>
          <w:p w14:paraId="0E42D70A">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T5</w:t>
            </w:r>
          </w:p>
        </w:tc>
        <w:tc>
          <w:tcPr>
            <w:tcW w:w="1404" w:type="dxa"/>
            <w:tcBorders>
              <w:top w:val="single" w:color="000000" w:sz="4" w:space="0"/>
              <w:left w:val="single" w:color="000000" w:sz="4" w:space="0"/>
              <w:bottom w:val="single" w:color="000000" w:sz="4" w:space="0"/>
              <w:right w:val="single" w:color="000000" w:sz="4" w:space="0"/>
            </w:tcBorders>
            <w:shd w:val="clear"/>
            <w:vAlign w:val="center"/>
          </w:tcPr>
          <w:p w14:paraId="4A20AD7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Hiển thị xác thực đăng nhập, đăng nhập và cặp sinh viên Access / Refresh Token</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73DF6651">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Hoa Kỳ-03</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6E06B0AC">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T4</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1BB4550F">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DEV 1</w:t>
            </w:r>
          </w:p>
        </w:tc>
        <w:tc>
          <w:tcPr>
            <w:tcW w:w="1104" w:type="dxa"/>
            <w:tcBorders>
              <w:top w:val="single" w:color="000000" w:sz="4" w:space="0"/>
              <w:left w:val="single" w:color="000000" w:sz="4" w:space="0"/>
              <w:bottom w:val="single" w:color="000000" w:sz="4" w:space="0"/>
              <w:right w:val="single" w:color="000000" w:sz="4" w:space="0"/>
            </w:tcBorders>
            <w:shd w:val="clear"/>
            <w:vAlign w:val="center"/>
          </w:tcPr>
          <w:p w14:paraId="2D66AB5D">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9/9/2026</w:t>
            </w:r>
          </w:p>
        </w:tc>
        <w:tc>
          <w:tcPr>
            <w:tcW w:w="2052" w:type="dxa"/>
            <w:tcBorders>
              <w:top w:val="single" w:color="000000" w:sz="4" w:space="0"/>
              <w:left w:val="single" w:color="000000" w:sz="4" w:space="0"/>
              <w:bottom w:val="single" w:color="000000" w:sz="4" w:space="0"/>
              <w:right w:val="single" w:color="000000" w:sz="4" w:space="0"/>
            </w:tcBorders>
            <w:shd w:val="clear"/>
            <w:vAlign w:val="center"/>
          </w:tcPr>
          <w:p w14:paraId="6575009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jsonwebtoken, bcrypt, ioredis</w:t>
            </w:r>
          </w:p>
        </w:tc>
      </w:tr>
      <w:tr w14:paraId="57B8D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16" w:hRule="atLeast"/>
        </w:trPr>
        <w:tc>
          <w:tcPr>
            <w:tcW w:w="960" w:type="dxa"/>
            <w:tcBorders>
              <w:top w:val="single" w:color="000000" w:sz="4" w:space="0"/>
              <w:left w:val="single" w:color="000000" w:sz="4" w:space="0"/>
              <w:bottom w:val="single" w:color="000000" w:sz="4" w:space="0"/>
              <w:right w:val="single" w:color="000000" w:sz="4" w:space="0"/>
            </w:tcBorders>
            <w:shd w:val="clear"/>
            <w:vAlign w:val="center"/>
          </w:tcPr>
          <w:p w14:paraId="50209557">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T6</w:t>
            </w:r>
          </w:p>
        </w:tc>
        <w:tc>
          <w:tcPr>
            <w:tcW w:w="1404" w:type="dxa"/>
            <w:tcBorders>
              <w:top w:val="single" w:color="000000" w:sz="4" w:space="0"/>
              <w:left w:val="single" w:color="000000" w:sz="4" w:space="0"/>
              <w:bottom w:val="single" w:color="000000" w:sz="4" w:space="0"/>
              <w:right w:val="single" w:color="000000" w:sz="4" w:space="0"/>
            </w:tcBorders>
            <w:shd w:val="clear"/>
            <w:vAlign w:val="center"/>
          </w:tcPr>
          <w:p w14:paraId="266A89E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Middleware xác thực và phân quyền theo vai trò</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15EB4A7C">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Hoa Kỳ-03</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6EDF1281">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T5</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14167C60">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DEV 1</w:t>
            </w:r>
          </w:p>
        </w:tc>
        <w:tc>
          <w:tcPr>
            <w:tcW w:w="1104" w:type="dxa"/>
            <w:tcBorders>
              <w:top w:val="single" w:color="000000" w:sz="4" w:space="0"/>
              <w:left w:val="single" w:color="000000" w:sz="4" w:space="0"/>
              <w:bottom w:val="single" w:color="000000" w:sz="4" w:space="0"/>
              <w:right w:val="single" w:color="000000" w:sz="4" w:space="0"/>
            </w:tcBorders>
            <w:shd w:val="clear"/>
            <w:vAlign w:val="center"/>
          </w:tcPr>
          <w:p w14:paraId="6B13D03F">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10/9/2026</w:t>
            </w:r>
          </w:p>
        </w:tc>
        <w:tc>
          <w:tcPr>
            <w:tcW w:w="2052" w:type="dxa"/>
            <w:tcBorders>
              <w:top w:val="single" w:color="000000" w:sz="4" w:space="0"/>
              <w:left w:val="single" w:color="000000" w:sz="4" w:space="0"/>
              <w:bottom w:val="single" w:color="000000" w:sz="4" w:space="0"/>
              <w:right w:val="single" w:color="000000" w:sz="4" w:space="0"/>
            </w:tcBorders>
            <w:shd w:val="clear"/>
            <w:vAlign w:val="center"/>
          </w:tcPr>
          <w:p w14:paraId="09A8A19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Express, jsonwebtoken, ioredis</w:t>
            </w:r>
          </w:p>
        </w:tc>
      </w:tr>
      <w:tr w14:paraId="62370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304" w:hRule="atLeast"/>
        </w:trPr>
        <w:tc>
          <w:tcPr>
            <w:tcW w:w="960" w:type="dxa"/>
            <w:tcBorders>
              <w:top w:val="single" w:color="000000" w:sz="4" w:space="0"/>
              <w:left w:val="single" w:color="000000" w:sz="4" w:space="0"/>
              <w:bottom w:val="single" w:color="000000" w:sz="4" w:space="0"/>
              <w:right w:val="single" w:color="000000" w:sz="4" w:space="0"/>
            </w:tcBorders>
            <w:shd w:val="clear"/>
            <w:vAlign w:val="center"/>
          </w:tcPr>
          <w:p w14:paraId="6F7F4BCF">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T7</w:t>
            </w:r>
          </w:p>
        </w:tc>
        <w:tc>
          <w:tcPr>
            <w:tcW w:w="1404" w:type="dxa"/>
            <w:tcBorders>
              <w:top w:val="single" w:color="000000" w:sz="4" w:space="0"/>
              <w:left w:val="single" w:color="000000" w:sz="4" w:space="0"/>
              <w:bottom w:val="single" w:color="000000" w:sz="4" w:space="0"/>
              <w:right w:val="single" w:color="000000" w:sz="4" w:space="0"/>
            </w:tcBorders>
            <w:shd w:val="clear"/>
            <w:vAlign w:val="center"/>
          </w:tcPr>
          <w:p w14:paraId="37EC350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Chuẩn hóa phản hồi, mã lỗi và sinh Swagger tài liệu</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3919EB70">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Hoa Kỳ-04</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560FE635">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T6</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680ABE7F">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DEV 1</w:t>
            </w:r>
          </w:p>
        </w:tc>
        <w:tc>
          <w:tcPr>
            <w:tcW w:w="1104" w:type="dxa"/>
            <w:tcBorders>
              <w:top w:val="single" w:color="000000" w:sz="4" w:space="0"/>
              <w:left w:val="single" w:color="000000" w:sz="4" w:space="0"/>
              <w:bottom w:val="single" w:color="000000" w:sz="4" w:space="0"/>
              <w:right w:val="single" w:color="000000" w:sz="4" w:space="0"/>
            </w:tcBorders>
            <w:shd w:val="clear"/>
            <w:vAlign w:val="center"/>
          </w:tcPr>
          <w:p w14:paraId="6E05A1B6">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11/9/2026</w:t>
            </w:r>
          </w:p>
        </w:tc>
        <w:tc>
          <w:tcPr>
            <w:tcW w:w="2052" w:type="dxa"/>
            <w:tcBorders>
              <w:top w:val="single" w:color="000000" w:sz="4" w:space="0"/>
              <w:left w:val="single" w:color="000000" w:sz="4" w:space="0"/>
              <w:bottom w:val="single" w:color="000000" w:sz="4" w:space="0"/>
              <w:right w:val="single" w:color="000000" w:sz="4" w:space="0"/>
            </w:tcBorders>
            <w:shd w:val="clear"/>
            <w:vAlign w:val="center"/>
          </w:tcPr>
          <w:p w14:paraId="2CB32E9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swagger-jsdoc, swagger-ui-express, http-status-codes</w:t>
            </w:r>
          </w:p>
        </w:tc>
      </w:tr>
      <w:tr w14:paraId="3EDDD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016" w:hRule="atLeast"/>
        </w:trPr>
        <w:tc>
          <w:tcPr>
            <w:tcW w:w="960" w:type="dxa"/>
            <w:tcBorders>
              <w:top w:val="single" w:color="000000" w:sz="4" w:space="0"/>
              <w:left w:val="single" w:color="000000" w:sz="4" w:space="0"/>
              <w:bottom w:val="single" w:color="000000" w:sz="4" w:space="0"/>
              <w:right w:val="single" w:color="000000" w:sz="4" w:space="0"/>
            </w:tcBorders>
            <w:shd w:val="clear"/>
            <w:vAlign w:val="center"/>
          </w:tcPr>
          <w:p w14:paraId="1A1E9DDF">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T8</w:t>
            </w:r>
          </w:p>
        </w:tc>
        <w:tc>
          <w:tcPr>
            <w:tcW w:w="1404" w:type="dxa"/>
            <w:tcBorders>
              <w:top w:val="single" w:color="000000" w:sz="4" w:space="0"/>
              <w:left w:val="single" w:color="000000" w:sz="4" w:space="0"/>
              <w:bottom w:val="single" w:color="000000" w:sz="4" w:space="0"/>
              <w:right w:val="single" w:color="000000" w:sz="4" w:space="0"/>
            </w:tcBorders>
            <w:shd w:val="clear"/>
            <w:vAlign w:val="center"/>
          </w:tcPr>
          <w:p w14:paraId="0DC4BC3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Tích hợp và kiểm tra toàn bộ Sprint 1</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121081C7">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Tất cả Hoa Kỳ</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63CC6E05">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T7</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1F9CBE1F">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DEV 1</w:t>
            </w:r>
          </w:p>
        </w:tc>
        <w:tc>
          <w:tcPr>
            <w:tcW w:w="1104" w:type="dxa"/>
            <w:tcBorders>
              <w:top w:val="single" w:color="000000" w:sz="4" w:space="0"/>
              <w:left w:val="single" w:color="000000" w:sz="4" w:space="0"/>
              <w:bottom w:val="single" w:color="000000" w:sz="4" w:space="0"/>
              <w:right w:val="single" w:color="000000" w:sz="4" w:space="0"/>
            </w:tcBorders>
            <w:shd w:val="clear"/>
            <w:vAlign w:val="center"/>
          </w:tcPr>
          <w:p w14:paraId="461235B9">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11/9/2026</w:t>
            </w:r>
          </w:p>
        </w:tc>
        <w:tc>
          <w:tcPr>
            <w:tcW w:w="2052" w:type="dxa"/>
            <w:tcBorders>
              <w:top w:val="single" w:color="000000" w:sz="4" w:space="0"/>
              <w:left w:val="single" w:color="000000" w:sz="4" w:space="0"/>
              <w:bottom w:val="single" w:color="000000" w:sz="4" w:space="0"/>
              <w:right w:val="single" w:color="000000" w:sz="4" w:space="0"/>
            </w:tcBorders>
            <w:shd w:val="clear"/>
            <w:vAlign w:val="center"/>
          </w:tcPr>
          <w:p w14:paraId="4E13B86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Jest, Supertest, Người đưa thư, Hành động GitHub</w:t>
            </w:r>
          </w:p>
        </w:tc>
      </w:tr>
    </w:tbl>
    <w:p w14:paraId="7EF5A1F3">
      <w:pPr>
        <w:numPr>
          <w:numId w:val="0"/>
        </w:numPr>
        <w:spacing w:before="100" w:beforeAutospacing="1" w:after="100" w:afterAutospacing="1" w:line="240" w:lineRule="auto"/>
        <w:ind w:leftChars="0"/>
        <w:outlineLvl w:val="2"/>
        <w:rPr>
          <w:rFonts w:ascii="Times New Roman" w:hAnsi="Times New Roman" w:eastAsia="Times New Roman" w:cs="Times New Roman"/>
          <w:b/>
          <w:bCs/>
          <w:sz w:val="27"/>
          <w:szCs w:val="27"/>
        </w:rPr>
      </w:pPr>
      <w:bookmarkStart w:id="0" w:name="_GoBack"/>
      <w:bookmarkEnd w:id="0"/>
    </w:p>
    <w:p w14:paraId="23F6352B">
      <w:pPr>
        <w:numPr>
          <w:ilvl w:val="0"/>
          <w:numId w:val="1"/>
        </w:numPr>
        <w:spacing w:before="100" w:beforeAutospacing="1" w:after="100" w:afterAutospacing="1" w:line="240" w:lineRule="auto"/>
        <w:ind w:left="0" w:leftChars="0" w:firstLine="0" w:firstLineChars="0"/>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Rủi ro và biện pháp</w:t>
      </w:r>
    </w:p>
    <w:p w14:paraId="14F90066">
      <w:pPr>
        <w:keepNext w:val="0"/>
        <w:keepLines w:val="0"/>
        <w:widowControl/>
        <w:numPr>
          <w:ilvl w:val="0"/>
          <w:numId w:val="3"/>
        </w:numPr>
        <w:suppressLineNumbers w:val="0"/>
        <w:spacing w:before="0" w:beforeAutospacing="1" w:after="0" w:afterAutospacing="1"/>
        <w:ind w:left="720" w:hanging="360"/>
      </w:pPr>
      <w:r>
        <w:rPr>
          <w:rStyle w:val="7"/>
        </w:rPr>
        <w:t>Rủi ro</w:t>
      </w:r>
      <w:r>
        <w:t xml:space="preserve"> : MongoDB chạy nhiều tài liệu ở chế độ độc lập không được hỗ trợ. Phát hiện hiện tại sẽ làm sai số liệu ở dịch vụ thu hộ và đối kháng tại Sprint 5. </w:t>
      </w:r>
    </w:p>
    <w:p w14:paraId="56EF7883">
      <w:pPr>
        <w:keepNext w:val="0"/>
        <w:keepLines w:val="0"/>
        <w:widowControl/>
        <w:numPr>
          <w:ilvl w:val="0"/>
          <w:numId w:val="3"/>
        </w:numPr>
        <w:suppressLineNumbers w:val="0"/>
        <w:spacing w:before="0" w:beforeAutospacing="1" w:after="0" w:afterAutospacing="1"/>
        <w:ind w:left="720" w:hanging="360"/>
      </w:pPr>
      <w:r>
        <w:rPr>
          <w:rStyle w:val="7"/>
        </w:rPr>
        <w:t>Biện pháp</w:t>
      </w:r>
      <w:r>
        <w:t xml:space="preserve"> : cấu hình bản sao thiết lập một nút ngay trong </w:t>
      </w:r>
      <w:r>
        <w:rPr>
          <w:rStyle w:val="5"/>
        </w:rPr>
        <w:t>docker-compose.yml</w:t>
      </w:r>
      <w:r>
        <w:t>T2; viết một giao dịch thử nghiệm ở T8 để xác nhận hoạt động trước khi kết thúc Sprint.</w:t>
      </w:r>
    </w:p>
    <w:p w14:paraId="64F62CA0">
      <w:pPr>
        <w:keepNext w:val="0"/>
        <w:keepLines w:val="0"/>
        <w:widowControl/>
        <w:numPr>
          <w:numId w:val="0"/>
        </w:numPr>
        <w:suppressLineNumbers w:val="0"/>
        <w:spacing w:before="0" w:beforeAutospacing="1" w:after="0" w:afterAutospacing="1"/>
        <w:ind w:left="360" w:leftChars="0"/>
      </w:pPr>
    </w:p>
    <w:p w14:paraId="60083646">
      <w:pPr>
        <w:keepNext w:val="0"/>
        <w:keepLines w:val="0"/>
        <w:widowControl/>
        <w:numPr>
          <w:ilvl w:val="0"/>
          <w:numId w:val="3"/>
        </w:numPr>
        <w:suppressLineNumbers w:val="0"/>
        <w:spacing w:before="0" w:beforeAutospacing="1" w:after="0" w:afterAutospacing="1"/>
        <w:ind w:left="720" w:hanging="360"/>
      </w:pPr>
      <w:r>
        <w:rPr>
          <w:rStyle w:val="7"/>
        </w:rPr>
        <w:t>Rủi ro</w:t>
      </w:r>
      <w:r>
        <w:t xml:space="preserve"> : sai sót lược đồ thiết kế ở đầu dự án mở rộng sửa đổi ở Sprint sau. </w:t>
      </w:r>
    </w:p>
    <w:p w14:paraId="13AC1FD5">
      <w:pPr>
        <w:keepNext w:val="0"/>
        <w:keepLines w:val="0"/>
        <w:widowControl/>
        <w:numPr>
          <w:ilvl w:val="0"/>
          <w:numId w:val="3"/>
        </w:numPr>
        <w:suppressLineNumbers w:val="0"/>
        <w:spacing w:before="0" w:beforeAutospacing="1" w:after="0" w:afterAutospacing="1"/>
        <w:ind w:left="720" w:hanging="360"/>
      </w:pPr>
      <w:r>
        <w:rPr>
          <w:rStyle w:val="7"/>
        </w:rPr>
        <w:t>Biện pháp</w:t>
      </w:r>
      <w:r>
        <w:t xml:space="preserve"> : dành T3 để vẽ sơ đồ thực thi trước khi viết bất kỳ mã dòng nào; chốt sẵn 4 chỉ mục bắt buộc và quy tắc nhúng hay tham chiếu cho từng bộ sưu tập.</w:t>
      </w:r>
    </w:p>
    <w:p w14:paraId="4CAF9A91">
      <w:pPr>
        <w:keepNext w:val="0"/>
        <w:keepLines w:val="0"/>
        <w:widowControl/>
        <w:numPr>
          <w:numId w:val="0"/>
        </w:numPr>
        <w:suppressLineNumbers w:val="0"/>
        <w:spacing w:before="0" w:beforeAutospacing="1" w:after="0" w:afterAutospacing="1"/>
        <w:ind w:left="360" w:leftChars="0"/>
      </w:pPr>
    </w:p>
    <w:p w14:paraId="193169E4">
      <w:pPr>
        <w:keepNext w:val="0"/>
        <w:keepLines w:val="0"/>
        <w:widowControl/>
        <w:numPr>
          <w:ilvl w:val="0"/>
          <w:numId w:val="3"/>
        </w:numPr>
        <w:suppressLineNumbers w:val="0"/>
        <w:spacing w:before="0" w:beforeAutospacing="1" w:after="0" w:afterAutospacing="1"/>
        <w:ind w:left="720" w:hanging="360"/>
      </w:pPr>
      <w:r>
        <w:rPr>
          <w:rStyle w:val="7"/>
        </w:rPr>
        <w:t>Rủi ro</w:t>
      </w:r>
      <w:r>
        <w:t xml:space="preserve"> : Sprint chỉ có 7 ngày, ít hơn 3 ngày so với tiêu chuẩn Sprint. </w:t>
      </w:r>
    </w:p>
    <w:p w14:paraId="006A4FDD">
      <w:pPr>
        <w:keepNext w:val="0"/>
        <w:keepLines w:val="0"/>
        <w:widowControl/>
        <w:numPr>
          <w:ilvl w:val="0"/>
          <w:numId w:val="3"/>
        </w:numPr>
        <w:suppressLineNumbers w:val="0"/>
        <w:spacing w:before="0" w:beforeAutospacing="1" w:after="0" w:afterAutospacing="1"/>
        <w:ind w:left="720" w:hanging="360"/>
      </w:pPr>
      <w:r>
        <w:rPr>
          <w:rStyle w:val="7"/>
        </w:rPr>
        <w:t>Biện pháp</w:t>
      </w:r>
      <w:r>
        <w:t xml:space="preserve"> : giảm cam kết từ 23 xuống 16 điểm; không nhận thêm Story giữa Sprint.</w:t>
      </w:r>
    </w:p>
    <w:p w14:paraId="1AF373EC">
      <w:pPr>
        <w:keepNext w:val="0"/>
        <w:keepLines w:val="0"/>
        <w:widowControl/>
        <w:numPr>
          <w:ilvl w:val="0"/>
          <w:numId w:val="3"/>
        </w:numPr>
        <w:suppressLineNumbers w:val="0"/>
        <w:spacing w:before="0" w:beforeAutospacing="1" w:after="0" w:afterAutospacing="1"/>
        <w:ind w:left="720" w:hanging="360"/>
      </w:pPr>
      <w:r>
        <w:rPr>
          <w:rStyle w:val="7"/>
        </w:rPr>
        <w:t>Rủi ro</w:t>
      </w:r>
      <w:r>
        <w:t xml:space="preserve"> : toàn bộ Nhiệm vụ chạy tuần tự, không có phòng dự phòng nếu có Nhiệm vụ vượt quá số lượng. </w:t>
      </w:r>
    </w:p>
    <w:p w14:paraId="05A535DC">
      <w:pPr>
        <w:keepNext w:val="0"/>
        <w:keepLines w:val="0"/>
        <w:widowControl/>
        <w:numPr>
          <w:ilvl w:val="0"/>
          <w:numId w:val="3"/>
        </w:numPr>
        <w:suppressLineNumbers w:val="0"/>
        <w:spacing w:before="0" w:beforeAutospacing="1" w:after="0" w:afterAutospacing="1"/>
        <w:ind w:left="720" w:hanging="360"/>
      </w:pPr>
      <w:r>
        <w:rPr>
          <w:rStyle w:val="7"/>
        </w:rPr>
        <w:t>Biện pháp</w:t>
      </w:r>
      <w:r>
        <w:t xml:space="preserve"> : ưu tiên hoàn thành T1 đến T6 vì đây là các phần phụ thuộc của Sprint; if thiếu thời gian thì T7 được phép lùi sang Sprint 2.</w:t>
      </w:r>
    </w:p>
    <w:p w14:paraId="6A7D67E2">
      <w:pPr>
        <w:keepNext w:val="0"/>
        <w:keepLines w:val="0"/>
        <w:widowControl/>
        <w:numPr>
          <w:ilvl w:val="0"/>
          <w:numId w:val="3"/>
        </w:numPr>
        <w:suppressLineNumbers w:val="0"/>
        <w:spacing w:before="0" w:beforeAutospacing="1" w:after="0" w:afterAutospacing="1"/>
        <w:ind w:left="720" w:hanging="360"/>
      </w:pPr>
      <w:r>
        <w:rPr>
          <w:rStyle w:val="7"/>
        </w:rPr>
        <w:t>Rủi ro</w:t>
      </w:r>
      <w:r>
        <w:t xml:space="preserve"> : Sprint không có người dùng cuối câu chuyện hướng dẫn nên khó chứng minh giá trị tại Sprint Review. </w:t>
      </w:r>
      <w:r>
        <w:rPr>
          <w:rStyle w:val="7"/>
        </w:rPr>
        <w:t>Giải pháp</w:t>
      </w:r>
      <w:r>
        <w:t xml:space="preserve"> : chuẩn bị thu thập Postman chạy đủ luồng đăng ký, đăng nhập và gọi API xác thực; demo giao diện Swagger UI trực tiếp.</w:t>
      </w:r>
    </w:p>
    <w:p w14:paraId="000F63EB">
      <w:pPr>
        <w:numPr>
          <w:numId w:val="0"/>
        </w:numPr>
        <w:spacing w:before="100" w:beforeAutospacing="1" w:after="100" w:afterAutospacing="1" w:line="240" w:lineRule="auto"/>
        <w:ind w:leftChars="0"/>
        <w:outlineLvl w:val="2"/>
        <w:rPr>
          <w:rFonts w:ascii="Times New Roman" w:hAnsi="Times New Roman" w:eastAsia="Times New Roman" w:cs="Times New Roman"/>
          <w:b/>
          <w:bCs/>
          <w:sz w:val="27"/>
          <w:szCs w:val="27"/>
        </w:rPr>
      </w:pPr>
    </w:p>
    <w:p w14:paraId="694FD67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5. Sprint Planning Update (nếu là version cập nhật cho sprint cũ)</w:t>
      </w:r>
    </w:p>
    <w:tbl>
      <w:tblPr>
        <w:tblW w:w="459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426"/>
        <w:gridCol w:w="1278"/>
        <w:gridCol w:w="1892"/>
      </w:tblGrid>
      <w:tr w14:paraId="1FC0D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6" w:hRule="atLeast"/>
        </w:trPr>
        <w:tc>
          <w:tcPr>
            <w:tcW w:w="1428" w:type="dxa"/>
            <w:tcBorders>
              <w:top w:val="single" w:color="000000" w:sz="4" w:space="0"/>
              <w:left w:val="single" w:color="000000" w:sz="4" w:space="0"/>
              <w:bottom w:val="single" w:color="000000" w:sz="4" w:space="0"/>
              <w:right w:val="single" w:color="000000" w:sz="4" w:space="0"/>
            </w:tcBorders>
            <w:shd w:val="clear"/>
            <w:vAlign w:val="center"/>
          </w:tcPr>
          <w:p w14:paraId="0A3DEDD0">
            <w:pPr>
              <w:keepNext w:val="0"/>
              <w:keepLines w:val="0"/>
              <w:widowControl/>
              <w:suppressLineNumbers w:val="0"/>
              <w:jc w:val="center"/>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việc phân công</w:t>
            </w:r>
          </w:p>
        </w:tc>
        <w:tc>
          <w:tcPr>
            <w:tcW w:w="1272" w:type="dxa"/>
            <w:tcBorders>
              <w:top w:val="single" w:color="000000" w:sz="4" w:space="0"/>
              <w:left w:val="single" w:color="000000" w:sz="4" w:space="0"/>
              <w:bottom w:val="single" w:color="000000" w:sz="4" w:space="0"/>
              <w:right w:val="single" w:color="000000" w:sz="4" w:space="0"/>
            </w:tcBorders>
            <w:shd w:val="clear"/>
            <w:vAlign w:val="center"/>
          </w:tcPr>
          <w:p w14:paraId="68FC9494">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Kế hoạch</w:t>
            </w:r>
          </w:p>
        </w:tc>
        <w:tc>
          <w:tcPr>
            <w:tcW w:w="1896" w:type="dxa"/>
            <w:tcBorders>
              <w:top w:val="single" w:color="000000" w:sz="4" w:space="0"/>
              <w:left w:val="single" w:color="000000" w:sz="4" w:space="0"/>
              <w:bottom w:val="single" w:color="000000" w:sz="4" w:space="0"/>
              <w:right w:val="single" w:color="000000" w:sz="4" w:space="0"/>
            </w:tcBorders>
            <w:shd w:val="clear"/>
            <w:vAlign w:val="center"/>
          </w:tcPr>
          <w:p w14:paraId="235E3A0A">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Thực tế</w:t>
            </w:r>
          </w:p>
        </w:tc>
      </w:tr>
      <w:tr w14:paraId="10219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2" w:hRule="atLeast"/>
        </w:trPr>
        <w:tc>
          <w:tcPr>
            <w:tcW w:w="1428" w:type="dxa"/>
            <w:tcBorders>
              <w:top w:val="single" w:color="000000" w:sz="4" w:space="0"/>
              <w:left w:val="single" w:color="000000" w:sz="4" w:space="0"/>
              <w:bottom w:val="single" w:color="000000" w:sz="4" w:space="0"/>
              <w:right w:val="single" w:color="000000" w:sz="4" w:space="0"/>
            </w:tcBorders>
            <w:shd w:val="clear"/>
            <w:vAlign w:val="center"/>
          </w:tcPr>
          <w:p w14:paraId="63323F0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US-02 — Lược đồ thiết kế MongoDB</w:t>
            </w:r>
          </w:p>
        </w:tc>
        <w:tc>
          <w:tcPr>
            <w:tcW w:w="1272" w:type="dxa"/>
            <w:tcBorders>
              <w:top w:val="single" w:color="000000" w:sz="4" w:space="0"/>
              <w:left w:val="single" w:color="000000" w:sz="4" w:space="0"/>
              <w:bottom w:val="single" w:color="000000" w:sz="4" w:space="0"/>
              <w:right w:val="single" w:color="000000" w:sz="4" w:space="0"/>
            </w:tcBorders>
            <w:shd w:val="clear"/>
            <w:vAlign w:val="center"/>
          </w:tcPr>
          <w:p w14:paraId="528C2D0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5 điểm, end 08/09/2026</w:t>
            </w:r>
          </w:p>
        </w:tc>
        <w:tc>
          <w:tcPr>
            <w:tcW w:w="1896" w:type="dxa"/>
            <w:tcBorders>
              <w:top w:val="single" w:color="000000" w:sz="4" w:space="0"/>
              <w:left w:val="single" w:color="000000" w:sz="4" w:space="0"/>
              <w:bottom w:val="single" w:color="000000" w:sz="4" w:space="0"/>
              <w:right w:val="single" w:color="000000" w:sz="4" w:space="0"/>
            </w:tcBorders>
            <w:shd w:val="clear"/>
            <w:vAlign w:val="center"/>
          </w:tcPr>
          <w:p w14:paraId="50B0BB6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6 điểm, kết thúc 09/09/2026</w:t>
            </w:r>
          </w:p>
        </w:tc>
      </w:tr>
      <w:tr w14:paraId="4401F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64" w:hRule="atLeast"/>
        </w:trPr>
        <w:tc>
          <w:tcPr>
            <w:tcW w:w="1428" w:type="dxa"/>
            <w:tcBorders>
              <w:top w:val="single" w:color="000000" w:sz="4" w:space="0"/>
              <w:left w:val="single" w:color="000000" w:sz="4" w:space="0"/>
              <w:bottom w:val="single" w:color="000000" w:sz="4" w:space="0"/>
              <w:right w:val="single" w:color="000000" w:sz="4" w:space="0"/>
            </w:tcBorders>
            <w:shd w:val="clear"/>
            <w:vAlign w:val="center"/>
          </w:tcPr>
          <w:p w14:paraId="0BCEE87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US-03 — Khung xác thực JWT</w:t>
            </w:r>
          </w:p>
        </w:tc>
        <w:tc>
          <w:tcPr>
            <w:tcW w:w="1272" w:type="dxa"/>
            <w:tcBorders>
              <w:top w:val="single" w:color="000000" w:sz="4" w:space="0"/>
              <w:left w:val="single" w:color="000000" w:sz="4" w:space="0"/>
              <w:bottom w:val="single" w:color="000000" w:sz="4" w:space="0"/>
              <w:right w:val="single" w:color="000000" w:sz="4" w:space="0"/>
            </w:tcBorders>
            <w:shd w:val="clear"/>
            <w:vAlign w:val="center"/>
          </w:tcPr>
          <w:p w14:paraId="737D656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Bắt đầu 09/09/2026</w:t>
            </w:r>
          </w:p>
        </w:tc>
        <w:tc>
          <w:tcPr>
            <w:tcW w:w="1896" w:type="dxa"/>
            <w:tcBorders>
              <w:top w:val="single" w:color="000000" w:sz="4" w:space="0"/>
              <w:left w:val="single" w:color="000000" w:sz="4" w:space="0"/>
              <w:bottom w:val="single" w:color="000000" w:sz="4" w:space="0"/>
              <w:right w:val="single" w:color="000000" w:sz="4" w:space="0"/>
            </w:tcBorders>
            <w:shd w:val="clear"/>
            <w:vAlign w:val="center"/>
          </w:tcPr>
          <w:p w14:paraId="31A91C7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Bắt đầu 10/09/2026</w:t>
            </w:r>
          </w:p>
        </w:tc>
      </w:tr>
      <w:tr w14:paraId="59B7F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728" w:hRule="atLeast"/>
        </w:trPr>
        <w:tc>
          <w:tcPr>
            <w:tcW w:w="1428" w:type="dxa"/>
            <w:tcBorders>
              <w:top w:val="single" w:color="000000" w:sz="4" w:space="0"/>
              <w:left w:val="single" w:color="000000" w:sz="4" w:space="0"/>
              <w:bottom w:val="single" w:color="000000" w:sz="4" w:space="0"/>
              <w:right w:val="single" w:color="000000" w:sz="4" w:space="0"/>
            </w:tcBorders>
            <w:shd w:val="clear"/>
            <w:vAlign w:val="center"/>
          </w:tcPr>
          <w:p w14:paraId="1D1E515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US-04 — Chuẩn hóa phản hồi và Swagger</w:t>
            </w:r>
          </w:p>
        </w:tc>
        <w:tc>
          <w:tcPr>
            <w:tcW w:w="1272" w:type="dxa"/>
            <w:tcBorders>
              <w:top w:val="single" w:color="000000" w:sz="4" w:space="0"/>
              <w:left w:val="single" w:color="000000" w:sz="4" w:space="0"/>
              <w:bottom w:val="single" w:color="000000" w:sz="4" w:space="0"/>
              <w:right w:val="single" w:color="000000" w:sz="4" w:space="0"/>
            </w:tcBorders>
            <w:shd w:val="clear"/>
            <w:vAlign w:val="center"/>
          </w:tcPr>
          <w:p w14:paraId="0344844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Bắt đầu 11/09/2026</w:t>
            </w:r>
          </w:p>
        </w:tc>
        <w:tc>
          <w:tcPr>
            <w:tcW w:w="1896" w:type="dxa"/>
            <w:tcBorders>
              <w:top w:val="single" w:color="000000" w:sz="4" w:space="0"/>
              <w:left w:val="single" w:color="000000" w:sz="4" w:space="0"/>
              <w:bottom w:val="single" w:color="000000" w:sz="4" w:space="0"/>
              <w:right w:val="single" w:color="000000" w:sz="4" w:space="0"/>
            </w:tcBorders>
            <w:shd w:val="clear"/>
            <w:vAlign w:val="center"/>
          </w:tcPr>
          <w:p w14:paraId="57BF019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Bắt đầu 09/11/2026, làm thêm giờ để đáp ứng</w:t>
            </w:r>
          </w:p>
        </w:tc>
      </w:tr>
    </w:tbl>
    <w:p w14:paraId="21AEA45E"/>
    <w:p w14:paraId="6C22AC73"/>
    <w:p w14:paraId="1A372886">
      <w:pPr>
        <w:keepNext w:val="0"/>
        <w:keepLines w:val="0"/>
        <w:widowControl/>
        <w:numPr>
          <w:ilvl w:val="0"/>
          <w:numId w:val="4"/>
        </w:numPr>
        <w:suppressLineNumbers w:val="0"/>
        <w:spacing w:before="0" w:beforeAutospacing="1" w:after="0" w:afterAutospacing="1"/>
        <w:ind w:left="720" w:hanging="360"/>
      </w:pPr>
      <w:r>
        <w:rPr>
          <w:rStyle w:val="7"/>
        </w:rPr>
        <w:t>Lý do cập nhật</w:t>
      </w:r>
      <w:r>
        <w:t xml:space="preserve"> : số bộ sưu tập thực tế cần thiết kế là 12, nhiều hơn số lượng ban đầu, khiến US-02 vượt quá 1 điểm và kết thúc sau một ngày. Phần mềm này tiến tới US-03 và US-04. Sprint vẫn chưa hoàn thành đủ 16 điểm cam kết giúp thêm giờ ngày 09/11/2026, nhưng công sức thực tế là 17 điểm.</w:t>
      </w:r>
    </w:p>
    <w:p w14:paraId="22C09C82">
      <w:pPr>
        <w:keepNext w:val="0"/>
        <w:keepLines w:val="0"/>
        <w:widowControl/>
        <w:numPr>
          <w:ilvl w:val="0"/>
          <w:numId w:val="4"/>
        </w:numPr>
        <w:suppressLineNumbers w:val="0"/>
        <w:spacing w:before="0" w:beforeAutospacing="1" w:after="0" w:afterAutospacing="1"/>
        <w:ind w:left="720" w:hanging="360"/>
      </w:pPr>
      <w:r>
        <w:rPr>
          <w:rStyle w:val="7"/>
        </w:rPr>
        <w:t>Bài học cho Sprint 2</w:t>
      </w:r>
      <w:r>
        <w:t xml:space="preserve"> : ước lượng ở tầng thiết kế dữ liệu và tầng nghiệp vụ đang thiếu. Từ Sprint 2, Story liên quan đến dữ liệu cấu trúc thiết kế hoặc quy tắc phân quyền nhiều cấp được cộng hệ số 1,2 khi ước lượng.</w:t>
      </w:r>
    </w:p>
    <w:p w14:paraId="78BCC3BF"/>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8828B9"/>
    <w:multiLevelType w:val="multilevel"/>
    <w:tmpl w:val="B78828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A559E80"/>
    <w:multiLevelType w:val="multilevel"/>
    <w:tmpl w:val="DA559E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C9324C9"/>
    <w:multiLevelType w:val="singleLevel"/>
    <w:tmpl w:val="FC9324C9"/>
    <w:lvl w:ilvl="0" w:tentative="0">
      <w:start w:val="1"/>
      <w:numFmt w:val="decimal"/>
      <w:suff w:val="space"/>
      <w:lvlText w:val="%1."/>
      <w:lvlJc w:val="left"/>
    </w:lvl>
  </w:abstractNum>
  <w:abstractNum w:abstractNumId="3">
    <w:nsid w:val="086EFFDE"/>
    <w:multiLevelType w:val="multilevel"/>
    <w:tmpl w:val="086EFF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8EB"/>
    <w:rsid w:val="002D70FC"/>
    <w:rsid w:val="00667965"/>
    <w:rsid w:val="006C48EB"/>
    <w:rsid w:val="008904B8"/>
    <w:rsid w:val="00964C20"/>
    <w:rsid w:val="00AF15D3"/>
    <w:rsid w:val="00C13F82"/>
    <w:rsid w:val="070341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basedOn w:val="1"/>
    <w:link w:val="9"/>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TML Code"/>
    <w:basedOn w:val="3"/>
    <w:semiHidden/>
    <w:unhideWhenUsed/>
    <w:uiPriority w:val="99"/>
    <w:rPr>
      <w:rFonts w:ascii="Courier New" w:hAnsi="Courier New" w:cs="Courier New"/>
      <w:sz w:val="20"/>
      <w:szCs w:val="20"/>
    </w:r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7">
    <w:name w:val="Strong"/>
    <w:basedOn w:val="3"/>
    <w:qFormat/>
    <w:uiPriority w:val="22"/>
    <w:rPr>
      <w:b/>
      <w:bCs/>
    </w:rPr>
  </w:style>
  <w:style w:type="table" w:styleId="8">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ing 3 Char"/>
    <w:basedOn w:val="3"/>
    <w:link w:val="2"/>
    <w:qFormat/>
    <w:uiPriority w:val="9"/>
    <w:rPr>
      <w:rFonts w:ascii="Times New Roman" w:hAnsi="Times New Roman" w:eastAsia="Times New Roman" w:cs="Times New Roman"/>
      <w:b/>
      <w:bCs/>
      <w:sz w:val="27"/>
      <w:szCs w:val="27"/>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141</Words>
  <Characters>507</Characters>
  <Lines>4</Lines>
  <Paragraphs>1</Paragraphs>
  <TotalTime>19</TotalTime>
  <ScaleCrop>false</ScaleCrop>
  <LinksUpToDate>false</LinksUpToDate>
  <CharactersWithSpaces>604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2025-09-23T06:13:00Z</dcterms:created>
  <dc:creator>Đặng Thị Kim Giao</dc:creator>
  <cp:lastModifiedBy>Thành Đỗ Kim</cp:lastModifiedBy>
  <dcterms:modified xsi:type="dcterms:W3CDTF">2026-09-24T13:42:55Z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eyJoZGlkIjoiN2ZkZjlkZTUzZGViOWE1YzAzNDhlMzM1ODNmMjM1NTQiLCJ1c2VySWQiOiIxMzkxOTU3MjY0NDI4In0=</vt:lpwstr>
  </property>
  <property fmtid="{D5CDD505-2E9C-101B-9397-08002B2CF9AE}" pid="3" name="KSOProductBuildVer">
    <vt:lpwstr>1033-12.1.0.28485</vt:lpwstr>
  </property>
  <property fmtid="{D5CDD505-2E9C-101B-9397-08002B2CF9AE}" pid="4" name="ICV">
    <vt:lpwstr>3203F9FD749A4892B46EFEE85A4BCF07_13</vt:lpwstr>
  </property>
</Properties>
</file>