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050E5">
      <w:pPr>
        <w:jc w:val="center"/>
        <w:rPr>
          <w:rFonts w:ascii="Times New Roman" w:hAnsi="Times New Roman" w:cs="Times New Roman"/>
          <w:b/>
          <w:bCs/>
          <w:sz w:val="30"/>
          <w:szCs w:val="30"/>
        </w:rPr>
      </w:pPr>
      <w:r>
        <w:rPr>
          <w:rFonts w:ascii="Times New Roman" w:hAnsi="Times New Roman" w:cs="Times New Roman"/>
          <w:b/>
          <w:bCs/>
          <w:sz w:val="30"/>
          <w:szCs w:val="30"/>
        </w:rPr>
        <w:t>SPRI</w:t>
      </w:r>
      <w:r>
        <w:rPr>
          <w:rFonts w:hint="default" w:ascii="Times New Roman" w:hAnsi="Times New Roman" w:cs="Times New Roman"/>
          <w:b/>
          <w:bCs/>
          <w:sz w:val="30"/>
          <w:szCs w:val="30"/>
          <w:lang w:val="en-US"/>
        </w:rPr>
        <w:t>NT</w:t>
      </w:r>
      <w:r>
        <w:rPr>
          <w:rFonts w:ascii="Times New Roman" w:hAnsi="Times New Roman" w:cs="Times New Roman"/>
          <w:b/>
          <w:bCs/>
          <w:sz w:val="30"/>
          <w:szCs w:val="30"/>
        </w:rPr>
        <w:t xml:space="preserve"> PLANNING</w:t>
      </w:r>
    </w:p>
    <w:tbl>
      <w:tblPr>
        <w:tblStyle w:val="8"/>
        <w:tblpPr w:leftFromText="180" w:rightFromText="180" w:vertAnchor="text" w:horzAnchor="margin" w:tblpY="1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A97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6A8998D">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 sprint</w:t>
            </w:r>
          </w:p>
        </w:tc>
        <w:tc>
          <w:tcPr>
            <w:tcW w:w="4675" w:type="dxa"/>
          </w:tcPr>
          <w:p w14:paraId="2D1786B2">
            <w:pPr>
              <w:spacing w:before="100" w:beforeAutospacing="1" w:after="100" w:afterAutospacing="1" w:line="240" w:lineRule="auto"/>
              <w:rPr>
                <w:rFonts w:ascii="Times New Roman" w:hAnsi="Times New Roman" w:eastAsia="Times New Roman" w:cs="Times New Roman"/>
                <w:b/>
                <w:bCs/>
                <w:sz w:val="24"/>
                <w:szCs w:val="24"/>
              </w:rPr>
            </w:pPr>
            <w:r>
              <w:rPr>
                <w:rFonts w:ascii="SimSun" w:hAnsi="SimSun" w:eastAsia="SimSun" w:cs="SimSun"/>
                <w:sz w:val="24"/>
                <w:szCs w:val="24"/>
              </w:rPr>
              <w:t>Sprint 1</w:t>
            </w:r>
          </w:p>
        </w:tc>
      </w:tr>
      <w:tr w14:paraId="38FE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63EC51B">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Thời gian bắt đầu</w:t>
            </w:r>
          </w:p>
        </w:tc>
        <w:tc>
          <w:tcPr>
            <w:tcW w:w="4675" w:type="dxa"/>
          </w:tcPr>
          <w:p w14:paraId="011C6292">
            <w:pPr>
              <w:spacing w:before="100" w:beforeAutospacing="1" w:after="100" w:afterAutospacing="1" w:line="240" w:lineRule="auto"/>
              <w:rPr>
                <w:rFonts w:ascii="Times New Roman" w:hAnsi="Times New Roman" w:eastAsia="Times New Roman" w:cs="Times New Roman"/>
                <w:b/>
                <w:bCs/>
                <w:sz w:val="24"/>
                <w:szCs w:val="24"/>
              </w:rPr>
            </w:pPr>
            <w:r>
              <w:rPr>
                <w:rFonts w:ascii="SimSun" w:hAnsi="SimSun" w:eastAsia="SimSun" w:cs="SimSun"/>
                <w:sz w:val="24"/>
                <w:szCs w:val="24"/>
              </w:rPr>
              <w:t>03/09/2026</w:t>
            </w:r>
          </w:p>
        </w:tc>
      </w:tr>
      <w:tr w14:paraId="4564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E96884">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Thời gian kết thúc</w:t>
            </w:r>
          </w:p>
        </w:tc>
        <w:tc>
          <w:tcPr>
            <w:tcW w:w="4675" w:type="dxa"/>
          </w:tcPr>
          <w:p w14:paraId="375B51F7">
            <w:pPr>
              <w:spacing w:before="100" w:beforeAutospacing="1" w:after="100" w:afterAutospacing="1" w:line="240" w:lineRule="auto"/>
              <w:rPr>
                <w:rFonts w:ascii="Times New Roman" w:hAnsi="Times New Roman" w:eastAsia="Times New Roman" w:cs="Times New Roman"/>
                <w:b/>
                <w:bCs/>
                <w:sz w:val="24"/>
                <w:szCs w:val="24"/>
              </w:rPr>
            </w:pPr>
            <w:r>
              <w:rPr>
                <w:rFonts w:ascii="SimSun" w:hAnsi="SimSun" w:eastAsia="SimSun" w:cs="SimSun"/>
                <w:sz w:val="24"/>
                <w:szCs w:val="24"/>
              </w:rPr>
              <w:t>16/09/2026</w:t>
            </w:r>
          </w:p>
        </w:tc>
      </w:tr>
    </w:tbl>
    <w:p w14:paraId="73224415">
      <w:pPr>
        <w:spacing w:before="100" w:beforeAutospacing="1" w:after="100" w:afterAutospacing="1" w:line="240" w:lineRule="auto"/>
        <w:outlineLvl w:val="2"/>
        <w:rPr>
          <w:rFonts w:ascii="Times New Roman" w:hAnsi="Times New Roman" w:eastAsia="Times New Roman" w:cs="Times New Roman"/>
          <w:b/>
          <w:bCs/>
          <w:sz w:val="27"/>
          <w:szCs w:val="27"/>
        </w:rPr>
      </w:pPr>
    </w:p>
    <w:p w14:paraId="159929CA">
      <w:pPr>
        <w:numPr>
          <w:ilvl w:val="0"/>
          <w:numId w:val="1"/>
        </w:num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Mục tiêu Sprint</w:t>
      </w:r>
    </w:p>
    <w:p w14:paraId="5BA08C78">
      <w:pPr>
        <w:pStyle w:val="10"/>
        <w:numPr>
          <w:ilvl w:val="0"/>
          <w:numId w:val="2"/>
        </w:numPr>
        <w:spacing w:after="70"/>
      </w:pPr>
      <w:r>
        <w:rPr>
          <w:rFonts w:ascii="Calibri" w:hAnsi="Calibri" w:eastAsia="Calibri" w:cs="Calibri"/>
          <w:b/>
          <w:bCs/>
          <w:i w:val="0"/>
          <w:iCs w:val="0"/>
          <w:sz w:val="20"/>
          <w:szCs w:val="20"/>
        </w:rPr>
        <w:t xml:space="preserve">Sprint Goal: </w:t>
      </w:r>
      <w:r>
        <w:rPr>
          <w:rFonts w:ascii="Calibri" w:hAnsi="Calibri" w:eastAsia="Calibri" w:cs="Calibri"/>
          <w:b w:val="0"/>
          <w:bCs w:val="0"/>
          <w:i w:val="0"/>
          <w:iCs w:val="0"/>
          <w:sz w:val="20"/>
          <w:szCs w:val="20"/>
        </w:rPr>
        <w:t>hoàn thiện nền móng kỹ thuật của hệ thống để mọi hạng mục nghiệp vụ từ Sprint 2 trở đi triển khai được ngay mà không phải quay lại sửa nền — môi trường phát triển khởi động bằng một lệnh, cơ sở dữ liệu MongoDB thiết kế và tạo xong, khung xác thực JWT và chuẩn giao tiếp API sẵn sàng.</w:t>
      </w:r>
    </w:p>
    <w:p w14:paraId="23865467">
      <w:pPr>
        <w:pStyle w:val="10"/>
        <w:numPr>
          <w:ilvl w:val="0"/>
          <w:numId w:val="2"/>
        </w:numPr>
        <w:spacing w:after="70"/>
      </w:pPr>
      <w:r>
        <w:rPr>
          <w:rFonts w:ascii="Calibri" w:hAnsi="Calibri" w:eastAsia="Calibri" w:cs="Calibri"/>
          <w:b/>
          <w:bCs/>
          <w:i w:val="0"/>
          <w:iCs w:val="0"/>
          <w:sz w:val="20"/>
          <w:szCs w:val="20"/>
        </w:rPr>
        <w:t xml:space="preserve">Tiêu chí đạt mục tiêu: </w:t>
      </w:r>
      <w:r>
        <w:rPr>
          <w:rFonts w:ascii="Calibri" w:hAnsi="Calibri" w:eastAsia="Calibri" w:cs="Calibri"/>
          <w:b w:val="0"/>
          <w:bCs w:val="0"/>
          <w:i w:val="0"/>
          <w:iCs w:val="0"/>
          <w:sz w:val="20"/>
          <w:szCs w:val="20"/>
        </w:rPr>
        <w:t>chạy docker compose up là toàn bộ hệ thống lên; gọi được API đăng nhập trả về cặp Access Token và Refresh Token; truy cập được tài liệu Swagger; test transaction trên MongoDB chạy thành công.</w:t>
      </w:r>
    </w:p>
    <w:p w14:paraId="76FC960D">
      <w:pPr>
        <w:pStyle w:val="10"/>
        <w:numPr>
          <w:ilvl w:val="0"/>
          <w:numId w:val="2"/>
        </w:numPr>
        <w:spacing w:after="70"/>
      </w:pPr>
      <w:r>
        <w:rPr>
          <w:rFonts w:ascii="Calibri" w:hAnsi="Calibri" w:eastAsia="Calibri" w:cs="Calibri"/>
          <w:b/>
          <w:bCs/>
          <w:i w:val="0"/>
          <w:iCs w:val="0"/>
          <w:sz w:val="20"/>
          <w:szCs w:val="20"/>
        </w:rPr>
        <w:t xml:space="preserve">Ghi chú về năng lực: </w:t>
      </w:r>
      <w:r>
        <w:rPr>
          <w:rFonts w:ascii="Calibri" w:hAnsi="Calibri" w:eastAsia="Calibri" w:cs="Calibri"/>
          <w:b w:val="0"/>
          <w:bCs w:val="0"/>
          <w:i w:val="0"/>
          <w:iCs w:val="0"/>
          <w:sz w:val="20"/>
          <w:szCs w:val="20"/>
        </w:rPr>
        <w:t>dự án khởi động ngày 03/09/2026, thứ Năm, ngay sau nghỉ lễ Quốc khánh 02/09. Theo PERT toàn dự án (PERT_ToanDuAn.docx), Sprint 1 cần 1 ngày phân tích + 7,50 ngày công việc + 1,50 ngày dự phòng = 10 ngày làm việc, kết thúc 16/09/2026. Cam kết 16 điểm, không cắt việc.</w:t>
      </w:r>
    </w:p>
    <w:p w14:paraId="7994C68A">
      <w:pPr>
        <w:numPr>
          <w:ilvl w:val="0"/>
          <w:numId w:val="0"/>
        </w:numPr>
        <w:spacing w:before="100" w:beforeAutospacing="1" w:after="100" w:afterAutospacing="1" w:line="240" w:lineRule="auto"/>
        <w:outlineLvl w:val="2"/>
        <w:rPr>
          <w:rFonts w:ascii="Times New Roman" w:hAnsi="Times New Roman" w:eastAsia="Times New Roman" w:cs="Times New Roman"/>
          <w:b/>
          <w:bCs/>
          <w:sz w:val="27"/>
          <w:szCs w:val="27"/>
        </w:rPr>
      </w:pPr>
      <w:r>
        <w:rPr>
          <w:rFonts w:ascii="Calibri" w:hAnsi="Calibri" w:eastAsia="Calibri" w:cs="Calibri"/>
          <w:b/>
          <w:bCs/>
          <w:i w:val="0"/>
          <w:iCs w:val="0"/>
          <w:sz w:val="20"/>
          <w:szCs w:val="20"/>
        </w:rPr>
        <w:t xml:space="preserve">Về giá trị bàn giao: </w:t>
      </w:r>
      <w:r>
        <w:rPr>
          <w:rFonts w:ascii="Calibri" w:hAnsi="Calibri" w:eastAsia="Calibri" w:cs="Calibri"/>
          <w:b w:val="0"/>
          <w:bCs w:val="0"/>
          <w:i w:val="0"/>
          <w:iCs w:val="0"/>
          <w:sz w:val="20"/>
          <w:szCs w:val="20"/>
        </w:rPr>
        <w:t>Sprint 1 không chứa hạng mục hướng người dùng cuối vì đây là Sprint nền tảng. Increment vẫn demo được tại Sprint Review thông qua Postman collection chạy đủ luồng đăng ký, đăng nhập, gọi API có xác thực, và giao diện Swagger UI</w:t>
      </w:r>
    </w:p>
    <w:p w14:paraId="7CFFF17C">
      <w:pPr>
        <w:numPr>
          <w:ilvl w:val="0"/>
          <w:numId w:val="1"/>
        </w:numPr>
        <w:spacing w:before="100" w:beforeAutospacing="1" w:after="100" w:afterAutospacing="1" w:line="240" w:lineRule="auto"/>
        <w:ind w:left="0" w:leftChars="0" w:firstLine="0" w:firstLineChars="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Backlog được chọn cho Sprint</w:t>
      </w:r>
    </w:p>
    <w:tbl>
      <w:tblPr>
        <w:tblStyle w:val="4"/>
        <w:tblW w:w="57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06"/>
        <w:gridCol w:w="1186"/>
        <w:gridCol w:w="912"/>
        <w:gridCol w:w="921"/>
        <w:gridCol w:w="923"/>
        <w:gridCol w:w="912"/>
      </w:tblGrid>
      <w:tr w14:paraId="57C0C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960" w:type="dxa"/>
            <w:tcBorders>
              <w:top w:val="single" w:color="808080" w:sz="8" w:space="0"/>
              <w:left w:val="single" w:color="808080" w:sz="8" w:space="0"/>
              <w:bottom w:val="single" w:color="808080" w:sz="8" w:space="0"/>
              <w:right w:val="single" w:color="808080" w:sz="8" w:space="0"/>
            </w:tcBorders>
            <w:shd w:val="clear" w:color="auto" w:fill="D9D9D9"/>
            <w:vAlign w:val="center"/>
          </w:tcPr>
          <w:p w14:paraId="3E0E58DE">
            <w:pPr>
              <w:keepNext w:val="0"/>
              <w:keepLines w:val="0"/>
              <w:widowControl/>
              <w:suppressLineNumbers w:val="0"/>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User Story</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71EE7A8B">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Mô tả</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764000C0">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Độ ưu tiên</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53BB7F77">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Points</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537A5BF2">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Người phụ trách</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0D745C0C">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lang w:val="en-US" w:eastAsia="zh-CN" w:bidi="ar"/>
              </w:rPr>
              <w:t>Trạng thái</w:t>
            </w:r>
          </w:p>
        </w:tc>
      </w:tr>
      <w:tr w14:paraId="38DF9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9"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21E73C9B">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US-01</w:t>
            </w:r>
          </w:p>
        </w:tc>
        <w:tc>
          <w:tcPr>
            <w:tcW w:w="960" w:type="dxa"/>
            <w:tcBorders>
              <w:top w:val="nil"/>
              <w:left w:val="nil"/>
              <w:bottom w:val="single" w:color="808080" w:sz="8" w:space="0"/>
              <w:right w:val="single" w:color="808080" w:sz="8" w:space="0"/>
            </w:tcBorders>
            <w:shd w:val="clear" w:color="auto" w:fill="auto"/>
            <w:vAlign w:val="center"/>
          </w:tcPr>
          <w:p w14:paraId="7DDE53CB">
            <w:pPr>
              <w:keepNext w:val="0"/>
              <w:keepLines w:val="0"/>
              <w:widowControl/>
              <w:suppressLineNumbers w:val="0"/>
              <w:jc w:val="left"/>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Khởi tạo repository và dựng môi trường Docker cho API, MongoDB, Redis</w:t>
            </w:r>
          </w:p>
        </w:tc>
        <w:tc>
          <w:tcPr>
            <w:tcW w:w="960" w:type="dxa"/>
            <w:tcBorders>
              <w:top w:val="nil"/>
              <w:left w:val="nil"/>
              <w:bottom w:val="single" w:color="808080" w:sz="8" w:space="0"/>
              <w:right w:val="single" w:color="808080" w:sz="8" w:space="0"/>
            </w:tcBorders>
            <w:shd w:val="clear" w:color="auto" w:fill="auto"/>
            <w:vAlign w:val="center"/>
          </w:tcPr>
          <w:p w14:paraId="727B753A">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Cao</w:t>
            </w:r>
          </w:p>
        </w:tc>
        <w:tc>
          <w:tcPr>
            <w:tcW w:w="960" w:type="dxa"/>
            <w:tcBorders>
              <w:top w:val="nil"/>
              <w:left w:val="nil"/>
              <w:bottom w:val="single" w:color="808080" w:sz="8" w:space="0"/>
              <w:right w:val="single" w:color="808080" w:sz="8" w:space="0"/>
            </w:tcBorders>
            <w:shd w:val="clear" w:color="auto" w:fill="auto"/>
            <w:vAlign w:val="center"/>
          </w:tcPr>
          <w:p w14:paraId="4B88E14E">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3</w:t>
            </w:r>
          </w:p>
        </w:tc>
        <w:tc>
          <w:tcPr>
            <w:tcW w:w="960" w:type="dxa"/>
            <w:tcBorders>
              <w:top w:val="nil"/>
              <w:left w:val="nil"/>
              <w:bottom w:val="single" w:color="808080" w:sz="8" w:space="0"/>
              <w:right w:val="single" w:color="808080" w:sz="8" w:space="0"/>
            </w:tcBorders>
            <w:shd w:val="clear" w:color="auto" w:fill="auto"/>
            <w:vAlign w:val="center"/>
          </w:tcPr>
          <w:p w14:paraId="0E83C633">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1464BD3D">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Done</w:t>
            </w:r>
          </w:p>
        </w:tc>
      </w:tr>
      <w:tr w14:paraId="5DD6A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3"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20F9E019">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US-02</w:t>
            </w:r>
          </w:p>
        </w:tc>
        <w:tc>
          <w:tcPr>
            <w:tcW w:w="960" w:type="dxa"/>
            <w:tcBorders>
              <w:top w:val="nil"/>
              <w:left w:val="nil"/>
              <w:bottom w:val="single" w:color="808080" w:sz="8" w:space="0"/>
              <w:right w:val="single" w:color="808080" w:sz="8" w:space="0"/>
            </w:tcBorders>
            <w:shd w:val="clear" w:color="auto" w:fill="auto"/>
            <w:vAlign w:val="center"/>
          </w:tcPr>
          <w:p w14:paraId="41A6DE15">
            <w:pPr>
              <w:keepNext w:val="0"/>
              <w:keepLines w:val="0"/>
              <w:widowControl/>
              <w:suppressLineNumbers w:val="0"/>
              <w:jc w:val="left"/>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Thiết kế mô hình dữ liệu và sơ đồ lớp hệ thống: 12 collection MongoDB, Mongoose model, chỉ mục và dữ liệu mẫu</w:t>
            </w:r>
          </w:p>
        </w:tc>
        <w:tc>
          <w:tcPr>
            <w:tcW w:w="960" w:type="dxa"/>
            <w:tcBorders>
              <w:top w:val="nil"/>
              <w:left w:val="nil"/>
              <w:bottom w:val="single" w:color="808080" w:sz="8" w:space="0"/>
              <w:right w:val="single" w:color="808080" w:sz="8" w:space="0"/>
            </w:tcBorders>
            <w:shd w:val="clear" w:color="auto" w:fill="auto"/>
            <w:vAlign w:val="center"/>
          </w:tcPr>
          <w:p w14:paraId="5AF77058">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Cao</w:t>
            </w:r>
          </w:p>
        </w:tc>
        <w:tc>
          <w:tcPr>
            <w:tcW w:w="960" w:type="dxa"/>
            <w:tcBorders>
              <w:top w:val="nil"/>
              <w:left w:val="nil"/>
              <w:bottom w:val="single" w:color="808080" w:sz="8" w:space="0"/>
              <w:right w:val="single" w:color="808080" w:sz="8" w:space="0"/>
            </w:tcBorders>
            <w:shd w:val="clear" w:color="auto" w:fill="auto"/>
            <w:vAlign w:val="center"/>
          </w:tcPr>
          <w:p w14:paraId="6452DC2D">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5</w:t>
            </w:r>
          </w:p>
        </w:tc>
        <w:tc>
          <w:tcPr>
            <w:tcW w:w="960" w:type="dxa"/>
            <w:tcBorders>
              <w:top w:val="nil"/>
              <w:left w:val="nil"/>
              <w:bottom w:val="single" w:color="808080" w:sz="8" w:space="0"/>
              <w:right w:val="single" w:color="808080" w:sz="8" w:space="0"/>
            </w:tcBorders>
            <w:shd w:val="clear" w:color="auto" w:fill="auto"/>
            <w:vAlign w:val="center"/>
          </w:tcPr>
          <w:p w14:paraId="10EE8C19">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6DB6C0D4">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Done</w:t>
            </w:r>
          </w:p>
        </w:tc>
      </w:tr>
      <w:tr w14:paraId="23B3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3"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0823A49B">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US-03</w:t>
            </w:r>
          </w:p>
        </w:tc>
        <w:tc>
          <w:tcPr>
            <w:tcW w:w="960" w:type="dxa"/>
            <w:tcBorders>
              <w:top w:val="nil"/>
              <w:left w:val="nil"/>
              <w:bottom w:val="single" w:color="808080" w:sz="8" w:space="0"/>
              <w:right w:val="single" w:color="808080" w:sz="8" w:space="0"/>
            </w:tcBorders>
            <w:shd w:val="clear" w:color="auto" w:fill="auto"/>
            <w:vAlign w:val="center"/>
          </w:tcPr>
          <w:p w14:paraId="6BEF2B37">
            <w:pPr>
              <w:keepNext w:val="0"/>
              <w:keepLines w:val="0"/>
              <w:widowControl/>
              <w:suppressLineNumbers w:val="0"/>
              <w:jc w:val="left"/>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Xây dựng khung xác thực JWT với cặp Access Token và Refresh Token, middleware phân quyền theo vai trò</w:t>
            </w:r>
          </w:p>
        </w:tc>
        <w:tc>
          <w:tcPr>
            <w:tcW w:w="960" w:type="dxa"/>
            <w:tcBorders>
              <w:top w:val="nil"/>
              <w:left w:val="nil"/>
              <w:bottom w:val="single" w:color="808080" w:sz="8" w:space="0"/>
              <w:right w:val="single" w:color="808080" w:sz="8" w:space="0"/>
            </w:tcBorders>
            <w:shd w:val="clear" w:color="auto" w:fill="auto"/>
            <w:vAlign w:val="center"/>
          </w:tcPr>
          <w:p w14:paraId="2C809B1B">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Cao</w:t>
            </w:r>
          </w:p>
        </w:tc>
        <w:tc>
          <w:tcPr>
            <w:tcW w:w="960" w:type="dxa"/>
            <w:tcBorders>
              <w:top w:val="nil"/>
              <w:left w:val="nil"/>
              <w:bottom w:val="single" w:color="808080" w:sz="8" w:space="0"/>
              <w:right w:val="single" w:color="808080" w:sz="8" w:space="0"/>
            </w:tcBorders>
            <w:shd w:val="clear" w:color="auto" w:fill="auto"/>
            <w:vAlign w:val="center"/>
          </w:tcPr>
          <w:p w14:paraId="1F729F43">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5</w:t>
            </w:r>
          </w:p>
        </w:tc>
        <w:tc>
          <w:tcPr>
            <w:tcW w:w="960" w:type="dxa"/>
            <w:tcBorders>
              <w:top w:val="nil"/>
              <w:left w:val="nil"/>
              <w:bottom w:val="single" w:color="808080" w:sz="8" w:space="0"/>
              <w:right w:val="single" w:color="808080" w:sz="8" w:space="0"/>
            </w:tcBorders>
            <w:shd w:val="clear" w:color="auto" w:fill="auto"/>
            <w:vAlign w:val="center"/>
          </w:tcPr>
          <w:p w14:paraId="0CBBCD44">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5801A6EA">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Done</w:t>
            </w:r>
          </w:p>
        </w:tc>
      </w:tr>
      <w:tr w14:paraId="538B5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23"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7491EF13">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US-04</w:t>
            </w:r>
          </w:p>
        </w:tc>
        <w:tc>
          <w:tcPr>
            <w:tcW w:w="960" w:type="dxa"/>
            <w:tcBorders>
              <w:top w:val="nil"/>
              <w:left w:val="nil"/>
              <w:bottom w:val="single" w:color="808080" w:sz="8" w:space="0"/>
              <w:right w:val="single" w:color="808080" w:sz="8" w:space="0"/>
            </w:tcBorders>
            <w:shd w:val="clear" w:color="auto" w:fill="auto"/>
            <w:vAlign w:val="center"/>
          </w:tcPr>
          <w:p w14:paraId="0BF9839B">
            <w:pPr>
              <w:keepNext w:val="0"/>
              <w:keepLines w:val="0"/>
              <w:widowControl/>
              <w:suppressLineNumbers w:val="0"/>
              <w:jc w:val="left"/>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Chuẩn hóa định dạng response, bảng mã lỗi và sinh tài liệu Swagger</w:t>
            </w:r>
          </w:p>
        </w:tc>
        <w:tc>
          <w:tcPr>
            <w:tcW w:w="960" w:type="dxa"/>
            <w:tcBorders>
              <w:top w:val="nil"/>
              <w:left w:val="nil"/>
              <w:bottom w:val="single" w:color="808080" w:sz="8" w:space="0"/>
              <w:right w:val="single" w:color="808080" w:sz="8" w:space="0"/>
            </w:tcBorders>
            <w:shd w:val="clear" w:color="auto" w:fill="auto"/>
            <w:vAlign w:val="center"/>
          </w:tcPr>
          <w:p w14:paraId="3D27168E">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Trung bình</w:t>
            </w:r>
          </w:p>
        </w:tc>
        <w:tc>
          <w:tcPr>
            <w:tcW w:w="960" w:type="dxa"/>
            <w:tcBorders>
              <w:top w:val="nil"/>
              <w:left w:val="nil"/>
              <w:bottom w:val="single" w:color="808080" w:sz="8" w:space="0"/>
              <w:right w:val="single" w:color="808080" w:sz="8" w:space="0"/>
            </w:tcBorders>
            <w:shd w:val="clear" w:color="auto" w:fill="auto"/>
            <w:vAlign w:val="center"/>
          </w:tcPr>
          <w:p w14:paraId="314F9734">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3</w:t>
            </w:r>
          </w:p>
        </w:tc>
        <w:tc>
          <w:tcPr>
            <w:tcW w:w="960" w:type="dxa"/>
            <w:tcBorders>
              <w:top w:val="nil"/>
              <w:left w:val="nil"/>
              <w:bottom w:val="single" w:color="808080" w:sz="8" w:space="0"/>
              <w:right w:val="single" w:color="808080" w:sz="8" w:space="0"/>
            </w:tcBorders>
            <w:shd w:val="clear" w:color="auto" w:fill="auto"/>
            <w:vAlign w:val="center"/>
          </w:tcPr>
          <w:p w14:paraId="4B0B4CDC">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630EAC3D">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lang w:val="en-US" w:eastAsia="zh-CN" w:bidi="ar"/>
              </w:rPr>
              <w:t>Done</w:t>
            </w:r>
          </w:p>
        </w:tc>
      </w:tr>
    </w:tbl>
    <w:p w14:paraId="690DA60F">
      <w:pPr>
        <w:numPr>
          <w:ilvl w:val="0"/>
          <w:numId w:val="0"/>
        </w:numPr>
        <w:spacing w:before="100" w:beforeAutospacing="1" w:after="100" w:afterAutospacing="1" w:line="240" w:lineRule="auto"/>
        <w:ind w:leftChars="0" w:firstLine="720" w:firstLineChars="0"/>
        <w:outlineLvl w:val="2"/>
        <w:rPr>
          <w:rFonts w:ascii="Times New Roman" w:hAnsi="Times New Roman" w:eastAsia="Times New Roman" w:cs="Times New Roman"/>
          <w:b/>
          <w:bCs/>
          <w:sz w:val="27"/>
          <w:szCs w:val="27"/>
        </w:rPr>
      </w:pPr>
    </w:p>
    <w:p w14:paraId="1DE07628">
      <w:pPr>
        <w:numPr>
          <w:ilvl w:val="0"/>
          <w:numId w:val="0"/>
        </w:numPr>
        <w:spacing w:before="100" w:beforeAutospacing="1" w:after="100" w:afterAutospacing="1" w:line="240" w:lineRule="auto"/>
        <w:ind w:leftChars="0"/>
        <w:outlineLvl w:val="2"/>
        <w:rPr>
          <w:rFonts w:ascii="Times New Roman" w:hAnsi="Times New Roman" w:eastAsia="Times New Roman" w:cs="Times New Roman"/>
          <w:b/>
          <w:bCs/>
          <w:sz w:val="27"/>
          <w:szCs w:val="27"/>
        </w:rPr>
      </w:pPr>
    </w:p>
    <w:p w14:paraId="69EBD3F7">
      <w:pPr>
        <w:numPr>
          <w:ilvl w:val="0"/>
          <w:numId w:val="1"/>
        </w:numPr>
        <w:spacing w:before="100" w:beforeAutospacing="1" w:after="100" w:afterAutospacing="1" w:line="240" w:lineRule="auto"/>
        <w:ind w:left="0" w:leftChars="0" w:firstLine="0" w:firstLineChars="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Phân công công việc chi tiết</w:t>
      </w:r>
    </w:p>
    <w:tbl>
      <w:tblPr>
        <w:tblStyle w:val="4"/>
        <w:tblW w:w="67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8"/>
        <w:gridCol w:w="1099"/>
        <w:gridCol w:w="857"/>
        <w:gridCol w:w="849"/>
        <w:gridCol w:w="865"/>
        <w:gridCol w:w="994"/>
        <w:gridCol w:w="1298"/>
      </w:tblGrid>
      <w:tr w14:paraId="00985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960" w:type="dxa"/>
            <w:tcBorders>
              <w:top w:val="single" w:color="808080" w:sz="8" w:space="0"/>
              <w:left w:val="single" w:color="808080" w:sz="8" w:space="0"/>
              <w:bottom w:val="single" w:color="808080" w:sz="8" w:space="0"/>
              <w:right w:val="single" w:color="808080" w:sz="8" w:space="0"/>
            </w:tcBorders>
            <w:shd w:val="clear" w:color="auto" w:fill="D9D9D9"/>
            <w:vAlign w:val="center"/>
          </w:tcPr>
          <w:p w14:paraId="7F988E9E">
            <w:pPr>
              <w:keepNext w:val="0"/>
              <w:keepLines w:val="0"/>
              <w:widowControl/>
              <w:suppressLineNumbers w:val="0"/>
              <w:jc w:val="center"/>
              <w:textAlignment w:val="center"/>
              <w:rPr>
                <w:rFonts w:ascii="Calibri" w:hAnsi="Calibri" w:cs="Calibri"/>
                <w:b/>
                <w:bCs/>
                <w:i w:val="0"/>
                <w:iCs w:val="0"/>
                <w:color w:val="000000"/>
                <w:sz w:val="18"/>
                <w:szCs w:val="18"/>
                <w:u w:val="none"/>
              </w:rPr>
            </w:pPr>
            <w:r>
              <w:rPr>
                <w:rFonts w:hint="default" w:ascii="Calibri" w:hAnsi="Calibri" w:eastAsia="SimSun" w:cs="Calibri"/>
                <w:b/>
                <w:bCs/>
                <w:i w:val="0"/>
                <w:iCs w:val="0"/>
                <w:color w:val="000000"/>
                <w:kern w:val="0"/>
                <w:sz w:val="18"/>
                <w:szCs w:val="18"/>
                <w:u w:val="none"/>
                <w:lang w:val="en-US" w:eastAsia="zh-CN" w:bidi="ar"/>
              </w:rPr>
              <w:t>ID</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1609F9A6">
            <w:pPr>
              <w:keepNext w:val="0"/>
              <w:keepLines w:val="0"/>
              <w:widowControl/>
              <w:suppressLineNumbers w:val="0"/>
              <w:jc w:val="center"/>
              <w:textAlignment w:val="center"/>
              <w:rPr>
                <w:rFonts w:hint="default" w:ascii="Calibri" w:hAnsi="Calibri" w:cs="Calibri"/>
                <w:b/>
                <w:bCs/>
                <w:i w:val="0"/>
                <w:iCs w:val="0"/>
                <w:color w:val="000000"/>
                <w:sz w:val="18"/>
                <w:szCs w:val="18"/>
                <w:u w:val="none"/>
              </w:rPr>
            </w:pPr>
            <w:r>
              <w:rPr>
                <w:rFonts w:hint="default" w:ascii="Calibri" w:hAnsi="Calibri" w:eastAsia="SimSun" w:cs="Calibri"/>
                <w:b/>
                <w:bCs/>
                <w:i w:val="0"/>
                <w:iCs w:val="0"/>
                <w:color w:val="000000"/>
                <w:kern w:val="0"/>
                <w:sz w:val="18"/>
                <w:szCs w:val="18"/>
                <w:u w:val="none"/>
                <w:lang w:val="en-US" w:eastAsia="zh-CN" w:bidi="ar"/>
              </w:rPr>
              <w:t>Tên công việc</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3B118ECB">
            <w:pPr>
              <w:keepNext w:val="0"/>
              <w:keepLines w:val="0"/>
              <w:widowControl/>
              <w:suppressLineNumbers w:val="0"/>
              <w:jc w:val="center"/>
              <w:textAlignment w:val="center"/>
              <w:rPr>
                <w:rFonts w:hint="default" w:ascii="Calibri" w:hAnsi="Calibri" w:cs="Calibri"/>
                <w:b/>
                <w:bCs/>
                <w:i w:val="0"/>
                <w:iCs w:val="0"/>
                <w:color w:val="000000"/>
                <w:sz w:val="18"/>
                <w:szCs w:val="18"/>
                <w:u w:val="none"/>
              </w:rPr>
            </w:pPr>
            <w:r>
              <w:rPr>
                <w:rFonts w:hint="default" w:ascii="Calibri" w:hAnsi="Calibri" w:eastAsia="SimSun" w:cs="Calibri"/>
                <w:b/>
                <w:bCs/>
                <w:i w:val="0"/>
                <w:iCs w:val="0"/>
                <w:color w:val="000000"/>
                <w:kern w:val="0"/>
                <w:sz w:val="18"/>
                <w:szCs w:val="18"/>
                <w:u w:val="none"/>
                <w:lang w:val="en-US" w:eastAsia="zh-CN" w:bidi="ar"/>
              </w:rPr>
              <w:t>Thuộc US</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521003E2">
            <w:pPr>
              <w:keepNext w:val="0"/>
              <w:keepLines w:val="0"/>
              <w:widowControl/>
              <w:suppressLineNumbers w:val="0"/>
              <w:jc w:val="center"/>
              <w:textAlignment w:val="center"/>
              <w:rPr>
                <w:rFonts w:hint="default" w:ascii="Calibri" w:hAnsi="Calibri" w:cs="Calibri"/>
                <w:b/>
                <w:bCs/>
                <w:i w:val="0"/>
                <w:iCs w:val="0"/>
                <w:color w:val="000000"/>
                <w:sz w:val="18"/>
                <w:szCs w:val="18"/>
                <w:u w:val="none"/>
              </w:rPr>
            </w:pPr>
            <w:r>
              <w:rPr>
                <w:rFonts w:hint="default" w:ascii="Calibri" w:hAnsi="Calibri" w:eastAsia="SimSun" w:cs="Calibri"/>
                <w:b/>
                <w:bCs/>
                <w:i w:val="0"/>
                <w:iCs w:val="0"/>
                <w:color w:val="000000"/>
                <w:kern w:val="0"/>
                <w:sz w:val="18"/>
                <w:szCs w:val="18"/>
                <w:u w:val="none"/>
                <w:lang w:val="en-US" w:eastAsia="zh-CN" w:bidi="ar"/>
              </w:rPr>
              <w:t>Task cần làm trước</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2146E8D2">
            <w:pPr>
              <w:keepNext w:val="0"/>
              <w:keepLines w:val="0"/>
              <w:widowControl/>
              <w:suppressLineNumbers w:val="0"/>
              <w:jc w:val="center"/>
              <w:textAlignment w:val="center"/>
              <w:rPr>
                <w:rFonts w:hint="default" w:ascii="Calibri" w:hAnsi="Calibri" w:cs="Calibri"/>
                <w:b/>
                <w:bCs/>
                <w:i w:val="0"/>
                <w:iCs w:val="0"/>
                <w:color w:val="000000"/>
                <w:sz w:val="18"/>
                <w:szCs w:val="18"/>
                <w:u w:val="none"/>
              </w:rPr>
            </w:pPr>
            <w:r>
              <w:rPr>
                <w:rFonts w:hint="default" w:ascii="Calibri" w:hAnsi="Calibri" w:eastAsia="SimSun" w:cs="Calibri"/>
                <w:b/>
                <w:bCs/>
                <w:i w:val="0"/>
                <w:iCs w:val="0"/>
                <w:color w:val="000000"/>
                <w:kern w:val="0"/>
                <w:sz w:val="18"/>
                <w:szCs w:val="18"/>
                <w:u w:val="none"/>
                <w:lang w:val="en-US" w:eastAsia="zh-CN" w:bidi="ar"/>
              </w:rPr>
              <w:t>Người thực hiện</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39F149A1">
            <w:pPr>
              <w:keepNext w:val="0"/>
              <w:keepLines w:val="0"/>
              <w:widowControl/>
              <w:suppressLineNumbers w:val="0"/>
              <w:jc w:val="center"/>
              <w:textAlignment w:val="center"/>
              <w:rPr>
                <w:rFonts w:hint="default" w:ascii="Calibri" w:hAnsi="Calibri" w:cs="Calibri"/>
                <w:b/>
                <w:bCs/>
                <w:i w:val="0"/>
                <w:iCs w:val="0"/>
                <w:color w:val="000000"/>
                <w:sz w:val="18"/>
                <w:szCs w:val="18"/>
                <w:u w:val="none"/>
              </w:rPr>
            </w:pPr>
            <w:r>
              <w:rPr>
                <w:rFonts w:hint="default" w:ascii="Calibri" w:hAnsi="Calibri" w:eastAsia="SimSun" w:cs="Calibri"/>
                <w:b/>
                <w:bCs/>
                <w:i w:val="0"/>
                <w:iCs w:val="0"/>
                <w:color w:val="000000"/>
                <w:kern w:val="0"/>
                <w:sz w:val="18"/>
                <w:szCs w:val="18"/>
                <w:u w:val="none"/>
                <w:lang w:val="en-US" w:eastAsia="zh-CN" w:bidi="ar"/>
              </w:rPr>
              <w:t>Deadline</w:t>
            </w:r>
          </w:p>
        </w:tc>
        <w:tc>
          <w:tcPr>
            <w:tcW w:w="960" w:type="dxa"/>
            <w:tcBorders>
              <w:top w:val="single" w:color="808080" w:sz="8" w:space="0"/>
              <w:left w:val="nil"/>
              <w:bottom w:val="single" w:color="808080" w:sz="8" w:space="0"/>
              <w:right w:val="single" w:color="808080" w:sz="8" w:space="0"/>
            </w:tcBorders>
            <w:shd w:val="clear" w:color="auto" w:fill="D9D9D9"/>
            <w:vAlign w:val="center"/>
          </w:tcPr>
          <w:p w14:paraId="3FAF46BF">
            <w:pPr>
              <w:keepNext w:val="0"/>
              <w:keepLines w:val="0"/>
              <w:widowControl/>
              <w:suppressLineNumbers w:val="0"/>
              <w:jc w:val="center"/>
              <w:textAlignment w:val="center"/>
              <w:rPr>
                <w:rFonts w:hint="default" w:ascii="Calibri" w:hAnsi="Calibri" w:cs="Calibri"/>
                <w:b/>
                <w:bCs/>
                <w:i w:val="0"/>
                <w:iCs w:val="0"/>
                <w:color w:val="000000"/>
                <w:sz w:val="18"/>
                <w:szCs w:val="18"/>
                <w:u w:val="none"/>
              </w:rPr>
            </w:pPr>
            <w:r>
              <w:rPr>
                <w:rFonts w:hint="default" w:ascii="Calibri" w:hAnsi="Calibri" w:eastAsia="SimSun" w:cs="Calibri"/>
                <w:b/>
                <w:bCs/>
                <w:i w:val="0"/>
                <w:iCs w:val="0"/>
                <w:color w:val="000000"/>
                <w:kern w:val="0"/>
                <w:sz w:val="18"/>
                <w:szCs w:val="18"/>
                <w:u w:val="none"/>
                <w:lang w:val="en-US" w:eastAsia="zh-CN" w:bidi="ar"/>
              </w:rPr>
              <w:t>Công nghệ / tool / thư viện</w:t>
            </w:r>
          </w:p>
        </w:tc>
      </w:tr>
      <w:tr w14:paraId="45FF2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9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5024824A">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PT</w:t>
            </w:r>
          </w:p>
        </w:tc>
        <w:tc>
          <w:tcPr>
            <w:tcW w:w="960" w:type="dxa"/>
            <w:tcBorders>
              <w:top w:val="nil"/>
              <w:left w:val="nil"/>
              <w:bottom w:val="single" w:color="808080" w:sz="8" w:space="0"/>
              <w:right w:val="single" w:color="808080" w:sz="8" w:space="0"/>
            </w:tcBorders>
            <w:shd w:val="clear" w:color="auto" w:fill="auto"/>
            <w:vAlign w:val="center"/>
          </w:tcPr>
          <w:p w14:paraId="3E8274A2">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Phân tích yêu cầu, thiết kế chi tiết và lập kế hoạch Sprint 1</w:t>
            </w:r>
          </w:p>
        </w:tc>
        <w:tc>
          <w:tcPr>
            <w:tcW w:w="960" w:type="dxa"/>
            <w:tcBorders>
              <w:top w:val="nil"/>
              <w:left w:val="nil"/>
              <w:bottom w:val="single" w:color="808080" w:sz="8" w:space="0"/>
              <w:right w:val="single" w:color="808080" w:sz="8" w:space="0"/>
            </w:tcBorders>
            <w:shd w:val="clear" w:color="auto" w:fill="auto"/>
            <w:vAlign w:val="center"/>
          </w:tcPr>
          <w:p w14:paraId="65526E9C">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Tất cả US</w:t>
            </w:r>
          </w:p>
        </w:tc>
        <w:tc>
          <w:tcPr>
            <w:tcW w:w="960" w:type="dxa"/>
            <w:tcBorders>
              <w:top w:val="nil"/>
              <w:left w:val="nil"/>
              <w:bottom w:val="single" w:color="808080" w:sz="8" w:space="0"/>
              <w:right w:val="single" w:color="808080" w:sz="8" w:space="0"/>
            </w:tcBorders>
            <w:shd w:val="clear" w:color="auto" w:fill="auto"/>
            <w:vAlign w:val="center"/>
          </w:tcPr>
          <w:p w14:paraId="0B878C44">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w:t>
            </w:r>
          </w:p>
        </w:tc>
        <w:tc>
          <w:tcPr>
            <w:tcW w:w="960" w:type="dxa"/>
            <w:tcBorders>
              <w:top w:val="nil"/>
              <w:left w:val="nil"/>
              <w:bottom w:val="single" w:color="808080" w:sz="8" w:space="0"/>
              <w:right w:val="single" w:color="808080" w:sz="8" w:space="0"/>
            </w:tcBorders>
            <w:shd w:val="clear" w:color="auto" w:fill="auto"/>
            <w:vAlign w:val="center"/>
          </w:tcPr>
          <w:p w14:paraId="361F8261">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61E4C353">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03/09/2026</w:t>
            </w:r>
          </w:p>
        </w:tc>
        <w:tc>
          <w:tcPr>
            <w:tcW w:w="960" w:type="dxa"/>
            <w:tcBorders>
              <w:top w:val="nil"/>
              <w:left w:val="nil"/>
              <w:bottom w:val="single" w:color="808080" w:sz="8" w:space="0"/>
              <w:right w:val="single" w:color="808080" w:sz="8" w:space="0"/>
            </w:tcBorders>
            <w:shd w:val="clear" w:color="auto" w:fill="auto"/>
            <w:vAlign w:val="center"/>
          </w:tcPr>
          <w:p w14:paraId="13FB2C02">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Product Backlog, ERD, case study</w:t>
            </w:r>
          </w:p>
        </w:tc>
      </w:tr>
      <w:tr w14:paraId="45FF2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9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5024824A">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T1</w:t>
            </w:r>
          </w:p>
        </w:tc>
        <w:tc>
          <w:tcPr>
            <w:tcW w:w="960" w:type="dxa"/>
            <w:tcBorders>
              <w:top w:val="nil"/>
              <w:left w:val="nil"/>
              <w:bottom w:val="single" w:color="808080" w:sz="8" w:space="0"/>
              <w:right w:val="single" w:color="808080" w:sz="8" w:space="0"/>
            </w:tcBorders>
            <w:shd w:val="clear" w:color="auto" w:fill="auto"/>
            <w:vAlign w:val="center"/>
          </w:tcPr>
          <w:p w14:paraId="3E8274A2">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Khởi tạo repository, cấu hình chuẩn mã nguồn và quy ước commit</w:t>
            </w:r>
          </w:p>
        </w:tc>
        <w:tc>
          <w:tcPr>
            <w:tcW w:w="960" w:type="dxa"/>
            <w:tcBorders>
              <w:top w:val="nil"/>
              <w:left w:val="nil"/>
              <w:bottom w:val="single" w:color="808080" w:sz="8" w:space="0"/>
              <w:right w:val="single" w:color="808080" w:sz="8" w:space="0"/>
            </w:tcBorders>
            <w:shd w:val="clear" w:color="auto" w:fill="auto"/>
            <w:vAlign w:val="center"/>
          </w:tcPr>
          <w:p w14:paraId="65526E9C">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US-01</w:t>
            </w:r>
          </w:p>
        </w:tc>
        <w:tc>
          <w:tcPr>
            <w:tcW w:w="960" w:type="dxa"/>
            <w:tcBorders>
              <w:top w:val="nil"/>
              <w:left w:val="nil"/>
              <w:bottom w:val="single" w:color="808080" w:sz="8" w:space="0"/>
              <w:right w:val="single" w:color="808080" w:sz="8" w:space="0"/>
            </w:tcBorders>
            <w:shd w:val="clear" w:color="auto" w:fill="auto"/>
            <w:vAlign w:val="center"/>
          </w:tcPr>
          <w:p w14:paraId="0B878C44">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PT</w:t>
            </w:r>
          </w:p>
        </w:tc>
        <w:tc>
          <w:tcPr>
            <w:tcW w:w="960" w:type="dxa"/>
            <w:tcBorders>
              <w:top w:val="nil"/>
              <w:left w:val="nil"/>
              <w:bottom w:val="single" w:color="808080" w:sz="8" w:space="0"/>
              <w:right w:val="single" w:color="808080" w:sz="8" w:space="0"/>
            </w:tcBorders>
            <w:shd w:val="clear" w:color="auto" w:fill="auto"/>
            <w:vAlign w:val="center"/>
          </w:tcPr>
          <w:p w14:paraId="361F8261">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61E4C353">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04/09/2026</w:t>
            </w:r>
          </w:p>
        </w:tc>
        <w:tc>
          <w:tcPr>
            <w:tcW w:w="960" w:type="dxa"/>
            <w:tcBorders>
              <w:top w:val="nil"/>
              <w:left w:val="nil"/>
              <w:bottom w:val="single" w:color="808080" w:sz="8" w:space="0"/>
              <w:right w:val="single" w:color="808080" w:sz="8" w:space="0"/>
            </w:tcBorders>
            <w:shd w:val="clear" w:color="auto" w:fill="auto"/>
            <w:vAlign w:val="center"/>
          </w:tcPr>
          <w:p w14:paraId="13FB2C02">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Git, GitHub, ESLint, Prettier, Conventional Commits</w:t>
            </w:r>
          </w:p>
        </w:tc>
      </w:tr>
      <w:tr w14:paraId="4D459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9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0D51A773">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T2</w:t>
            </w:r>
          </w:p>
        </w:tc>
        <w:tc>
          <w:tcPr>
            <w:tcW w:w="960" w:type="dxa"/>
            <w:tcBorders>
              <w:top w:val="nil"/>
              <w:left w:val="nil"/>
              <w:bottom w:val="single" w:color="808080" w:sz="8" w:space="0"/>
              <w:right w:val="single" w:color="808080" w:sz="8" w:space="0"/>
            </w:tcBorders>
            <w:shd w:val="clear" w:color="auto" w:fill="auto"/>
            <w:vAlign w:val="center"/>
          </w:tcPr>
          <w:p w14:paraId="071A3C2F">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Dựng Docker Compose cho API, MongoDB replica set và Redis</w:t>
            </w:r>
          </w:p>
        </w:tc>
        <w:tc>
          <w:tcPr>
            <w:tcW w:w="960" w:type="dxa"/>
            <w:tcBorders>
              <w:top w:val="nil"/>
              <w:left w:val="nil"/>
              <w:bottom w:val="single" w:color="808080" w:sz="8" w:space="0"/>
              <w:right w:val="single" w:color="808080" w:sz="8" w:space="0"/>
            </w:tcBorders>
            <w:shd w:val="clear" w:color="auto" w:fill="auto"/>
            <w:vAlign w:val="center"/>
          </w:tcPr>
          <w:p w14:paraId="5CD35E83">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US-01</w:t>
            </w:r>
          </w:p>
        </w:tc>
        <w:tc>
          <w:tcPr>
            <w:tcW w:w="960" w:type="dxa"/>
            <w:tcBorders>
              <w:top w:val="nil"/>
              <w:left w:val="nil"/>
              <w:bottom w:val="single" w:color="808080" w:sz="8" w:space="0"/>
              <w:right w:val="single" w:color="808080" w:sz="8" w:space="0"/>
            </w:tcBorders>
            <w:shd w:val="clear" w:color="auto" w:fill="auto"/>
            <w:vAlign w:val="center"/>
          </w:tcPr>
          <w:p w14:paraId="42BACF6A">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T1</w:t>
            </w:r>
          </w:p>
        </w:tc>
        <w:tc>
          <w:tcPr>
            <w:tcW w:w="960" w:type="dxa"/>
            <w:tcBorders>
              <w:top w:val="nil"/>
              <w:left w:val="nil"/>
              <w:bottom w:val="single" w:color="808080" w:sz="8" w:space="0"/>
              <w:right w:val="single" w:color="808080" w:sz="8" w:space="0"/>
            </w:tcBorders>
            <w:shd w:val="clear" w:color="auto" w:fill="auto"/>
            <w:vAlign w:val="center"/>
          </w:tcPr>
          <w:p w14:paraId="25378D7F">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1486E1ED">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07/09/2026</w:t>
            </w:r>
          </w:p>
        </w:tc>
        <w:tc>
          <w:tcPr>
            <w:tcW w:w="960" w:type="dxa"/>
            <w:tcBorders>
              <w:top w:val="nil"/>
              <w:left w:val="nil"/>
              <w:bottom w:val="single" w:color="808080" w:sz="8" w:space="0"/>
              <w:right w:val="single" w:color="808080" w:sz="8" w:space="0"/>
            </w:tcBorders>
            <w:shd w:val="clear" w:color="auto" w:fill="auto"/>
            <w:vAlign w:val="center"/>
          </w:tcPr>
          <w:p w14:paraId="6CD3D420">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Docker, Docker Compose, MongoDB 7, Redis 7</w:t>
            </w:r>
          </w:p>
        </w:tc>
      </w:tr>
      <w:tr w14:paraId="1A99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5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3907D12E">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T3</w:t>
            </w:r>
          </w:p>
        </w:tc>
        <w:tc>
          <w:tcPr>
            <w:tcW w:w="960" w:type="dxa"/>
            <w:tcBorders>
              <w:top w:val="nil"/>
              <w:left w:val="nil"/>
              <w:bottom w:val="single" w:color="808080" w:sz="8" w:space="0"/>
              <w:right w:val="single" w:color="808080" w:sz="8" w:space="0"/>
            </w:tcBorders>
            <w:shd w:val="clear" w:color="auto" w:fill="auto"/>
            <w:vAlign w:val="center"/>
          </w:tcPr>
          <w:p w14:paraId="7479BC88">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Vẽ sơ đồ thực thể, quan hệ và sơ đồ lớp cho 12 collection</w:t>
            </w:r>
          </w:p>
        </w:tc>
        <w:tc>
          <w:tcPr>
            <w:tcW w:w="960" w:type="dxa"/>
            <w:tcBorders>
              <w:top w:val="nil"/>
              <w:left w:val="nil"/>
              <w:bottom w:val="single" w:color="808080" w:sz="8" w:space="0"/>
              <w:right w:val="single" w:color="808080" w:sz="8" w:space="0"/>
            </w:tcBorders>
            <w:shd w:val="clear" w:color="auto" w:fill="auto"/>
            <w:vAlign w:val="center"/>
          </w:tcPr>
          <w:p w14:paraId="05B17F0D">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US-02</w:t>
            </w:r>
          </w:p>
        </w:tc>
        <w:tc>
          <w:tcPr>
            <w:tcW w:w="960" w:type="dxa"/>
            <w:tcBorders>
              <w:top w:val="nil"/>
              <w:left w:val="nil"/>
              <w:bottom w:val="single" w:color="808080" w:sz="8" w:space="0"/>
              <w:right w:val="single" w:color="808080" w:sz="8" w:space="0"/>
            </w:tcBorders>
            <w:shd w:val="clear" w:color="auto" w:fill="auto"/>
            <w:vAlign w:val="center"/>
          </w:tcPr>
          <w:p w14:paraId="44D583B4">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T2</w:t>
            </w:r>
          </w:p>
        </w:tc>
        <w:tc>
          <w:tcPr>
            <w:tcW w:w="960" w:type="dxa"/>
            <w:tcBorders>
              <w:top w:val="nil"/>
              <w:left w:val="nil"/>
              <w:bottom w:val="single" w:color="808080" w:sz="8" w:space="0"/>
              <w:right w:val="single" w:color="808080" w:sz="8" w:space="0"/>
            </w:tcBorders>
            <w:shd w:val="clear" w:color="auto" w:fill="auto"/>
            <w:vAlign w:val="center"/>
          </w:tcPr>
          <w:p w14:paraId="7A50FDF4">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35493867">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09/09/2026</w:t>
            </w:r>
          </w:p>
        </w:tc>
        <w:tc>
          <w:tcPr>
            <w:tcW w:w="960" w:type="dxa"/>
            <w:tcBorders>
              <w:top w:val="nil"/>
              <w:left w:val="nil"/>
              <w:bottom w:val="single" w:color="808080" w:sz="8" w:space="0"/>
              <w:right w:val="single" w:color="808080" w:sz="8" w:space="0"/>
            </w:tcBorders>
            <w:shd w:val="clear" w:color="auto" w:fill="auto"/>
            <w:vAlign w:val="center"/>
          </w:tcPr>
          <w:p w14:paraId="4014141D">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Mermaid (docs/ERD.md)</w:t>
            </w:r>
          </w:p>
        </w:tc>
      </w:tr>
      <w:tr w14:paraId="18A31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9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45B4F81E">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T4</w:t>
            </w:r>
          </w:p>
        </w:tc>
        <w:tc>
          <w:tcPr>
            <w:tcW w:w="960" w:type="dxa"/>
            <w:tcBorders>
              <w:top w:val="nil"/>
              <w:left w:val="nil"/>
              <w:bottom w:val="single" w:color="808080" w:sz="8" w:space="0"/>
              <w:right w:val="single" w:color="808080" w:sz="8" w:space="0"/>
            </w:tcBorders>
            <w:shd w:val="clear" w:color="auto" w:fill="auto"/>
            <w:vAlign w:val="center"/>
          </w:tcPr>
          <w:p w14:paraId="362B1F6E">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Hiện thực Mongoose model, chỉ mục và dữ liệu mẫu</w:t>
            </w:r>
          </w:p>
        </w:tc>
        <w:tc>
          <w:tcPr>
            <w:tcW w:w="960" w:type="dxa"/>
            <w:tcBorders>
              <w:top w:val="nil"/>
              <w:left w:val="nil"/>
              <w:bottom w:val="single" w:color="808080" w:sz="8" w:space="0"/>
              <w:right w:val="single" w:color="808080" w:sz="8" w:space="0"/>
            </w:tcBorders>
            <w:shd w:val="clear" w:color="auto" w:fill="auto"/>
            <w:vAlign w:val="center"/>
          </w:tcPr>
          <w:p w14:paraId="7FEBEA7A">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US-02</w:t>
            </w:r>
          </w:p>
        </w:tc>
        <w:tc>
          <w:tcPr>
            <w:tcW w:w="960" w:type="dxa"/>
            <w:tcBorders>
              <w:top w:val="nil"/>
              <w:left w:val="nil"/>
              <w:bottom w:val="single" w:color="808080" w:sz="8" w:space="0"/>
              <w:right w:val="single" w:color="808080" w:sz="8" w:space="0"/>
            </w:tcBorders>
            <w:shd w:val="clear" w:color="auto" w:fill="auto"/>
            <w:vAlign w:val="center"/>
          </w:tcPr>
          <w:p w14:paraId="1CFD19F5">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T3</w:t>
            </w:r>
          </w:p>
        </w:tc>
        <w:tc>
          <w:tcPr>
            <w:tcW w:w="960" w:type="dxa"/>
            <w:tcBorders>
              <w:top w:val="nil"/>
              <w:left w:val="nil"/>
              <w:bottom w:val="single" w:color="808080" w:sz="8" w:space="0"/>
              <w:right w:val="single" w:color="808080" w:sz="8" w:space="0"/>
            </w:tcBorders>
            <w:shd w:val="clear" w:color="auto" w:fill="auto"/>
            <w:vAlign w:val="center"/>
          </w:tcPr>
          <w:p w14:paraId="4F21DE39">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4ABD1AD7">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10/09/2026</w:t>
            </w:r>
          </w:p>
        </w:tc>
        <w:tc>
          <w:tcPr>
            <w:tcW w:w="960" w:type="dxa"/>
            <w:tcBorders>
              <w:top w:val="nil"/>
              <w:left w:val="nil"/>
              <w:bottom w:val="single" w:color="808080" w:sz="8" w:space="0"/>
              <w:right w:val="single" w:color="808080" w:sz="8" w:space="0"/>
            </w:tcBorders>
            <w:shd w:val="clear" w:color="auto" w:fill="auto"/>
            <w:vAlign w:val="center"/>
          </w:tcPr>
          <w:p w14:paraId="4C797B64">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Mongoose 8, @faker-js/faker</w:t>
            </w:r>
          </w:p>
        </w:tc>
      </w:tr>
      <w:tr w14:paraId="6FDE6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9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14DAEA8C">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T5</w:t>
            </w:r>
          </w:p>
        </w:tc>
        <w:tc>
          <w:tcPr>
            <w:tcW w:w="960" w:type="dxa"/>
            <w:tcBorders>
              <w:top w:val="nil"/>
              <w:left w:val="nil"/>
              <w:bottom w:val="single" w:color="808080" w:sz="8" w:space="0"/>
              <w:right w:val="single" w:color="808080" w:sz="8" w:space="0"/>
            </w:tcBorders>
            <w:shd w:val="clear" w:color="auto" w:fill="auto"/>
            <w:vAlign w:val="center"/>
          </w:tcPr>
          <w:p w14:paraId="3D12BDC4">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Hiện thực đăng ký, đăng nhập và sinh cặp Access / Refresh Token</w:t>
            </w:r>
          </w:p>
        </w:tc>
        <w:tc>
          <w:tcPr>
            <w:tcW w:w="960" w:type="dxa"/>
            <w:tcBorders>
              <w:top w:val="nil"/>
              <w:left w:val="nil"/>
              <w:bottom w:val="single" w:color="808080" w:sz="8" w:space="0"/>
              <w:right w:val="single" w:color="808080" w:sz="8" w:space="0"/>
            </w:tcBorders>
            <w:shd w:val="clear" w:color="auto" w:fill="auto"/>
            <w:vAlign w:val="center"/>
          </w:tcPr>
          <w:p w14:paraId="061A3DA4">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US-03</w:t>
            </w:r>
          </w:p>
        </w:tc>
        <w:tc>
          <w:tcPr>
            <w:tcW w:w="960" w:type="dxa"/>
            <w:tcBorders>
              <w:top w:val="nil"/>
              <w:left w:val="nil"/>
              <w:bottom w:val="single" w:color="808080" w:sz="8" w:space="0"/>
              <w:right w:val="single" w:color="808080" w:sz="8" w:space="0"/>
            </w:tcBorders>
            <w:shd w:val="clear" w:color="auto" w:fill="auto"/>
            <w:vAlign w:val="center"/>
          </w:tcPr>
          <w:p w14:paraId="2169FE1E">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T4</w:t>
            </w:r>
          </w:p>
        </w:tc>
        <w:tc>
          <w:tcPr>
            <w:tcW w:w="960" w:type="dxa"/>
            <w:tcBorders>
              <w:top w:val="nil"/>
              <w:left w:val="nil"/>
              <w:bottom w:val="single" w:color="808080" w:sz="8" w:space="0"/>
              <w:right w:val="single" w:color="808080" w:sz="8" w:space="0"/>
            </w:tcBorders>
            <w:shd w:val="clear" w:color="auto" w:fill="auto"/>
            <w:vAlign w:val="center"/>
          </w:tcPr>
          <w:p w14:paraId="0A41E66D">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57B368BF">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11/09/2026</w:t>
            </w:r>
          </w:p>
        </w:tc>
        <w:tc>
          <w:tcPr>
            <w:tcW w:w="960" w:type="dxa"/>
            <w:tcBorders>
              <w:top w:val="nil"/>
              <w:left w:val="nil"/>
              <w:bottom w:val="single" w:color="808080" w:sz="8" w:space="0"/>
              <w:right w:val="single" w:color="808080" w:sz="8" w:space="0"/>
            </w:tcBorders>
            <w:shd w:val="clear" w:color="auto" w:fill="auto"/>
            <w:vAlign w:val="center"/>
          </w:tcPr>
          <w:p w14:paraId="1FA00800">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jsonwebtoken, bcrypt, ioredis</w:t>
            </w:r>
          </w:p>
        </w:tc>
      </w:tr>
      <w:tr w14:paraId="491E8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76E8D3FD">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T6</w:t>
            </w:r>
          </w:p>
        </w:tc>
        <w:tc>
          <w:tcPr>
            <w:tcW w:w="960" w:type="dxa"/>
            <w:tcBorders>
              <w:top w:val="nil"/>
              <w:left w:val="nil"/>
              <w:bottom w:val="single" w:color="808080" w:sz="8" w:space="0"/>
              <w:right w:val="single" w:color="808080" w:sz="8" w:space="0"/>
            </w:tcBorders>
            <w:shd w:val="clear" w:color="auto" w:fill="auto"/>
            <w:vAlign w:val="center"/>
          </w:tcPr>
          <w:p w14:paraId="1AB911D2">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Middleware xác thực và phân quyền theo vai trò</w:t>
            </w:r>
          </w:p>
        </w:tc>
        <w:tc>
          <w:tcPr>
            <w:tcW w:w="960" w:type="dxa"/>
            <w:tcBorders>
              <w:top w:val="nil"/>
              <w:left w:val="nil"/>
              <w:bottom w:val="single" w:color="808080" w:sz="8" w:space="0"/>
              <w:right w:val="single" w:color="808080" w:sz="8" w:space="0"/>
            </w:tcBorders>
            <w:shd w:val="clear" w:color="auto" w:fill="auto"/>
            <w:vAlign w:val="center"/>
          </w:tcPr>
          <w:p w14:paraId="7BC4AEE4">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US-03</w:t>
            </w:r>
          </w:p>
        </w:tc>
        <w:tc>
          <w:tcPr>
            <w:tcW w:w="960" w:type="dxa"/>
            <w:tcBorders>
              <w:top w:val="nil"/>
              <w:left w:val="nil"/>
              <w:bottom w:val="single" w:color="808080" w:sz="8" w:space="0"/>
              <w:right w:val="single" w:color="808080" w:sz="8" w:space="0"/>
            </w:tcBorders>
            <w:shd w:val="clear" w:color="auto" w:fill="auto"/>
            <w:vAlign w:val="center"/>
          </w:tcPr>
          <w:p w14:paraId="4429CC50">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T5</w:t>
            </w:r>
          </w:p>
        </w:tc>
        <w:tc>
          <w:tcPr>
            <w:tcW w:w="960" w:type="dxa"/>
            <w:tcBorders>
              <w:top w:val="nil"/>
              <w:left w:val="nil"/>
              <w:bottom w:val="single" w:color="808080" w:sz="8" w:space="0"/>
              <w:right w:val="single" w:color="808080" w:sz="8" w:space="0"/>
            </w:tcBorders>
            <w:shd w:val="clear" w:color="auto" w:fill="auto"/>
            <w:vAlign w:val="center"/>
          </w:tcPr>
          <w:p w14:paraId="6F7C7983">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3FB96AB6">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14/09/2026</w:t>
            </w:r>
          </w:p>
        </w:tc>
        <w:tc>
          <w:tcPr>
            <w:tcW w:w="960" w:type="dxa"/>
            <w:tcBorders>
              <w:top w:val="nil"/>
              <w:left w:val="nil"/>
              <w:bottom w:val="single" w:color="808080" w:sz="8" w:space="0"/>
              <w:right w:val="single" w:color="808080" w:sz="8" w:space="0"/>
            </w:tcBorders>
            <w:shd w:val="clear" w:color="auto" w:fill="auto"/>
            <w:vAlign w:val="center"/>
          </w:tcPr>
          <w:p w14:paraId="345D49E5">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Express, jsonwebtoken, ioredis</w:t>
            </w:r>
          </w:p>
        </w:tc>
      </w:tr>
      <w:tr w14:paraId="45F78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5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17C31815">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T7</w:t>
            </w:r>
          </w:p>
        </w:tc>
        <w:tc>
          <w:tcPr>
            <w:tcW w:w="960" w:type="dxa"/>
            <w:tcBorders>
              <w:top w:val="nil"/>
              <w:left w:val="nil"/>
              <w:bottom w:val="single" w:color="808080" w:sz="8" w:space="0"/>
              <w:right w:val="single" w:color="808080" w:sz="8" w:space="0"/>
            </w:tcBorders>
            <w:shd w:val="clear" w:color="auto" w:fill="auto"/>
            <w:vAlign w:val="center"/>
          </w:tcPr>
          <w:p w14:paraId="09011717">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Chuẩn hóa response, bảng mã lỗi và sinh tài liệu Swagger</w:t>
            </w:r>
          </w:p>
        </w:tc>
        <w:tc>
          <w:tcPr>
            <w:tcW w:w="960" w:type="dxa"/>
            <w:tcBorders>
              <w:top w:val="nil"/>
              <w:left w:val="nil"/>
              <w:bottom w:val="single" w:color="808080" w:sz="8" w:space="0"/>
              <w:right w:val="single" w:color="808080" w:sz="8" w:space="0"/>
            </w:tcBorders>
            <w:shd w:val="clear" w:color="auto" w:fill="auto"/>
            <w:vAlign w:val="center"/>
          </w:tcPr>
          <w:p w14:paraId="1EA4BFAB">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US-04</w:t>
            </w:r>
          </w:p>
        </w:tc>
        <w:tc>
          <w:tcPr>
            <w:tcW w:w="960" w:type="dxa"/>
            <w:tcBorders>
              <w:top w:val="nil"/>
              <w:left w:val="nil"/>
              <w:bottom w:val="single" w:color="808080" w:sz="8" w:space="0"/>
              <w:right w:val="single" w:color="808080" w:sz="8" w:space="0"/>
            </w:tcBorders>
            <w:shd w:val="clear" w:color="auto" w:fill="auto"/>
            <w:vAlign w:val="center"/>
          </w:tcPr>
          <w:p w14:paraId="71807D8F">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T6</w:t>
            </w:r>
          </w:p>
        </w:tc>
        <w:tc>
          <w:tcPr>
            <w:tcW w:w="960" w:type="dxa"/>
            <w:tcBorders>
              <w:top w:val="nil"/>
              <w:left w:val="nil"/>
              <w:bottom w:val="single" w:color="808080" w:sz="8" w:space="0"/>
              <w:right w:val="single" w:color="808080" w:sz="8" w:space="0"/>
            </w:tcBorders>
            <w:shd w:val="clear" w:color="auto" w:fill="auto"/>
            <w:vAlign w:val="center"/>
          </w:tcPr>
          <w:p w14:paraId="3215A6F5">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0F8EA77C">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14/09/2026</w:t>
            </w:r>
          </w:p>
        </w:tc>
        <w:tc>
          <w:tcPr>
            <w:tcW w:w="960" w:type="dxa"/>
            <w:tcBorders>
              <w:top w:val="nil"/>
              <w:left w:val="nil"/>
              <w:bottom w:val="single" w:color="808080" w:sz="8" w:space="0"/>
              <w:right w:val="single" w:color="808080" w:sz="8" w:space="0"/>
            </w:tcBorders>
            <w:shd w:val="clear" w:color="auto" w:fill="auto"/>
            <w:vAlign w:val="center"/>
          </w:tcPr>
          <w:p w14:paraId="5A4A1B2A">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swagger-jsdoc, swagger-ui-express</w:t>
            </w:r>
          </w:p>
        </w:tc>
      </w:tr>
      <w:tr w14:paraId="5DBCE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1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5E18B45A">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KT</w:t>
            </w:r>
          </w:p>
        </w:tc>
        <w:tc>
          <w:tcPr>
            <w:tcW w:w="960" w:type="dxa"/>
            <w:tcBorders>
              <w:top w:val="nil"/>
              <w:left w:val="nil"/>
              <w:bottom w:val="single" w:color="808080" w:sz="8" w:space="0"/>
              <w:right w:val="single" w:color="808080" w:sz="8" w:space="0"/>
            </w:tcBorders>
            <w:shd w:val="clear" w:color="auto" w:fill="auto"/>
            <w:vAlign w:val="center"/>
          </w:tcPr>
          <w:p w14:paraId="3D3623E9">
            <w:pPr>
              <w:keepNext w:val="0"/>
              <w:keepLines w:val="0"/>
              <w:widowControl/>
              <w:suppressLineNumbers w:val="0"/>
              <w:jc w:val="left"/>
              <w:textAlignment w:val="center"/>
              <w:rPr>
                <w:rFonts w:hint="default" w:ascii="Calibri" w:hAnsi="Calibri" w:cs="Calibri"/>
                <w:i w:val="0"/>
                <w:iCs w:val="0"/>
                <w:color w:val="000000"/>
                <w:sz w:val="18"/>
                <w:szCs w:val="18"/>
                <w:u w:val="none"/>
                <w:lang w:val="en-US"/>
              </w:rPr>
            </w:pPr>
            <w:r>
              <w:rPr>
                <w:rFonts w:hint="default" w:ascii="Calibri" w:hAnsi="Calibri" w:eastAsia="SimSun" w:cs="Calibri"/>
                <w:i w:val="0"/>
                <w:iCs w:val="0"/>
                <w:color w:val="000000"/>
                <w:kern w:val="0"/>
                <w:sz w:val="18"/>
                <w:szCs w:val="18"/>
                <w:u w:val="none"/>
                <w:lang w:val="en-US" w:eastAsia="zh-CN" w:bidi="ar"/>
              </w:rPr>
              <w:t>Viết Test Case, kiểm thử tích hợp và đẩy lên Git</w:t>
            </w:r>
            <w:bookmarkStart w:id="0" w:name="_GoBack"/>
            <w:bookmarkEnd w:id="0"/>
          </w:p>
        </w:tc>
        <w:tc>
          <w:tcPr>
            <w:tcW w:w="960" w:type="dxa"/>
            <w:tcBorders>
              <w:top w:val="nil"/>
              <w:left w:val="nil"/>
              <w:bottom w:val="single" w:color="808080" w:sz="8" w:space="0"/>
              <w:right w:val="single" w:color="808080" w:sz="8" w:space="0"/>
            </w:tcBorders>
            <w:shd w:val="clear" w:color="auto" w:fill="auto"/>
            <w:vAlign w:val="center"/>
          </w:tcPr>
          <w:p w14:paraId="7C9E3109">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Tất cả US</w:t>
            </w:r>
          </w:p>
        </w:tc>
        <w:tc>
          <w:tcPr>
            <w:tcW w:w="960" w:type="dxa"/>
            <w:tcBorders>
              <w:top w:val="nil"/>
              <w:left w:val="nil"/>
              <w:bottom w:val="single" w:color="808080" w:sz="8" w:space="0"/>
              <w:right w:val="single" w:color="808080" w:sz="8" w:space="0"/>
            </w:tcBorders>
            <w:shd w:val="clear" w:color="auto" w:fill="auto"/>
            <w:vAlign w:val="center"/>
          </w:tcPr>
          <w:p w14:paraId="4DCDAAB8">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T7</w:t>
            </w:r>
          </w:p>
        </w:tc>
        <w:tc>
          <w:tcPr>
            <w:tcW w:w="960" w:type="dxa"/>
            <w:tcBorders>
              <w:top w:val="nil"/>
              <w:left w:val="nil"/>
              <w:bottom w:val="single" w:color="808080" w:sz="8" w:space="0"/>
              <w:right w:val="single" w:color="808080" w:sz="8" w:space="0"/>
            </w:tcBorders>
            <w:shd w:val="clear" w:color="auto" w:fill="auto"/>
            <w:vAlign w:val="center"/>
          </w:tcPr>
          <w:p w14:paraId="5634D1DC">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56515775">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15/09/2026</w:t>
            </w:r>
          </w:p>
        </w:tc>
        <w:tc>
          <w:tcPr>
            <w:tcW w:w="960" w:type="dxa"/>
            <w:tcBorders>
              <w:top w:val="nil"/>
              <w:left w:val="nil"/>
              <w:bottom w:val="single" w:color="808080" w:sz="8" w:space="0"/>
              <w:right w:val="single" w:color="808080" w:sz="8" w:space="0"/>
            </w:tcBorders>
            <w:shd w:val="clear" w:color="auto" w:fill="auto"/>
            <w:vAlign w:val="center"/>
          </w:tcPr>
          <w:p w14:paraId="21B7CA11">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node:test, Supertest, Postman</w:t>
            </w:r>
          </w:p>
        </w:tc>
      </w:tr>
      <w:tr w14:paraId="5DBCE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15" w:hRule="atLeast"/>
        </w:trPr>
        <w:tc>
          <w:tcPr>
            <w:tcW w:w="960" w:type="dxa"/>
            <w:tcBorders>
              <w:top w:val="nil"/>
              <w:left w:val="single" w:color="808080" w:sz="8" w:space="0"/>
              <w:bottom w:val="single" w:color="808080" w:sz="8" w:space="0"/>
              <w:right w:val="single" w:color="808080" w:sz="8" w:space="0"/>
            </w:tcBorders>
            <w:shd w:val="clear" w:color="auto" w:fill="auto"/>
            <w:vAlign w:val="center"/>
          </w:tcPr>
          <w:p w14:paraId="5E18B45A">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DP</w:t>
            </w:r>
          </w:p>
        </w:tc>
        <w:tc>
          <w:tcPr>
            <w:tcW w:w="960" w:type="dxa"/>
            <w:tcBorders>
              <w:top w:val="nil"/>
              <w:left w:val="nil"/>
              <w:bottom w:val="single" w:color="808080" w:sz="8" w:space="0"/>
              <w:right w:val="single" w:color="808080" w:sz="8" w:space="0"/>
            </w:tcBorders>
            <w:shd w:val="clear" w:color="auto" w:fill="auto"/>
            <w:vAlign w:val="center"/>
          </w:tcPr>
          <w:p w14:paraId="3D3623E9">
            <w:pPr>
              <w:keepNext w:val="0"/>
              <w:keepLines w:val="0"/>
              <w:widowControl/>
              <w:suppressLineNumbers w:val="0"/>
              <w:jc w:val="left"/>
              <w:textAlignment w:val="center"/>
              <w:rPr>
                <w:rFonts w:hint="default" w:ascii="Calibri" w:hAnsi="Calibri" w:cs="Calibri"/>
                <w:i w:val="0"/>
                <w:iCs w:val="0"/>
                <w:color w:val="000000"/>
                <w:sz w:val="18"/>
                <w:szCs w:val="18"/>
                <w:u w:val="none"/>
                <w:lang w:val="en-US"/>
              </w:rPr>
            </w:pPr>
            <w:r>
              <w:rPr>
                <w:rFonts w:hint="default" w:ascii="Calibri" w:hAnsi="Calibri" w:eastAsia="SimSun" w:cs="Calibri"/>
                <w:i w:val="0"/>
                <w:iCs w:val="0"/>
                <w:color w:val="000000"/>
                <w:kern w:val="0"/>
                <w:sz w:val="18"/>
                <w:szCs w:val="18"/>
                <w:u w:val="none"/>
                <w:lang w:val="en-US" w:eastAsia="zh-CN" w:bidi="ar"/>
              </w:rPr>
              <w:t>Dự phòng (1,50 ngày, chỉ dùng khi task trễ)</w:t>
            </w:r>
            <w:bookmarkStart w:id="0" w:name="_GoBack"/>
            <w:bookmarkEnd w:id="0"/>
          </w:p>
        </w:tc>
        <w:tc>
          <w:tcPr>
            <w:tcW w:w="960" w:type="dxa"/>
            <w:tcBorders>
              <w:top w:val="nil"/>
              <w:left w:val="nil"/>
              <w:bottom w:val="single" w:color="808080" w:sz="8" w:space="0"/>
              <w:right w:val="single" w:color="808080" w:sz="8" w:space="0"/>
            </w:tcBorders>
            <w:shd w:val="clear" w:color="auto" w:fill="auto"/>
            <w:vAlign w:val="center"/>
          </w:tcPr>
          <w:p w14:paraId="7C9E3109">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w:t>
            </w:r>
          </w:p>
        </w:tc>
        <w:tc>
          <w:tcPr>
            <w:tcW w:w="960" w:type="dxa"/>
            <w:tcBorders>
              <w:top w:val="nil"/>
              <w:left w:val="nil"/>
              <w:bottom w:val="single" w:color="808080" w:sz="8" w:space="0"/>
              <w:right w:val="single" w:color="808080" w:sz="8" w:space="0"/>
            </w:tcBorders>
            <w:shd w:val="clear" w:color="auto" w:fill="auto"/>
            <w:vAlign w:val="center"/>
          </w:tcPr>
          <w:p w14:paraId="4DCDAAB8">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KT</w:t>
            </w:r>
          </w:p>
        </w:tc>
        <w:tc>
          <w:tcPr>
            <w:tcW w:w="960" w:type="dxa"/>
            <w:tcBorders>
              <w:top w:val="nil"/>
              <w:left w:val="nil"/>
              <w:bottom w:val="single" w:color="808080" w:sz="8" w:space="0"/>
              <w:right w:val="single" w:color="808080" w:sz="8" w:space="0"/>
            </w:tcBorders>
            <w:shd w:val="clear" w:color="auto" w:fill="auto"/>
            <w:vAlign w:val="center"/>
          </w:tcPr>
          <w:p w14:paraId="5634D1DC">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DEV 1</w:t>
            </w:r>
          </w:p>
        </w:tc>
        <w:tc>
          <w:tcPr>
            <w:tcW w:w="960" w:type="dxa"/>
            <w:tcBorders>
              <w:top w:val="nil"/>
              <w:left w:val="nil"/>
              <w:bottom w:val="single" w:color="808080" w:sz="8" w:space="0"/>
              <w:right w:val="single" w:color="808080" w:sz="8" w:space="0"/>
            </w:tcBorders>
            <w:shd w:val="clear" w:color="auto" w:fill="auto"/>
            <w:vAlign w:val="center"/>
          </w:tcPr>
          <w:p w14:paraId="56515775">
            <w:pPr>
              <w:keepNext w:val="0"/>
              <w:keepLines w:val="0"/>
              <w:widowControl/>
              <w:suppressLineNumbers w:val="0"/>
              <w:jc w:val="center"/>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16/09/2026</w:t>
            </w:r>
          </w:p>
        </w:tc>
        <w:tc>
          <w:tcPr>
            <w:tcW w:w="960" w:type="dxa"/>
            <w:tcBorders>
              <w:top w:val="nil"/>
              <w:left w:val="nil"/>
              <w:bottom w:val="single" w:color="808080" w:sz="8" w:space="0"/>
              <w:right w:val="single" w:color="808080" w:sz="8" w:space="0"/>
            </w:tcBorders>
            <w:shd w:val="clear" w:color="auto" w:fill="auto"/>
            <w:vAlign w:val="center"/>
          </w:tcPr>
          <w:p w14:paraId="21B7CA11">
            <w:pPr>
              <w:keepNext w:val="0"/>
              <w:keepLines w:val="0"/>
              <w:widowControl/>
              <w:suppressLineNumbers w:val="0"/>
              <w:jc w:val="left"/>
              <w:textAlignment w:val="center"/>
              <w:rPr>
                <w:rFonts w:hint="default" w:ascii="Calibri" w:hAnsi="Calibri" w:cs="Calibri"/>
                <w:i w:val="0"/>
                <w:iCs w:val="0"/>
                <w:color w:val="000000"/>
                <w:sz w:val="18"/>
                <w:szCs w:val="18"/>
                <w:u w:val="none"/>
              </w:rPr>
            </w:pPr>
            <w:r>
              <w:rPr>
                <w:rFonts w:hint="default" w:ascii="Calibri" w:hAnsi="Calibri" w:eastAsia="SimSun" w:cs="Calibri"/>
                <w:i w:val="0"/>
                <w:iCs w:val="0"/>
                <w:color w:val="000000"/>
                <w:kern w:val="0"/>
                <w:sz w:val="18"/>
                <w:szCs w:val="18"/>
                <w:u w:val="none"/>
                <w:lang w:val="en-US" w:eastAsia="zh-CN" w:bidi="ar"/>
              </w:rPr>
              <w:t>—</w:t>
            </w:r>
          </w:p>
        </w:tc>
      </w:tr>
    </w:tbl>
    <w:p w14:paraId="487E3826">
      <w:pPr>
        <w:numPr>
          <w:ilvl w:val="0"/>
          <w:numId w:val="0"/>
        </w:numPr>
        <w:spacing w:before="100" w:beforeAutospacing="1" w:after="100" w:afterAutospacing="1" w:line="240" w:lineRule="auto"/>
        <w:ind w:leftChars="0"/>
        <w:outlineLvl w:val="2"/>
        <w:rPr>
          <w:rFonts w:ascii="Times New Roman" w:hAnsi="Times New Roman" w:eastAsia="Times New Roman" w:cs="Times New Roman"/>
          <w:b/>
          <w:bCs/>
          <w:sz w:val="27"/>
          <w:szCs w:val="27"/>
        </w:rPr>
      </w:pPr>
      <w:r>
        <w:rPr>
          <w:rFonts w:ascii="Calibri" w:hAnsi="Calibri" w:eastAsia="Calibri" w:cs="Calibri"/>
          <w:b w:val="0"/>
          <w:bCs w:val="0"/>
          <w:i/>
          <w:iCs/>
          <w:sz w:val="18"/>
          <w:szCs w:val="18"/>
        </w:rPr>
        <w:t>Một người thực hiện nên các task nối tiếp: PT → T1 → T2 → T3 → T4 → T5 → T6 → T7 → KT → DP. Thứ tự này thỏa mọi phụ thuộc kỹ thuật (T3 cần T1; T4 cần T2 và T3; T7 cần T2; KT cần tất cả). Đường găng là cả chuỗi, dài 10 ngày; 1,50 ngày dự phòng cuối Sprint hấp thụ task trễ.</w:t>
      </w:r>
    </w:p>
    <w:p w14:paraId="23F6352B">
      <w:pPr>
        <w:numPr>
          <w:ilvl w:val="0"/>
          <w:numId w:val="1"/>
        </w:numPr>
        <w:spacing w:before="100" w:beforeAutospacing="1" w:after="100" w:afterAutospacing="1" w:line="240" w:lineRule="auto"/>
        <w:ind w:left="0" w:leftChars="0" w:firstLine="0" w:firstLineChars="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Rủi ro và biện pháp</w:t>
      </w:r>
    </w:p>
    <w:p w14:paraId="14F90066">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MongoDB chạy ở chế độ độc lập (standalone) không hỗ trợ transaction nhiều document. Phát hiện muộn sẽ làm sai số liệu ở chức năng thu hộ và đối soát tại Sprint 5.</w:t>
      </w:r>
    </w:p>
    <w:p w14:paraId="56EF7883">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cấu hình replica set một nút ngay trong docker-compose.yml (T2); viết một test transaction ở KT để xác nhận hoạt động trước khi kết thúc Sprint.</w:t>
      </w:r>
    </w:p>
    <w:p w14:paraId="64F62CA0">
      <w:pPr>
        <w:keepNext w:val="0"/>
        <w:keepLines w:val="0"/>
        <w:widowControl/>
        <w:numPr>
          <w:ilvl w:val="0"/>
          <w:numId w:val="0"/>
        </w:numPr>
        <w:suppressLineNumbers w:val="0"/>
        <w:spacing w:before="0" w:beforeAutospacing="1" w:after="0" w:afterAutospacing="1"/>
        <w:ind w:left="360" w:leftChars="0"/>
      </w:pPr>
    </w:p>
    <w:p w14:paraId="60083646">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sai sót trong lược đồ dữ liệu thiết kế ở đầu dự án sẽ kéo theo sửa đổi lớn ở các Sprint sau.</w:t>
      </w:r>
    </w:p>
    <w:p w14:paraId="13AC1FD5">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dành T3 để vẽ sơ đồ thực thể trước khi viết dòng mã nào; ước lượng P = 3 ngày cho T3, T4 vì rủi ro này; chốt sẵn 4 chỉ mục bắt buộc và quy tắc nhúng hay tham chiếu cho từng collection.</w:t>
      </w:r>
    </w:p>
    <w:p w14:paraId="4CAF9A91">
      <w:pPr>
        <w:keepNext w:val="0"/>
        <w:keepLines w:val="0"/>
        <w:widowControl/>
        <w:numPr>
          <w:ilvl w:val="0"/>
          <w:numId w:val="0"/>
        </w:numPr>
        <w:suppressLineNumbers w:val="0"/>
        <w:spacing w:before="0" w:beforeAutospacing="1" w:after="0" w:afterAutospacing="1"/>
        <w:ind w:left="360" w:leftChars="0"/>
      </w:pPr>
    </w:p>
    <w:p w14:paraId="193169E4">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Sprint bắt đầu giữa tuần sau kỳ nghỉ lễ, chưa có số liệu năng lực thực của nhóm.</w:t>
      </w:r>
    </w:p>
    <w:p w14:paraId="006A4FDD">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lập lịch theo PERT, Sprint dài 10 ngày gồm 1 ngày phân tích và 1,50 ngày dự phòng; không nhận thêm Story giữa Sprint.</w:t>
      </w:r>
    </w:p>
    <w:p w14:paraId="2BE6D28E">
      <w:pPr>
        <w:keepNext w:val="0"/>
        <w:keepLines w:val="0"/>
        <w:widowControl/>
        <w:numPr>
          <w:numId w:val="0"/>
        </w:numPr>
        <w:suppressLineNumbers w:val="0"/>
        <w:spacing w:before="0" w:beforeAutospacing="1" w:after="0" w:afterAutospacing="1"/>
        <w:ind w:left="360" w:leftChars="0"/>
      </w:pPr>
    </w:p>
    <w:p w14:paraId="1AF373EC">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toàn bộ task chạy tuần tự, một task trễ kéo cả chuỗi phía sau trễ theo.</w:t>
      </w:r>
    </w:p>
    <w:p w14:paraId="05A535DC">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trễ thì dùng ngày dự phòng; hết dự phòng thì kéo dài Sprint thêm số ngày còn thiếu và dời Sprint sau — không cắt và không lùi task sang Sprint 2.</w:t>
      </w:r>
    </w:p>
    <w:p w14:paraId="4E4A132D">
      <w:pPr>
        <w:keepNext w:val="0"/>
        <w:keepLines w:val="0"/>
        <w:widowControl/>
        <w:numPr>
          <w:numId w:val="0"/>
        </w:numPr>
        <w:suppressLineNumbers w:val="0"/>
        <w:spacing w:before="0" w:beforeAutospacing="1" w:after="0" w:afterAutospacing="1"/>
        <w:ind w:left="360" w:leftChars="0"/>
      </w:pPr>
    </w:p>
    <w:p w14:paraId="4F545318">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Sprint không có user story hướng người dùng cuối nên khó chứng minh giá trị tại Sprint Review.</w:t>
      </w:r>
    </w:p>
    <w:p w14:paraId="6A7D67E2">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chuẩn bị Postman collection chạy đủ luồng đăng ký, đăng nhập và gọi API có xác thực; demo trực tiếp trên Swagger UI.</w:t>
      </w:r>
    </w:p>
    <w:p w14:paraId="000F63EB">
      <w:pPr>
        <w:numPr>
          <w:ilvl w:val="0"/>
          <w:numId w:val="0"/>
        </w:numPr>
        <w:spacing w:before="100" w:beforeAutospacing="1" w:after="100" w:afterAutospacing="1" w:line="240" w:lineRule="auto"/>
        <w:ind w:leftChars="0"/>
        <w:outlineLvl w:val="2"/>
        <w:rPr>
          <w:rFonts w:ascii="Times New Roman" w:hAnsi="Times New Roman" w:eastAsia="Times New Roman" w:cs="Times New Roman"/>
          <w:b/>
          <w:bCs/>
          <w:sz w:val="27"/>
          <w:szCs w:val="27"/>
        </w:rPr>
      </w:pPr>
    </w:p>
    <w:p w14:paraId="694FD67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Sprint Planning Update (nếu là version cập nhật cho sprint cũ)</w:t>
      </w:r>
    </w:p>
    <w:tbl>
      <w:tblPr>
        <w:tblStyle w:val="4"/>
        <w:tblW w:w="45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26"/>
        <w:gridCol w:w="1278"/>
        <w:gridCol w:w="1892"/>
      </w:tblGrid>
      <w:tr w14:paraId="1FC0D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3DEDD0">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việc phân công</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C9494">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Kế hoạch</w:t>
            </w:r>
          </w:p>
        </w:tc>
        <w:tc>
          <w:tcPr>
            <w:tcW w:w="18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E3A0A">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Thực tế</w:t>
            </w:r>
          </w:p>
        </w:tc>
      </w:tr>
      <w:tr w14:paraId="10219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23F0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US-02 — Lược đồ thiết kế MongoDB</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C2D0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 điểm, TE 2,50 ngày, 08/09/2026 – 10/09/2026</w:t>
            </w:r>
          </w:p>
        </w:tc>
        <w:tc>
          <w:tcPr>
            <w:tcW w:w="18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0BB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 điểm (+0,5 ngày), 08/09/2026 – 10/09/2026</w:t>
            </w:r>
          </w:p>
        </w:tc>
      </w:tr>
      <w:tr w14:paraId="4401F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EE8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US-03 — Khung xác thực JWT</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7D656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Bắt đầu 10/09/2026</w:t>
            </w:r>
          </w:p>
        </w:tc>
        <w:tc>
          <w:tcPr>
            <w:tcW w:w="18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91C7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Bắt đầu 11/09/2026</w:t>
            </w:r>
          </w:p>
        </w:tc>
      </w:tr>
      <w:tr w14:paraId="59B7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E51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US-04 — Chuẩn hóa phản hồi và Swagger</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484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14/09/2026</w:t>
            </w:r>
          </w:p>
        </w:tc>
        <w:tc>
          <w:tcPr>
            <w:tcW w:w="18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F01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15/09/2026, không làm thêm giờ</w:t>
            </w:r>
          </w:p>
        </w:tc>
      </w:tr>
      <w:tr w14:paraId="59B7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E51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Dự phòng</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484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1,50 ngày</w:t>
            </w:r>
          </w:p>
        </w:tc>
        <w:tc>
          <w:tcPr>
            <w:tcW w:w="18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F01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Dùng 0,5 ngày; Sprint kết thúc đúng 16/09/2026</w:t>
            </w:r>
          </w:p>
        </w:tc>
      </w:tr>
      <w:tr w14:paraId="59B7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E51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T3 — Sơ đồ ERD</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484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Hoàn thành 09/09/2026</w:t>
            </w:r>
          </w:p>
        </w:tc>
        <w:tc>
          <w:tcPr>
            <w:tcW w:w="18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F01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Thiết kế chốt đúng hạn; sơ đồ hình đưa vào repository sau (docs/ERD.md)</w:t>
            </w:r>
          </w:p>
        </w:tc>
      </w:tr>
    </w:tbl>
    <w:p w14:paraId="21AEA45E"/>
    <w:p w14:paraId="6C22AC73"/>
    <w:p w14:paraId="5C5BF209">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rPr>
      </w:pPr>
      <w:r>
        <w:rPr>
          <w:rStyle w:val="7"/>
        </w:rPr>
        <w:t>Lý do cập nhật</w:t>
      </w:r>
      <w:r>
        <w:t xml:space="preserve"> : số collection thực tế cần thiết kế là 12, nhiều hơn dự kiến, khiến US-02 vượt 1 điểm (thêm 0,5 ngày). Phần vượt nằm trong 1,50 ngày dự phòng nên US-03, US-04 chỉ lùi nửa ngày và Sprint vẫn kết thúc đúng 16/09/2026, đủ 16 điểm, không làm thêm giờ, không cắt việc.</w:t>
      </w:r>
    </w:p>
    <w:p w14:paraId="22C09C82">
      <w:pPr>
        <w:keepNext w:val="0"/>
        <w:keepLines w:val="0"/>
        <w:widowControl/>
        <w:numPr>
          <w:ilvl w:val="0"/>
          <w:numId w:val="4"/>
        </w:numPr>
        <w:suppressLineNumbers w:val="0"/>
        <w:spacing w:before="0" w:beforeAutospacing="1" w:after="0" w:afterAutospacing="1"/>
        <w:ind w:left="720" w:hanging="360"/>
      </w:pPr>
      <w:r>
        <w:rPr>
          <w:rStyle w:val="7"/>
        </w:rPr>
        <w:t>Bài học cho Sprint 2</w:t>
      </w:r>
      <w:r>
        <w:t xml:space="preserve"> : ước lượng ở tầng thiết kế dữ liệu và phân quyền nhiều cấp dễ thiếu. Từ Sprint 2 đặt P cao cho các task này (hệ số 1,2 trên điểm) và tính dự phòng theo PERT cho mọi Sprint.</w:t>
      </w:r>
    </w:p>
    <w:p w14:paraId="22C09C82">
      <w:pPr>
        <w:keepNext w:val="0"/>
        <w:keepLines w:val="0"/>
        <w:widowControl/>
        <w:numPr>
          <w:ilvl w:val="0"/>
          <w:numId w:val="4"/>
        </w:numPr>
        <w:suppressLineNumbers w:val="0"/>
        <w:spacing w:before="0" w:beforeAutospacing="1" w:after="0" w:afterAutospacing="1"/>
        <w:ind w:left="720" w:hanging="360"/>
      </w:pPr>
      <w:r>
        <w:rPr>
          <w:rStyle w:val="7"/>
        </w:rPr>
        <w:t>Cập nhật 29/10/2026</w:t>
      </w:r>
      <w:r>
        <w:t xml:space="preserve"> : lập lại lịch theo PERT toàn dự án (PERT_ToanDuAn.docx) — thêm ngày phân tích (PT) và dự phòng (DP), Sprint 1 dài 10 ngày. Công nghệ thực tế: kiểm thử node:test + Supertest trên MongoDB replica set trong Docker (không dùng Jest, mongodb-memory-server, Husky, http-status-codes); GitHub Actions thuộc US-05. Mã nguồn Sprint 1: nhánh sprint-1 trên GitHub.</w:t>
      </w:r>
    </w:p>
    <w:p w14:paraId="78BCC3B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828B9"/>
    <w:multiLevelType w:val="multilevel"/>
    <w:tmpl w:val="B78828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A559E80"/>
    <w:multiLevelType w:val="multilevel"/>
    <w:tmpl w:val="DA559E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C9324C9"/>
    <w:multiLevelType w:val="singleLevel"/>
    <w:tmpl w:val="FC9324C9"/>
    <w:lvl w:ilvl="0" w:tentative="0">
      <w:start w:val="1"/>
      <w:numFmt w:val="decimal"/>
      <w:suff w:val="space"/>
      <w:lvlText w:val="%1."/>
      <w:lvlJc w:val="left"/>
    </w:lvl>
  </w:abstractNum>
  <w:abstractNum w:abstractNumId="3">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2"/>
  </w:num>
  <w:num w:numId="2">
    <w:abstractNumId w:val="3"/>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EB"/>
    <w:rsid w:val="002D70FC"/>
    <w:rsid w:val="00667965"/>
    <w:rsid w:val="006C48EB"/>
    <w:rsid w:val="008904B8"/>
    <w:rsid w:val="00964C20"/>
    <w:rsid w:val="00AF15D3"/>
    <w:rsid w:val="00C13F82"/>
    <w:rsid w:val="028A5FBD"/>
    <w:rsid w:val="070341DE"/>
    <w:rsid w:val="09476079"/>
    <w:rsid w:val="40B41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cs="Courier New"/>
      <w:sz w:val="20"/>
      <w:szCs w:val="20"/>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3"/>
    <w:qFormat/>
    <w:uiPriority w:val="22"/>
    <w:rPr>
      <w:b/>
      <w:bCs/>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3 Char"/>
    <w:basedOn w:val="3"/>
    <w:link w:val="2"/>
    <w:qFormat/>
    <w:uiPriority w:val="9"/>
    <w:rPr>
      <w:rFonts w:ascii="Times New Roman" w:hAnsi="Times New Roman" w:eastAsia="Times New Roman" w:cs="Times New Roman"/>
      <w:b/>
      <w:bCs/>
      <w:sz w:val="27"/>
      <w:szCs w:val="27"/>
    </w:rPr>
  </w:style>
  <w:style w:type="paragraph" w:styleId="10">
    <w:name w:val="List Paragraph"/>
    <w:qFormat/>
    <w:uiPriority w:val="0"/>
    <w:rPr>
      <w:rFonts w:ascii="Calibri" w:hAnsi="Calibri" w:eastAsia="Calibri" w:cs="Calibri"/>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1018</Words>
  <Characters>3921</Characters>
  <Lines>4</Lines>
  <Paragraphs>1</Paragraphs>
  <TotalTime>13</TotalTime>
  <ScaleCrop>false</ScaleCrop>
  <LinksUpToDate>false</LinksUpToDate>
  <CharactersWithSpaces>4810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2025-09-23T06:13:00Z</dcterms:created>
  <dc:creator>Đặng Thị Kim Giao</dc:creator>
  <cp:lastModifiedBy>Thành Đỗ Kim</cp:lastModifiedBy>
  <dcterms:modified xsi:type="dcterms:W3CDTF">2026-10-01T09:49:29Z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eyJoZGlkIjoiN2ZkZjlkZTUzZGViOWE1YzAzNDhlMzM1ODNmMjM1NTQiLCJ1c2VySWQiOiIxMzkxOTU3MjY0NDI4In0=</vt:lpwstr>
  </property>
  <property fmtid="{D5CDD505-2E9C-101B-9397-08002B2CF9AE}" pid="3" name="KSOProductBuildVer">
    <vt:lpwstr>1033-12.1.0.28485</vt:lpwstr>
  </property>
  <property fmtid="{D5CDD505-2E9C-101B-9397-08002B2CF9AE}" pid="4" name="ICV">
    <vt:lpwstr>3203F9FD749A4892B46EFEE85A4BCF07_13</vt:lpwstr>
  </property>
</Properties>
</file>