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SƠ ĐỒ PERT TOÀN DỰ ÁN EDMS — SPRINT 1 → SPRINT 6</w:t>
      </w:r>
    </w:p>
    <w:p>
      <w:pPr>
        <w:spacing w:after="0" w:afterAutospacing="0"/>
        <w:jc w:val="center"/>
      </w:pPr>
      <w:r>
        <w:t>Dự án EDMS — Express Delivery Management System · Nhóm 17 · Người lập: Đỗ Kim Thành</w:t>
      </w:r>
    </w:p>
    <w:p>
      <w:pPr>
        <w:spacing w:after="200" w:afterAutospacing="0"/>
        <w:jc w:val="center"/>
      </w:pPr>
      <w:r>
        <w:rPr>
          <w:i/>
        </w:rPr>
        <w:t>Lập lại ngày 29/10/2026, thay bản PERT chỉ có Sprint 1–2. Lịch Product Backlog và các Sprint Planning lấy từ tài liệu này.</w:t>
      </w:r>
    </w:p>
    <w:p>
      <w:pPr>
        <w:pStyle w:val="Heading1"/>
      </w:pPr>
      <w:r>
        <w:t>1. Nguyên tắc lập</w:t>
      </w:r>
    </w:p>
    <w:p>
      <w:pPr>
        <w:pStyle w:val="ListBullet"/>
        <w:spacing w:after="40" w:afterAutospacing="0"/>
      </w:pPr>
      <w:r>
        <w:t xml:space="preserve">Theo 9 bước của tài liệu hướng dẫn (docs/Pert.pdf): liệt kê công việc → xác định công việc trước → ước lượng ba điểm O, M, P và </w:t>
      </w:r>
      <w:r>
        <w:rPr>
          <w:b/>
        </w:rPr>
        <w:t>TE = (O + 4M + P) / 6</w:t>
      </w:r>
      <w:r>
        <w:t xml:space="preserve"> → vẽ START → công việc → END → liệt kê các đường → tính tổng → đường dài nhất là đường găng = thời gian dự án.</w:t>
      </w:r>
    </w:p>
    <w:p>
      <w:pPr>
        <w:pStyle w:val="ListBullet"/>
        <w:spacing w:after="40" w:afterAutospacing="0"/>
      </w:pPr>
      <w:r>
        <w:t xml:space="preserve">PERT viết </w:t>
      </w:r>
      <w:r>
        <w:rPr>
          <w:b/>
        </w:rPr>
        <w:t>một lần cho cả dự án</w:t>
      </w:r>
      <w:r>
        <w:t>, từ Sprint 1 đến Sprint 6; lịch từng Sprint và cột ngày của Product Backlog đều tính từ đây.</w:t>
      </w:r>
    </w:p>
    <w:p>
      <w:pPr>
        <w:pStyle w:val="ListBullet"/>
        <w:spacing w:after="40" w:afterAutospacing="0"/>
      </w:pPr>
      <w:r>
        <w:rPr>
          <w:b/>
        </w:rPr>
        <w:t>Mỗi Sprint = Phân tích (PT, 1 ngày) + các công việc + Kiểm thử tích hợp (KT) + Dự phòng (DP).</w:t>
      </w:r>
      <w:r>
        <w:t xml:space="preserve"> Dự phòng tính bằng PERT: σ = (P − O) / 6 cho từng việc, σ Sprint = √(Σσ²), </w:t>
      </w:r>
      <w:r>
        <w:rPr>
          <w:b/>
        </w:rPr>
        <w:t>DP ≥ 1,65 × σ Sprint</w:t>
      </w:r>
      <w:r>
        <w:t xml:space="preserve"> (khoảng 95% khả năng xong đúng hạn), làm tròn lên để Sprint có số ngày làm việc nguyên.</w:t>
      </w:r>
    </w:p>
    <w:p>
      <w:pPr>
        <w:pStyle w:val="ListBullet"/>
        <w:spacing w:after="40" w:afterAutospacing="0"/>
      </w:pPr>
      <w:r>
        <w:rPr>
          <w:b/>
        </w:rPr>
        <w:t>Dự án một người</w:t>
      </w:r>
      <w:r>
        <w:t xml:space="preserve"> nên các việc trong Sprint làm nối tiếp nhau, theo thứ tự thỏa mọi phụ thuộc kỹ thuật (cột “Phụ thuộc kỹ thuật”). Vì vậy sơ đồ chỉ có </w:t>
      </w:r>
      <w:r>
        <w:rPr>
          <w:b/>
        </w:rPr>
        <w:t>một đường</w:t>
      </w:r>
      <w:r>
        <w:t xml:space="preserve"> từ START đến END, đường găng chính là toàn bộ chuỗi và bằng đúng thời gian dự án — không còn hai con số “đường găng” và “tổng công” khác nhau như bản cũ.</w:t>
      </w:r>
    </w:p>
    <w:p>
      <w:pPr>
        <w:pStyle w:val="ListBullet"/>
        <w:spacing w:after="40" w:afterAutospacing="0"/>
      </w:pPr>
      <w:r>
        <w:rPr>
          <w:b/>
        </w:rPr>
        <w:t>Quy tắc khi trễ hạn:</w:t>
      </w:r>
      <w:r>
        <w:t xml:space="preserve"> (1) dùng ngày dự phòng của Sprint; (2) hết dự phòng thì </w:t>
      </w:r>
      <w:r>
        <w:rPr>
          <w:b/>
        </w:rPr>
        <w:t>kéo dài Sprint</w:t>
      </w:r>
      <w:r>
        <w:t xml:space="preserve"> đúng số ngày còn thiếu và dời các Sprint sau tương ứng; (3) </w:t>
      </w:r>
      <w:r>
        <w:rPr>
          <w:b/>
        </w:rPr>
        <w:t>không cắt bớt và không đẩy story sang Sprint sau</w:t>
      </w:r>
      <w:r>
        <w:t>. Mọi thay đổi ghi ở mục Sprint Planning Update và Sprint Review.</w:t>
      </w:r>
    </w:p>
    <w:p>
      <w:pPr>
        <w:pStyle w:val="ListBullet"/>
        <w:spacing w:after="40" w:afterAutospacing="0"/>
      </w:pPr>
      <w:r>
        <w:t>Ngày làm việc: thứ 2 – thứ 6, nghỉ 02/09/2026 (Quốc khánh) và 01/01/2027. Ước lượng M lấy theo lịch dự kiến trong Product Backlog (2–3 điểm ≈ 1 ngày, 5 điểm ≈ 2 ngày, 8 điểm ≈ 3 ngày); P cao hơn ở các việc đã nêu rủi ro.</w:t>
      </w:r>
    </w:p>
    <w:p>
      <w:pPr>
        <w:pStyle w:val="Heading1"/>
      </w:pPr>
      <w:r>
        <w:t>2. Bước 1–3: Công việc, phụ thuộc và thời gian kỳ vọng</w:t>
      </w:r>
    </w:p>
    <w:p>
      <w:pPr>
        <w:pStyle w:val="Heading2"/>
      </w:pPr>
      <w:r>
        <w:t>Sprint 1 — Nền móng kỹ thuật (US-01 → US-04, 16 điểm)</w:t>
      </w:r>
    </w:p>
    <w:tbl>
      <w:tblPr>
        <w:tblW w:type="dxa" w:w="9069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67"/>
        <w:gridCol w:w="3402"/>
        <w:gridCol w:w="737"/>
        <w:gridCol w:w="1247"/>
        <w:gridCol w:w="963"/>
        <w:gridCol w:w="510"/>
        <w:gridCol w:w="510"/>
        <w:gridCol w:w="510"/>
        <w:gridCol w:w="623"/>
      </w:tblGrid>
      <w:tr>
        <w:trPr>
          <w:cantSplit/>
          <w:tblHeader/>
        </w:trPr>
        <w:tc>
          <w:tcPr>
            <w:tcW w:type="dxa" w:w="56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Mã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Công việc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Phụ thuộc kỹ thuật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Việc trước (PERT)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O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M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P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TE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PT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Phân tích yêu cầu, thiết kế chi tiết và lập kế hoạch Sprint 1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Đầu Sprint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START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T1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Khởi tạo repository, cấu hình chuẩn mã nguồn và quy ước commit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US-01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PT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PT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T2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Dựng Docker Compose cho API, MongoDB replica set và Redis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US-01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T1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T3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Vẽ sơ đồ thực thể – quan hệ và sơ đồ lớp cho 12 collection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US-02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T1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T2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3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1,25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T4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Hiện thực Mongoose model, chỉ mục và dữ liệu mẫu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US-02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T2, T3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T3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3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1,25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T5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Hiện thực đăng ký, đăng nhập và sinh cặp Access / Refresh Token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US-03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T4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T4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T6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Middleware xác thực và phân quyền theo vai trò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US-03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T5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T7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Chuẩn hóa response, bảng mã lỗi và sinh tài liệu Swagger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US-04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T2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T6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0,25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0,75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KT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Viết test case, kiểm thử tích hợp và đẩy lên Git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Tất cả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Sau mọi task của Sprint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T7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0,25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0,75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DP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Dự phòng của Sprint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—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KT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1,50</w:t>
            </w:r>
          </w:p>
        </w:tc>
      </w:tr>
    </w:tbl>
    <w:p>
      <w:pPr>
        <w:spacing w:before="0" w:after="40" w:beforeAutospacing="0" w:afterAutospacing="0"/>
      </w:pPr>
    </w:p>
    <w:p>
      <w:pPr>
        <w:spacing w:after="80" w:afterAutospacing="0"/>
      </w:pPr>
      <w:r>
        <w:t xml:space="preserve">Tổng TE công việc (gồm PT, KT) = </w:t>
      </w:r>
      <w:r>
        <w:rPr>
          <w:b/>
        </w:rPr>
        <w:t>8,50 ngày</w:t>
      </w:r>
      <w:r>
        <w:t xml:space="preserve">; σ Sprint = 0,71; 1,65σ = 1,17 ngày → </w:t>
      </w:r>
      <w:r>
        <w:rPr>
          <w:b/>
        </w:rPr>
        <w:t>Sprint 1 dài 10 ngày làm việc</w:t>
      </w:r>
      <w:r>
        <w:t>, dự phòng 1,50 ngày.</w:t>
      </w:r>
    </w:p>
    <w:p>
      <w:pPr>
        <w:pStyle w:val="Heading2"/>
      </w:pPr>
      <w:r>
        <w:t>Sprint 2 — Tài khoản, phân quyền và danh mục nền (US-05 → US-13, 24 điểm)</w:t>
      </w:r>
    </w:p>
    <w:tbl>
      <w:tblPr>
        <w:tblW w:type="dxa" w:w="9069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67"/>
        <w:gridCol w:w="3402"/>
        <w:gridCol w:w="737"/>
        <w:gridCol w:w="1247"/>
        <w:gridCol w:w="963"/>
        <w:gridCol w:w="510"/>
        <w:gridCol w:w="510"/>
        <w:gridCol w:w="510"/>
        <w:gridCol w:w="623"/>
      </w:tblGrid>
      <w:tr>
        <w:trPr>
          <w:cantSplit/>
          <w:tblHeader/>
        </w:trPr>
        <w:tc>
          <w:tcPr>
            <w:tcW w:type="dxa" w:w="56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Mã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Công việc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Phụ thuộc kỹ thuật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Việc trước (PERT)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O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M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P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TE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PT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Phân tích yêu cầu, thiết kế chi tiết và lập kế hoạch Sprint 2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Sau Sprint 1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DP Sprint 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T1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Viết workflow CI: lint, chạy test, build Docker image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US-05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PT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PT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0,75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0,75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T2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API đăng nhập, sinh cặp token, khóa 15 phút sau 5 lần sai (Redis)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US-06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T1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0,75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0,75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T3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API đăng ký, PENDING cho tài khoản doanh nghiệp, email thông báo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US-07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T2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T2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0,75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1,25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1,75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1,25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T4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Đăng xuất, blacklist Refresh Token với TTL bằng hạn còn lại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US-08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T2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T3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0,25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0,75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T5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Ma trận 5 vai trò, cây kế thừa quyền và middleware kiểm tra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US-09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T2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T4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0,75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1,25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3,25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T6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CRUD tài khoản người dùng, đổi vai trò, khóa/mở + giao diện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US-10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T5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0,75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1,25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1,75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1,25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T7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CRUD tuyến và khu vực, chặn một quận thuộc hai tuyến + giao diện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US-11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T5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T6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0,75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1,25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1,75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1,25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T8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CRUD loại dịch vụ gửi thường / gửi nhanh + giao diện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US-12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T7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T7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0,75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0,75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T9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Bậc khối lượng, CRUD bảng giá 4 vùng + giao diện lưới bậc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US-13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T7, T8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T8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1,25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4,25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2,25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KT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Viết test case, kiểm thử tích hợp toàn Sprint và đẩy lên GitHub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Tất cả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Sau mọi task của Sprint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T9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DP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Dự phòng của Sprint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—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KT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1,75</w:t>
            </w:r>
          </w:p>
        </w:tc>
      </w:tr>
    </w:tbl>
    <w:p>
      <w:pPr>
        <w:spacing w:before="0" w:after="40" w:beforeAutospacing="0" w:afterAutospacing="0"/>
      </w:pPr>
    </w:p>
    <w:p>
      <w:pPr>
        <w:spacing w:after="80" w:afterAutospacing="0"/>
      </w:pPr>
      <w:r>
        <w:t xml:space="preserve">Tổng TE công việc (gồm PT, KT) = </w:t>
      </w:r>
      <w:r>
        <w:rPr>
          <w:b/>
        </w:rPr>
        <w:t>12,25 ngày</w:t>
      </w:r>
      <w:r>
        <w:t xml:space="preserve">; σ Sprint = 0,77; 1,65σ = 1,27 ngày → </w:t>
      </w:r>
      <w:r>
        <w:rPr>
          <w:b/>
        </w:rPr>
        <w:t>Sprint 2 dài 14 ngày làm việc</w:t>
      </w:r>
      <w:r>
        <w:t>, dự phòng 1,75 ngày.</w:t>
      </w:r>
    </w:p>
    <w:p>
      <w:pPr>
        <w:pStyle w:val="Heading2"/>
      </w:pPr>
      <w:r>
        <w:t>Sprint 3 — Định giá và tạo đơn hàng (US-14 → US-19, 21 điểm)</w:t>
      </w:r>
    </w:p>
    <w:tbl>
      <w:tblPr>
        <w:tblW w:type="dxa" w:w="9069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67"/>
        <w:gridCol w:w="3402"/>
        <w:gridCol w:w="737"/>
        <w:gridCol w:w="1247"/>
        <w:gridCol w:w="963"/>
        <w:gridCol w:w="510"/>
        <w:gridCol w:w="510"/>
        <w:gridCol w:w="510"/>
        <w:gridCol w:w="623"/>
      </w:tblGrid>
      <w:tr>
        <w:trPr>
          <w:cantSplit/>
          <w:tblHeader/>
        </w:trPr>
        <w:tc>
          <w:tcPr>
            <w:tcW w:type="dxa" w:w="56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Mã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Công việc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Phụ thuộc kỹ thuật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Việc trước (PERT)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O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M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P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TE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PT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Phân tích yêu cầu, thiết kế chi tiết và lập kế hoạch Sprint 3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Sau Sprint 2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DP Sprint 2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T1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CRUD điểm tập kết và bưu cục, gắn mỗi điểm với một khu vực phục vụ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US-14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US-11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PT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T2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CRUD địa điểm lấy hàng, tự xác định khu vực, chặn ngoài vùng phục vụ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US-15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T1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3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1,25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T3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API ước tính phí công khai, orderDrafts TTL 24 giờ, cơ chế draftToken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US-16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US-13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T2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3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1,25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T4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Service tính phí: khối lượng quy đổi, 4 vùng, phụ phí (10 unit test)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US-17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US-13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T3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4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2,25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T5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Schema orders, sinh mã vận đơn, tạo đơn trong transaction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US-18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T2, T4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T4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3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1,25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T6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Màn hình tạo đơn 4 bước trên Web và Mobile Khách hàng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US-18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T5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3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1,25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T7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Logic thu hộ: 3 hình thức trả phí, chặn khấu trừ khi thu hộ nhỏ hơn phí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US-19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T6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T6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KT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Viết test case, kiểm thử end-to-end từ ước tính phí đến tạo đơn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Tất cả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Sau mọi task của Sprint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T7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DP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Dự phòng của Sprint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—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KT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1,75</w:t>
            </w:r>
          </w:p>
        </w:tc>
      </w:tr>
    </w:tbl>
    <w:p>
      <w:pPr>
        <w:spacing w:before="0" w:after="40" w:beforeAutospacing="0" w:afterAutospacing="0"/>
      </w:pPr>
    </w:p>
    <w:p>
      <w:pPr>
        <w:spacing w:after="80" w:afterAutospacing="0"/>
      </w:pPr>
      <w:r>
        <w:t xml:space="preserve">Tổng TE công việc (gồm PT, KT) = </w:t>
      </w:r>
      <w:r>
        <w:rPr>
          <w:b/>
        </w:rPr>
        <w:t>11,25 ngày</w:t>
      </w:r>
      <w:r>
        <w:t xml:space="preserve">; σ Sprint = 0,99; 1,65σ = 1,63 ngày → </w:t>
      </w:r>
      <w:r>
        <w:rPr>
          <w:b/>
        </w:rPr>
        <w:t>Sprint 3 dài 13 ngày làm việc</w:t>
      </w:r>
      <w:r>
        <w:t>, dự phòng 1,75 ngày.</w:t>
      </w:r>
    </w:p>
    <w:p>
      <w:pPr>
        <w:pStyle w:val="Heading2"/>
      </w:pPr>
      <w:r>
        <w:t>Sprint 4 — Tra cứu hành trình và phân công tự động (US-20 → US-27, 26 điểm)</w:t>
      </w:r>
    </w:p>
    <w:tbl>
      <w:tblPr>
        <w:tblW w:type="dxa" w:w="9069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67"/>
        <w:gridCol w:w="3402"/>
        <w:gridCol w:w="737"/>
        <w:gridCol w:w="1247"/>
        <w:gridCol w:w="963"/>
        <w:gridCol w:w="510"/>
        <w:gridCol w:w="510"/>
        <w:gridCol w:w="510"/>
        <w:gridCol w:w="623"/>
      </w:tblGrid>
      <w:tr>
        <w:trPr>
          <w:cantSplit/>
          <w:tblHeader/>
        </w:trPr>
        <w:tc>
          <w:tcPr>
            <w:tcW w:type="dxa" w:w="56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Mã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Công việc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Phụ thuộc kỹ thuật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Việc trước (PERT)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O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M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P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TE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PT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Phân tích yêu cầu, thiết kế chi tiết và lập kế hoạch Sprint 4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Sau Sprint 3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DP Sprint 3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T1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Xem chi tiết đơn hàng và toàn bộ hành trình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US-20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US-18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PT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T2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Hàng đợi BullMQ, consumer ghi hành trình, retry + dead-letter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US-21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US-18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4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2,25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T3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Tra cứu công khai bằng mã vận đơn, gom 18→4 trạng thái, rate limit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US-22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T2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T2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T4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Quản lý ca làm việc, gán người giao hàng vào tuyến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US-23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US-11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T3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T5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Cấu hình năng lực 3 cấp: nhân viên → tuyến → hệ thống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US-24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T4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T4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T6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Phân công lấy hàng tự động, transaction chống vượt năng lực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US-25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T4, T5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4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2,25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T7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Đăng nhập ứng dụng di động (App Nhân viên)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US-26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US-06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T6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T8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Danh sách đơn cần lấy trong ca của người giao hàng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US-27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T6, T7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T7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KT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Viết test case, kiểm thử tích hợp toàn Sprint và đẩy lên GitHub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Tất cả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Sau mọi task của Sprint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T8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DP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Dự phòng của Sprint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—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KT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1,50</w:t>
            </w:r>
          </w:p>
        </w:tc>
      </w:tr>
    </w:tbl>
    <w:p>
      <w:pPr>
        <w:spacing w:before="0" w:after="40" w:beforeAutospacing="0" w:afterAutospacing="0"/>
      </w:pPr>
    </w:p>
    <w:p>
      <w:pPr>
        <w:spacing w:after="80" w:afterAutospacing="0"/>
      </w:pPr>
      <w:r>
        <w:t xml:space="preserve">Tổng TE công việc (gồm PT, KT) = </w:t>
      </w:r>
      <w:r>
        <w:rPr>
          <w:b/>
        </w:rPr>
        <w:t>12,50 ngày</w:t>
      </w:r>
      <w:r>
        <w:t xml:space="preserve">; σ Sprint = 0,75; 1,65σ = 1,25 ngày → </w:t>
      </w:r>
      <w:r>
        <w:rPr>
          <w:b/>
        </w:rPr>
        <w:t>Sprint 4 dài 14 ngày làm việc</w:t>
      </w:r>
      <w:r>
        <w:t>, dự phòng 1,50 ngày.</w:t>
      </w:r>
    </w:p>
    <w:p>
      <w:pPr>
        <w:pStyle w:val="Heading2"/>
      </w:pPr>
      <w:r>
        <w:t>Sprint 5 — Lấy/giao hàng, check-in GPS, thu hộ và đối soát (US-28 → US-34, 25 điểm)</w:t>
      </w:r>
    </w:p>
    <w:tbl>
      <w:tblPr>
        <w:tblW w:type="dxa" w:w="9069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67"/>
        <w:gridCol w:w="3402"/>
        <w:gridCol w:w="737"/>
        <w:gridCol w:w="1247"/>
        <w:gridCol w:w="963"/>
        <w:gridCol w:w="510"/>
        <w:gridCol w:w="510"/>
        <w:gridCol w:w="510"/>
        <w:gridCol w:w="623"/>
      </w:tblGrid>
      <w:tr>
        <w:trPr>
          <w:cantSplit/>
          <w:tblHeader/>
        </w:trPr>
        <w:tc>
          <w:tcPr>
            <w:tcW w:type="dxa" w:w="56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Mã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Công việc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Phụ thuộc kỹ thuật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Việc trước (PERT)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O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M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P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TE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PT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Phân tích yêu cầu, thiết kế chi tiết và lập kế hoạch Sprint 5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Sau Sprint 4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DP Sprint 4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T1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Xác nhận đã lấy hàng (quét mã, ghi GPS và thời gian)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US-28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US-27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PT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T2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Quản lý điểm check-in trên bản đồ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US-29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US-11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T3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Tự động check-in khi qua điểm, chặn trùng 30 phút, hàng đợi mất mạng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US-30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T2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T2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4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2,25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T4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Danh sách đơn cần giao trong ca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US-31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US-25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T3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T5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Xác nhận giao hàng thành công (GPS, khóa trạng thái DELIVERED)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US-32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T4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T4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T6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Ghi nhận thu COD cùng transaction với DELIVERED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US-33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T5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4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2,25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T7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Tạo kỳ đối soát trong transaction, một đơn chỉ thuộc một kỳ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US-34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T6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T6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4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2,25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KT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Viết test case, kiểm thử tích hợp toàn Sprint và đẩy lên GitHub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Tất cả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Sau mọi task của Sprint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T7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DP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Dự phòng của Sprint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—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KT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2,25</w:t>
            </w:r>
          </w:p>
        </w:tc>
      </w:tr>
    </w:tbl>
    <w:p>
      <w:pPr>
        <w:spacing w:before="0" w:after="40" w:beforeAutospacing="0" w:afterAutospacing="0"/>
      </w:pPr>
    </w:p>
    <w:p>
      <w:pPr>
        <w:spacing w:after="80" w:afterAutospacing="0"/>
      </w:pPr>
      <w:r>
        <w:t xml:space="preserve">Tổng TE công việc (gồm PT, KT) = </w:t>
      </w:r>
      <w:r>
        <w:rPr>
          <w:b/>
        </w:rPr>
        <w:t>12,75 ngày</w:t>
      </w:r>
      <w:r>
        <w:t xml:space="preserve">; σ Sprint = 0,83; 1,65σ = 1,37 ngày → </w:t>
      </w:r>
      <w:r>
        <w:rPr>
          <w:b/>
        </w:rPr>
        <w:t>Sprint 5 dài 15 ngày làm việc</w:t>
      </w:r>
      <w:r>
        <w:t>, dự phòng 2,25 ngày.</w:t>
      </w:r>
    </w:p>
    <w:p>
      <w:pPr>
        <w:pStyle w:val="Heading2"/>
      </w:pPr>
      <w:r>
        <w:t>Sprint 6 — Hoàn hàng, sự cố và thống kê (US-35 → US-39, 25 điểm)</w:t>
      </w:r>
    </w:p>
    <w:tbl>
      <w:tblPr>
        <w:tblW w:type="dxa" w:w="9069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67"/>
        <w:gridCol w:w="3402"/>
        <w:gridCol w:w="737"/>
        <w:gridCol w:w="1247"/>
        <w:gridCol w:w="963"/>
        <w:gridCol w:w="510"/>
        <w:gridCol w:w="510"/>
        <w:gridCol w:w="510"/>
        <w:gridCol w:w="623"/>
      </w:tblGrid>
      <w:tr>
        <w:trPr>
          <w:cantSplit/>
          <w:tblHeader/>
        </w:trPr>
        <w:tc>
          <w:tcPr>
            <w:tcW w:type="dxa" w:w="56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Mã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Công việc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Phụ thuộc kỹ thuật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Việc trước (PERT)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O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M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P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TE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PT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Phân tích yêu cầu, thiết kế chi tiết và lập kế hoạch Sprint 6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Sau Sprint 5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DP Sprint 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T1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Phân công tự động chiều giao hàng (AT_DEST_HUB → DELIVERY_ASSIGNED)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US-35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US-27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PT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2,5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2,00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T2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Chính sách giao lại, tối đa 3 lần, vượt quá chuyển RETURNING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US-36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US-32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T3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Quy trình hoàn hàng, phân công RETURN đến khi shop xác nhận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US-37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T2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T2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4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2,25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T4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Ghi nhận sự cố / khiếu nại, theo dõi xử lý và kết quả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US-38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—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T3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4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2,25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T5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Thống kê tổng hợp (aggregation) và dashboard quản trị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US-39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US-34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T4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7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3,50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KT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Kiểm thử toàn hệ thống, chuẩn bị bàn giao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Tất cả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Sau mọi task của Sprint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0,5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1,5</w:t>
            </w: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1,00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DP</w:t>
            </w:r>
          </w:p>
        </w:tc>
        <w:tc>
          <w:tcPr>
            <w:tcW w:type="dxa" w:w="34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Dự phòng của Sprint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—</w:t>
            </w:r>
          </w:p>
        </w:tc>
        <w:tc>
          <w:tcPr>
            <w:tcW w:type="dxa" w:w="96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KT</w:t>
            </w: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</w:p>
        </w:tc>
        <w:tc>
          <w:tcPr>
            <w:tcW w:type="dxa" w:w="510"/>
          </w:tcPr>
          <w:p>
            <w:pPr>
              <w:spacing w:before="0" w:after="0" w:beforeAutospacing="0" w:afterAutospacing="0"/>
              <w:jc w:val="center"/>
            </w:pPr>
          </w:p>
        </w:tc>
        <w:tc>
          <w:tcPr>
            <w:tcW w:type="dxa" w:w="62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2,00</w:t>
            </w:r>
          </w:p>
        </w:tc>
      </w:tr>
    </w:tbl>
    <w:p>
      <w:pPr>
        <w:spacing w:before="0" w:after="40" w:beforeAutospacing="0" w:afterAutospacing="0"/>
      </w:pPr>
    </w:p>
    <w:p>
      <w:pPr>
        <w:spacing w:after="80" w:afterAutospacing="0"/>
      </w:pPr>
      <w:r>
        <w:t xml:space="preserve">Tổng TE công việc (gồm PT, KT) = </w:t>
      </w:r>
      <w:r>
        <w:rPr>
          <w:b/>
        </w:rPr>
        <w:t>13,00 ngày</w:t>
      </w:r>
      <w:r>
        <w:t xml:space="preserve">; σ Sprint = 1,07; 1,65σ = 1,77 ngày → </w:t>
      </w:r>
      <w:r>
        <w:rPr>
          <w:b/>
        </w:rPr>
        <w:t>Sprint 6 dài 15 ngày làm việc</w:t>
      </w:r>
      <w:r>
        <w:t>, dự phòng 2,00 ngày.</w:t>
      </w:r>
    </w:p>
    <w:p>
      <w:pPr>
        <w:sectPr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3. Bước 4–7: Sơ đồ PERT toàn dự án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00000" cy="55475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t-toan-du-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00000" cy="5547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afterAutospacing="0"/>
        <w:jc w:val="center"/>
      </w:pPr>
      <w:r>
        <w:rPr>
          <w:i/>
          <w:sz w:val="21"/>
        </w:rPr>
        <w:t>Hình 1 — Sơ đồ PERT toàn dự án (mũi tên đi vào một nút ghi TE của nút đó; nút DP ghi số ngày dự phòng)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4. Bước 8–9: Đường đi và đường găng</w:t>
      </w:r>
    </w:p>
    <w:p>
      <w:pPr>
        <w:spacing w:after="80" w:afterAutospacing="0"/>
      </w:pPr>
      <w:r>
        <w:t xml:space="preserve">Vì một người làm nối tiếp, sơ đồ chỉ có </w:t>
      </w:r>
      <w:r>
        <w:rPr>
          <w:b/>
        </w:rPr>
        <w:t>một đường duy nhất</w:t>
      </w:r>
      <w:r>
        <w:t xml:space="preserve"> START → PT1 → … → DP6 → END, và đó là đường găng. Độ dài = tổng độ dài 6 Sprint = </w:t>
      </w:r>
      <w:r>
        <w:rPr>
          <w:b/>
        </w:rPr>
        <w:t>81 ngày làm việc</w:t>
      </w:r>
      <w:r>
        <w:t>. Không việc nào có độ trễ tự do; thời gian “được phép trễ” chính là các nút DP đặt sẵn cuối mỗi Sprint.</w:t>
      </w:r>
    </w:p>
    <w:tbl>
      <w:tblPr>
        <w:tblW w:type="dxa" w:w="963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793"/>
        <w:gridCol w:w="1474"/>
        <w:gridCol w:w="680"/>
        <w:gridCol w:w="680"/>
        <w:gridCol w:w="1474"/>
        <w:gridCol w:w="737"/>
        <w:gridCol w:w="1077"/>
        <w:gridCol w:w="2721"/>
      </w:tblGrid>
      <w:tr>
        <w:trPr>
          <w:cantSplit/>
          <w:tblHeader/>
        </w:trPr>
        <w:tc>
          <w:tcPr>
            <w:tcW w:type="dxa" w:w="794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Sprint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Story</w:t>
            </w:r>
          </w:p>
        </w:tc>
        <w:tc>
          <w:tcPr>
            <w:tcW w:type="dxa" w:w="680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Điểm</w:t>
            </w:r>
          </w:p>
        </w:tc>
        <w:tc>
          <w:tcPr>
            <w:tcW w:type="dxa" w:w="680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PT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Công việc + KT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DP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Độ dài</w:t>
            </w:r>
          </w:p>
        </w:tc>
        <w:tc>
          <w:tcPr>
            <w:tcW w:type="dxa" w:w="2721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Lịch cơ sở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US-01 → US-04</w:t>
            </w:r>
          </w:p>
        </w:tc>
        <w:tc>
          <w:tcPr>
            <w:tcW w:type="dxa" w:w="68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16</w:t>
            </w:r>
          </w:p>
        </w:tc>
        <w:tc>
          <w:tcPr>
            <w:tcW w:type="dxa" w:w="68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1,00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7,50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1,50</w:t>
            </w:r>
          </w:p>
        </w:tc>
        <w:tc>
          <w:tcPr>
            <w:tcW w:type="dxa" w:w="107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10 ngày</w:t>
            </w:r>
          </w:p>
        </w:tc>
        <w:tc>
          <w:tcPr>
            <w:tcW w:type="dxa" w:w="272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03/09/2026 – 16/09/2026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2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US-05 → US-13</w:t>
            </w:r>
          </w:p>
        </w:tc>
        <w:tc>
          <w:tcPr>
            <w:tcW w:type="dxa" w:w="68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24</w:t>
            </w:r>
          </w:p>
        </w:tc>
        <w:tc>
          <w:tcPr>
            <w:tcW w:type="dxa" w:w="68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1,00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11,25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1,75</w:t>
            </w:r>
          </w:p>
        </w:tc>
        <w:tc>
          <w:tcPr>
            <w:tcW w:type="dxa" w:w="107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14 ngày</w:t>
            </w:r>
          </w:p>
        </w:tc>
        <w:tc>
          <w:tcPr>
            <w:tcW w:type="dxa" w:w="272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17/09/2026 – 06/10/2026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3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US-14 → US-19</w:t>
            </w:r>
          </w:p>
        </w:tc>
        <w:tc>
          <w:tcPr>
            <w:tcW w:type="dxa" w:w="68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21</w:t>
            </w:r>
          </w:p>
        </w:tc>
        <w:tc>
          <w:tcPr>
            <w:tcW w:type="dxa" w:w="68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1,00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10,25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1,75</w:t>
            </w:r>
          </w:p>
        </w:tc>
        <w:tc>
          <w:tcPr>
            <w:tcW w:type="dxa" w:w="107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13 ngày</w:t>
            </w:r>
          </w:p>
        </w:tc>
        <w:tc>
          <w:tcPr>
            <w:tcW w:type="dxa" w:w="272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07/10/2026 – 23/10/2026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4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US-20 → US-27</w:t>
            </w:r>
          </w:p>
        </w:tc>
        <w:tc>
          <w:tcPr>
            <w:tcW w:type="dxa" w:w="68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26</w:t>
            </w:r>
          </w:p>
        </w:tc>
        <w:tc>
          <w:tcPr>
            <w:tcW w:type="dxa" w:w="68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1,00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11,50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1,50</w:t>
            </w:r>
          </w:p>
        </w:tc>
        <w:tc>
          <w:tcPr>
            <w:tcW w:type="dxa" w:w="107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14 ngày</w:t>
            </w:r>
          </w:p>
        </w:tc>
        <w:tc>
          <w:tcPr>
            <w:tcW w:type="dxa" w:w="272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26/10/2026 – 12/11/2026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5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US-28 → US-34</w:t>
            </w:r>
          </w:p>
        </w:tc>
        <w:tc>
          <w:tcPr>
            <w:tcW w:type="dxa" w:w="68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25</w:t>
            </w:r>
          </w:p>
        </w:tc>
        <w:tc>
          <w:tcPr>
            <w:tcW w:type="dxa" w:w="68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1,00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11,75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2,25</w:t>
            </w:r>
          </w:p>
        </w:tc>
        <w:tc>
          <w:tcPr>
            <w:tcW w:type="dxa" w:w="107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15 ngày</w:t>
            </w:r>
          </w:p>
        </w:tc>
        <w:tc>
          <w:tcPr>
            <w:tcW w:type="dxa" w:w="272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13/11/2026 – 03/12/2026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6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US-35 → US-39</w:t>
            </w:r>
          </w:p>
        </w:tc>
        <w:tc>
          <w:tcPr>
            <w:tcW w:type="dxa" w:w="68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25</w:t>
            </w:r>
          </w:p>
        </w:tc>
        <w:tc>
          <w:tcPr>
            <w:tcW w:type="dxa" w:w="68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1,00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12,00</w:t>
            </w: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2,00</w:t>
            </w:r>
          </w:p>
        </w:tc>
        <w:tc>
          <w:tcPr>
            <w:tcW w:type="dxa" w:w="107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15 ngày</w:t>
            </w:r>
          </w:p>
        </w:tc>
        <w:tc>
          <w:tcPr>
            <w:tcW w:type="dxa" w:w="272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04/12/2026 – 24/12/2026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Tổng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39 story</w:t>
            </w:r>
          </w:p>
        </w:tc>
        <w:tc>
          <w:tcPr>
            <w:tcW w:type="dxa" w:w="68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137</w:t>
            </w:r>
          </w:p>
        </w:tc>
        <w:tc>
          <w:tcPr>
            <w:tcW w:type="dxa" w:w="68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6,00</w:t>
            </w:r>
          </w:p>
        </w:tc>
        <w:tc>
          <w:tcPr>
            <w:tcW w:type="dxa" w:w="1474"/>
          </w:tcPr>
          <w:p>
            <w:pPr>
              <w:spacing w:before="0" w:after="0" w:beforeAutospacing="0" w:afterAutospacing="0"/>
              <w:jc w:val="center"/>
            </w:pPr>
          </w:p>
        </w:tc>
        <w:tc>
          <w:tcPr>
            <w:tcW w:type="dxa" w:w="737"/>
          </w:tcPr>
          <w:p>
            <w:pPr>
              <w:spacing w:before="0" w:after="0" w:beforeAutospacing="0" w:afterAutospacing="0"/>
              <w:jc w:val="center"/>
            </w:pPr>
          </w:p>
        </w:tc>
        <w:tc>
          <w:tcPr>
            <w:tcW w:type="dxa" w:w="107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81 ngày</w:t>
            </w:r>
          </w:p>
        </w:tc>
        <w:tc>
          <w:tcPr>
            <w:tcW w:type="dxa" w:w="272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03/09/2026 – 24/12/2026</w:t>
            </w:r>
          </w:p>
        </w:tc>
      </w:tr>
    </w:tbl>
    <w:p>
      <w:pPr>
        <w:spacing w:before="0" w:after="40" w:beforeAutospacing="0" w:afterAutospacing="0"/>
      </w:pPr>
    </w:p>
    <w:p>
      <w:pPr>
        <w:spacing w:after="80" w:afterAutospacing="0"/>
      </w:pPr>
      <w:r>
        <w:t xml:space="preserve">So với kế hoạch cũ (6 Sprint × 2 tuần, kết thúc 20–22/11/2026, không có ngày phân tích và dự phòng, Sprint 2 và Sprint 3 cam kết vượt năng lực): mỗi Sprint giờ đủ chỗ cho toàn bộ công việc của nó, nên </w:t>
      </w:r>
      <w:r>
        <w:rPr>
          <w:b/>
        </w:rPr>
        <w:t>không phải cắt story</w:t>
      </w:r>
      <w:r>
        <w:t>; đổi lại dự án dài thêm khoảng 5 tuần.</w:t>
      </w:r>
    </w:p>
    <w:p>
      <w:pPr>
        <w:pStyle w:val="Heading1"/>
      </w:pPr>
      <w:r>
        <w:t>5. Theo dõi thực tế và điều chỉnh theo quy tắc trễ hạn</w:t>
      </w:r>
    </w:p>
    <w:p>
      <w:pPr>
        <w:pStyle w:val="ListBullet"/>
        <w:spacing w:after="40" w:afterAutospacing="0"/>
      </w:pPr>
      <w:r>
        <w:rPr>
          <w:b/>
        </w:rPr>
        <w:t>Sprint 1 — đúng hạn.</w:t>
      </w:r>
      <w:r>
        <w:t xml:space="preserve"> US-02 vượt 1 điểm (T3, T4 thêm 0,5 ngày) → dùng 0,5/1,50 ngày dự phòng; Sprint kết thúc đúng 16/09/2026, không làm thêm giờ, không cắt việc.</w:t>
      </w:r>
    </w:p>
    <w:p>
      <w:pPr>
        <w:pStyle w:val="ListBullet"/>
        <w:spacing w:after="40" w:afterAutospacing="0"/>
      </w:pPr>
      <w:r>
        <w:rPr>
          <w:b/>
        </w:rPr>
        <w:t>Sprint 2 — kéo dài.</w:t>
      </w:r>
      <w:r>
        <w:t xml:space="preserve"> US-09 vượt 2 điểm (T5 thêm 1 ngày) → dùng 1/1,75 ngày dự phòng. Phần giao diện và US-13 chưa xong khi hết dự phòng (06/10/2026); theo quy tắc, Sprint 2 </w:t>
      </w:r>
      <w:r>
        <w:rPr>
          <w:b/>
        </w:rPr>
        <w:t>kéo dài đến 30/10/2026 (thêm 18 ngày làm việc)</w:t>
      </w:r>
      <w:r>
        <w:t>, US-13 không bị đẩy sang Sprint 3. Trong thời gian kéo dài: 08/10 đưa mã nguồn lên GitHub và chạy CI; 15/10 bổ sung sơ đồ ERD; 22/10 đối chiếu case study, tách 2 sản phẩm, làm giao diện App Nhân viên và Web Khách hàng; 28/10 kiểm thử máy ảo, cache 30 giây; 29/10 hoàn thành US-13 và App Khách hàng mobile; 30/10 Sprint Review + Retrospective.</w:t>
      </w:r>
    </w:p>
    <w:p>
      <w:pPr>
        <w:pStyle w:val="ListBullet"/>
        <w:spacing w:after="40" w:afterAutospacing="0"/>
      </w:pPr>
      <w:r>
        <w:rPr>
          <w:b/>
        </w:rPr>
        <w:t>Sprint 3 – 6 dời lịch</w:t>
      </w:r>
      <w:r>
        <w:t xml:space="preserve"> cùng số ngày, giữ nguyên thời lượng PERT. Riêng Sprint 4 bớt 1 ngày vì US-26 (đăng nhập ứng dụng di động) đã xong sớm cùng App Nhân viên ở Sprint 2 — đây là việc đã làm, không phải việc bị cắt.</w:t>
      </w:r>
    </w:p>
    <w:tbl>
      <w:tblPr>
        <w:tblW w:type="dxa" w:w="963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793"/>
        <w:gridCol w:w="2494"/>
        <w:gridCol w:w="2608"/>
        <w:gridCol w:w="1020"/>
        <w:gridCol w:w="2721"/>
      </w:tblGrid>
      <w:tr>
        <w:trPr>
          <w:cantSplit/>
          <w:tblHeader/>
        </w:trPr>
        <w:tc>
          <w:tcPr>
            <w:tcW w:type="dxa" w:w="794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Sprint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Lịch cơ sở (PERT)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Thực tế / lịch điều chỉnh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Số ngày</w:t>
            </w:r>
          </w:p>
        </w:tc>
        <w:tc>
          <w:tcPr>
            <w:tcW w:type="dxa" w:w="2721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Ghi chú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</w:t>
            </w:r>
          </w:p>
        </w:tc>
        <w:tc>
          <w:tcPr>
            <w:tcW w:type="dxa" w:w="24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03/09/2026 – 16/09/2026</w:t>
            </w:r>
          </w:p>
        </w:tc>
        <w:tc>
          <w:tcPr>
            <w:tcW w:type="dxa" w:w="2608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03/09/2026 – 16/09/2026</w:t>
            </w:r>
          </w:p>
        </w:tc>
        <w:tc>
          <w:tcPr>
            <w:tcW w:type="dxa" w:w="102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10</w:t>
            </w:r>
          </w:p>
        </w:tc>
        <w:tc>
          <w:tcPr>
            <w:tcW w:type="dxa" w:w="2721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Đúng hạn, dùng 0,5 ngày dự phòng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2</w:t>
            </w:r>
          </w:p>
        </w:tc>
        <w:tc>
          <w:tcPr>
            <w:tcW w:type="dxa" w:w="24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17/09/2026 – 06/10/2026</w:t>
            </w:r>
          </w:p>
        </w:tc>
        <w:tc>
          <w:tcPr>
            <w:tcW w:type="dxa" w:w="2608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17/09/2026 – 30/10/2026</w:t>
            </w:r>
          </w:p>
        </w:tc>
        <w:tc>
          <w:tcPr>
            <w:tcW w:type="dxa" w:w="102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14 + 18</w:t>
            </w:r>
          </w:p>
        </w:tc>
        <w:tc>
          <w:tcPr>
            <w:tcW w:type="dxa" w:w="2721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Kéo dài, không cắt US-13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3</w:t>
            </w:r>
          </w:p>
        </w:tc>
        <w:tc>
          <w:tcPr>
            <w:tcW w:type="dxa" w:w="24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07/10/2026 – 23/10/2026</w:t>
            </w:r>
          </w:p>
        </w:tc>
        <w:tc>
          <w:tcPr>
            <w:tcW w:type="dxa" w:w="2608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02/11/2026 – 18/11/2026</w:t>
            </w:r>
          </w:p>
        </w:tc>
        <w:tc>
          <w:tcPr>
            <w:tcW w:type="dxa" w:w="102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13</w:t>
            </w:r>
          </w:p>
        </w:tc>
        <w:tc>
          <w:tcPr>
            <w:tcW w:type="dxa" w:w="2721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Dời lịch, giữ thời lượng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4</w:t>
            </w:r>
          </w:p>
        </w:tc>
        <w:tc>
          <w:tcPr>
            <w:tcW w:type="dxa" w:w="24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26/10/2026 – 12/11/2026</w:t>
            </w:r>
          </w:p>
        </w:tc>
        <w:tc>
          <w:tcPr>
            <w:tcW w:type="dxa" w:w="2608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19/11/2026 – 07/12/2026</w:t>
            </w:r>
          </w:p>
        </w:tc>
        <w:tc>
          <w:tcPr>
            <w:tcW w:type="dxa" w:w="102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13</w:t>
            </w:r>
          </w:p>
        </w:tc>
        <w:tc>
          <w:tcPr>
            <w:tcW w:type="dxa" w:w="2721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Bớt 1 ngày: US-26 đã xong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5</w:t>
            </w:r>
          </w:p>
        </w:tc>
        <w:tc>
          <w:tcPr>
            <w:tcW w:type="dxa" w:w="24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13/11/2026 – 03/12/2026</w:t>
            </w:r>
          </w:p>
        </w:tc>
        <w:tc>
          <w:tcPr>
            <w:tcW w:type="dxa" w:w="2608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08/12/2026 – 28/12/2026</w:t>
            </w:r>
          </w:p>
        </w:tc>
        <w:tc>
          <w:tcPr>
            <w:tcW w:type="dxa" w:w="102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15</w:t>
            </w:r>
          </w:p>
        </w:tc>
        <w:tc>
          <w:tcPr>
            <w:tcW w:type="dxa" w:w="2721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Dời lịch, giữ thời lượng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6</w:t>
            </w:r>
          </w:p>
        </w:tc>
        <w:tc>
          <w:tcPr>
            <w:tcW w:type="dxa" w:w="24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04/12/2026 – 24/12/2026</w:t>
            </w:r>
          </w:p>
        </w:tc>
        <w:tc>
          <w:tcPr>
            <w:tcW w:type="dxa" w:w="2608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29/12/2026 – 19/01/2027</w:t>
            </w:r>
          </w:p>
        </w:tc>
        <w:tc>
          <w:tcPr>
            <w:tcW w:type="dxa" w:w="1020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15</w:t>
            </w:r>
          </w:p>
        </w:tc>
        <w:tc>
          <w:tcPr>
            <w:tcW w:type="dxa" w:w="2721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9"/>
              </w:rPr>
              <w:t>Dời lịch, giữ thời lượng</w:t>
            </w:r>
          </w:p>
        </w:tc>
      </w:tr>
    </w:tbl>
    <w:p>
      <w:pPr>
        <w:spacing w:before="0" w:after="40" w:beforeAutospacing="0" w:afterAutospacing="0"/>
      </w:pPr>
    </w:p>
    <w:p>
      <w:pPr>
        <w:spacing w:after="80" w:afterAutospacing="0"/>
      </w:pPr>
      <w:r>
        <w:rPr>
          <w:b/>
        </w:rPr>
        <w:t>Kết thúc dự án:</w:t>
      </w:r>
      <w:r>
        <w:t xml:space="preserve"> lịch cơ sở 24/12/2026 → lịch điều chỉnh </w:t>
      </w:r>
      <w:r>
        <w:rPr>
          <w:b/>
        </w:rPr>
        <w:t>19/01/2027</w:t>
      </w:r>
      <w:r>
        <w:t>.</w:t>
      </w:r>
    </w:p>
    <w:p>
      <w:pPr>
        <w:pStyle w:val="Heading1"/>
      </w:pPr>
      <w:r>
        <w:t>6. Phụ lục: lịch từng công việc</w:t>
      </w:r>
    </w:p>
    <w:p>
      <w:pPr>
        <w:spacing w:after="80" w:afterAutospacing="0"/>
      </w:pPr>
      <w:r>
        <w:rPr>
          <w:sz w:val="22"/>
        </w:rPr>
        <w:t>Sprint 1–2: lịch cơ sở và thực tế. Sprint 3–6: lịch điều chỉnh (đang áp dụng). Đây là nguồn của cột Deadline trong Sprint Planning và cột ngày trong Product Backlog.</w:t>
      </w:r>
    </w:p>
    <w:p>
      <w:pPr>
        <w:pStyle w:val="Heading2"/>
      </w:pPr>
      <w:r>
        <w:t>Sprint 1</w:t>
      </w:r>
    </w:p>
    <w:tbl>
      <w:tblPr>
        <w:tblW w:type="dxa" w:w="963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67"/>
        <w:gridCol w:w="4195"/>
        <w:gridCol w:w="793"/>
        <w:gridCol w:w="1247"/>
        <w:gridCol w:w="1247"/>
        <w:gridCol w:w="1587"/>
      </w:tblGrid>
      <w:tr>
        <w:trPr>
          <w:cantSplit/>
          <w:tblHeader/>
        </w:trPr>
        <w:tc>
          <w:tcPr>
            <w:tcW w:type="dxa" w:w="56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Mã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Công việc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Bắt đầu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Kết thúc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Thực tế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PT</w:t>
            </w:r>
          </w:p>
        </w:tc>
        <w:tc>
          <w:tcPr>
            <w:tcW w:type="dxa" w:w="419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Phân tích yêu cầu, thiết kế chi tiết và lập kế hoạch Sprint 1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03/09/2026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03/09/2026</w:t>
            </w:r>
          </w:p>
        </w:tc>
        <w:tc>
          <w:tcPr>
            <w:tcW w:type="dxa" w:w="158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03/09/2026 – 03/09/2026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T1</w:t>
            </w:r>
          </w:p>
        </w:tc>
        <w:tc>
          <w:tcPr>
            <w:tcW w:type="dxa" w:w="419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Khởi tạo repository, cấu hình chuẩn mã nguồn và quy ước commit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US-01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04/09/2026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04/09/2026</w:t>
            </w:r>
          </w:p>
        </w:tc>
        <w:tc>
          <w:tcPr>
            <w:tcW w:type="dxa" w:w="158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04/09/2026 – 04/09/2026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T2</w:t>
            </w:r>
          </w:p>
        </w:tc>
        <w:tc>
          <w:tcPr>
            <w:tcW w:type="dxa" w:w="419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Dựng Docker Compose cho API, MongoDB replica set và Redis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US-01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07/09/2026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07/09/2026</w:t>
            </w:r>
          </w:p>
        </w:tc>
        <w:tc>
          <w:tcPr>
            <w:tcW w:type="dxa" w:w="158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07/09/2026 – 07/09/2026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T3</w:t>
            </w:r>
          </w:p>
        </w:tc>
        <w:tc>
          <w:tcPr>
            <w:tcW w:type="dxa" w:w="419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Vẽ sơ đồ thực thể – quan hệ và sơ đồ lớp cho 12 collection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US-02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08/09/2026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09/09/2026</w:t>
            </w:r>
          </w:p>
        </w:tc>
        <w:tc>
          <w:tcPr>
            <w:tcW w:type="dxa" w:w="158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08/09/2026 – 09/09/2026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T4</w:t>
            </w:r>
          </w:p>
        </w:tc>
        <w:tc>
          <w:tcPr>
            <w:tcW w:type="dxa" w:w="419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Hiện thực Mongoose model, chỉ mục và dữ liệu mẫu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US-02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09/09/2026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10/09/2026</w:t>
            </w:r>
          </w:p>
        </w:tc>
        <w:tc>
          <w:tcPr>
            <w:tcW w:type="dxa" w:w="158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09/09/2026 – 10/09/2026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T5</w:t>
            </w:r>
          </w:p>
        </w:tc>
        <w:tc>
          <w:tcPr>
            <w:tcW w:type="dxa" w:w="419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Hiện thực đăng ký, đăng nhập và sinh cặp Access / Refresh Token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US-03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10/09/2026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11/09/2026</w:t>
            </w:r>
          </w:p>
        </w:tc>
        <w:tc>
          <w:tcPr>
            <w:tcW w:type="dxa" w:w="158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11/09/2026 – 11/09/2026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T6</w:t>
            </w:r>
          </w:p>
        </w:tc>
        <w:tc>
          <w:tcPr>
            <w:tcW w:type="dxa" w:w="419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Middleware xác thực và phân quyền theo vai trò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US-03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11/09/2026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14/09/2026</w:t>
            </w:r>
          </w:p>
        </w:tc>
        <w:tc>
          <w:tcPr>
            <w:tcW w:type="dxa" w:w="158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14/09/2026 – 14/09/2026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T7</w:t>
            </w:r>
          </w:p>
        </w:tc>
        <w:tc>
          <w:tcPr>
            <w:tcW w:type="dxa" w:w="419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Chuẩn hóa response, bảng mã lỗi và sinh tài liệu Swagger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US-04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14/09/2026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14/09/2026</w:t>
            </w:r>
          </w:p>
        </w:tc>
        <w:tc>
          <w:tcPr>
            <w:tcW w:type="dxa" w:w="158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15/09/2026 – 15/09/2026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KT</w:t>
            </w:r>
          </w:p>
        </w:tc>
        <w:tc>
          <w:tcPr>
            <w:tcW w:type="dxa" w:w="419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Viết test case, kiểm thử tích hợp và đẩy lên Git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Tất cả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15/09/2026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15/09/2026</w:t>
            </w:r>
          </w:p>
        </w:tc>
        <w:tc>
          <w:tcPr>
            <w:tcW w:type="dxa" w:w="158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15/09/2026 – 15/09/2026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DP</w:t>
            </w:r>
          </w:p>
        </w:tc>
        <w:tc>
          <w:tcPr>
            <w:tcW w:type="dxa" w:w="419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Dự phòng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15/09/2026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16/09/2026</w:t>
            </w:r>
          </w:p>
        </w:tc>
        <w:tc>
          <w:tcPr>
            <w:tcW w:type="dxa" w:w="158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16/09/2026 – 16/09/2026</w:t>
            </w:r>
          </w:p>
        </w:tc>
      </w:tr>
    </w:tbl>
    <w:p>
      <w:pPr>
        <w:spacing w:before="0" w:after="40" w:beforeAutospacing="0" w:afterAutospacing="0"/>
      </w:pPr>
    </w:p>
    <w:p>
      <w:pPr>
        <w:pStyle w:val="Heading2"/>
      </w:pPr>
      <w:r>
        <w:t>Sprint 2</w:t>
      </w:r>
    </w:p>
    <w:tbl>
      <w:tblPr>
        <w:tblW w:type="dxa" w:w="963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67"/>
        <w:gridCol w:w="4195"/>
        <w:gridCol w:w="793"/>
        <w:gridCol w:w="1247"/>
        <w:gridCol w:w="1247"/>
        <w:gridCol w:w="1587"/>
      </w:tblGrid>
      <w:tr>
        <w:trPr>
          <w:cantSplit/>
          <w:tblHeader/>
        </w:trPr>
        <w:tc>
          <w:tcPr>
            <w:tcW w:type="dxa" w:w="56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Mã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Công việc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Bắt đầu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Kết thúc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Thực tế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PT</w:t>
            </w:r>
          </w:p>
        </w:tc>
        <w:tc>
          <w:tcPr>
            <w:tcW w:type="dxa" w:w="419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Phân tích yêu cầu, thiết kế chi tiết và lập kế hoạch Sprint 2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17/09/2026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17/09/2026</w:t>
            </w:r>
          </w:p>
        </w:tc>
        <w:tc>
          <w:tcPr>
            <w:tcW w:type="dxa" w:w="158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17/09/2026 – 17/09/2026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T1</w:t>
            </w:r>
          </w:p>
        </w:tc>
        <w:tc>
          <w:tcPr>
            <w:tcW w:type="dxa" w:w="419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Viết workflow CI: lint, chạy test, build Docker image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US-05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18/09/2026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18/09/2026</w:t>
            </w:r>
          </w:p>
        </w:tc>
        <w:tc>
          <w:tcPr>
            <w:tcW w:type="dxa" w:w="158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18/09/2026 – 18/09/2026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T2</w:t>
            </w:r>
          </w:p>
        </w:tc>
        <w:tc>
          <w:tcPr>
            <w:tcW w:type="dxa" w:w="419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API đăng nhập, sinh cặp token, khóa 15 phút sau 5 lần sai (Redis)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US-06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18/09/2026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21/09/2026</w:t>
            </w:r>
          </w:p>
        </w:tc>
        <w:tc>
          <w:tcPr>
            <w:tcW w:type="dxa" w:w="158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18/09/2026 – 21/09/2026; giao diện 22/10/2026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T3</w:t>
            </w:r>
          </w:p>
        </w:tc>
        <w:tc>
          <w:tcPr>
            <w:tcW w:type="dxa" w:w="419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API đăng ký, PENDING cho tài khoản doanh nghiệp, email thông báo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US-07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21/09/2026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22/09/2026</w:t>
            </w:r>
          </w:p>
        </w:tc>
        <w:tc>
          <w:tcPr>
            <w:tcW w:type="dxa" w:w="158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21/09/2026 – 22/09/2026; giao diện 22/10/2026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T4</w:t>
            </w:r>
          </w:p>
        </w:tc>
        <w:tc>
          <w:tcPr>
            <w:tcW w:type="dxa" w:w="419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Đăng xuất, blacklist Refresh Token với TTL bằng hạn còn lại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US-08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22/09/2026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23/09/2026</w:t>
            </w:r>
          </w:p>
        </w:tc>
        <w:tc>
          <w:tcPr>
            <w:tcW w:type="dxa" w:w="158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22/09/2026 – 23/09/2026; giao diện 22/10/2026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T5</w:t>
            </w:r>
          </w:p>
        </w:tc>
        <w:tc>
          <w:tcPr>
            <w:tcW w:type="dxa" w:w="419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Ma trận 5 vai trò, cây kế thừa quyền và middleware kiểm tra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US-09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23/09/2026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24/09/2026</w:t>
            </w:r>
          </w:p>
        </w:tc>
        <w:tc>
          <w:tcPr>
            <w:tcW w:type="dxa" w:w="158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23/09/2026 – 25/09/2026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T6</w:t>
            </w:r>
          </w:p>
        </w:tc>
        <w:tc>
          <w:tcPr>
            <w:tcW w:type="dxa" w:w="419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CRUD tài khoản người dùng, đổi vai trò, khóa/mở + giao diện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US-10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24/09/2026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25/09/2026</w:t>
            </w:r>
          </w:p>
        </w:tc>
        <w:tc>
          <w:tcPr>
            <w:tcW w:type="dxa" w:w="158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25/09/2026 – 28/09/2026; giao diện 22/10/2026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T7</w:t>
            </w:r>
          </w:p>
        </w:tc>
        <w:tc>
          <w:tcPr>
            <w:tcW w:type="dxa" w:w="419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CRUD tuyến và khu vực, chặn một quận thuộc hai tuyến + giao diện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US-11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28/09/2026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29/09/2026</w:t>
            </w:r>
          </w:p>
        </w:tc>
        <w:tc>
          <w:tcPr>
            <w:tcW w:type="dxa" w:w="158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29/09/2026 – 30/09/2026; giao diện 22/10/2026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T8</w:t>
            </w:r>
          </w:p>
        </w:tc>
        <w:tc>
          <w:tcPr>
            <w:tcW w:type="dxa" w:w="419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CRUD loại dịch vụ gửi thường / gửi nhanh + giao diện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US-12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29/09/2026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29/09/2026</w:t>
            </w:r>
          </w:p>
        </w:tc>
        <w:tc>
          <w:tcPr>
            <w:tcW w:type="dxa" w:w="158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30/09/2026 – 30/09/2026; giao diện 22/10/2026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T9</w:t>
            </w:r>
          </w:p>
        </w:tc>
        <w:tc>
          <w:tcPr>
            <w:tcW w:type="dxa" w:w="419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Bậc khối lượng, CRUD bảng giá 4 vùng + giao diện lưới bậc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US-13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30/09/2026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02/10/2026</w:t>
            </w:r>
          </w:p>
        </w:tc>
        <w:tc>
          <w:tcPr>
            <w:tcW w:type="dxa" w:w="158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29/10/2026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KT</w:t>
            </w:r>
          </w:p>
        </w:tc>
        <w:tc>
          <w:tcPr>
            <w:tcW w:type="dxa" w:w="419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Viết test case, kiểm thử tích hợp toàn Sprint và đẩy lên GitHub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Tất cả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02/10/2026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05/10/2026</w:t>
            </w:r>
          </w:p>
        </w:tc>
        <w:tc>
          <w:tcPr>
            <w:tcW w:type="dxa" w:w="158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28/10 – 29/10/2026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DP</w:t>
            </w:r>
          </w:p>
        </w:tc>
        <w:tc>
          <w:tcPr>
            <w:tcW w:type="dxa" w:w="4195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Dự phòng</w:t>
            </w:r>
          </w:p>
        </w:tc>
        <w:tc>
          <w:tcPr>
            <w:tcW w:type="dxa" w:w="794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05/10/2026</w:t>
            </w:r>
          </w:p>
        </w:tc>
        <w:tc>
          <w:tcPr>
            <w:tcW w:type="dxa" w:w="124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06/10/2026</w:t>
            </w:r>
          </w:p>
        </w:tc>
        <w:tc>
          <w:tcPr>
            <w:tcW w:type="dxa" w:w="158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Đã dùng; kéo dài đến 30/10</w:t>
            </w:r>
          </w:p>
        </w:tc>
      </w:tr>
    </w:tbl>
    <w:p>
      <w:pPr>
        <w:spacing w:before="0" w:after="40" w:beforeAutospacing="0" w:afterAutospacing="0"/>
      </w:pPr>
    </w:p>
    <w:p>
      <w:pPr>
        <w:pStyle w:val="Heading2"/>
      </w:pPr>
      <w:r>
        <w:t>Sprint 3</w:t>
      </w: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67"/>
        <w:gridCol w:w="5103"/>
        <w:gridCol w:w="907"/>
        <w:gridCol w:w="1530"/>
        <w:gridCol w:w="1530"/>
      </w:tblGrid>
      <w:tr>
        <w:trPr>
          <w:cantSplit/>
          <w:tblHeader/>
        </w:trPr>
        <w:tc>
          <w:tcPr>
            <w:tcW w:type="dxa" w:w="56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Mã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Công việc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</w:t>
            </w:r>
          </w:p>
        </w:tc>
        <w:tc>
          <w:tcPr>
            <w:tcW w:type="dxa" w:w="1531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Bắt đầu</w:t>
            </w:r>
          </w:p>
        </w:tc>
        <w:tc>
          <w:tcPr>
            <w:tcW w:type="dxa" w:w="1531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Kết thúc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PT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Phân tích yêu cầu, thiết kế chi tiết và lập kế hoạch Sprint 3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—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02/11/2026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02/11/2026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T1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CRUD điểm tập kết và bưu cục, gắn mỗi điểm với một khu vực phục vụ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US-14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03/11/2026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03/11/2026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T2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CRUD địa điểm lấy hàng, tự xác định khu vực, chặn ngoài vùng phục vụ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US-15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04/11/2026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05/11/2026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T3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API ước tính phí công khai, orderDrafts TTL 24 giờ, cơ chế draftToken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US-16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05/11/2026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06/11/2026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T4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Service tính phí: khối lượng quy đổi, 4 vùng, phụ phí (10 unit test)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US-17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06/11/2026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10/11/2026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T5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Schema orders, sinh mã vận đơn, tạo đơn trong transaction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US-18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10/11/2026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11/11/2026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T6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Màn hình tạo đơn 4 bước trên Web và Mobile Khách hàng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US-18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12/11/2026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13/11/2026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T7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Logic thu hộ: 3 hình thức trả phí, chặn khấu trừ khi thu hộ nhỏ hơn phí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US-19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13/11/2026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16/11/2026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KT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Viết test case, kiểm thử end-to-end từ ước tính phí đến tạo đơn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Tất cả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16/11/2026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17/11/2026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DP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Dự phòng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—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17/11/2026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18/11/2026</w:t>
            </w:r>
          </w:p>
        </w:tc>
      </w:tr>
    </w:tbl>
    <w:p>
      <w:pPr>
        <w:spacing w:before="0" w:after="40" w:beforeAutospacing="0" w:afterAutospacing="0"/>
      </w:pPr>
    </w:p>
    <w:p>
      <w:pPr>
        <w:pStyle w:val="Heading2"/>
      </w:pPr>
      <w:r>
        <w:t>Sprint 4</w:t>
      </w: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67"/>
        <w:gridCol w:w="5103"/>
        <w:gridCol w:w="907"/>
        <w:gridCol w:w="1530"/>
        <w:gridCol w:w="1530"/>
      </w:tblGrid>
      <w:tr>
        <w:trPr>
          <w:cantSplit/>
          <w:tblHeader/>
        </w:trPr>
        <w:tc>
          <w:tcPr>
            <w:tcW w:type="dxa" w:w="56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Mã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Công việc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</w:t>
            </w:r>
          </w:p>
        </w:tc>
        <w:tc>
          <w:tcPr>
            <w:tcW w:type="dxa" w:w="1531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Bắt đầu</w:t>
            </w:r>
          </w:p>
        </w:tc>
        <w:tc>
          <w:tcPr>
            <w:tcW w:type="dxa" w:w="1531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Kết thúc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PT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Phân tích yêu cầu, thiết kế chi tiết và lập kế hoạch Sprint 4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—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19/11/2026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19/11/2026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T1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Xem chi tiết đơn hàng và toàn bộ hành trình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US-20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20/11/2026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20/11/2026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T2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Hàng đợi BullMQ, consumer ghi hành trình, retry + dead-letter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US-21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23/11/2026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25/11/2026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T3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Tra cứu công khai bằng mã vận đơn, gom 18→4 trạng thái, rate limit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US-22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25/11/2026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26/11/2026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T4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Quản lý ca làm việc, gán người giao hàng vào tuyến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US-23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26/11/2026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27/11/2026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T5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Cấu hình năng lực 3 cấp: nhân viên → tuyến → hệ thống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US-24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27/11/2026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30/11/2026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T6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Phân công lấy hàng tự động, transaction chống vượt năng lực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US-25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30/11/2026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02/12/2026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T7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Đăng nhập ứng dụng di động (App Nhân viên)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Đã xong ở Sprint 2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T8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Danh sách đơn cần lấy trong ca của người giao hàng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US-27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02/12/2026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03/12/2026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KT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Viết test case, kiểm thử tích hợp toàn Sprint và đẩy lên GitHub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Tất cả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03/12/2026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04/12/2026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DP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Dự phòng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—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04/12/2026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07/12/2026</w:t>
            </w:r>
          </w:p>
        </w:tc>
      </w:tr>
    </w:tbl>
    <w:p>
      <w:pPr>
        <w:spacing w:before="0" w:after="40" w:beforeAutospacing="0" w:afterAutospacing="0"/>
      </w:pPr>
    </w:p>
    <w:p>
      <w:pPr>
        <w:pStyle w:val="Heading2"/>
      </w:pPr>
      <w:r>
        <w:t>Sprint 5</w:t>
      </w: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67"/>
        <w:gridCol w:w="5103"/>
        <w:gridCol w:w="907"/>
        <w:gridCol w:w="1530"/>
        <w:gridCol w:w="1530"/>
      </w:tblGrid>
      <w:tr>
        <w:trPr>
          <w:cantSplit/>
          <w:tblHeader/>
        </w:trPr>
        <w:tc>
          <w:tcPr>
            <w:tcW w:type="dxa" w:w="56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Mã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Công việc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</w:t>
            </w:r>
          </w:p>
        </w:tc>
        <w:tc>
          <w:tcPr>
            <w:tcW w:type="dxa" w:w="1531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Bắt đầu</w:t>
            </w:r>
          </w:p>
        </w:tc>
        <w:tc>
          <w:tcPr>
            <w:tcW w:type="dxa" w:w="1531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Kết thúc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PT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Phân tích yêu cầu, thiết kế chi tiết và lập kế hoạch Sprint 5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—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08/12/2026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08/12/2026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T1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Xác nhận đã lấy hàng (quét mã, ghi GPS và thời gian)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US-28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09/12/2026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09/12/2026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T2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Quản lý điểm check-in trên bản đồ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US-29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10/12/2026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10/12/2026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T3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Tự động check-in khi qua điểm, chặn trùng 30 phút, hàng đợi mất mạng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US-30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11/12/2026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15/12/2026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T4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Danh sách đơn cần giao trong ca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US-31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15/12/2026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16/12/2026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T5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Xác nhận giao hàng thành công (GPS, khóa trạng thái DELIVERED)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US-32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16/12/2026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17/12/2026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T6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Ghi nhận thu COD cùng transaction với DELIVERED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US-33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17/12/2026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21/12/2026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T7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Tạo kỳ đối soát trong transaction, một đơn chỉ thuộc một kỳ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US-34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21/12/2026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23/12/2026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KT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Viết test case, kiểm thử tích hợp toàn Sprint và đẩy lên GitHub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Tất cả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23/12/2026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24/12/2026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DP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Dự phòng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—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24/12/2026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28/12/2026</w:t>
            </w:r>
          </w:p>
        </w:tc>
      </w:tr>
    </w:tbl>
    <w:p>
      <w:pPr>
        <w:spacing w:before="0" w:after="40" w:beforeAutospacing="0" w:afterAutospacing="0"/>
      </w:pPr>
    </w:p>
    <w:p>
      <w:pPr>
        <w:pStyle w:val="Heading2"/>
      </w:pPr>
      <w:r>
        <w:t>Sprint 6</w:t>
      </w: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67"/>
        <w:gridCol w:w="5103"/>
        <w:gridCol w:w="907"/>
        <w:gridCol w:w="1530"/>
        <w:gridCol w:w="1530"/>
      </w:tblGrid>
      <w:tr>
        <w:trPr>
          <w:cantSplit/>
          <w:tblHeader/>
        </w:trPr>
        <w:tc>
          <w:tcPr>
            <w:tcW w:type="dxa" w:w="56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Mã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Công việc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</w:t>
            </w:r>
          </w:p>
        </w:tc>
        <w:tc>
          <w:tcPr>
            <w:tcW w:type="dxa" w:w="1531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Bắt đầu</w:t>
            </w:r>
          </w:p>
        </w:tc>
        <w:tc>
          <w:tcPr>
            <w:tcW w:type="dxa" w:w="1531"/>
            <w:shd w:val="clear" w:color="auto" w:fill="D9E2F3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Kết thúc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PT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Phân tích yêu cầu, thiết kế chi tiết và lập kế hoạch Sprint 6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—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29/12/2026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29/12/2026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T1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Phân công tự động chiều giao hàng (AT_DEST_HUB → DELIVERY_ASSIGNED)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US-35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30/12/2026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31/12/2026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T2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Chính sách giao lại, tối đa 3 lần, vượt quá chuyển RETURNING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US-36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04/01/2027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04/01/2027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T3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Quy trình hoàn hàng, phân công RETURN đến khi shop xác nhận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US-37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05/01/2027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07/01/2027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T4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Ghi nhận sự cố / khiếu nại, theo dõi xử lý và kết quả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US-38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07/01/2027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11/01/2027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T5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Thống kê tổng hợp (aggregation) và dashboard quản trị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US-39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11/01/2027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14/01/2027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KT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Kiểm thử toàn hệ thống, chuẩn bị bàn giao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Tất cả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15/01/2027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15/01/2027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DP</w:t>
            </w:r>
          </w:p>
        </w:tc>
        <w:tc>
          <w:tcPr>
            <w:tcW w:type="dxa" w:w="5102"/>
          </w:tcPr>
          <w:p>
            <w:pPr>
              <w:spacing w:before="0" w:after="0" w:beforeAutospacing="0" w:afterAutospacing="0"/>
            </w:pPr>
            <w:r>
              <w:rPr>
                <w:rFonts w:ascii="Times New Roman" w:hAnsi="Times New Roman" w:cs="Times New Roman" w:eastAsia="Times New Roman"/>
                <w:sz w:val="18"/>
              </w:rPr>
              <w:t>Dự phòng</w:t>
            </w:r>
          </w:p>
        </w:tc>
        <w:tc>
          <w:tcPr>
            <w:tcW w:type="dxa" w:w="907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—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18/01/2027</w:t>
            </w:r>
          </w:p>
        </w:tc>
        <w:tc>
          <w:tcPr>
            <w:tcW w:type="dxa" w:w="1531"/>
          </w:tcPr>
          <w:p>
            <w:pPr>
              <w:spacing w:before="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19/01/2027</w:t>
            </w:r>
          </w:p>
        </w:tc>
      </w:tr>
    </w:tbl>
    <w:p>
      <w:pPr>
        <w:spacing w:before="0" w:after="40" w:beforeAutospacing="0" w:afterAutospacing="0"/>
      </w:pP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1F3A5F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b/>
      <w:color w:val="1F3A5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