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B25A" w14:textId="4DD7E7FB" w:rsidR="00C2581E" w:rsidRDefault="00BF3BD4" w:rsidP="00057042">
      <w:pPr>
        <w:spacing w:line="480" w:lineRule="auto"/>
        <w:jc w:val="center"/>
        <w:rPr>
          <w:rFonts w:cs="Times New Roman"/>
          <w:b/>
          <w:bCs/>
        </w:rPr>
      </w:pPr>
      <w:r w:rsidRPr="00057042">
        <w:rPr>
          <w:rFonts w:cs="Times New Roman"/>
          <w:b/>
          <w:bCs/>
        </w:rPr>
        <w:t>ELC 1011 Project 3: Script</w:t>
      </w:r>
    </w:p>
    <w:p w14:paraId="0884C690" w14:textId="78743B63" w:rsidR="00057042" w:rsidRPr="00B95583" w:rsidRDefault="00057042" w:rsidP="00B95583">
      <w:pPr>
        <w:spacing w:line="480" w:lineRule="auto"/>
        <w:rPr>
          <w:rFonts w:cs="Times New Roman"/>
        </w:rPr>
      </w:pPr>
      <w:r>
        <w:rPr>
          <w:rFonts w:cs="Times New Roman"/>
          <w:b/>
          <w:bCs/>
        </w:rPr>
        <w:t xml:space="preserve">Students: </w:t>
      </w:r>
      <w:r w:rsidR="00B95583" w:rsidRPr="00B95583">
        <w:rPr>
          <w:rFonts w:cs="Times New Roman"/>
        </w:rPr>
        <w:t>Jiang Guanlin (David), Lam Ka Hang (Andy)</w:t>
      </w:r>
    </w:p>
    <w:p w14:paraId="58A06064" w14:textId="0FC220D1" w:rsidR="00BF3BD4" w:rsidRPr="00057042" w:rsidRDefault="006D4D4A" w:rsidP="00057042">
      <w:pPr>
        <w:spacing w:line="480" w:lineRule="auto"/>
        <w:jc w:val="left"/>
        <w:rPr>
          <w:rFonts w:cs="Times New Roman"/>
        </w:rPr>
      </w:pPr>
      <w:r w:rsidRPr="00057042">
        <w:rPr>
          <w:rFonts w:cs="Times New Roman"/>
          <w:b/>
          <w:bCs/>
        </w:rPr>
        <w:t>Topic</w:t>
      </w:r>
      <w:r w:rsidRPr="00057042">
        <w:rPr>
          <w:rFonts w:cs="Times New Roman"/>
        </w:rPr>
        <w:t xml:space="preserve">: </w:t>
      </w:r>
      <w:r w:rsidR="00BF3BD4" w:rsidRPr="00057042">
        <w:rPr>
          <w:rFonts w:cs="Times New Roman"/>
        </w:rPr>
        <w:t>Single-use Plastic</w:t>
      </w:r>
      <w:r w:rsidRPr="00057042">
        <w:rPr>
          <w:rFonts w:cs="Times New Roman"/>
        </w:rPr>
        <w:t>s</w:t>
      </w:r>
    </w:p>
    <w:p w14:paraId="3AD532B7" w14:textId="1FE90507" w:rsidR="00BF3BD4" w:rsidRPr="00057042" w:rsidRDefault="006D4D4A" w:rsidP="00057042">
      <w:pPr>
        <w:spacing w:line="480" w:lineRule="auto"/>
        <w:jc w:val="left"/>
        <w:rPr>
          <w:rFonts w:cs="Times New Roman"/>
        </w:rPr>
      </w:pPr>
      <w:r w:rsidRPr="00057042">
        <w:rPr>
          <w:rFonts w:cs="Times New Roman"/>
          <w:b/>
          <w:bCs/>
        </w:rPr>
        <w:t>Question</w:t>
      </w:r>
      <w:r w:rsidRPr="00057042">
        <w:rPr>
          <w:rFonts w:cs="Times New Roman"/>
        </w:rPr>
        <w:t>: Should the government ban single-use plastics?</w:t>
      </w:r>
    </w:p>
    <w:p w14:paraId="70D2E6C1" w14:textId="77777777" w:rsidR="006D4D4A" w:rsidRPr="00057042" w:rsidRDefault="006D4D4A" w:rsidP="00057042">
      <w:pPr>
        <w:spacing w:line="480" w:lineRule="auto"/>
        <w:jc w:val="left"/>
        <w:rPr>
          <w:rFonts w:cs="Times New Roman"/>
        </w:rPr>
      </w:pPr>
    </w:p>
    <w:p w14:paraId="4184F4B3" w14:textId="0CF8B98E" w:rsidR="00C74BA4" w:rsidRDefault="00C74BA4" w:rsidP="00CC045F">
      <w:pPr>
        <w:spacing w:line="480" w:lineRule="auto"/>
        <w:jc w:val="center"/>
        <w:rPr>
          <w:rFonts w:cs="Times New Roman"/>
          <w:b/>
          <w:bCs/>
        </w:rPr>
      </w:pPr>
      <w:r w:rsidRPr="00CC045F">
        <w:rPr>
          <w:rFonts w:cs="Times New Roman"/>
          <w:b/>
          <w:bCs/>
        </w:rPr>
        <w:t>Background</w:t>
      </w:r>
    </w:p>
    <w:p w14:paraId="24563541" w14:textId="63F018EA" w:rsidR="00CC045F" w:rsidRPr="00057042" w:rsidRDefault="00CC045F" w:rsidP="00057042">
      <w:pPr>
        <w:spacing w:line="480" w:lineRule="auto"/>
        <w:jc w:val="left"/>
        <w:rPr>
          <w:rFonts w:cs="Times New Roman"/>
          <w:b/>
          <w:bCs/>
        </w:rPr>
      </w:pPr>
      <w:r>
        <w:rPr>
          <w:rFonts w:cs="Times New Roman"/>
          <w:b/>
          <w:bCs/>
        </w:rPr>
        <w:t>Andy:</w:t>
      </w:r>
    </w:p>
    <w:p w14:paraId="685961A2" w14:textId="47AD95F0" w:rsidR="00057042" w:rsidRPr="00057042" w:rsidRDefault="001C0CFA" w:rsidP="00057042">
      <w:pPr>
        <w:spacing w:line="480" w:lineRule="auto"/>
        <w:jc w:val="left"/>
        <w:rPr>
          <w:rFonts w:cs="Times New Roman"/>
        </w:rPr>
      </w:pPr>
      <w:r w:rsidRPr="00057042">
        <w:rPr>
          <w:rFonts w:cs="Times New Roman"/>
        </w:rPr>
        <w:t>Plastics</w:t>
      </w:r>
      <w:r w:rsidR="009E4434" w:rsidRPr="00057042">
        <w:rPr>
          <w:rFonts w:cs="Times New Roman"/>
        </w:rPr>
        <w:t xml:space="preserve"> ---</w:t>
      </w:r>
      <w:r w:rsidR="00ED212D" w:rsidRPr="00057042">
        <w:rPr>
          <w:rFonts w:cs="Times New Roman"/>
        </w:rPr>
        <w:t xml:space="preserve">a </w:t>
      </w:r>
      <w:r w:rsidR="009E4434" w:rsidRPr="00057042">
        <w:rPr>
          <w:rFonts w:cs="Times New Roman"/>
        </w:rPr>
        <w:t>valuable</w:t>
      </w:r>
      <w:r w:rsidR="006627E1" w:rsidRPr="00057042">
        <w:rPr>
          <w:rFonts w:cs="Times New Roman"/>
        </w:rPr>
        <w:t xml:space="preserve"> and dangerous product in this world.</w:t>
      </w:r>
      <w:r w:rsidR="00971F7F" w:rsidRPr="00057042">
        <w:rPr>
          <w:rFonts w:cs="Times New Roman"/>
        </w:rPr>
        <w:t xml:space="preserve"> </w:t>
      </w:r>
      <w:r w:rsidR="00A67DBD" w:rsidRPr="00057042">
        <w:rPr>
          <w:rFonts w:cs="Times New Roman"/>
        </w:rPr>
        <w:t>Nowadays</w:t>
      </w:r>
      <w:r w:rsidR="006D27E0" w:rsidRPr="00057042">
        <w:rPr>
          <w:rFonts w:cs="Times New Roman"/>
        </w:rPr>
        <w:t xml:space="preserve">, </w:t>
      </w:r>
      <w:r w:rsidR="00EF1EFE" w:rsidRPr="00057042">
        <w:rPr>
          <w:rFonts w:cs="Times New Roman"/>
        </w:rPr>
        <w:t xml:space="preserve">plastics show more terrible </w:t>
      </w:r>
      <w:r w:rsidR="00381802" w:rsidRPr="00057042">
        <w:rPr>
          <w:rFonts w:cs="Times New Roman"/>
        </w:rPr>
        <w:t>influence</w:t>
      </w:r>
      <w:r w:rsidR="00A73430" w:rsidRPr="00057042">
        <w:rPr>
          <w:rFonts w:cs="Times New Roman"/>
        </w:rPr>
        <w:t>s</w:t>
      </w:r>
      <w:r w:rsidR="00381802" w:rsidRPr="00057042">
        <w:rPr>
          <w:rFonts w:cs="Times New Roman"/>
        </w:rPr>
        <w:t xml:space="preserve"> </w:t>
      </w:r>
      <w:r w:rsidR="00514C72" w:rsidRPr="00057042">
        <w:rPr>
          <w:rFonts w:cs="Times New Roman"/>
        </w:rPr>
        <w:t>on</w:t>
      </w:r>
      <w:r w:rsidR="00381802" w:rsidRPr="00057042">
        <w:rPr>
          <w:rFonts w:cs="Times New Roman"/>
        </w:rPr>
        <w:t xml:space="preserve"> this beautiful earth, </w:t>
      </w:r>
      <w:r w:rsidR="00E8139A" w:rsidRPr="00057042">
        <w:rPr>
          <w:rFonts w:cs="Times New Roman"/>
        </w:rPr>
        <w:t>a lot of animals</w:t>
      </w:r>
      <w:r w:rsidR="00381802" w:rsidRPr="00057042">
        <w:rPr>
          <w:rFonts w:cs="Times New Roman"/>
        </w:rPr>
        <w:t xml:space="preserve"> because of </w:t>
      </w:r>
      <w:r w:rsidR="00C54526" w:rsidRPr="00057042">
        <w:rPr>
          <w:rFonts w:cs="Times New Roman"/>
        </w:rPr>
        <w:t>plastics pollution</w:t>
      </w:r>
      <w:r w:rsidR="00E8139A" w:rsidRPr="00057042">
        <w:rPr>
          <w:rFonts w:cs="Times New Roman"/>
        </w:rPr>
        <w:t xml:space="preserve"> dead in this </w:t>
      </w:r>
      <w:r w:rsidR="00FE5A73" w:rsidRPr="00057042">
        <w:rPr>
          <w:rFonts w:cs="Times New Roman"/>
        </w:rPr>
        <w:t>“wonderful” world, ocean because of that</w:t>
      </w:r>
      <w:r w:rsidR="0001361D" w:rsidRPr="00057042">
        <w:rPr>
          <w:rFonts w:cs="Times New Roman"/>
        </w:rPr>
        <w:t xml:space="preserve"> no </w:t>
      </w:r>
      <w:r w:rsidR="008A177A" w:rsidRPr="00057042">
        <w:rPr>
          <w:rFonts w:cs="Times New Roman"/>
        </w:rPr>
        <w:t xml:space="preserve">longer </w:t>
      </w:r>
      <w:r w:rsidR="00051F5F" w:rsidRPr="00057042">
        <w:rPr>
          <w:rFonts w:cs="Times New Roman"/>
        </w:rPr>
        <w:t xml:space="preserve">blue and </w:t>
      </w:r>
      <w:r w:rsidR="00873966" w:rsidRPr="00057042">
        <w:rPr>
          <w:rFonts w:cs="Times New Roman"/>
        </w:rPr>
        <w:t>fas</w:t>
      </w:r>
      <w:r w:rsidR="00E133C8" w:rsidRPr="00057042">
        <w:rPr>
          <w:rFonts w:cs="Times New Roman"/>
        </w:rPr>
        <w:t>cinating</w:t>
      </w:r>
      <w:r w:rsidR="00124806" w:rsidRPr="00057042">
        <w:rPr>
          <w:rFonts w:cs="Times New Roman"/>
        </w:rPr>
        <w:t xml:space="preserve"> to </w:t>
      </w:r>
      <w:r w:rsidR="008E4203" w:rsidRPr="00057042">
        <w:rPr>
          <w:rFonts w:cs="Times New Roman"/>
        </w:rPr>
        <w:t xml:space="preserve">attract people come and visit. </w:t>
      </w:r>
    </w:p>
    <w:p w14:paraId="596A2747" w14:textId="559B908C" w:rsidR="00027F55" w:rsidRPr="00057042" w:rsidRDefault="00027F55" w:rsidP="00CC045F">
      <w:pPr>
        <w:spacing w:line="480" w:lineRule="auto"/>
        <w:jc w:val="center"/>
        <w:rPr>
          <w:rFonts w:cs="Times New Roman"/>
          <w:b/>
          <w:bCs/>
        </w:rPr>
      </w:pPr>
      <w:r w:rsidRPr="00057042">
        <w:rPr>
          <w:rFonts w:cs="Times New Roman"/>
          <w:b/>
          <w:bCs/>
        </w:rPr>
        <w:t>3 Count</w:t>
      </w:r>
      <w:r w:rsidR="00E215C9" w:rsidRPr="00057042">
        <w:rPr>
          <w:rFonts w:cs="Times New Roman"/>
          <w:b/>
          <w:bCs/>
        </w:rPr>
        <w:t>ries Policies:</w:t>
      </w:r>
    </w:p>
    <w:p w14:paraId="66D069B3" w14:textId="1D717555" w:rsidR="00CC045F" w:rsidRPr="00CC045F" w:rsidRDefault="00CC045F" w:rsidP="00057042">
      <w:pPr>
        <w:tabs>
          <w:tab w:val="left" w:pos="1491"/>
        </w:tabs>
        <w:spacing w:line="480" w:lineRule="auto"/>
        <w:jc w:val="left"/>
        <w:rPr>
          <w:rFonts w:cs="Times New Roman"/>
          <w:b/>
          <w:bCs/>
        </w:rPr>
      </w:pPr>
      <w:r w:rsidRPr="00CC045F">
        <w:rPr>
          <w:rFonts w:cs="Times New Roman"/>
          <w:b/>
          <w:bCs/>
        </w:rPr>
        <w:t>David:</w:t>
      </w:r>
    </w:p>
    <w:p w14:paraId="7765F49D" w14:textId="0870B4B0" w:rsidR="00C56910" w:rsidRPr="00057042" w:rsidRDefault="00C56910" w:rsidP="00057042">
      <w:pPr>
        <w:tabs>
          <w:tab w:val="left" w:pos="1491"/>
        </w:tabs>
        <w:spacing w:line="480" w:lineRule="auto"/>
        <w:jc w:val="left"/>
        <w:rPr>
          <w:rFonts w:cs="Times New Roman"/>
        </w:rPr>
      </w:pPr>
      <w:r w:rsidRPr="00057042">
        <w:rPr>
          <w:rFonts w:cs="Times New Roman"/>
        </w:rPr>
        <w:t xml:space="preserve">In the </w:t>
      </w:r>
      <w:r w:rsidRPr="00C1021E">
        <w:rPr>
          <w:rFonts w:cs="Times New Roman"/>
          <w:b/>
          <w:bCs/>
        </w:rPr>
        <w:t>UK</w:t>
      </w:r>
      <w:r w:rsidRPr="00057042">
        <w:rPr>
          <w:rFonts w:cs="Times New Roman"/>
        </w:rPr>
        <w:t xml:space="preserve">, </w:t>
      </w:r>
      <w:r w:rsidR="00057042" w:rsidRPr="00057042">
        <w:rPr>
          <w:rFonts w:cs="Times New Roman"/>
        </w:rPr>
        <w:t xml:space="preserve">currently, </w:t>
      </w:r>
      <w:r w:rsidR="00E81E5A">
        <w:rPr>
          <w:rFonts w:cs="Times New Roman"/>
        </w:rPr>
        <w:t>e</w:t>
      </w:r>
      <w:r w:rsidR="00E81E5A" w:rsidRPr="00E81E5A">
        <w:rPr>
          <w:rFonts w:cs="Times New Roman"/>
        </w:rPr>
        <w:t xml:space="preserve">very year, the average English person uses 18 throwaway plastic plates and 37 </w:t>
      </w:r>
      <w:r w:rsidR="00944968">
        <w:rPr>
          <w:rFonts w:cs="Times New Roman"/>
        </w:rPr>
        <w:t>one-time</w:t>
      </w:r>
      <w:r w:rsidR="00E81E5A" w:rsidRPr="00E81E5A">
        <w:rPr>
          <w:rFonts w:cs="Times New Roman"/>
        </w:rPr>
        <w:t xml:space="preserve"> </w:t>
      </w:r>
      <w:r w:rsidR="006E63D9" w:rsidRPr="00E81E5A">
        <w:rPr>
          <w:rFonts w:cs="Times New Roman"/>
        </w:rPr>
        <w:t>cutleries</w:t>
      </w:r>
      <w:r w:rsidR="00057042" w:rsidRPr="00057042">
        <w:rPr>
          <w:rFonts w:cs="Times New Roman"/>
        </w:rPr>
        <w:t>.</w:t>
      </w:r>
      <w:r w:rsidR="000C7FE4">
        <w:rPr>
          <w:rFonts w:cs="Times New Roman"/>
        </w:rPr>
        <w:t xml:space="preserve"> </w:t>
      </w:r>
      <w:r w:rsidR="000C7FE4">
        <w:rPr>
          <w:rFonts w:cs="Times New Roman" w:hint="eastAsia"/>
        </w:rPr>
        <w:t>(</w:t>
      </w:r>
      <w:hyperlink r:id="rId6" w:history="1">
        <w:r w:rsidR="000C7FE4" w:rsidRPr="000C25C4">
          <w:rPr>
            <w:rStyle w:val="Hyperlink"/>
          </w:rPr>
          <w:t>https://www.greenqueen.com.hk/uk-single-use-plastic-ban/</w:t>
        </w:r>
      </w:hyperlink>
      <w:r w:rsidR="000C7FE4">
        <w:rPr>
          <w:rFonts w:cs="Times New Roman"/>
        </w:rPr>
        <w:t>)</w:t>
      </w:r>
    </w:p>
    <w:p w14:paraId="7B247DCC" w14:textId="22FC7E9E" w:rsidR="00E215C9" w:rsidRPr="00057042" w:rsidRDefault="00FE1005" w:rsidP="00057042">
      <w:pPr>
        <w:spacing w:line="480" w:lineRule="auto"/>
        <w:jc w:val="left"/>
        <w:rPr>
          <w:rFonts w:cs="Times New Roman"/>
        </w:rPr>
      </w:pPr>
      <w:r>
        <w:rPr>
          <w:rFonts w:cs="Times New Roman"/>
        </w:rPr>
        <w:t>Since</w:t>
      </w:r>
      <w:r w:rsidRPr="00057042">
        <w:rPr>
          <w:rFonts w:cs="Times New Roman"/>
        </w:rPr>
        <w:t xml:space="preserve"> 2015, the </w:t>
      </w:r>
      <w:r>
        <w:rPr>
          <w:rFonts w:cs="Times New Roman"/>
        </w:rPr>
        <w:t xml:space="preserve">UK </w:t>
      </w:r>
      <w:r w:rsidRPr="00057042">
        <w:rPr>
          <w:rFonts w:cs="Times New Roman"/>
        </w:rPr>
        <w:t xml:space="preserve">government has reduced the use of single-use plastics by increasing the price of plastic bags to 5 pence. For example, the sales of plastic bags in cities have been reduced by 95%. </w:t>
      </w:r>
      <w:r>
        <w:rPr>
          <w:rFonts w:cs="Times New Roman"/>
        </w:rPr>
        <w:t>The g</w:t>
      </w:r>
      <w:r w:rsidRPr="00057042">
        <w:rPr>
          <w:rFonts w:cs="Times New Roman"/>
        </w:rPr>
        <w:t>overnment also ha</w:t>
      </w:r>
      <w:r>
        <w:rPr>
          <w:rFonts w:cs="Times New Roman"/>
        </w:rPr>
        <w:t>s</w:t>
      </w:r>
      <w:r w:rsidRPr="00057042">
        <w:rPr>
          <w:rFonts w:cs="Times New Roman"/>
        </w:rPr>
        <w:t xml:space="preserve"> a refund plan if people back the plastic bottle to them.</w:t>
      </w:r>
      <w:r w:rsidR="00492BF7" w:rsidRPr="00057042">
        <w:rPr>
          <w:rFonts w:cs="Times New Roman"/>
        </w:rPr>
        <w:t xml:space="preserve"> </w:t>
      </w:r>
      <w:r w:rsidR="00D867C9" w:rsidRPr="00057042">
        <w:rPr>
          <w:rFonts w:cs="Times New Roman"/>
        </w:rPr>
        <w:t>In the next few year</w:t>
      </w:r>
      <w:r w:rsidR="00D867C9">
        <w:rPr>
          <w:rFonts w:cs="Times New Roman"/>
        </w:rPr>
        <w:t>s</w:t>
      </w:r>
      <w:r w:rsidR="00D867C9" w:rsidRPr="00057042">
        <w:rPr>
          <w:rFonts w:cs="Times New Roman"/>
        </w:rPr>
        <w:t xml:space="preserve">, The </w:t>
      </w:r>
      <w:r w:rsidR="00D867C9">
        <w:rPr>
          <w:rFonts w:cs="Times New Roman"/>
        </w:rPr>
        <w:t>UK</w:t>
      </w:r>
      <w:r w:rsidR="00D867C9" w:rsidRPr="00057042">
        <w:rPr>
          <w:rFonts w:cs="Times New Roman"/>
        </w:rPr>
        <w:t xml:space="preserve"> government will increase control over plastics policy,</w:t>
      </w:r>
      <w:r w:rsidR="00D867C9">
        <w:rPr>
          <w:rFonts w:cs="Times New Roman"/>
        </w:rPr>
        <w:t xml:space="preserve"> and</w:t>
      </w:r>
      <w:r w:rsidR="00D867C9" w:rsidRPr="00057042">
        <w:rPr>
          <w:rFonts w:cs="Times New Roman"/>
        </w:rPr>
        <w:t xml:space="preserve"> they plan to increase the price to 10 pence, which may further reduc</w:t>
      </w:r>
      <w:r w:rsidR="00D867C9">
        <w:rPr>
          <w:rFonts w:cs="Times New Roman"/>
        </w:rPr>
        <w:t>e</w:t>
      </w:r>
      <w:r w:rsidR="00D867C9" w:rsidRPr="00057042">
        <w:rPr>
          <w:rFonts w:cs="Times New Roman"/>
        </w:rPr>
        <w:t xml:space="preserve"> the usage rate. They will start to charge the plastic tax to </w:t>
      </w:r>
      <w:r w:rsidR="00D867C9" w:rsidRPr="00057042">
        <w:rPr>
          <w:rFonts w:cs="Times New Roman"/>
        </w:rPr>
        <w:lastRenderedPageBreak/>
        <w:t>some companies</w:t>
      </w:r>
      <w:r w:rsidR="00D867C9">
        <w:rPr>
          <w:rFonts w:cs="Times New Roman"/>
        </w:rPr>
        <w:t xml:space="preserve"> if the plastic production company does not reduce</w:t>
      </w:r>
      <w:r w:rsidR="00D867C9" w:rsidRPr="00057042">
        <w:rPr>
          <w:rFonts w:cs="Times New Roman"/>
        </w:rPr>
        <w:t xml:space="preserve"> emissions. </w:t>
      </w:r>
      <w:r w:rsidR="00B14100" w:rsidRPr="00057042">
        <w:rPr>
          <w:rFonts w:cs="Times New Roman"/>
        </w:rPr>
        <w:t>(</w:t>
      </w:r>
      <w:hyperlink r:id="rId7" w:history="1">
        <w:r w:rsidR="00B14100" w:rsidRPr="00057042">
          <w:rPr>
            <w:rStyle w:val="Hyperlink"/>
            <w:rFonts w:cs="Times New Roman"/>
          </w:rPr>
          <w:t>https://www.gov.uk/government/news/next-steps-to-tackle-plastic-waste</w:t>
        </w:r>
      </w:hyperlink>
      <w:r w:rsidR="00B14100" w:rsidRPr="00057042">
        <w:rPr>
          <w:rFonts w:cs="Times New Roman"/>
        </w:rPr>
        <w:t>)</w:t>
      </w:r>
    </w:p>
    <w:p w14:paraId="1A5C702A" w14:textId="355C1D39" w:rsidR="00367759" w:rsidRPr="00CC045F" w:rsidRDefault="00CC045F" w:rsidP="00057042">
      <w:pPr>
        <w:spacing w:line="480" w:lineRule="auto"/>
        <w:jc w:val="left"/>
        <w:rPr>
          <w:rFonts w:cs="Times New Roman"/>
          <w:b/>
          <w:bCs/>
        </w:rPr>
      </w:pPr>
      <w:r w:rsidRPr="00CC045F">
        <w:rPr>
          <w:rFonts w:cs="Times New Roman"/>
          <w:b/>
          <w:bCs/>
        </w:rPr>
        <w:t>Andy:</w:t>
      </w:r>
    </w:p>
    <w:p w14:paraId="41725D62" w14:textId="5F8F3FBB" w:rsidR="00367759" w:rsidRPr="00057042" w:rsidRDefault="00367759" w:rsidP="00057042">
      <w:pPr>
        <w:spacing w:line="480" w:lineRule="auto"/>
        <w:jc w:val="left"/>
        <w:rPr>
          <w:rFonts w:cs="Times New Roman"/>
        </w:rPr>
      </w:pPr>
      <w:r w:rsidRPr="00057042">
        <w:rPr>
          <w:rFonts w:cs="Times New Roman"/>
        </w:rPr>
        <w:t xml:space="preserve">In the </w:t>
      </w:r>
      <w:r w:rsidRPr="00C1021E">
        <w:rPr>
          <w:rFonts w:cs="Times New Roman"/>
          <w:b/>
          <w:bCs/>
        </w:rPr>
        <w:t>US</w:t>
      </w:r>
      <w:r w:rsidRPr="00057042">
        <w:rPr>
          <w:rFonts w:cs="Times New Roman"/>
        </w:rPr>
        <w:t>,</w:t>
      </w:r>
      <w:r w:rsidR="23971326" w:rsidRPr="00057042">
        <w:rPr>
          <w:rFonts w:cs="Times New Roman"/>
        </w:rPr>
        <w:t xml:space="preserve"> 37 million tons of plastics are used every year, which </w:t>
      </w:r>
      <w:r w:rsidR="006E63D9" w:rsidRPr="00057042">
        <w:rPr>
          <w:rFonts w:cs="Times New Roman"/>
        </w:rPr>
        <w:t>packaging,</w:t>
      </w:r>
      <w:r w:rsidR="23971326" w:rsidRPr="00057042">
        <w:rPr>
          <w:rFonts w:cs="Times New Roman"/>
        </w:rPr>
        <w:t xml:space="preserve"> </w:t>
      </w:r>
      <w:r w:rsidR="50C33D59" w:rsidRPr="00057042">
        <w:rPr>
          <w:rFonts w:cs="Times New Roman"/>
        </w:rPr>
        <w:t xml:space="preserve">and food services </w:t>
      </w:r>
      <w:r w:rsidR="560CDB93" w:rsidRPr="00057042">
        <w:rPr>
          <w:rFonts w:cs="Times New Roman"/>
        </w:rPr>
        <w:t>plastics represent about 16 million tons</w:t>
      </w:r>
      <w:r w:rsidR="79672A29" w:rsidRPr="00057042">
        <w:rPr>
          <w:rFonts w:cs="Times New Roman"/>
        </w:rPr>
        <w:t xml:space="preserve"> that topically are single-use plastics.</w:t>
      </w:r>
    </w:p>
    <w:p w14:paraId="03AC11AA" w14:textId="01CFCCD3" w:rsidR="0B362D38" w:rsidRPr="00057042" w:rsidRDefault="2C452EBE" w:rsidP="244414BA">
      <w:pPr>
        <w:spacing w:line="480" w:lineRule="auto"/>
        <w:jc w:val="left"/>
        <w:rPr>
          <w:rFonts w:eastAsia="Times New Roman" w:cs="Times New Roman"/>
          <w:color w:val="000000" w:themeColor="text1"/>
        </w:rPr>
      </w:pPr>
      <w:proofErr w:type="gramStart"/>
      <w:r w:rsidRPr="244414BA">
        <w:rPr>
          <w:rFonts w:cs="Times New Roman"/>
        </w:rPr>
        <w:t xml:space="preserve">With this in mind, </w:t>
      </w:r>
      <w:r w:rsidR="15682C4C" w:rsidRPr="244414BA">
        <w:rPr>
          <w:rFonts w:cs="Times New Roman"/>
        </w:rPr>
        <w:t>many</w:t>
      </w:r>
      <w:proofErr w:type="gramEnd"/>
      <w:r w:rsidR="15682C4C" w:rsidRPr="244414BA">
        <w:rPr>
          <w:rFonts w:cs="Times New Roman"/>
        </w:rPr>
        <w:t xml:space="preserve"> states in </w:t>
      </w:r>
      <w:r w:rsidR="00257D2A" w:rsidRPr="244414BA">
        <w:rPr>
          <w:rFonts w:cs="Times New Roman"/>
        </w:rPr>
        <w:t xml:space="preserve">the </w:t>
      </w:r>
      <w:r w:rsidR="15682C4C" w:rsidRPr="244414BA">
        <w:rPr>
          <w:rFonts w:cs="Times New Roman"/>
        </w:rPr>
        <w:t xml:space="preserve">US have set fees </w:t>
      </w:r>
      <w:r w:rsidR="00257D2A" w:rsidRPr="244414BA">
        <w:rPr>
          <w:rFonts w:cs="Times New Roman"/>
        </w:rPr>
        <w:t>for</w:t>
      </w:r>
      <w:r w:rsidR="15682C4C" w:rsidRPr="244414BA">
        <w:rPr>
          <w:rFonts w:cs="Times New Roman"/>
        </w:rPr>
        <w:t xml:space="preserve"> the usage of plastics and even banned the </w:t>
      </w:r>
      <w:r w:rsidR="651A3CFA" w:rsidRPr="244414BA">
        <w:rPr>
          <w:rFonts w:cs="Times New Roman"/>
        </w:rPr>
        <w:t xml:space="preserve">use of single-use plastics bags. In the foreseeable future, </w:t>
      </w:r>
      <w:r w:rsidR="597B9616" w:rsidRPr="244414BA">
        <w:rPr>
          <w:rFonts w:cs="Times New Roman"/>
        </w:rPr>
        <w:t xml:space="preserve">the government </w:t>
      </w:r>
      <w:r w:rsidR="009E4434" w:rsidRPr="244414BA">
        <w:rPr>
          <w:rFonts w:cs="Times New Roman"/>
        </w:rPr>
        <w:t>is</w:t>
      </w:r>
      <w:r w:rsidR="597B9616" w:rsidRPr="244414BA">
        <w:rPr>
          <w:rFonts w:cs="Times New Roman"/>
        </w:rPr>
        <w:t xml:space="preserve"> planning to </w:t>
      </w:r>
      <w:r w:rsidR="597B9616" w:rsidRPr="244414BA">
        <w:rPr>
          <w:rFonts w:eastAsia="Times New Roman" w:cs="Times New Roman"/>
          <w:color w:val="000000" w:themeColor="text1"/>
        </w:rPr>
        <w:t xml:space="preserve">undertake </w:t>
      </w:r>
      <w:r w:rsidR="1DF2C743" w:rsidRPr="244414BA">
        <w:rPr>
          <w:rFonts w:eastAsia="Times New Roman" w:cs="Times New Roman"/>
          <w:color w:val="000000" w:themeColor="text1"/>
        </w:rPr>
        <w:t xml:space="preserve">forceful </w:t>
      </w:r>
      <w:r w:rsidR="597B9616" w:rsidRPr="244414BA">
        <w:rPr>
          <w:rFonts w:eastAsia="Times New Roman" w:cs="Times New Roman"/>
          <w:color w:val="000000" w:themeColor="text1"/>
        </w:rPr>
        <w:t xml:space="preserve">actions to effectively recycle 50% of plastic packaging by 2025. </w:t>
      </w:r>
    </w:p>
    <w:p w14:paraId="60FB23B6" w14:textId="1C9B812B" w:rsidR="217DBB11" w:rsidRPr="00057042" w:rsidRDefault="217DBB11" w:rsidP="00057042">
      <w:pPr>
        <w:spacing w:line="480" w:lineRule="auto"/>
        <w:jc w:val="left"/>
        <w:rPr>
          <w:rFonts w:eastAsia="Times New Roman" w:cs="Times New Roman"/>
          <w:color w:val="000000" w:themeColor="text1"/>
        </w:rPr>
      </w:pPr>
      <w:r w:rsidRPr="00057042">
        <w:rPr>
          <w:rFonts w:eastAsia="Times New Roman" w:cs="Times New Roman"/>
          <w:color w:val="000000" w:themeColor="text1"/>
        </w:rPr>
        <w:t>(</w:t>
      </w:r>
      <w:hyperlink r:id="rId8">
        <w:r w:rsidRPr="00057042">
          <w:rPr>
            <w:rStyle w:val="Hyperlink"/>
            <w:rFonts w:eastAsia="Times New Roman" w:cs="Times New Roman"/>
            <w:szCs w:val="24"/>
          </w:rPr>
          <w:t>https://www.ncsl.org/research/environment-and-natural-resources/plastic-bag-legislation.aspx</w:t>
        </w:r>
      </w:hyperlink>
      <w:r w:rsidRPr="00057042">
        <w:rPr>
          <w:rFonts w:eastAsia="Times New Roman" w:cs="Times New Roman"/>
          <w:szCs w:val="24"/>
        </w:rPr>
        <w:t>)</w:t>
      </w:r>
    </w:p>
    <w:p w14:paraId="558C0B18" w14:textId="08D9C839" w:rsidR="217DBB11" w:rsidRPr="00057042" w:rsidRDefault="217DBB11" w:rsidP="00057042">
      <w:pPr>
        <w:spacing w:line="480" w:lineRule="auto"/>
        <w:jc w:val="left"/>
        <w:rPr>
          <w:rFonts w:eastAsia="Times New Roman" w:cs="Times New Roman"/>
          <w:szCs w:val="24"/>
        </w:rPr>
      </w:pPr>
      <w:r w:rsidRPr="00057042">
        <w:rPr>
          <w:rFonts w:eastAsia="Times New Roman" w:cs="Times New Roman"/>
          <w:szCs w:val="24"/>
        </w:rPr>
        <w:t>(</w:t>
      </w:r>
      <w:hyperlink r:id="rId9">
        <w:r w:rsidRPr="00057042">
          <w:rPr>
            <w:rStyle w:val="Hyperlink"/>
            <w:rFonts w:eastAsia="Times New Roman" w:cs="Times New Roman"/>
            <w:szCs w:val="24"/>
          </w:rPr>
          <w:t>https://usplasticspact.org/u-s-plastics-pact-unveils-national-strategy-to-achieve-2025-circular-economy-goals/</w:t>
        </w:r>
      </w:hyperlink>
      <w:r w:rsidRPr="00057042">
        <w:rPr>
          <w:rFonts w:eastAsia="Times New Roman" w:cs="Times New Roman"/>
          <w:szCs w:val="24"/>
        </w:rPr>
        <w:t>)</w:t>
      </w:r>
    </w:p>
    <w:p w14:paraId="3F12F610" w14:textId="7352AAC5" w:rsidR="217DBB11" w:rsidRPr="00057042" w:rsidRDefault="217DBB11" w:rsidP="00057042">
      <w:pPr>
        <w:spacing w:line="480" w:lineRule="auto"/>
        <w:jc w:val="left"/>
        <w:rPr>
          <w:rFonts w:eastAsia="Times New Roman" w:cs="Times New Roman"/>
          <w:szCs w:val="24"/>
        </w:rPr>
      </w:pPr>
      <w:r w:rsidRPr="00057042">
        <w:rPr>
          <w:rFonts w:eastAsia="Times New Roman" w:cs="Times New Roman"/>
          <w:color w:val="000000" w:themeColor="text1"/>
          <w:szCs w:val="24"/>
        </w:rPr>
        <w:t>(</w:t>
      </w:r>
      <w:hyperlink r:id="rId10">
        <w:r w:rsidRPr="00057042">
          <w:rPr>
            <w:rStyle w:val="Hyperlink"/>
            <w:rFonts w:eastAsia="Times New Roman" w:cs="Times New Roman"/>
            <w:szCs w:val="24"/>
          </w:rPr>
          <w:t>https://www.mckinsey.com/industries/chemicals/our-insights/accelerating-plastic-recovery-in-the-united-states</w:t>
        </w:r>
      </w:hyperlink>
      <w:r w:rsidRPr="00057042">
        <w:rPr>
          <w:rFonts w:eastAsia="Times New Roman" w:cs="Times New Roman"/>
          <w:color w:val="000000" w:themeColor="text1"/>
          <w:szCs w:val="24"/>
        </w:rPr>
        <w:t>)</w:t>
      </w:r>
    </w:p>
    <w:p w14:paraId="6E9CDD10" w14:textId="77777777" w:rsidR="00367759" w:rsidRPr="00057042" w:rsidRDefault="00367759" w:rsidP="00057042">
      <w:pPr>
        <w:spacing w:line="480" w:lineRule="auto"/>
        <w:jc w:val="left"/>
        <w:rPr>
          <w:rFonts w:cs="Times New Roman"/>
        </w:rPr>
      </w:pPr>
    </w:p>
    <w:p w14:paraId="416CFD09" w14:textId="6645B504" w:rsidR="00367759" w:rsidRPr="00CC045F" w:rsidRDefault="00CC045F" w:rsidP="00057042">
      <w:pPr>
        <w:spacing w:line="480" w:lineRule="auto"/>
        <w:jc w:val="left"/>
        <w:rPr>
          <w:rFonts w:cs="Times New Roman"/>
          <w:b/>
          <w:bCs/>
        </w:rPr>
      </w:pPr>
      <w:r w:rsidRPr="00CC045F">
        <w:rPr>
          <w:rFonts w:cs="Times New Roman"/>
          <w:b/>
          <w:bCs/>
        </w:rPr>
        <w:t>David:</w:t>
      </w:r>
    </w:p>
    <w:p w14:paraId="21F9B59C" w14:textId="6BB63AB9" w:rsidR="00C61E47" w:rsidRPr="003267EF" w:rsidRDefault="00C71F36" w:rsidP="244414BA">
      <w:pPr>
        <w:spacing w:line="480" w:lineRule="auto"/>
        <w:jc w:val="left"/>
        <w:rPr>
          <w:color w:val="0563C1"/>
          <w:u w:val="single"/>
        </w:rPr>
      </w:pPr>
      <w:r>
        <w:t>In </w:t>
      </w:r>
      <w:r w:rsidRPr="244414BA">
        <w:rPr>
          <w:rStyle w:val="Strong"/>
          <w:color w:val="0E101A"/>
        </w:rPr>
        <w:t>France</w:t>
      </w:r>
      <w:r>
        <w:t xml:space="preserve">, it </w:t>
      </w:r>
      <w:r w:rsidR="00397D32">
        <w:t>measures</w:t>
      </w:r>
      <w:r>
        <w:t xml:space="preserve"> that 37% of fresh fruits and vegetables are packaged in plastic</w:t>
      </w:r>
      <w:r w:rsidR="1E5D33D0">
        <w:t xml:space="preserve"> and it is believed that 100 billion disposable plastic g</w:t>
      </w:r>
      <w:r w:rsidR="0454783B">
        <w:t>oods are sold and produced by the fast-food sector.</w:t>
      </w:r>
    </w:p>
    <w:p w14:paraId="6A7150F9" w14:textId="5FD92E80" w:rsidR="00C61E47" w:rsidRPr="003267EF" w:rsidRDefault="00A8562B" w:rsidP="244414BA">
      <w:pPr>
        <w:spacing w:line="480" w:lineRule="auto"/>
        <w:jc w:val="left"/>
      </w:pPr>
      <w:r>
        <w:t>(</w:t>
      </w:r>
      <w:hyperlink r:id="rId11" w:history="1">
        <w:r w:rsidRPr="00B73C7A">
          <w:rPr>
            <w:rStyle w:val="Hyperlink"/>
          </w:rPr>
          <w:t>https://www.connexionfrance.com/Practical/Environment/France-tightens-plastics-ban</w:t>
        </w:r>
      </w:hyperlink>
      <w:r>
        <w:t xml:space="preserve">) </w:t>
      </w:r>
    </w:p>
    <w:p w14:paraId="21062911" w14:textId="11AA704A" w:rsidR="00C61E47" w:rsidRPr="003267EF" w:rsidRDefault="00C71F36" w:rsidP="244414BA">
      <w:pPr>
        <w:spacing w:line="480" w:lineRule="auto"/>
        <w:jc w:val="left"/>
        <w:rPr>
          <w:color w:val="0563C1"/>
          <w:u w:val="single"/>
        </w:rPr>
      </w:pPr>
      <w:r>
        <w:lastRenderedPageBreak/>
        <w:t xml:space="preserve"> In a bid to encourage re</w:t>
      </w:r>
      <w:r w:rsidR="00F56FE6">
        <w:t>-</w:t>
      </w:r>
      <w:r>
        <w:t xml:space="preserve">use, France’s anti-waste law </w:t>
      </w:r>
      <w:r w:rsidR="00695146">
        <w:t>press</w:t>
      </w:r>
      <w:r>
        <w:t xml:space="preserve"> consumers to bring re</w:t>
      </w:r>
      <w:r w:rsidR="00AD31B1">
        <w:t>-</w:t>
      </w:r>
      <w:r>
        <w:t xml:space="preserve">usable containers into retail stores to purchase items, </w:t>
      </w:r>
      <w:proofErr w:type="gramStart"/>
      <w:r>
        <w:t>as long as</w:t>
      </w:r>
      <w:proofErr w:type="gramEnd"/>
      <w:r>
        <w:t xml:space="preserve"> the container is clean and suitable for the products purchased. (</w:t>
      </w:r>
      <w:hyperlink r:id="rId12">
        <w:r w:rsidRPr="244414BA">
          <w:rPr>
            <w:rStyle w:val="Hyperlink"/>
            <w:color w:val="4A6EE0"/>
          </w:rPr>
          <w:t>https://packagingeurope.com/plastic-packaging-fruit-and-vegetables-banned-in-france/</w:t>
        </w:r>
      </w:hyperlink>
      <w:r>
        <w:t xml:space="preserve">) </w:t>
      </w:r>
    </w:p>
    <w:p w14:paraId="1D52F706" w14:textId="637F8427" w:rsidR="00C61E47" w:rsidRPr="00CC045F" w:rsidRDefault="00CC045F" w:rsidP="244414BA">
      <w:pPr>
        <w:spacing w:line="480" w:lineRule="auto"/>
        <w:jc w:val="left"/>
        <w:rPr>
          <w:b/>
          <w:bCs/>
        </w:rPr>
      </w:pPr>
      <w:r w:rsidRPr="00CC045F">
        <w:rPr>
          <w:b/>
          <w:bCs/>
        </w:rPr>
        <w:t>Andy:</w:t>
      </w:r>
    </w:p>
    <w:p w14:paraId="2C1DE8E1" w14:textId="31054FF6" w:rsidR="00C61E47" w:rsidRPr="003267EF" w:rsidRDefault="00C71F36" w:rsidP="00057042">
      <w:pPr>
        <w:spacing w:line="480" w:lineRule="auto"/>
        <w:jc w:val="left"/>
        <w:rPr>
          <w:color w:val="0563C1" w:themeColor="hyperlink"/>
          <w:u w:val="single"/>
        </w:rPr>
      </w:pPr>
      <w:r>
        <w:t>The policy that France government published is that in the future few years, from 2022, the roads in France must deploy the water fountains to reduce the buying and selling of bottled water. Also, France will ban the use of disposable plastic tableware during meals. (</w:t>
      </w:r>
      <w:hyperlink r:id="rId13">
        <w:r w:rsidR="003267EF" w:rsidRPr="244414BA">
          <w:rPr>
            <w:rStyle w:val="Hyperlink"/>
          </w:rPr>
          <w:t>https://www.weforum.org/agenda/2021/10/how-france-plans-to-significantly-reduce-its-plastic-waste-from-2022/</w:t>
        </w:r>
      </w:hyperlink>
      <w:r w:rsidR="003267EF" w:rsidRPr="244414BA">
        <w:rPr>
          <w:rStyle w:val="Hyperlink"/>
          <w:color w:val="000000" w:themeColor="text1"/>
          <w:u w:val="none"/>
        </w:rPr>
        <w:t>)</w:t>
      </w:r>
    </w:p>
    <w:p w14:paraId="1E14F0CA" w14:textId="0FCB168D" w:rsidR="00F51BF5" w:rsidRPr="00057042" w:rsidRDefault="00F51BF5" w:rsidP="00057042">
      <w:pPr>
        <w:spacing w:line="480" w:lineRule="auto"/>
        <w:jc w:val="left"/>
        <w:rPr>
          <w:rFonts w:cs="Times New Roman"/>
        </w:rPr>
      </w:pPr>
    </w:p>
    <w:p w14:paraId="7258D430" w14:textId="78541560" w:rsidR="00F51BF5" w:rsidRPr="00057042" w:rsidRDefault="00F51BF5" w:rsidP="00057042">
      <w:pPr>
        <w:spacing w:line="480" w:lineRule="auto"/>
        <w:jc w:val="left"/>
        <w:rPr>
          <w:rFonts w:cs="Times New Roman"/>
          <w:b/>
          <w:bCs/>
        </w:rPr>
      </w:pPr>
      <w:r w:rsidRPr="00057042">
        <w:rPr>
          <w:rFonts w:cs="Times New Roman"/>
          <w:b/>
          <w:bCs/>
        </w:rPr>
        <w:t>Good? Bad?</w:t>
      </w:r>
    </w:p>
    <w:p w14:paraId="437F1315" w14:textId="77777777" w:rsidR="00CC045F" w:rsidRPr="00CC045F" w:rsidRDefault="00CC045F" w:rsidP="00057042">
      <w:pPr>
        <w:spacing w:line="480" w:lineRule="auto"/>
        <w:jc w:val="left"/>
        <w:rPr>
          <w:rFonts w:cs="Times New Roman"/>
          <w:b/>
          <w:bCs/>
        </w:rPr>
      </w:pPr>
      <w:r w:rsidRPr="00CC045F">
        <w:rPr>
          <w:rFonts w:cs="Times New Roman"/>
          <w:b/>
          <w:bCs/>
        </w:rPr>
        <w:t xml:space="preserve">David: </w:t>
      </w:r>
    </w:p>
    <w:p w14:paraId="7872BAAB" w14:textId="4117A76F" w:rsidR="00F51BF5" w:rsidRPr="00057042" w:rsidRDefault="00782781" w:rsidP="00057042">
      <w:pPr>
        <w:spacing w:line="480" w:lineRule="auto"/>
        <w:jc w:val="left"/>
        <w:rPr>
          <w:rFonts w:cs="Times New Roman"/>
        </w:rPr>
      </w:pPr>
      <w:r w:rsidRPr="00057042">
        <w:rPr>
          <w:rFonts w:cs="Times New Roman"/>
        </w:rPr>
        <w:t xml:space="preserve">We </w:t>
      </w:r>
      <w:r w:rsidR="00E513AF" w:rsidRPr="00057042">
        <w:rPr>
          <w:rFonts w:cs="Times New Roman"/>
        </w:rPr>
        <w:t>had introduced</w:t>
      </w:r>
      <w:r w:rsidRPr="00057042">
        <w:rPr>
          <w:rFonts w:cs="Times New Roman"/>
        </w:rPr>
        <w:t xml:space="preserve"> </w:t>
      </w:r>
      <w:r w:rsidR="00072AEF" w:rsidRPr="00057042">
        <w:rPr>
          <w:rFonts w:cs="Times New Roman"/>
        </w:rPr>
        <w:t>many</w:t>
      </w:r>
      <w:r w:rsidRPr="00057042">
        <w:rPr>
          <w:rFonts w:cs="Times New Roman"/>
        </w:rPr>
        <w:t xml:space="preserve"> </w:t>
      </w:r>
      <w:r w:rsidR="00593F9F" w:rsidRPr="00057042">
        <w:rPr>
          <w:rFonts w:cs="Times New Roman"/>
        </w:rPr>
        <w:t xml:space="preserve">policies </w:t>
      </w:r>
      <w:r w:rsidR="00E51809" w:rsidRPr="00057042">
        <w:rPr>
          <w:rFonts w:cs="Times New Roman"/>
        </w:rPr>
        <w:t>before,</w:t>
      </w:r>
      <w:r w:rsidR="00072AEF" w:rsidRPr="00057042">
        <w:rPr>
          <w:rFonts w:cs="Times New Roman"/>
        </w:rPr>
        <w:t xml:space="preserve"> and</w:t>
      </w:r>
      <w:r w:rsidR="00E51809" w:rsidRPr="00057042">
        <w:rPr>
          <w:rFonts w:cs="Times New Roman"/>
        </w:rPr>
        <w:t xml:space="preserve"> </w:t>
      </w:r>
      <w:r w:rsidR="00E513AF" w:rsidRPr="00057042">
        <w:rPr>
          <w:rFonts w:cs="Times New Roman"/>
        </w:rPr>
        <w:t xml:space="preserve">it </w:t>
      </w:r>
      <w:r w:rsidR="00C167F4" w:rsidRPr="00057042">
        <w:rPr>
          <w:rFonts w:cs="Times New Roman"/>
        </w:rPr>
        <w:t>sound</w:t>
      </w:r>
      <w:r w:rsidR="00E513AF" w:rsidRPr="00057042">
        <w:rPr>
          <w:rFonts w:cs="Times New Roman"/>
        </w:rPr>
        <w:t>s</w:t>
      </w:r>
      <w:r w:rsidR="00C167F4" w:rsidRPr="00057042">
        <w:rPr>
          <w:rFonts w:cs="Times New Roman"/>
        </w:rPr>
        <w:t xml:space="preserve"> like single-use plastics have a lot of </w:t>
      </w:r>
      <w:r w:rsidR="00072AEF" w:rsidRPr="00057042">
        <w:rPr>
          <w:rFonts w:cs="Times New Roman"/>
        </w:rPr>
        <w:t>opposing</w:t>
      </w:r>
      <w:r w:rsidR="00C167F4" w:rsidRPr="00057042">
        <w:rPr>
          <w:rFonts w:cs="Times New Roman"/>
        </w:rPr>
        <w:t xml:space="preserve"> </w:t>
      </w:r>
      <w:r w:rsidR="007E21BD" w:rsidRPr="00057042">
        <w:rPr>
          <w:rFonts w:cs="Times New Roman"/>
        </w:rPr>
        <w:t>side</w:t>
      </w:r>
      <w:r w:rsidR="00E513AF" w:rsidRPr="00057042">
        <w:rPr>
          <w:rFonts w:cs="Times New Roman"/>
        </w:rPr>
        <w:t>s</w:t>
      </w:r>
      <w:r w:rsidR="00D1550D" w:rsidRPr="00057042">
        <w:rPr>
          <w:rFonts w:cs="Times New Roman"/>
        </w:rPr>
        <w:t xml:space="preserve">, right? </w:t>
      </w:r>
      <w:r w:rsidR="000B101F" w:rsidRPr="00057042">
        <w:rPr>
          <w:rFonts w:cs="Times New Roman"/>
        </w:rPr>
        <w:t xml:space="preserve">But </w:t>
      </w:r>
      <w:r w:rsidR="004A5B74" w:rsidRPr="00057042">
        <w:rPr>
          <w:rFonts w:cs="Times New Roman"/>
        </w:rPr>
        <w:t>th</w:t>
      </w:r>
      <w:r w:rsidR="00A83929" w:rsidRPr="00057042">
        <w:rPr>
          <w:rFonts w:cs="Times New Roman"/>
        </w:rPr>
        <w:t>ey also have some benefit</w:t>
      </w:r>
      <w:r w:rsidR="00E513AF" w:rsidRPr="00057042">
        <w:rPr>
          <w:rFonts w:cs="Times New Roman"/>
        </w:rPr>
        <w:t>s</w:t>
      </w:r>
      <w:r w:rsidR="00A83929" w:rsidRPr="00057042">
        <w:rPr>
          <w:rFonts w:cs="Times New Roman"/>
        </w:rPr>
        <w:t xml:space="preserve"> for people</w:t>
      </w:r>
      <w:r w:rsidR="003C0FD6" w:rsidRPr="00057042">
        <w:rPr>
          <w:rFonts w:cs="Times New Roman"/>
        </w:rPr>
        <w:t>. Like s</w:t>
      </w:r>
      <w:r w:rsidR="00CE1F79" w:rsidRPr="00057042">
        <w:rPr>
          <w:rFonts w:cs="Times New Roman"/>
        </w:rPr>
        <w:t>ome</w:t>
      </w:r>
      <w:r w:rsidR="0089607C" w:rsidRPr="00057042">
        <w:rPr>
          <w:rFonts w:cs="Times New Roman"/>
        </w:rPr>
        <w:t xml:space="preserve"> </w:t>
      </w:r>
      <w:r w:rsidR="00442B51">
        <w:rPr>
          <w:rFonts w:cs="Times New Roman"/>
        </w:rPr>
        <w:t xml:space="preserve">nurses and doctors in </w:t>
      </w:r>
      <w:r w:rsidR="007143D2" w:rsidRPr="00057042">
        <w:rPr>
          <w:rFonts w:cs="Times New Roman"/>
        </w:rPr>
        <w:t xml:space="preserve">Hospital, they use </w:t>
      </w:r>
      <w:r w:rsidR="002E3D91" w:rsidRPr="00057042">
        <w:rPr>
          <w:rFonts w:cs="Times New Roman"/>
        </w:rPr>
        <w:t xml:space="preserve">single-use plastics to protect the </w:t>
      </w:r>
      <w:r w:rsidR="006F2038" w:rsidRPr="006F2038">
        <w:rPr>
          <w:rFonts w:cs="Times New Roman"/>
        </w:rPr>
        <w:t>medical equipment</w:t>
      </w:r>
      <w:r w:rsidR="0011751C">
        <w:rPr>
          <w:rFonts w:cs="Times New Roman"/>
        </w:rPr>
        <w:t xml:space="preserve"> </w:t>
      </w:r>
      <w:r w:rsidR="00F17786">
        <w:rPr>
          <w:rFonts w:cs="Times New Roman"/>
        </w:rPr>
        <w:t>does not pollute</w:t>
      </w:r>
      <w:r w:rsidR="006F2038" w:rsidRPr="006F2038">
        <w:rPr>
          <w:rFonts w:cs="Times New Roman"/>
        </w:rPr>
        <w:t xml:space="preserve"> and help cook to preserve food and make it pollution-free. </w:t>
      </w:r>
      <w:r w:rsidR="00F71463" w:rsidRPr="00057042">
        <w:rPr>
          <w:rFonts w:cs="Times New Roman"/>
        </w:rPr>
        <w:t>(</w:t>
      </w:r>
      <w:hyperlink r:id="rId14">
        <w:r w:rsidR="00F71463" w:rsidRPr="00057042">
          <w:rPr>
            <w:rStyle w:val="Hyperlink"/>
            <w:rFonts w:cs="Times New Roman"/>
          </w:rPr>
          <w:t>https://www.plasticpackagingfacts.org/resources/sanitation-and-safety-plastics-benefits/</w:t>
        </w:r>
      </w:hyperlink>
      <w:r w:rsidR="00F71463" w:rsidRPr="00057042">
        <w:rPr>
          <w:rFonts w:cs="Times New Roman"/>
        </w:rPr>
        <w:t xml:space="preserve">) </w:t>
      </w:r>
    </w:p>
    <w:p w14:paraId="3F2FA7F9" w14:textId="025BBC38" w:rsidR="00CC045F" w:rsidRPr="00CC045F" w:rsidRDefault="00CC045F" w:rsidP="00057042">
      <w:pPr>
        <w:spacing w:line="480" w:lineRule="auto"/>
        <w:jc w:val="left"/>
        <w:rPr>
          <w:rFonts w:cs="Times New Roman"/>
          <w:b/>
          <w:bCs/>
        </w:rPr>
      </w:pPr>
      <w:r w:rsidRPr="00CC045F">
        <w:rPr>
          <w:rFonts w:cs="Times New Roman"/>
          <w:b/>
          <w:bCs/>
        </w:rPr>
        <w:t>Andy:</w:t>
      </w:r>
    </w:p>
    <w:p w14:paraId="5AE531EC" w14:textId="32C809E0" w:rsidR="00F71463" w:rsidRPr="00057042" w:rsidRDefault="1E2AC00E" w:rsidP="00057042">
      <w:pPr>
        <w:spacing w:line="480" w:lineRule="auto"/>
        <w:jc w:val="left"/>
        <w:rPr>
          <w:rFonts w:cs="Times New Roman"/>
        </w:rPr>
      </w:pPr>
      <w:r w:rsidRPr="00057042">
        <w:rPr>
          <w:rFonts w:cs="Times New Roman"/>
        </w:rPr>
        <w:t xml:space="preserve">However, it is impossible not to restrict the use of plastics because of the part of advantages of </w:t>
      </w:r>
      <w:r w:rsidR="15AA3BBA" w:rsidRPr="00057042">
        <w:rPr>
          <w:rFonts w:cs="Times New Roman"/>
        </w:rPr>
        <w:t xml:space="preserve">single-use </w:t>
      </w:r>
      <w:r w:rsidRPr="00057042">
        <w:rPr>
          <w:rFonts w:cs="Times New Roman"/>
        </w:rPr>
        <w:t>plastic products.</w:t>
      </w:r>
      <w:r w:rsidR="31A57C14" w:rsidRPr="00057042">
        <w:rPr>
          <w:rFonts w:cs="Times New Roman"/>
        </w:rPr>
        <w:t xml:space="preserve"> </w:t>
      </w:r>
      <w:r w:rsidR="0708C6AD" w:rsidRPr="00057042">
        <w:rPr>
          <w:rFonts w:cs="Times New Roman"/>
        </w:rPr>
        <w:t xml:space="preserve">There </w:t>
      </w:r>
      <w:r w:rsidR="00BB0DCF">
        <w:rPr>
          <w:rFonts w:cs="Times New Roman"/>
        </w:rPr>
        <w:t xml:space="preserve">are </w:t>
      </w:r>
      <w:r w:rsidR="0708C6AD" w:rsidRPr="00057042">
        <w:rPr>
          <w:rFonts w:cs="Times New Roman"/>
        </w:rPr>
        <w:t>s</w:t>
      </w:r>
      <w:r w:rsidR="31A57C14" w:rsidRPr="00057042">
        <w:rPr>
          <w:rFonts w:cs="Times New Roman"/>
        </w:rPr>
        <w:t xml:space="preserve">till a lot of </w:t>
      </w:r>
      <w:r w:rsidR="15AA3BBA" w:rsidRPr="00057042">
        <w:rPr>
          <w:rFonts w:cs="Times New Roman"/>
        </w:rPr>
        <w:t xml:space="preserve">disadvantages </w:t>
      </w:r>
      <w:r w:rsidR="00BB0DCF">
        <w:rPr>
          <w:rFonts w:cs="Times New Roman"/>
        </w:rPr>
        <w:t>to</w:t>
      </w:r>
      <w:r w:rsidR="15AA3BBA" w:rsidRPr="00057042">
        <w:rPr>
          <w:rFonts w:cs="Times New Roman"/>
        </w:rPr>
        <w:t xml:space="preserve"> </w:t>
      </w:r>
      <w:r w:rsidR="593EA7B0" w:rsidRPr="67769567">
        <w:rPr>
          <w:rFonts w:cs="Times New Roman"/>
        </w:rPr>
        <w:t>us</w:t>
      </w:r>
      <w:r w:rsidR="5F918FA6" w:rsidRPr="67769567">
        <w:rPr>
          <w:rFonts w:cs="Times New Roman"/>
        </w:rPr>
        <w:t>e</w:t>
      </w:r>
      <w:r w:rsidR="593EA7B0" w:rsidRPr="67769567">
        <w:rPr>
          <w:rFonts w:cs="Times New Roman"/>
        </w:rPr>
        <w:t xml:space="preserve"> </w:t>
      </w:r>
      <w:r w:rsidR="100D8C9E" w:rsidRPr="00057042">
        <w:rPr>
          <w:rFonts w:cs="Times New Roman"/>
        </w:rPr>
        <w:t xml:space="preserve">single-use </w:t>
      </w:r>
      <w:r w:rsidR="5E2C5422" w:rsidRPr="00057042">
        <w:rPr>
          <w:rFonts w:cs="Times New Roman"/>
        </w:rPr>
        <w:t>plastics</w:t>
      </w:r>
      <w:r w:rsidR="4AF26B6C" w:rsidRPr="67769567">
        <w:rPr>
          <w:rFonts w:cs="Times New Roman"/>
        </w:rPr>
        <w:t>.</w:t>
      </w:r>
      <w:r w:rsidR="008E97B2" w:rsidRPr="67769567">
        <w:rPr>
          <w:rFonts w:cs="Times New Roman"/>
        </w:rPr>
        <w:t xml:space="preserve"> </w:t>
      </w:r>
      <w:r w:rsidR="404BDD0C" w:rsidRPr="2687AC3C">
        <w:rPr>
          <w:rFonts w:cs="Times New Roman"/>
        </w:rPr>
        <w:t>Plastic</w:t>
      </w:r>
      <w:r w:rsidR="5E2C5422" w:rsidRPr="00057042">
        <w:rPr>
          <w:rFonts w:cs="Times New Roman"/>
        </w:rPr>
        <w:t xml:space="preserve"> may cause direct harm to the </w:t>
      </w:r>
      <w:r w:rsidR="3074BBE4" w:rsidRPr="2687AC3C">
        <w:rPr>
          <w:rFonts w:cs="Times New Roman"/>
        </w:rPr>
        <w:t>animals</w:t>
      </w:r>
      <w:r w:rsidR="5E2C5422" w:rsidRPr="00057042">
        <w:rPr>
          <w:rFonts w:cs="Times New Roman"/>
        </w:rPr>
        <w:t xml:space="preserve">, lead to the Pacific </w:t>
      </w:r>
      <w:r w:rsidR="5E2C5422" w:rsidRPr="00057042">
        <w:rPr>
          <w:rFonts w:cs="Times New Roman"/>
        </w:rPr>
        <w:lastRenderedPageBreak/>
        <w:t>trash vortex</w:t>
      </w:r>
      <w:r w:rsidR="00BB0DCF">
        <w:rPr>
          <w:rFonts w:cs="Times New Roman"/>
        </w:rPr>
        <w:t>,</w:t>
      </w:r>
      <w:r w:rsidR="5E2C5422" w:rsidRPr="00057042">
        <w:rPr>
          <w:rFonts w:cs="Times New Roman"/>
        </w:rPr>
        <w:t xml:space="preserve"> and production of greenhouse gases</w:t>
      </w:r>
      <w:r w:rsidR="4B075F33" w:rsidRPr="00057042">
        <w:rPr>
          <w:rFonts w:cs="Times New Roman"/>
        </w:rPr>
        <w:t>.</w:t>
      </w:r>
    </w:p>
    <w:p w14:paraId="6F15A2F5" w14:textId="135D5C51" w:rsidR="4B075F33" w:rsidRDefault="4B075F33" w:rsidP="00057042">
      <w:pPr>
        <w:spacing w:line="480" w:lineRule="auto"/>
        <w:jc w:val="left"/>
        <w:rPr>
          <w:rFonts w:eastAsia="Times New Roman" w:cs="Times New Roman"/>
          <w:szCs w:val="24"/>
        </w:rPr>
      </w:pPr>
      <w:r w:rsidRPr="00057042">
        <w:rPr>
          <w:rFonts w:cs="Times New Roman"/>
        </w:rPr>
        <w:t>(</w:t>
      </w:r>
      <w:hyperlink r:id="rId15">
        <w:r w:rsidRPr="00057042">
          <w:rPr>
            <w:rStyle w:val="Hyperlink"/>
            <w:rFonts w:eastAsia="Times New Roman" w:cs="Times New Roman"/>
            <w:szCs w:val="24"/>
          </w:rPr>
          <w:t>https://www.natureconservancy.ca/en/blog/the-effects-of-single-use-plastic.html</w:t>
        </w:r>
      </w:hyperlink>
      <w:r w:rsidRPr="00057042">
        <w:rPr>
          <w:rFonts w:eastAsia="Times New Roman" w:cs="Times New Roman"/>
          <w:szCs w:val="24"/>
        </w:rPr>
        <w:t>)</w:t>
      </w:r>
    </w:p>
    <w:p w14:paraId="5F1DB856" w14:textId="77777777" w:rsidR="00F91EE7" w:rsidRDefault="00F91EE7" w:rsidP="00057042">
      <w:pPr>
        <w:spacing w:line="480" w:lineRule="auto"/>
        <w:jc w:val="left"/>
        <w:rPr>
          <w:rFonts w:eastAsia="Times New Roman" w:cs="Times New Roman"/>
          <w:szCs w:val="24"/>
        </w:rPr>
      </w:pPr>
    </w:p>
    <w:p w14:paraId="5C401E4B" w14:textId="0B693AEC" w:rsidR="00CC045F" w:rsidRPr="00CC045F" w:rsidRDefault="00CC045F" w:rsidP="00CC045F">
      <w:pPr>
        <w:spacing w:line="480" w:lineRule="auto"/>
        <w:jc w:val="center"/>
        <w:rPr>
          <w:rFonts w:eastAsia="Times New Roman" w:cs="Times New Roman"/>
          <w:b/>
          <w:bCs/>
          <w:szCs w:val="24"/>
        </w:rPr>
      </w:pPr>
      <w:r w:rsidRPr="00CC045F">
        <w:rPr>
          <w:rFonts w:eastAsia="Times New Roman" w:cs="Times New Roman"/>
          <w:b/>
          <w:bCs/>
          <w:szCs w:val="24"/>
        </w:rPr>
        <w:t>Conclusion:</w:t>
      </w:r>
    </w:p>
    <w:p w14:paraId="4D337427" w14:textId="4E5BCCAE" w:rsidR="00CC045F" w:rsidRPr="00CC045F" w:rsidRDefault="00CC045F" w:rsidP="00057042">
      <w:pPr>
        <w:spacing w:line="480" w:lineRule="auto"/>
        <w:jc w:val="left"/>
        <w:rPr>
          <w:rFonts w:cs="Times New Roman"/>
          <w:b/>
          <w:bCs/>
          <w:szCs w:val="24"/>
        </w:rPr>
      </w:pPr>
      <w:r w:rsidRPr="00CC045F">
        <w:rPr>
          <w:rFonts w:cs="Times New Roman"/>
          <w:b/>
          <w:bCs/>
          <w:szCs w:val="24"/>
        </w:rPr>
        <w:t>David:</w:t>
      </w:r>
    </w:p>
    <w:p w14:paraId="31B29E1B" w14:textId="0011C337" w:rsidR="00F91EE7" w:rsidRDefault="007341D7" w:rsidP="00057042">
      <w:pPr>
        <w:spacing w:line="480" w:lineRule="auto"/>
        <w:jc w:val="left"/>
        <w:rPr>
          <w:rFonts w:cs="Times New Roman"/>
          <w:szCs w:val="24"/>
        </w:rPr>
      </w:pPr>
      <w:r>
        <w:rPr>
          <w:rFonts w:cs="Times New Roman"/>
          <w:szCs w:val="24"/>
        </w:rPr>
        <w:t xml:space="preserve">US, UK, France these 3 countries both are having or will be having some policies to against single-use plastics. US and UK already have some behaviors to show the confidence they need to reduce it. </w:t>
      </w:r>
      <w:r w:rsidR="00F814A7">
        <w:rPr>
          <w:rFonts w:cs="Times New Roman"/>
          <w:szCs w:val="24"/>
        </w:rPr>
        <w:t xml:space="preserve">Also, we want to give some advice to </w:t>
      </w:r>
      <w:r w:rsidR="00E9166B">
        <w:rPr>
          <w:rFonts w:cs="Times New Roman"/>
          <w:szCs w:val="24"/>
        </w:rPr>
        <w:t xml:space="preserve">Hong Kong, </w:t>
      </w:r>
      <w:r w:rsidR="00BD0240">
        <w:rPr>
          <w:rFonts w:cs="Times New Roman"/>
          <w:szCs w:val="24"/>
        </w:rPr>
        <w:t xml:space="preserve">to </w:t>
      </w:r>
      <w:r w:rsidR="00027C63">
        <w:rPr>
          <w:rFonts w:cs="Times New Roman"/>
          <w:szCs w:val="24"/>
        </w:rPr>
        <w:t xml:space="preserve">let more people know </w:t>
      </w:r>
      <w:r w:rsidR="00674B2C">
        <w:rPr>
          <w:rFonts w:cs="Times New Roman"/>
          <w:szCs w:val="24"/>
        </w:rPr>
        <w:t>tha</w:t>
      </w:r>
      <w:r w:rsidR="00027C63">
        <w:rPr>
          <w:rFonts w:cs="Times New Roman"/>
          <w:szCs w:val="24"/>
        </w:rPr>
        <w:t xml:space="preserve">t </w:t>
      </w:r>
      <w:r w:rsidR="006B434A">
        <w:rPr>
          <w:rFonts w:cs="Times New Roman"/>
          <w:szCs w:val="24"/>
        </w:rPr>
        <w:t>using more plastics are not benefi</w:t>
      </w:r>
      <w:r w:rsidR="00674B2C">
        <w:rPr>
          <w:rFonts w:cs="Times New Roman"/>
          <w:szCs w:val="24"/>
        </w:rPr>
        <w:t>cial</w:t>
      </w:r>
      <w:r w:rsidR="006B434A">
        <w:rPr>
          <w:rFonts w:cs="Times New Roman"/>
          <w:szCs w:val="24"/>
        </w:rPr>
        <w:t xml:space="preserve"> for people</w:t>
      </w:r>
      <w:r w:rsidR="00666F4C">
        <w:rPr>
          <w:rFonts w:cs="Times New Roman"/>
          <w:szCs w:val="24"/>
        </w:rPr>
        <w:t>, like posters</w:t>
      </w:r>
      <w:r w:rsidR="006B434A">
        <w:rPr>
          <w:rFonts w:cs="Times New Roman"/>
          <w:szCs w:val="24"/>
        </w:rPr>
        <w:t xml:space="preserve">, and reduce the </w:t>
      </w:r>
      <w:r w:rsidR="001A2CD3">
        <w:rPr>
          <w:rFonts w:cs="Times New Roman"/>
          <w:szCs w:val="24"/>
        </w:rPr>
        <w:t xml:space="preserve">plastics </w:t>
      </w:r>
      <w:r w:rsidR="00EE2274">
        <w:rPr>
          <w:rFonts w:cs="Times New Roman"/>
          <w:szCs w:val="24"/>
        </w:rPr>
        <w:t>from store</w:t>
      </w:r>
      <w:r w:rsidR="00AA2F21">
        <w:rPr>
          <w:rFonts w:cs="Times New Roman"/>
          <w:szCs w:val="24"/>
        </w:rPr>
        <w:t xml:space="preserve">s, if give too much, they need to </w:t>
      </w:r>
      <w:r w:rsidR="00674B2C">
        <w:rPr>
          <w:rFonts w:cs="Times New Roman"/>
          <w:szCs w:val="24"/>
        </w:rPr>
        <w:t>provid</w:t>
      </w:r>
      <w:r w:rsidR="00AA2F21">
        <w:rPr>
          <w:rFonts w:cs="Times New Roman"/>
          <w:szCs w:val="24"/>
        </w:rPr>
        <w:t>e some tax.</w:t>
      </w:r>
    </w:p>
    <w:p w14:paraId="42CB2961" w14:textId="77777777" w:rsidR="00453C96" w:rsidRDefault="00453C96" w:rsidP="00057042">
      <w:pPr>
        <w:spacing w:line="480" w:lineRule="auto"/>
        <w:jc w:val="left"/>
        <w:rPr>
          <w:rFonts w:cs="Times New Roman"/>
          <w:szCs w:val="24"/>
        </w:rPr>
      </w:pPr>
    </w:p>
    <w:p w14:paraId="7F064F54" w14:textId="77777777" w:rsidR="00453C96" w:rsidRDefault="00453C96" w:rsidP="00057042">
      <w:pPr>
        <w:spacing w:line="480" w:lineRule="auto"/>
        <w:jc w:val="left"/>
        <w:rPr>
          <w:rFonts w:cs="Times New Roman"/>
          <w:szCs w:val="24"/>
        </w:rPr>
      </w:pPr>
    </w:p>
    <w:p w14:paraId="0E1924E7" w14:textId="77777777" w:rsidR="00CC045F" w:rsidRDefault="00CC045F" w:rsidP="00057042">
      <w:pPr>
        <w:spacing w:line="480" w:lineRule="auto"/>
        <w:jc w:val="left"/>
        <w:rPr>
          <w:rFonts w:cs="Times New Roman"/>
          <w:szCs w:val="24"/>
        </w:rPr>
      </w:pPr>
    </w:p>
    <w:p w14:paraId="7EEE61FF" w14:textId="77777777" w:rsidR="00CC045F" w:rsidRDefault="00CC045F" w:rsidP="00057042">
      <w:pPr>
        <w:spacing w:line="480" w:lineRule="auto"/>
        <w:jc w:val="left"/>
        <w:rPr>
          <w:rFonts w:cs="Times New Roman"/>
          <w:szCs w:val="24"/>
        </w:rPr>
      </w:pPr>
    </w:p>
    <w:p w14:paraId="1DB243EC" w14:textId="77777777" w:rsidR="00CC045F" w:rsidRDefault="00CC045F" w:rsidP="00057042">
      <w:pPr>
        <w:spacing w:line="480" w:lineRule="auto"/>
        <w:jc w:val="left"/>
        <w:rPr>
          <w:rFonts w:cs="Times New Roman"/>
          <w:szCs w:val="24"/>
        </w:rPr>
      </w:pPr>
    </w:p>
    <w:p w14:paraId="09F434F8" w14:textId="77777777" w:rsidR="00CC045F" w:rsidRDefault="00CC045F" w:rsidP="00057042">
      <w:pPr>
        <w:spacing w:line="480" w:lineRule="auto"/>
        <w:jc w:val="left"/>
        <w:rPr>
          <w:rFonts w:cs="Times New Roman"/>
          <w:szCs w:val="24"/>
        </w:rPr>
      </w:pPr>
    </w:p>
    <w:p w14:paraId="4CD8110F" w14:textId="77777777" w:rsidR="00CC045F" w:rsidRDefault="00CC045F" w:rsidP="00057042">
      <w:pPr>
        <w:spacing w:line="480" w:lineRule="auto"/>
        <w:jc w:val="left"/>
        <w:rPr>
          <w:rFonts w:cs="Times New Roman"/>
          <w:szCs w:val="24"/>
        </w:rPr>
      </w:pPr>
    </w:p>
    <w:p w14:paraId="398A3361" w14:textId="77777777" w:rsidR="00CC045F" w:rsidRDefault="00CC045F" w:rsidP="00057042">
      <w:pPr>
        <w:spacing w:line="480" w:lineRule="auto"/>
        <w:jc w:val="left"/>
        <w:rPr>
          <w:rFonts w:cs="Times New Roman"/>
          <w:szCs w:val="24"/>
        </w:rPr>
      </w:pPr>
    </w:p>
    <w:p w14:paraId="72C388F9" w14:textId="77777777" w:rsidR="00CC045F" w:rsidRDefault="00CC045F" w:rsidP="00057042">
      <w:pPr>
        <w:spacing w:line="480" w:lineRule="auto"/>
        <w:jc w:val="left"/>
        <w:rPr>
          <w:rFonts w:cs="Times New Roman"/>
          <w:szCs w:val="24"/>
        </w:rPr>
      </w:pPr>
    </w:p>
    <w:p w14:paraId="62F04081" w14:textId="77777777" w:rsidR="00CC045F" w:rsidRDefault="00CC045F" w:rsidP="00057042">
      <w:pPr>
        <w:spacing w:line="480" w:lineRule="auto"/>
        <w:jc w:val="left"/>
        <w:rPr>
          <w:rFonts w:cs="Times New Roman"/>
          <w:szCs w:val="24"/>
        </w:rPr>
      </w:pPr>
    </w:p>
    <w:p w14:paraId="13ABB8DB" w14:textId="1AD4A5B8" w:rsidR="00453C96" w:rsidRPr="00CC045F" w:rsidRDefault="00CC045F" w:rsidP="00057042">
      <w:pPr>
        <w:spacing w:line="480" w:lineRule="auto"/>
        <w:jc w:val="left"/>
        <w:rPr>
          <w:rFonts w:cs="Times New Roman"/>
          <w:b/>
          <w:bCs/>
          <w:szCs w:val="24"/>
        </w:rPr>
      </w:pPr>
      <w:r w:rsidRPr="00CC045F">
        <w:rPr>
          <w:rFonts w:cs="Times New Roman"/>
          <w:b/>
          <w:bCs/>
          <w:szCs w:val="24"/>
        </w:rPr>
        <w:lastRenderedPageBreak/>
        <w:t xml:space="preserve">References: </w:t>
      </w:r>
    </w:p>
    <w:p w14:paraId="7B6285F0" w14:textId="7F436C77" w:rsidR="001F56C1" w:rsidRDefault="001F56C1" w:rsidP="002B4B03">
      <w:pPr>
        <w:pStyle w:val="NormalWeb"/>
        <w:ind w:left="567" w:hanging="567"/>
      </w:pPr>
      <w:proofErr w:type="spellStart"/>
      <w:r>
        <w:t>Clercq</w:t>
      </w:r>
      <w:proofErr w:type="spellEnd"/>
      <w:r>
        <w:t xml:space="preserve">, G. V. D. (2021, October 12). </w:t>
      </w:r>
      <w:r>
        <w:rPr>
          <w:i/>
          <w:iCs/>
        </w:rPr>
        <w:t>New law in France will save 1 billion pieces of single-use plastic annually</w:t>
      </w:r>
      <w:r>
        <w:t>. World Economic Forum. from https://www.weforu m.org/agenda/2021/10/how-france-plans-to-significantly-reduce-its-plastic-waste-from-2022/</w:t>
      </w:r>
    </w:p>
    <w:p w14:paraId="1CA20AB0" w14:textId="4A89219E" w:rsidR="00F02BAE" w:rsidRDefault="00F02BAE" w:rsidP="002B4B03">
      <w:pPr>
        <w:pStyle w:val="NormalWeb"/>
        <w:ind w:left="567" w:hanging="567"/>
      </w:pPr>
      <w:proofErr w:type="spellStart"/>
      <w:r>
        <w:t>Connexion</w:t>
      </w:r>
      <w:proofErr w:type="spellEnd"/>
      <w:r>
        <w:t xml:space="preserve"> journalist. (2020, December 31). </w:t>
      </w:r>
      <w:r>
        <w:rPr>
          <w:i/>
          <w:iCs/>
        </w:rPr>
        <w:t>France tightens plastics ban</w:t>
      </w:r>
      <w:r>
        <w:t xml:space="preserve">. The </w:t>
      </w:r>
      <w:proofErr w:type="spellStart"/>
      <w:r>
        <w:t>Connexion</w:t>
      </w:r>
      <w:proofErr w:type="spellEnd"/>
      <w:r>
        <w:t xml:space="preserve"> French news and views. from https://www.connexionfrance.com/Pra </w:t>
      </w:r>
      <w:proofErr w:type="spellStart"/>
      <w:r>
        <w:t>ctical</w:t>
      </w:r>
      <w:proofErr w:type="spellEnd"/>
      <w:r>
        <w:t>/Environment/France-tightens-plastics-ban</w:t>
      </w:r>
    </w:p>
    <w:p w14:paraId="62682A65" w14:textId="2C60E79C" w:rsidR="00680755" w:rsidRDefault="00680755" w:rsidP="00680755">
      <w:pPr>
        <w:pStyle w:val="NormalWeb"/>
        <w:ind w:left="567" w:hanging="567"/>
      </w:pPr>
      <w:r>
        <w:t xml:space="preserve">Department for Environment, Food &amp; Rural Affairs. (2021, August 28). </w:t>
      </w:r>
      <w:r w:rsidRPr="00A66816">
        <w:rPr>
          <w:i/>
          <w:iCs/>
        </w:rPr>
        <w:t>Next steps to tackle plastic waste</w:t>
      </w:r>
      <w:r>
        <w:t>. from https://www.gov.uk/government/news/next-steps-to-tackle-plastic-waste</w:t>
      </w:r>
    </w:p>
    <w:p w14:paraId="7EDAF183" w14:textId="0569870E" w:rsidR="00680755" w:rsidRDefault="002B4B03" w:rsidP="002B4B03">
      <w:pPr>
        <w:pStyle w:val="NormalWeb"/>
        <w:ind w:left="567" w:hanging="567"/>
      </w:pPr>
      <w:r>
        <w:t xml:space="preserve">Giddings, D. (2021, March 29). </w:t>
      </w:r>
      <w:r>
        <w:rPr>
          <w:i/>
          <w:iCs/>
        </w:rPr>
        <w:t>The effects of single-use plastic on the environment</w:t>
      </w:r>
      <w:r>
        <w:t>. Nature Conservancy Canada. from https://www.natureconservancy.ca/en/blog/t he-effects-of-single-use-plastic.html</w:t>
      </w:r>
    </w:p>
    <w:p w14:paraId="2E55CB7B" w14:textId="1F64F36A" w:rsidR="00453C96" w:rsidRDefault="00453C96" w:rsidP="00453C96">
      <w:pPr>
        <w:pStyle w:val="NormalWeb"/>
        <w:ind w:left="567" w:hanging="567"/>
      </w:pPr>
      <w:r>
        <w:t xml:space="preserve">Ho, S. (2021, September 6). </w:t>
      </w:r>
      <w:r>
        <w:rPr>
          <w:i/>
          <w:iCs/>
        </w:rPr>
        <w:t>UK to ban single-use cutlery and tableware in 'war on plastic'</w:t>
      </w:r>
      <w:r>
        <w:t xml:space="preserve">. UK To Ban Single-Use Cutlery and Tableware In ‘War </w:t>
      </w:r>
      <w:proofErr w:type="gramStart"/>
      <w:r>
        <w:t>On</w:t>
      </w:r>
      <w:proofErr w:type="gramEnd"/>
      <w:r>
        <w:t xml:space="preserve"> Plastic.’ from https://www.greenqueen.com.hk/uk-single-use-plastic-ban/</w:t>
      </w:r>
    </w:p>
    <w:p w14:paraId="3C1DDE29" w14:textId="20D57F9B" w:rsidR="00453C96" w:rsidRDefault="002434D9" w:rsidP="002B4B03">
      <w:pPr>
        <w:pStyle w:val="NormalWeb"/>
        <w:ind w:left="567" w:hanging="567"/>
      </w:pPr>
      <w:proofErr w:type="spellStart"/>
      <w:r>
        <w:t>Hundertmark</w:t>
      </w:r>
      <w:proofErr w:type="spellEnd"/>
      <w:r>
        <w:t xml:space="preserve">, T., Prieto, M., </w:t>
      </w:r>
      <w:proofErr w:type="spellStart"/>
      <w:r>
        <w:t>Ryba</w:t>
      </w:r>
      <w:proofErr w:type="spellEnd"/>
      <w:r>
        <w:t xml:space="preserve">, A., Simons, T. J., &amp; Wallach, J. (2019, December 20). </w:t>
      </w:r>
      <w:r w:rsidRPr="002434D9">
        <w:rPr>
          <w:i/>
          <w:iCs/>
        </w:rPr>
        <w:t>Accelerating plastic recovery in the United States.</w:t>
      </w:r>
      <w:r>
        <w:t xml:space="preserve"> from https://www.mcki</w:t>
      </w:r>
      <w:r w:rsidR="00AC1028">
        <w:t xml:space="preserve">n </w:t>
      </w:r>
      <w:r>
        <w:t>sey.com/industries/chemicals/our-insights/accelerating-plastic-recovery-in-the-united-states</w:t>
      </w:r>
    </w:p>
    <w:p w14:paraId="1090F997" w14:textId="2401F8E6" w:rsidR="00057C10" w:rsidRDefault="00057C10" w:rsidP="00057C10">
      <w:pPr>
        <w:pStyle w:val="NormalWeb"/>
        <w:ind w:left="567" w:hanging="567"/>
      </w:pPr>
      <w:r>
        <w:t>National Conference of State Legislatures. (2021, August 2). State Plastic Bag Legislation. from https://www.ncsl.org/research/environment-and-natural-resources/plastic-bag-legislation.aspx</w:t>
      </w:r>
    </w:p>
    <w:p w14:paraId="0C0BEFF6" w14:textId="385CD884" w:rsidR="00AB514E" w:rsidRDefault="00AB514E" w:rsidP="00AB514E">
      <w:pPr>
        <w:pStyle w:val="NormalWeb"/>
        <w:ind w:left="567" w:hanging="567"/>
      </w:pPr>
      <w:r>
        <w:t xml:space="preserve">Packaging Europe. (2021, October 12). </w:t>
      </w:r>
      <w:r>
        <w:rPr>
          <w:i/>
          <w:iCs/>
        </w:rPr>
        <w:t>Plastic packaging for fruit and vegetables to be banned in France</w:t>
      </w:r>
      <w:r>
        <w:t xml:space="preserve">. Packaging Europe. from https://packagingeurope.com/pla </w:t>
      </w:r>
      <w:proofErr w:type="spellStart"/>
      <w:r>
        <w:t>stic</w:t>
      </w:r>
      <w:proofErr w:type="spellEnd"/>
      <w:r>
        <w:t>-packaging-fruit-and-vegetables-banned-in-</w:t>
      </w:r>
      <w:proofErr w:type="spellStart"/>
      <w:r>
        <w:t>france</w:t>
      </w:r>
      <w:proofErr w:type="spellEnd"/>
      <w:r>
        <w:t>/</w:t>
      </w:r>
    </w:p>
    <w:p w14:paraId="3D0F2BBF" w14:textId="1854EC07" w:rsidR="00453C96" w:rsidRDefault="00980E23" w:rsidP="002B4B03">
      <w:pPr>
        <w:pStyle w:val="NormalWeb"/>
        <w:ind w:left="567" w:hanging="567"/>
      </w:pPr>
      <w:r>
        <w:t xml:space="preserve">Plastic Packaging Facts. (n.d.). </w:t>
      </w:r>
      <w:r>
        <w:rPr>
          <w:i/>
          <w:iCs/>
        </w:rPr>
        <w:t>Benefits of single-use plastics in Healthcare &amp; Food Safety</w:t>
      </w:r>
      <w:r>
        <w:t xml:space="preserve">. Plastic Packaging Facts. from https://www.plasticpackagingfacts.org/res </w:t>
      </w:r>
      <w:proofErr w:type="spellStart"/>
      <w:r>
        <w:t>ources</w:t>
      </w:r>
      <w:proofErr w:type="spellEnd"/>
      <w:r>
        <w:t>/sanitation-and-safety-plastics-benefits/</w:t>
      </w:r>
    </w:p>
    <w:p w14:paraId="2C1CD3EF" w14:textId="13B15D08" w:rsidR="00F4167A" w:rsidRDefault="00F4167A" w:rsidP="00F4167A">
      <w:pPr>
        <w:pStyle w:val="NormalWeb"/>
        <w:ind w:left="567" w:hanging="567"/>
      </w:pPr>
      <w:r>
        <w:t xml:space="preserve">U.S. Plastics Pact. (2021, June 15). </w:t>
      </w:r>
      <w:r>
        <w:rPr>
          <w:i/>
          <w:iCs/>
        </w:rPr>
        <w:t>U.S. Plastics Pact unveils national strategy to achieve 2025 circular economy goals</w:t>
      </w:r>
      <w:r>
        <w:t>. U.S. Plastics Pact. from https://usplastics pact.org/u-s-plastics-pact-unveils-national-strategy-to-achieve-2025-circular-economy-goals/</w:t>
      </w:r>
    </w:p>
    <w:p w14:paraId="48258D2C" w14:textId="77777777" w:rsidR="00F4167A" w:rsidRDefault="00F4167A" w:rsidP="00057042">
      <w:pPr>
        <w:spacing w:line="480" w:lineRule="auto"/>
        <w:jc w:val="left"/>
        <w:rPr>
          <w:rFonts w:cs="Times New Roman"/>
        </w:rPr>
      </w:pPr>
    </w:p>
    <w:p w14:paraId="09A500EC" w14:textId="77777777" w:rsidR="00A66816" w:rsidRDefault="00A66816" w:rsidP="00057042">
      <w:pPr>
        <w:spacing w:line="480" w:lineRule="auto"/>
        <w:jc w:val="left"/>
        <w:rPr>
          <w:rFonts w:cs="Times New Roman"/>
        </w:rPr>
      </w:pPr>
    </w:p>
    <w:p w14:paraId="03478327" w14:textId="77777777" w:rsidR="00A66816" w:rsidRDefault="00A66816" w:rsidP="00057042">
      <w:pPr>
        <w:spacing w:line="480" w:lineRule="auto"/>
        <w:jc w:val="left"/>
        <w:rPr>
          <w:rFonts w:cs="Times New Roman"/>
        </w:rPr>
      </w:pPr>
    </w:p>
    <w:p w14:paraId="4DE51FAB" w14:textId="77777777" w:rsidR="00A66816" w:rsidRDefault="00A66816" w:rsidP="00057042">
      <w:pPr>
        <w:spacing w:line="480" w:lineRule="auto"/>
        <w:jc w:val="left"/>
        <w:rPr>
          <w:rFonts w:cs="Times New Roman"/>
        </w:rPr>
      </w:pPr>
    </w:p>
    <w:p w14:paraId="1DE1B273" w14:textId="77777777" w:rsidR="00A66816" w:rsidRDefault="00A66816" w:rsidP="00057042">
      <w:pPr>
        <w:spacing w:line="480" w:lineRule="auto"/>
        <w:jc w:val="left"/>
        <w:rPr>
          <w:rFonts w:cs="Times New Roman"/>
        </w:rPr>
      </w:pPr>
    </w:p>
    <w:p w14:paraId="4D8A67B4" w14:textId="77777777" w:rsidR="00A66816" w:rsidRDefault="00A66816" w:rsidP="00057042">
      <w:pPr>
        <w:spacing w:line="480" w:lineRule="auto"/>
        <w:jc w:val="left"/>
        <w:rPr>
          <w:rFonts w:cs="Times New Roman"/>
        </w:rPr>
      </w:pPr>
    </w:p>
    <w:p w14:paraId="4C051E8D" w14:textId="77777777" w:rsidR="00A66816" w:rsidRPr="00595D56" w:rsidRDefault="00A66816" w:rsidP="00057042">
      <w:pPr>
        <w:spacing w:line="480" w:lineRule="auto"/>
        <w:jc w:val="left"/>
        <w:rPr>
          <w:rFonts w:cs="Times New Roman"/>
        </w:rPr>
      </w:pPr>
    </w:p>
    <w:sectPr w:rsidR="00A66816" w:rsidRPr="00595D56" w:rsidSect="000742E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EC9B" w14:textId="77777777" w:rsidR="00B73B9E" w:rsidRDefault="00B73B9E" w:rsidP="00057042">
      <w:pPr>
        <w:spacing w:after="0" w:line="240" w:lineRule="auto"/>
      </w:pPr>
      <w:r>
        <w:separator/>
      </w:r>
    </w:p>
  </w:endnote>
  <w:endnote w:type="continuationSeparator" w:id="0">
    <w:p w14:paraId="037902D0" w14:textId="77777777" w:rsidR="00B73B9E" w:rsidRDefault="00B73B9E" w:rsidP="00057042">
      <w:pPr>
        <w:spacing w:after="0" w:line="240" w:lineRule="auto"/>
      </w:pPr>
      <w:r>
        <w:continuationSeparator/>
      </w:r>
    </w:p>
  </w:endnote>
  <w:endnote w:type="continuationNotice" w:id="1">
    <w:p w14:paraId="0D555222" w14:textId="77777777" w:rsidR="00B73B9E" w:rsidRDefault="00B73B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E5E4" w14:textId="77777777" w:rsidR="00057042" w:rsidRDefault="00057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EBC1" w14:textId="77777777" w:rsidR="00057042" w:rsidRDefault="00057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17A6" w14:textId="77777777" w:rsidR="00057042" w:rsidRDefault="00057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55BC" w14:textId="77777777" w:rsidR="00B73B9E" w:rsidRDefault="00B73B9E" w:rsidP="00057042">
      <w:pPr>
        <w:spacing w:after="0" w:line="240" w:lineRule="auto"/>
      </w:pPr>
      <w:r>
        <w:separator/>
      </w:r>
    </w:p>
  </w:footnote>
  <w:footnote w:type="continuationSeparator" w:id="0">
    <w:p w14:paraId="559FDA47" w14:textId="77777777" w:rsidR="00B73B9E" w:rsidRDefault="00B73B9E" w:rsidP="00057042">
      <w:pPr>
        <w:spacing w:after="0" w:line="240" w:lineRule="auto"/>
      </w:pPr>
      <w:r>
        <w:continuationSeparator/>
      </w:r>
    </w:p>
  </w:footnote>
  <w:footnote w:type="continuationNotice" w:id="1">
    <w:p w14:paraId="56840AEF" w14:textId="77777777" w:rsidR="00B73B9E" w:rsidRDefault="00B73B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7B08" w14:textId="77777777" w:rsidR="00057042" w:rsidRDefault="000570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67407"/>
      <w:docPartObj>
        <w:docPartGallery w:val="Page Numbers (Top of Page)"/>
        <w:docPartUnique/>
      </w:docPartObj>
    </w:sdtPr>
    <w:sdtEndPr>
      <w:rPr>
        <w:noProof/>
      </w:rPr>
    </w:sdtEndPr>
    <w:sdtContent>
      <w:p w14:paraId="524E8E54" w14:textId="4BC0741E" w:rsidR="00057042" w:rsidRDefault="000570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A2E2A4" w14:textId="77777777" w:rsidR="00057042" w:rsidRDefault="00057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48AC" w14:textId="77777777" w:rsidR="00057042" w:rsidRDefault="000570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jezMLIwNzY0MTdQ0lEKTi0uzszPAykwrwUA3YnzeSwAAAA="/>
  </w:docVars>
  <w:rsids>
    <w:rsidRoot w:val="00086DC0"/>
    <w:rsid w:val="00010C6F"/>
    <w:rsid w:val="0001361D"/>
    <w:rsid w:val="00024C55"/>
    <w:rsid w:val="00027C63"/>
    <w:rsid w:val="00027F55"/>
    <w:rsid w:val="0003257D"/>
    <w:rsid w:val="0004195B"/>
    <w:rsid w:val="00051F5F"/>
    <w:rsid w:val="00057042"/>
    <w:rsid w:val="00057C10"/>
    <w:rsid w:val="00066392"/>
    <w:rsid w:val="00072AEF"/>
    <w:rsid w:val="000742EC"/>
    <w:rsid w:val="00086DC0"/>
    <w:rsid w:val="000B0686"/>
    <w:rsid w:val="000B101F"/>
    <w:rsid w:val="000C7FE4"/>
    <w:rsid w:val="000E072C"/>
    <w:rsid w:val="000E46AC"/>
    <w:rsid w:val="000F02FA"/>
    <w:rsid w:val="0010424B"/>
    <w:rsid w:val="00106FB9"/>
    <w:rsid w:val="0011751C"/>
    <w:rsid w:val="00124806"/>
    <w:rsid w:val="00135A3A"/>
    <w:rsid w:val="0017643F"/>
    <w:rsid w:val="00187FB2"/>
    <w:rsid w:val="001912E8"/>
    <w:rsid w:val="001A2CD3"/>
    <w:rsid w:val="001B2CFD"/>
    <w:rsid w:val="001C0CFA"/>
    <w:rsid w:val="001E42A5"/>
    <w:rsid w:val="001F0CD6"/>
    <w:rsid w:val="001F56C1"/>
    <w:rsid w:val="002116DD"/>
    <w:rsid w:val="00221BEE"/>
    <w:rsid w:val="00231674"/>
    <w:rsid w:val="002434D9"/>
    <w:rsid w:val="00257D2A"/>
    <w:rsid w:val="00266FF3"/>
    <w:rsid w:val="0027261C"/>
    <w:rsid w:val="002749F2"/>
    <w:rsid w:val="00276719"/>
    <w:rsid w:val="00276768"/>
    <w:rsid w:val="0029163E"/>
    <w:rsid w:val="00291AD8"/>
    <w:rsid w:val="00294F74"/>
    <w:rsid w:val="002A1D0B"/>
    <w:rsid w:val="002B4B03"/>
    <w:rsid w:val="002B682C"/>
    <w:rsid w:val="002D273D"/>
    <w:rsid w:val="002D7388"/>
    <w:rsid w:val="002E3D91"/>
    <w:rsid w:val="00312A2E"/>
    <w:rsid w:val="003267EF"/>
    <w:rsid w:val="00343308"/>
    <w:rsid w:val="00343C9C"/>
    <w:rsid w:val="003520BF"/>
    <w:rsid w:val="00362690"/>
    <w:rsid w:val="00367759"/>
    <w:rsid w:val="00381802"/>
    <w:rsid w:val="00381839"/>
    <w:rsid w:val="0039462B"/>
    <w:rsid w:val="00397D32"/>
    <w:rsid w:val="003C0FD6"/>
    <w:rsid w:val="003D1418"/>
    <w:rsid w:val="003D66DF"/>
    <w:rsid w:val="003F3B90"/>
    <w:rsid w:val="0040074F"/>
    <w:rsid w:val="00415B2A"/>
    <w:rsid w:val="00425954"/>
    <w:rsid w:val="00431CB9"/>
    <w:rsid w:val="00442B51"/>
    <w:rsid w:val="00452DA2"/>
    <w:rsid w:val="00453C96"/>
    <w:rsid w:val="00456E2B"/>
    <w:rsid w:val="00471992"/>
    <w:rsid w:val="00491800"/>
    <w:rsid w:val="00492BF7"/>
    <w:rsid w:val="004A5B74"/>
    <w:rsid w:val="004B0B59"/>
    <w:rsid w:val="004C39AA"/>
    <w:rsid w:val="004E144E"/>
    <w:rsid w:val="00514C72"/>
    <w:rsid w:val="005163F3"/>
    <w:rsid w:val="0053562A"/>
    <w:rsid w:val="0056486D"/>
    <w:rsid w:val="0056613D"/>
    <w:rsid w:val="00567550"/>
    <w:rsid w:val="00593F9F"/>
    <w:rsid w:val="00595D56"/>
    <w:rsid w:val="005A452D"/>
    <w:rsid w:val="00602C29"/>
    <w:rsid w:val="0061359E"/>
    <w:rsid w:val="006546C0"/>
    <w:rsid w:val="006627E1"/>
    <w:rsid w:val="00666F4C"/>
    <w:rsid w:val="00674B2C"/>
    <w:rsid w:val="00675F77"/>
    <w:rsid w:val="00680755"/>
    <w:rsid w:val="00686346"/>
    <w:rsid w:val="00691FB3"/>
    <w:rsid w:val="00693E66"/>
    <w:rsid w:val="00695146"/>
    <w:rsid w:val="006A1078"/>
    <w:rsid w:val="006B36EC"/>
    <w:rsid w:val="006B434A"/>
    <w:rsid w:val="006C724F"/>
    <w:rsid w:val="006D27E0"/>
    <w:rsid w:val="006D4D4A"/>
    <w:rsid w:val="006E63D9"/>
    <w:rsid w:val="006F1723"/>
    <w:rsid w:val="006F2038"/>
    <w:rsid w:val="00706DDF"/>
    <w:rsid w:val="007143D2"/>
    <w:rsid w:val="007341D7"/>
    <w:rsid w:val="00782781"/>
    <w:rsid w:val="0078744A"/>
    <w:rsid w:val="007A03E0"/>
    <w:rsid w:val="007B0564"/>
    <w:rsid w:val="007B6A62"/>
    <w:rsid w:val="007C4DCD"/>
    <w:rsid w:val="007E0884"/>
    <w:rsid w:val="007E21BD"/>
    <w:rsid w:val="008126A1"/>
    <w:rsid w:val="0083193E"/>
    <w:rsid w:val="00831EC9"/>
    <w:rsid w:val="008456C7"/>
    <w:rsid w:val="00851F51"/>
    <w:rsid w:val="00867506"/>
    <w:rsid w:val="00873966"/>
    <w:rsid w:val="008957AC"/>
    <w:rsid w:val="0089607C"/>
    <w:rsid w:val="008A177A"/>
    <w:rsid w:val="008B461F"/>
    <w:rsid w:val="008E4203"/>
    <w:rsid w:val="008E97B2"/>
    <w:rsid w:val="008F2160"/>
    <w:rsid w:val="00903BB6"/>
    <w:rsid w:val="00906E3B"/>
    <w:rsid w:val="009230E5"/>
    <w:rsid w:val="00944968"/>
    <w:rsid w:val="009470FF"/>
    <w:rsid w:val="00955E53"/>
    <w:rsid w:val="009651B6"/>
    <w:rsid w:val="00971F7F"/>
    <w:rsid w:val="00980E23"/>
    <w:rsid w:val="0098182F"/>
    <w:rsid w:val="00982E60"/>
    <w:rsid w:val="009A1D30"/>
    <w:rsid w:val="009E4434"/>
    <w:rsid w:val="00A66816"/>
    <w:rsid w:val="00A67DBD"/>
    <w:rsid w:val="00A73430"/>
    <w:rsid w:val="00A83929"/>
    <w:rsid w:val="00A8562B"/>
    <w:rsid w:val="00AA2F21"/>
    <w:rsid w:val="00AB514E"/>
    <w:rsid w:val="00AC1028"/>
    <w:rsid w:val="00AC77F1"/>
    <w:rsid w:val="00AD31B1"/>
    <w:rsid w:val="00AE10CB"/>
    <w:rsid w:val="00AE2D91"/>
    <w:rsid w:val="00B10CE5"/>
    <w:rsid w:val="00B14100"/>
    <w:rsid w:val="00B20723"/>
    <w:rsid w:val="00B4499C"/>
    <w:rsid w:val="00B54677"/>
    <w:rsid w:val="00B73B9E"/>
    <w:rsid w:val="00B93CB8"/>
    <w:rsid w:val="00B95583"/>
    <w:rsid w:val="00BB0DCF"/>
    <w:rsid w:val="00BB13F1"/>
    <w:rsid w:val="00BB2E54"/>
    <w:rsid w:val="00BD0240"/>
    <w:rsid w:val="00BF3BD4"/>
    <w:rsid w:val="00C1021E"/>
    <w:rsid w:val="00C114DF"/>
    <w:rsid w:val="00C167F4"/>
    <w:rsid w:val="00C2581E"/>
    <w:rsid w:val="00C4009B"/>
    <w:rsid w:val="00C53E97"/>
    <w:rsid w:val="00C54526"/>
    <w:rsid w:val="00C56910"/>
    <w:rsid w:val="00C61E47"/>
    <w:rsid w:val="00C71F36"/>
    <w:rsid w:val="00C72EB9"/>
    <w:rsid w:val="00C74BA4"/>
    <w:rsid w:val="00C816F3"/>
    <w:rsid w:val="00C81CBA"/>
    <w:rsid w:val="00CA1359"/>
    <w:rsid w:val="00CA5BF4"/>
    <w:rsid w:val="00CB16CE"/>
    <w:rsid w:val="00CC045F"/>
    <w:rsid w:val="00CE1F79"/>
    <w:rsid w:val="00D1550D"/>
    <w:rsid w:val="00D53455"/>
    <w:rsid w:val="00D84D5D"/>
    <w:rsid w:val="00D867C9"/>
    <w:rsid w:val="00D92484"/>
    <w:rsid w:val="00DA6060"/>
    <w:rsid w:val="00DA7884"/>
    <w:rsid w:val="00DB5D22"/>
    <w:rsid w:val="00DC38DA"/>
    <w:rsid w:val="00E133C8"/>
    <w:rsid w:val="00E215C9"/>
    <w:rsid w:val="00E513AF"/>
    <w:rsid w:val="00E51809"/>
    <w:rsid w:val="00E8139A"/>
    <w:rsid w:val="00E81E5A"/>
    <w:rsid w:val="00E9166B"/>
    <w:rsid w:val="00EB2913"/>
    <w:rsid w:val="00EC7157"/>
    <w:rsid w:val="00ED212D"/>
    <w:rsid w:val="00EE2274"/>
    <w:rsid w:val="00EF1EFE"/>
    <w:rsid w:val="00EF3018"/>
    <w:rsid w:val="00F028D8"/>
    <w:rsid w:val="00F02BAE"/>
    <w:rsid w:val="00F10A55"/>
    <w:rsid w:val="00F17786"/>
    <w:rsid w:val="00F1794D"/>
    <w:rsid w:val="00F4167A"/>
    <w:rsid w:val="00F51BF5"/>
    <w:rsid w:val="00F56FE6"/>
    <w:rsid w:val="00F57BDC"/>
    <w:rsid w:val="00F71463"/>
    <w:rsid w:val="00F74377"/>
    <w:rsid w:val="00F77815"/>
    <w:rsid w:val="00F814A7"/>
    <w:rsid w:val="00F91EE7"/>
    <w:rsid w:val="00FA434C"/>
    <w:rsid w:val="00FB08BF"/>
    <w:rsid w:val="00FB4587"/>
    <w:rsid w:val="00FB557D"/>
    <w:rsid w:val="00FD2844"/>
    <w:rsid w:val="00FE1005"/>
    <w:rsid w:val="00FE5A73"/>
    <w:rsid w:val="00FF0956"/>
    <w:rsid w:val="00FF4913"/>
    <w:rsid w:val="00FF7FB0"/>
    <w:rsid w:val="02895C41"/>
    <w:rsid w:val="042F1CFE"/>
    <w:rsid w:val="0454783B"/>
    <w:rsid w:val="04613066"/>
    <w:rsid w:val="058C4F64"/>
    <w:rsid w:val="0708C6AD"/>
    <w:rsid w:val="0723F1E0"/>
    <w:rsid w:val="07841402"/>
    <w:rsid w:val="0A1341B4"/>
    <w:rsid w:val="0B362D38"/>
    <w:rsid w:val="0BED1898"/>
    <w:rsid w:val="0DCADFF8"/>
    <w:rsid w:val="0E5AB9D1"/>
    <w:rsid w:val="0EC6C247"/>
    <w:rsid w:val="100D8C9E"/>
    <w:rsid w:val="10ED2296"/>
    <w:rsid w:val="1196F66C"/>
    <w:rsid w:val="11BF2E91"/>
    <w:rsid w:val="12BC3ED5"/>
    <w:rsid w:val="12C3C6B9"/>
    <w:rsid w:val="12DF578E"/>
    <w:rsid w:val="142D4401"/>
    <w:rsid w:val="148908C7"/>
    <w:rsid w:val="15682C4C"/>
    <w:rsid w:val="15AA3BBA"/>
    <w:rsid w:val="15D169E9"/>
    <w:rsid w:val="15F9A20E"/>
    <w:rsid w:val="1601E624"/>
    <w:rsid w:val="160E59EC"/>
    <w:rsid w:val="1662DFAB"/>
    <w:rsid w:val="17D050C9"/>
    <w:rsid w:val="18661CA9"/>
    <w:rsid w:val="1A6CF10F"/>
    <w:rsid w:val="1BA8807C"/>
    <w:rsid w:val="1C22C507"/>
    <w:rsid w:val="1C486622"/>
    <w:rsid w:val="1CE5F654"/>
    <w:rsid w:val="1DF2C743"/>
    <w:rsid w:val="1E2AC00E"/>
    <w:rsid w:val="1E5D33D0"/>
    <w:rsid w:val="1F797B1F"/>
    <w:rsid w:val="1FDACB36"/>
    <w:rsid w:val="1FF78A00"/>
    <w:rsid w:val="20E28B87"/>
    <w:rsid w:val="213FEB22"/>
    <w:rsid w:val="217DBB11"/>
    <w:rsid w:val="22B1B25E"/>
    <w:rsid w:val="232E56DC"/>
    <w:rsid w:val="2341FA2B"/>
    <w:rsid w:val="2396049B"/>
    <w:rsid w:val="23971326"/>
    <w:rsid w:val="244414BA"/>
    <w:rsid w:val="2687AC3C"/>
    <w:rsid w:val="26CBD0DA"/>
    <w:rsid w:val="27813305"/>
    <w:rsid w:val="292CC182"/>
    <w:rsid w:val="2A5ADCB4"/>
    <w:rsid w:val="2B71EA36"/>
    <w:rsid w:val="2BBE6909"/>
    <w:rsid w:val="2BFF597E"/>
    <w:rsid w:val="2C452EBE"/>
    <w:rsid w:val="2DF309E4"/>
    <w:rsid w:val="2E0EC6EA"/>
    <w:rsid w:val="2E9CD815"/>
    <w:rsid w:val="2F7CC6DB"/>
    <w:rsid w:val="3015A91F"/>
    <w:rsid w:val="3074BBE4"/>
    <w:rsid w:val="319400F8"/>
    <w:rsid w:val="31A57C14"/>
    <w:rsid w:val="34E07C53"/>
    <w:rsid w:val="366A0452"/>
    <w:rsid w:val="36B8334A"/>
    <w:rsid w:val="38BB7048"/>
    <w:rsid w:val="38C62055"/>
    <w:rsid w:val="396876DF"/>
    <w:rsid w:val="398DEC7D"/>
    <w:rsid w:val="3A3571EC"/>
    <w:rsid w:val="3A90C0F1"/>
    <w:rsid w:val="3B3F259A"/>
    <w:rsid w:val="3BE53032"/>
    <w:rsid w:val="3BF8D381"/>
    <w:rsid w:val="3DBF0716"/>
    <w:rsid w:val="3DDF88C5"/>
    <w:rsid w:val="3FEB1E49"/>
    <w:rsid w:val="40380C5B"/>
    <w:rsid w:val="404BDD0C"/>
    <w:rsid w:val="409C849B"/>
    <w:rsid w:val="417CD615"/>
    <w:rsid w:val="4280F216"/>
    <w:rsid w:val="4434A18E"/>
    <w:rsid w:val="46941032"/>
    <w:rsid w:val="492D884F"/>
    <w:rsid w:val="49836006"/>
    <w:rsid w:val="4AD8C0EE"/>
    <w:rsid w:val="4AF204DB"/>
    <w:rsid w:val="4AF26B6C"/>
    <w:rsid w:val="4AF2CA5D"/>
    <w:rsid w:val="4B075F33"/>
    <w:rsid w:val="4F0A2521"/>
    <w:rsid w:val="4F82274A"/>
    <w:rsid w:val="4FBEB39C"/>
    <w:rsid w:val="50963115"/>
    <w:rsid w:val="50C33D59"/>
    <w:rsid w:val="51B61298"/>
    <w:rsid w:val="51EEEE1C"/>
    <w:rsid w:val="5202916B"/>
    <w:rsid w:val="52BDD2E9"/>
    <w:rsid w:val="534C2082"/>
    <w:rsid w:val="53911771"/>
    <w:rsid w:val="53D60E60"/>
    <w:rsid w:val="5466BEC7"/>
    <w:rsid w:val="55162379"/>
    <w:rsid w:val="560CDB93"/>
    <w:rsid w:val="5916ED6D"/>
    <w:rsid w:val="593EA7B0"/>
    <w:rsid w:val="597B9616"/>
    <w:rsid w:val="5A3E5F78"/>
    <w:rsid w:val="5A7F0049"/>
    <w:rsid w:val="5A9BBF13"/>
    <w:rsid w:val="5B2D34D5"/>
    <w:rsid w:val="5B91A5B2"/>
    <w:rsid w:val="5C0C585A"/>
    <w:rsid w:val="5C18365C"/>
    <w:rsid w:val="5C7595F7"/>
    <w:rsid w:val="5C8D1761"/>
    <w:rsid w:val="5CD38F34"/>
    <w:rsid w:val="5D1E6C5D"/>
    <w:rsid w:val="5E2C5422"/>
    <w:rsid w:val="5F918FA6"/>
    <w:rsid w:val="60DD06F6"/>
    <w:rsid w:val="62B6DDDA"/>
    <w:rsid w:val="651A3CFA"/>
    <w:rsid w:val="65C87186"/>
    <w:rsid w:val="661DA72D"/>
    <w:rsid w:val="67769567"/>
    <w:rsid w:val="67BFD082"/>
    <w:rsid w:val="690FB988"/>
    <w:rsid w:val="6AA5C772"/>
    <w:rsid w:val="6C4B882F"/>
    <w:rsid w:val="6DB36AA2"/>
    <w:rsid w:val="6F829179"/>
    <w:rsid w:val="70E02E2D"/>
    <w:rsid w:val="711A33F5"/>
    <w:rsid w:val="715C685D"/>
    <w:rsid w:val="71BF4D06"/>
    <w:rsid w:val="7310C9A3"/>
    <w:rsid w:val="747E3AC1"/>
    <w:rsid w:val="7628519C"/>
    <w:rsid w:val="769E3689"/>
    <w:rsid w:val="7843F746"/>
    <w:rsid w:val="78C91FC7"/>
    <w:rsid w:val="79672A29"/>
    <w:rsid w:val="7A2A56A3"/>
    <w:rsid w:val="7C1592C8"/>
    <w:rsid w:val="7C88B52E"/>
    <w:rsid w:val="7CB280EA"/>
    <w:rsid w:val="7D881E84"/>
    <w:rsid w:val="7D90757F"/>
    <w:rsid w:val="7D924044"/>
    <w:rsid w:val="7E7F4ADC"/>
    <w:rsid w:val="7FC7AB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B2A2"/>
  <w15:chartTrackingRefBased/>
  <w15:docId w15:val="{A36DD5D3-CFF1-4357-A808-FDB3D4B7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59E"/>
    <w:rPr>
      <w:color w:val="0563C1" w:themeColor="hyperlink"/>
      <w:u w:val="single"/>
    </w:rPr>
  </w:style>
  <w:style w:type="character" w:styleId="UnresolvedMention">
    <w:name w:val="Unresolved Mention"/>
    <w:basedOn w:val="DefaultParagraphFont"/>
    <w:uiPriority w:val="99"/>
    <w:semiHidden/>
    <w:unhideWhenUsed/>
    <w:rsid w:val="0061359E"/>
    <w:rPr>
      <w:color w:val="605E5C"/>
      <w:shd w:val="clear" w:color="auto" w:fill="E1DFDD"/>
    </w:rPr>
  </w:style>
  <w:style w:type="paragraph" w:styleId="Header">
    <w:name w:val="header"/>
    <w:basedOn w:val="Normal"/>
    <w:link w:val="HeaderChar"/>
    <w:uiPriority w:val="99"/>
    <w:unhideWhenUsed/>
    <w:rsid w:val="000570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7042"/>
  </w:style>
  <w:style w:type="paragraph" w:styleId="Footer">
    <w:name w:val="footer"/>
    <w:basedOn w:val="Normal"/>
    <w:link w:val="FooterChar"/>
    <w:uiPriority w:val="99"/>
    <w:unhideWhenUsed/>
    <w:rsid w:val="000570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7042"/>
  </w:style>
  <w:style w:type="character" w:styleId="Strong">
    <w:name w:val="Strong"/>
    <w:basedOn w:val="DefaultParagraphFont"/>
    <w:uiPriority w:val="22"/>
    <w:qFormat/>
    <w:rsid w:val="00C71F36"/>
    <w:rPr>
      <w:b/>
      <w:bCs/>
    </w:rPr>
  </w:style>
  <w:style w:type="paragraph" w:styleId="NormalWeb">
    <w:name w:val="Normal (Web)"/>
    <w:basedOn w:val="Normal"/>
    <w:uiPriority w:val="99"/>
    <w:unhideWhenUsed/>
    <w:rsid w:val="00453C96"/>
    <w:pPr>
      <w:widowControl/>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1293">
      <w:bodyDiv w:val="1"/>
      <w:marLeft w:val="0"/>
      <w:marRight w:val="0"/>
      <w:marTop w:val="0"/>
      <w:marBottom w:val="0"/>
      <w:divBdr>
        <w:top w:val="none" w:sz="0" w:space="0" w:color="auto"/>
        <w:left w:val="none" w:sz="0" w:space="0" w:color="auto"/>
        <w:bottom w:val="none" w:sz="0" w:space="0" w:color="auto"/>
        <w:right w:val="none" w:sz="0" w:space="0" w:color="auto"/>
      </w:divBdr>
    </w:div>
    <w:div w:id="301009353">
      <w:bodyDiv w:val="1"/>
      <w:marLeft w:val="0"/>
      <w:marRight w:val="0"/>
      <w:marTop w:val="0"/>
      <w:marBottom w:val="0"/>
      <w:divBdr>
        <w:top w:val="none" w:sz="0" w:space="0" w:color="auto"/>
        <w:left w:val="none" w:sz="0" w:space="0" w:color="auto"/>
        <w:bottom w:val="none" w:sz="0" w:space="0" w:color="auto"/>
        <w:right w:val="none" w:sz="0" w:space="0" w:color="auto"/>
      </w:divBdr>
    </w:div>
    <w:div w:id="339351735">
      <w:bodyDiv w:val="1"/>
      <w:marLeft w:val="0"/>
      <w:marRight w:val="0"/>
      <w:marTop w:val="0"/>
      <w:marBottom w:val="0"/>
      <w:divBdr>
        <w:top w:val="none" w:sz="0" w:space="0" w:color="auto"/>
        <w:left w:val="none" w:sz="0" w:space="0" w:color="auto"/>
        <w:bottom w:val="none" w:sz="0" w:space="0" w:color="auto"/>
        <w:right w:val="none" w:sz="0" w:space="0" w:color="auto"/>
      </w:divBdr>
    </w:div>
    <w:div w:id="409036750">
      <w:bodyDiv w:val="1"/>
      <w:marLeft w:val="0"/>
      <w:marRight w:val="0"/>
      <w:marTop w:val="0"/>
      <w:marBottom w:val="0"/>
      <w:divBdr>
        <w:top w:val="none" w:sz="0" w:space="0" w:color="auto"/>
        <w:left w:val="none" w:sz="0" w:space="0" w:color="auto"/>
        <w:bottom w:val="none" w:sz="0" w:space="0" w:color="auto"/>
        <w:right w:val="none" w:sz="0" w:space="0" w:color="auto"/>
      </w:divBdr>
    </w:div>
    <w:div w:id="583535665">
      <w:bodyDiv w:val="1"/>
      <w:marLeft w:val="0"/>
      <w:marRight w:val="0"/>
      <w:marTop w:val="0"/>
      <w:marBottom w:val="0"/>
      <w:divBdr>
        <w:top w:val="none" w:sz="0" w:space="0" w:color="auto"/>
        <w:left w:val="none" w:sz="0" w:space="0" w:color="auto"/>
        <w:bottom w:val="none" w:sz="0" w:space="0" w:color="auto"/>
        <w:right w:val="none" w:sz="0" w:space="0" w:color="auto"/>
      </w:divBdr>
    </w:div>
    <w:div w:id="874078986">
      <w:bodyDiv w:val="1"/>
      <w:marLeft w:val="0"/>
      <w:marRight w:val="0"/>
      <w:marTop w:val="0"/>
      <w:marBottom w:val="0"/>
      <w:divBdr>
        <w:top w:val="none" w:sz="0" w:space="0" w:color="auto"/>
        <w:left w:val="none" w:sz="0" w:space="0" w:color="auto"/>
        <w:bottom w:val="none" w:sz="0" w:space="0" w:color="auto"/>
        <w:right w:val="none" w:sz="0" w:space="0" w:color="auto"/>
      </w:divBdr>
    </w:div>
    <w:div w:id="999237670">
      <w:bodyDiv w:val="1"/>
      <w:marLeft w:val="0"/>
      <w:marRight w:val="0"/>
      <w:marTop w:val="0"/>
      <w:marBottom w:val="0"/>
      <w:divBdr>
        <w:top w:val="none" w:sz="0" w:space="0" w:color="auto"/>
        <w:left w:val="none" w:sz="0" w:space="0" w:color="auto"/>
        <w:bottom w:val="none" w:sz="0" w:space="0" w:color="auto"/>
        <w:right w:val="none" w:sz="0" w:space="0" w:color="auto"/>
      </w:divBdr>
    </w:div>
    <w:div w:id="1008487805">
      <w:bodyDiv w:val="1"/>
      <w:marLeft w:val="0"/>
      <w:marRight w:val="0"/>
      <w:marTop w:val="0"/>
      <w:marBottom w:val="0"/>
      <w:divBdr>
        <w:top w:val="none" w:sz="0" w:space="0" w:color="auto"/>
        <w:left w:val="none" w:sz="0" w:space="0" w:color="auto"/>
        <w:bottom w:val="none" w:sz="0" w:space="0" w:color="auto"/>
        <w:right w:val="none" w:sz="0" w:space="0" w:color="auto"/>
      </w:divBdr>
    </w:div>
    <w:div w:id="1498493950">
      <w:bodyDiv w:val="1"/>
      <w:marLeft w:val="0"/>
      <w:marRight w:val="0"/>
      <w:marTop w:val="0"/>
      <w:marBottom w:val="0"/>
      <w:divBdr>
        <w:top w:val="none" w:sz="0" w:space="0" w:color="auto"/>
        <w:left w:val="none" w:sz="0" w:space="0" w:color="auto"/>
        <w:bottom w:val="none" w:sz="0" w:space="0" w:color="auto"/>
        <w:right w:val="none" w:sz="0" w:space="0" w:color="auto"/>
      </w:divBdr>
    </w:div>
    <w:div w:id="213335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l.org/research/environment-and-natural-resources/plastic-bag-legislation.aspx" TargetMode="External"/><Relationship Id="rId13" Type="http://schemas.openxmlformats.org/officeDocument/2006/relationships/hyperlink" Target="https://www.weforum.org/agenda/2021/10/how-france-plans-to-significantly-reduce-its-plastic-waste-from-2022/"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www.gov.uk/government/news/next-steps-to-tackle-plastic-waste" TargetMode="External"/><Relationship Id="rId12" Type="http://schemas.openxmlformats.org/officeDocument/2006/relationships/hyperlink" Target="https://packagingeurope.com/plastic-packaging-fruit-and-vegetables-banned-in-france/"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greenqueen.com.hk/uk-single-use-plastic-ban/" TargetMode="External"/><Relationship Id="rId11" Type="http://schemas.openxmlformats.org/officeDocument/2006/relationships/hyperlink" Target="https://www.connexionfrance.com/Practical/Environment/France-tightens-plastics-ban" TargetMode="External"/><Relationship Id="rId5" Type="http://schemas.openxmlformats.org/officeDocument/2006/relationships/endnotes" Target="endnotes.xml"/><Relationship Id="rId15" Type="http://schemas.openxmlformats.org/officeDocument/2006/relationships/hyperlink" Target="https://www.natureconservancy.ca/en/blog/the-effects-of-single-use-plastic.html" TargetMode="External"/><Relationship Id="rId23" Type="http://schemas.openxmlformats.org/officeDocument/2006/relationships/theme" Target="theme/theme1.xml"/><Relationship Id="rId10" Type="http://schemas.openxmlformats.org/officeDocument/2006/relationships/hyperlink" Target="https://www.mckinsey.com/industries/chemicals/our-insights/accelerating-plastic-recovery-in-the-united-states"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usplasticspact.org/u-s-plastics-pact-unveils-national-strategy-to-achieve-2025-circular-economy-goals/" TargetMode="External"/><Relationship Id="rId14" Type="http://schemas.openxmlformats.org/officeDocument/2006/relationships/hyperlink" Target="https://www.plasticpackagingfacts.org/resources/sanitation-and-safety-plastics-benefi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Links>
    <vt:vector size="72" baseType="variant">
      <vt:variant>
        <vt:i4>6488182</vt:i4>
      </vt:variant>
      <vt:variant>
        <vt:i4>33</vt:i4>
      </vt:variant>
      <vt:variant>
        <vt:i4>0</vt:i4>
      </vt:variant>
      <vt:variant>
        <vt:i4>5</vt:i4>
      </vt:variant>
      <vt:variant>
        <vt:lpwstr>https://www.natureconservancy.ca/en/blog/the-effects-of-single-use-plastic.html</vt:lpwstr>
      </vt:variant>
      <vt:variant>
        <vt:lpwstr/>
      </vt:variant>
      <vt:variant>
        <vt:i4>327695</vt:i4>
      </vt:variant>
      <vt:variant>
        <vt:i4>30</vt:i4>
      </vt:variant>
      <vt:variant>
        <vt:i4>0</vt:i4>
      </vt:variant>
      <vt:variant>
        <vt:i4>5</vt:i4>
      </vt:variant>
      <vt:variant>
        <vt:lpwstr>https://www.plasticpackagingfacts.org/resources/sanitation-and-safety-plastics-benefits/</vt:lpwstr>
      </vt:variant>
      <vt:variant>
        <vt:lpwstr/>
      </vt:variant>
      <vt:variant>
        <vt:i4>983061</vt:i4>
      </vt:variant>
      <vt:variant>
        <vt:i4>27</vt:i4>
      </vt:variant>
      <vt:variant>
        <vt:i4>0</vt:i4>
      </vt:variant>
      <vt:variant>
        <vt:i4>5</vt:i4>
      </vt:variant>
      <vt:variant>
        <vt:lpwstr>https://www.weforum.org/agenda/2021/10/how-france-plans-to-significantly-reduce-its-plastic-waste-from-2022/</vt:lpwstr>
      </vt:variant>
      <vt:variant>
        <vt:lpwstr/>
      </vt:variant>
      <vt:variant>
        <vt:i4>262220</vt:i4>
      </vt:variant>
      <vt:variant>
        <vt:i4>24</vt:i4>
      </vt:variant>
      <vt:variant>
        <vt:i4>0</vt:i4>
      </vt:variant>
      <vt:variant>
        <vt:i4>5</vt:i4>
      </vt:variant>
      <vt:variant>
        <vt:lpwstr>https://packagingeurope.com/plastic-packaging-fruit-and-vegetables-banned-in-france/</vt:lpwstr>
      </vt:variant>
      <vt:variant>
        <vt:lpwstr/>
      </vt:variant>
      <vt:variant>
        <vt:i4>7471160</vt:i4>
      </vt:variant>
      <vt:variant>
        <vt:i4>21</vt:i4>
      </vt:variant>
      <vt:variant>
        <vt:i4>0</vt:i4>
      </vt:variant>
      <vt:variant>
        <vt:i4>5</vt:i4>
      </vt:variant>
      <vt:variant>
        <vt:lpwstr>https://www.connexionfrance.com/Practical/Environment/France-tightens-plastics-ban</vt:lpwstr>
      </vt:variant>
      <vt:variant>
        <vt:lpwstr/>
      </vt:variant>
      <vt:variant>
        <vt:i4>983049</vt:i4>
      </vt:variant>
      <vt:variant>
        <vt:i4>18</vt:i4>
      </vt:variant>
      <vt:variant>
        <vt:i4>0</vt:i4>
      </vt:variant>
      <vt:variant>
        <vt:i4>5</vt:i4>
      </vt:variant>
      <vt:variant>
        <vt:lpwstr>https://www.mckinsey.com/industries/chemicals/our-insights/accelerating-plastic-recovery-in-the-united-states</vt:lpwstr>
      </vt:variant>
      <vt:variant>
        <vt:lpwstr/>
      </vt:variant>
      <vt:variant>
        <vt:i4>3080225</vt:i4>
      </vt:variant>
      <vt:variant>
        <vt:i4>15</vt:i4>
      </vt:variant>
      <vt:variant>
        <vt:i4>0</vt:i4>
      </vt:variant>
      <vt:variant>
        <vt:i4>5</vt:i4>
      </vt:variant>
      <vt:variant>
        <vt:lpwstr>https://usplasticspact.org/u-s-plastics-pact-unveils-national-strategy-to-achieve-2025-circular-economy-goals/</vt:lpwstr>
      </vt:variant>
      <vt:variant>
        <vt:lpwstr/>
      </vt:variant>
      <vt:variant>
        <vt:i4>4522051</vt:i4>
      </vt:variant>
      <vt:variant>
        <vt:i4>12</vt:i4>
      </vt:variant>
      <vt:variant>
        <vt:i4>0</vt:i4>
      </vt:variant>
      <vt:variant>
        <vt:i4>5</vt:i4>
      </vt:variant>
      <vt:variant>
        <vt:lpwstr>https://www.ncsl.org/research/environment-and-natural-resources/plastic-bag-legislation.aspx</vt:lpwstr>
      </vt:variant>
      <vt:variant>
        <vt:lpwstr/>
      </vt:variant>
      <vt:variant>
        <vt:i4>6160392</vt:i4>
      </vt:variant>
      <vt:variant>
        <vt:i4>9</vt:i4>
      </vt:variant>
      <vt:variant>
        <vt:i4>0</vt:i4>
      </vt:variant>
      <vt:variant>
        <vt:i4>5</vt:i4>
      </vt:variant>
      <vt:variant>
        <vt:lpwstr>https://www.gov.uk/government/news/next-steps-to-tackle-plastic-waste</vt:lpwstr>
      </vt:variant>
      <vt:variant>
        <vt:lpwstr/>
      </vt:variant>
      <vt:variant>
        <vt:i4>1048593</vt:i4>
      </vt:variant>
      <vt:variant>
        <vt:i4>6</vt:i4>
      </vt:variant>
      <vt:variant>
        <vt:i4>0</vt:i4>
      </vt:variant>
      <vt:variant>
        <vt:i4>5</vt:i4>
      </vt:variant>
      <vt:variant>
        <vt:lpwstr>https://www.greenqueen.com.hk/uk-single-use-plastic-ban/</vt:lpwstr>
      </vt:variant>
      <vt:variant>
        <vt:lpwstr/>
      </vt:variant>
      <vt:variant>
        <vt:i4>6750241</vt:i4>
      </vt:variant>
      <vt:variant>
        <vt:i4>3</vt:i4>
      </vt:variant>
      <vt:variant>
        <vt:i4>0</vt:i4>
      </vt:variant>
      <vt:variant>
        <vt:i4>5</vt:i4>
      </vt:variant>
      <vt:variant>
        <vt:lpwstr>https://www.loveexploring.com/gallerylist/94665/these-images-show-the-true-impact-of-plastics-on-our-oceans</vt:lpwstr>
      </vt:variant>
      <vt:variant>
        <vt:lpwstr/>
      </vt:variant>
      <vt:variant>
        <vt:i4>7602215</vt:i4>
      </vt:variant>
      <vt:variant>
        <vt:i4>0</vt:i4>
      </vt:variant>
      <vt:variant>
        <vt:i4>0</vt:i4>
      </vt:variant>
      <vt:variant>
        <vt:i4>5</vt:i4>
      </vt:variant>
      <vt:variant>
        <vt:lpwstr>https://www.nationalgeographic.com/animals/article/whales-eating-plastic-pollution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Jiang</dc:creator>
  <cp:keywords/>
  <dc:description/>
  <cp:lastModifiedBy>David Jiang</cp:lastModifiedBy>
  <cp:revision>201</cp:revision>
  <dcterms:created xsi:type="dcterms:W3CDTF">2021-11-13T16:41:00Z</dcterms:created>
  <dcterms:modified xsi:type="dcterms:W3CDTF">2021-11-20T09:47:00Z</dcterms:modified>
</cp:coreProperties>
</file>