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EA5D7" w14:textId="77777777" w:rsidR="00DC4982" w:rsidRPr="00DC4982" w:rsidRDefault="00DC4982" w:rsidP="00DC4982"/>
    <w:p w14:paraId="521CDBC2" w14:textId="77777777" w:rsidR="00DC4982" w:rsidRPr="00DC4982" w:rsidRDefault="00DC4982" w:rsidP="00DC4982"/>
    <w:p w14:paraId="38277339" w14:textId="77777777" w:rsidR="00DC4982" w:rsidRPr="00DC4982" w:rsidRDefault="00DC4982" w:rsidP="00DC4982"/>
    <w:p w14:paraId="5C7C3210" w14:textId="77777777" w:rsidR="00DC4982" w:rsidRPr="00DC4982" w:rsidRDefault="00DC4982" w:rsidP="00DC4982"/>
    <w:p w14:paraId="23998048" w14:textId="77777777" w:rsidR="00DC4982" w:rsidRPr="00DC4982" w:rsidRDefault="00DC4982" w:rsidP="00DC4982">
      <w:pPr>
        <w:jc w:val="right"/>
        <w:rPr>
          <w:rFonts w:cs="Arial"/>
        </w:rPr>
      </w:pPr>
      <w:r w:rsidRPr="00DC4982">
        <w:tab/>
      </w:r>
      <w:r w:rsidRPr="00DC4982">
        <w:rPr>
          <w:rFonts w:cs="Arial"/>
        </w:rPr>
        <w:t xml:space="preserve">                                                      </w:t>
      </w:r>
    </w:p>
    <w:p w14:paraId="52DB1648" w14:textId="77777777" w:rsidR="00DC4982" w:rsidRPr="00DC4982" w:rsidRDefault="00DC4982" w:rsidP="00DC4982">
      <w:pPr>
        <w:jc w:val="right"/>
        <w:rPr>
          <w:rFonts w:cs="Arial"/>
        </w:rPr>
      </w:pPr>
    </w:p>
    <w:p w14:paraId="39F2B6FA" w14:textId="77777777" w:rsidR="00DC4982" w:rsidRPr="00DC4982" w:rsidRDefault="00DC4982" w:rsidP="00DC4982">
      <w:pPr>
        <w:rPr>
          <w:rFonts w:cs="Arial"/>
        </w:rPr>
      </w:pPr>
    </w:p>
    <w:p w14:paraId="2F626119" w14:textId="77777777" w:rsidR="00DC4982" w:rsidRPr="00DC4982" w:rsidRDefault="00DC4982" w:rsidP="00DC4982">
      <w:pPr>
        <w:jc w:val="right"/>
        <w:rPr>
          <w:rFonts w:cs="Arial"/>
        </w:rPr>
      </w:pPr>
    </w:p>
    <w:p w14:paraId="6C33D279" w14:textId="77777777" w:rsidR="00DC4982" w:rsidRPr="00DC4982" w:rsidRDefault="00DC4982" w:rsidP="00DC4982">
      <w:pPr>
        <w:jc w:val="right"/>
        <w:rPr>
          <w:rFonts w:cs="Arial"/>
        </w:rPr>
      </w:pPr>
    </w:p>
    <w:p w14:paraId="1B1E565C" w14:textId="77777777" w:rsidR="00DC4982" w:rsidRPr="00DC4982" w:rsidRDefault="00DC4982" w:rsidP="00DC4982">
      <w:pPr>
        <w:jc w:val="right"/>
        <w:rPr>
          <w:rFonts w:cs="Arial"/>
        </w:rPr>
      </w:pPr>
    </w:p>
    <w:p w14:paraId="75E3B832" w14:textId="77777777" w:rsidR="00DC4982" w:rsidRPr="00DC4982" w:rsidRDefault="00DC4982" w:rsidP="00DC4982">
      <w:pPr>
        <w:jc w:val="right"/>
        <w:rPr>
          <w:rFonts w:cs="Arial"/>
        </w:rPr>
      </w:pPr>
    </w:p>
    <w:p w14:paraId="3C1E5FE2" w14:textId="77777777" w:rsidR="00DC4982" w:rsidRPr="00DC4982" w:rsidRDefault="00DC4982" w:rsidP="00DC4982">
      <w:pPr>
        <w:jc w:val="right"/>
        <w:rPr>
          <w:rFonts w:cs="Arial"/>
          <w:sz w:val="36"/>
        </w:rPr>
      </w:pPr>
      <w:r w:rsidRPr="00DC4982">
        <w:rPr>
          <w:rFonts w:cs="Arial"/>
          <w:sz w:val="36"/>
        </w:rPr>
        <w:t>MANUAL TECNICO DE PROYECTO</w:t>
      </w:r>
    </w:p>
    <w:p w14:paraId="7451358B" w14:textId="5ACD4D63" w:rsidR="00DC4982" w:rsidRPr="00DC4982" w:rsidRDefault="00DC4982" w:rsidP="00DC4982">
      <w:pPr>
        <w:jc w:val="right"/>
        <w:rPr>
          <w:rFonts w:cs="Arial"/>
          <w:sz w:val="36"/>
        </w:rPr>
      </w:pPr>
      <w:r w:rsidRPr="00DC4982">
        <w:rPr>
          <w:rFonts w:cs="Arial"/>
          <w:sz w:val="36"/>
        </w:rPr>
        <w:t xml:space="preserve">Software de Gestión </w:t>
      </w:r>
      <w:r w:rsidR="00FD56FA">
        <w:rPr>
          <w:rFonts w:cs="Arial"/>
          <w:sz w:val="36"/>
        </w:rPr>
        <w:t>del CAD</w:t>
      </w:r>
    </w:p>
    <w:p w14:paraId="6A800A88" w14:textId="77777777" w:rsidR="00DC4982" w:rsidRPr="00DC4982" w:rsidRDefault="00DC4982" w:rsidP="00DC4982">
      <w:pPr>
        <w:jc w:val="right"/>
        <w:rPr>
          <w:rFonts w:cs="Arial"/>
          <w:sz w:val="36"/>
        </w:rPr>
      </w:pPr>
      <w:r w:rsidRPr="00DC4982">
        <w:rPr>
          <w:rFonts w:cs="Arial"/>
          <w:sz w:val="36"/>
        </w:rPr>
        <w:t xml:space="preserve">DAVID LEONARDO PORRAS SERRANO </w:t>
      </w:r>
    </w:p>
    <w:p w14:paraId="4D20F91E" w14:textId="77777777" w:rsidR="00DC4982" w:rsidRPr="00DC4982" w:rsidRDefault="00DC4982" w:rsidP="00DC4982">
      <w:pPr>
        <w:jc w:val="right"/>
        <w:rPr>
          <w:rFonts w:cs="Arial"/>
          <w:sz w:val="36"/>
        </w:rPr>
      </w:pPr>
      <w:r w:rsidRPr="00DC4982">
        <w:rPr>
          <w:rFonts w:cs="Arial"/>
          <w:sz w:val="36"/>
        </w:rPr>
        <w:t>161217156</w:t>
      </w:r>
    </w:p>
    <w:p w14:paraId="0501DB74" w14:textId="77777777" w:rsidR="00DC4982" w:rsidRPr="00DC4982" w:rsidRDefault="00DC4982" w:rsidP="00DC4982">
      <w:pPr>
        <w:jc w:val="right"/>
        <w:rPr>
          <w:rFonts w:cs="Arial"/>
          <w:sz w:val="36"/>
        </w:rPr>
      </w:pPr>
      <w:r w:rsidRPr="00DC4982">
        <w:rPr>
          <w:rFonts w:cs="Arial"/>
          <w:sz w:val="36"/>
        </w:rPr>
        <w:t>JAVIER ROMERO HERNANDEZ</w:t>
      </w:r>
    </w:p>
    <w:p w14:paraId="334CA5AB" w14:textId="77777777" w:rsidR="00DC4982" w:rsidRPr="00DC4982" w:rsidRDefault="00DC4982" w:rsidP="00DC4982">
      <w:pPr>
        <w:jc w:val="right"/>
        <w:rPr>
          <w:rFonts w:cs="Arial"/>
          <w:sz w:val="36"/>
        </w:rPr>
      </w:pPr>
      <w:r w:rsidRPr="00DC4982">
        <w:rPr>
          <w:rFonts w:cs="Arial"/>
          <w:sz w:val="36"/>
        </w:rPr>
        <w:t>161217166</w:t>
      </w:r>
    </w:p>
    <w:p w14:paraId="1E7C5143" w14:textId="77777777" w:rsidR="00DC4982" w:rsidRPr="00DC4982" w:rsidRDefault="00DC4982" w:rsidP="00DC4982">
      <w:pPr>
        <w:jc w:val="right"/>
        <w:rPr>
          <w:rFonts w:cs="Arial"/>
          <w:sz w:val="36"/>
        </w:rPr>
      </w:pPr>
      <w:r w:rsidRPr="00DC4982">
        <w:rPr>
          <w:rFonts w:cs="Arial"/>
          <w:sz w:val="36"/>
        </w:rPr>
        <w:t>YADIR FERNEY GONZALEZ REY</w:t>
      </w:r>
    </w:p>
    <w:p w14:paraId="22463D66" w14:textId="77777777" w:rsidR="00DC4982" w:rsidRPr="00DC4982" w:rsidRDefault="00DC4982" w:rsidP="00DC4982">
      <w:pPr>
        <w:jc w:val="right"/>
        <w:rPr>
          <w:rFonts w:cs="Arial"/>
          <w:sz w:val="36"/>
        </w:rPr>
      </w:pPr>
      <w:r w:rsidRPr="00DC4982">
        <w:rPr>
          <w:rFonts w:cs="Arial"/>
          <w:sz w:val="36"/>
        </w:rPr>
        <w:t>161217135</w:t>
      </w:r>
    </w:p>
    <w:p w14:paraId="7BAE4586" w14:textId="77777777" w:rsidR="00DC4982" w:rsidRPr="00DC4982" w:rsidRDefault="00DC4982" w:rsidP="00DC4982">
      <w:pPr>
        <w:jc w:val="right"/>
        <w:rPr>
          <w:rFonts w:cs="Arial"/>
          <w:sz w:val="36"/>
        </w:rPr>
      </w:pPr>
    </w:p>
    <w:p w14:paraId="67AE0CDB" w14:textId="77777777" w:rsidR="00DC4982" w:rsidRPr="00DC4982" w:rsidRDefault="00DC4982" w:rsidP="00DC4982">
      <w:pPr>
        <w:rPr>
          <w:rFonts w:cs="Arial"/>
          <w:sz w:val="36"/>
        </w:rPr>
      </w:pPr>
    </w:p>
    <w:p w14:paraId="1B300C0C" w14:textId="77777777" w:rsidR="00DC4982" w:rsidRPr="00DC4982" w:rsidRDefault="00DC4982" w:rsidP="00DC4982">
      <w:pPr>
        <w:rPr>
          <w:rFonts w:cs="Arial"/>
          <w:sz w:val="36"/>
        </w:rPr>
      </w:pPr>
    </w:p>
    <w:p w14:paraId="1D4ADDB6" w14:textId="77777777" w:rsidR="00DC4982" w:rsidRPr="00DC4982" w:rsidRDefault="00DC4982" w:rsidP="00DC4982">
      <w:pPr>
        <w:rPr>
          <w:rFonts w:cs="Arial"/>
          <w:sz w:val="36"/>
        </w:rPr>
      </w:pPr>
    </w:p>
    <w:p w14:paraId="5C284F2E" w14:textId="77777777" w:rsidR="00DC4982" w:rsidRPr="00DC4982" w:rsidRDefault="00DC4982" w:rsidP="00DC4982">
      <w:pPr>
        <w:jc w:val="right"/>
        <w:rPr>
          <w:rFonts w:cs="Arial"/>
          <w:sz w:val="36"/>
        </w:rPr>
      </w:pPr>
    </w:p>
    <w:p w14:paraId="11727D2B" w14:textId="77777777" w:rsidR="00DC4982" w:rsidRPr="00DC4982" w:rsidRDefault="00DC4982" w:rsidP="00DC4982">
      <w:pPr>
        <w:jc w:val="right"/>
        <w:rPr>
          <w:rFonts w:cs="Arial"/>
          <w:sz w:val="28"/>
        </w:rPr>
      </w:pPr>
      <w:r w:rsidRPr="00DC4982">
        <w:rPr>
          <w:rFonts w:cs="Arial"/>
          <w:sz w:val="28"/>
        </w:rPr>
        <w:lastRenderedPageBreak/>
        <w:t>Descripción de la metodología de trabajo (Scrum)</w:t>
      </w:r>
    </w:p>
    <w:p w14:paraId="70388BD9" w14:textId="77777777" w:rsidR="00DC4982" w:rsidRPr="00DC4982" w:rsidRDefault="00DC4982" w:rsidP="00DC4982">
      <w:pPr>
        <w:jc w:val="right"/>
        <w:rPr>
          <w:rFonts w:cs="Arial"/>
          <w:sz w:val="28"/>
        </w:rPr>
      </w:pPr>
      <w:r w:rsidRPr="00DC4982">
        <w:rPr>
          <w:rFonts w:cs="Arial"/>
          <w:sz w:val="28"/>
        </w:rPr>
        <w:t>FUSAGASUGÁ 2020</w:t>
      </w:r>
    </w:p>
    <w:p w14:paraId="4459EAA2" w14:textId="77777777" w:rsidR="00DC4982" w:rsidRPr="00DC4982" w:rsidRDefault="00DC4982" w:rsidP="00DC4982">
      <w:pPr>
        <w:jc w:val="right"/>
        <w:rPr>
          <w:rFonts w:cs="Arial"/>
          <w:sz w:val="28"/>
        </w:rPr>
      </w:pPr>
      <w:r w:rsidRPr="00DC4982">
        <w:rPr>
          <w:rFonts w:cs="Arial"/>
          <w:sz w:val="28"/>
        </w:rPr>
        <w:t>INTRODUCCION:</w:t>
      </w:r>
    </w:p>
    <w:p w14:paraId="488B2AC8" w14:textId="77777777" w:rsidR="00DC4982" w:rsidRPr="00DC4982" w:rsidRDefault="00DC4982" w:rsidP="00DC4982">
      <w:pPr>
        <w:jc w:val="right"/>
        <w:rPr>
          <w:rFonts w:cs="Arial"/>
          <w:sz w:val="28"/>
        </w:rPr>
      </w:pPr>
    </w:p>
    <w:p w14:paraId="1DF52402" w14:textId="77777777" w:rsidR="00DC4982" w:rsidRPr="00DC4982" w:rsidRDefault="00DC4982" w:rsidP="00DC4982">
      <w:pPr>
        <w:rPr>
          <w:rFonts w:cs="Arial"/>
          <w:sz w:val="28"/>
        </w:rPr>
      </w:pPr>
      <w:r w:rsidRPr="00DC4982">
        <w:rPr>
          <w:rFonts w:cs="Arial"/>
          <w:sz w:val="28"/>
        </w:rPr>
        <w:t>Este proyecto ha sido concebido dada la necesidad de automatizar el CAD ya que maneja unos procesos internos manuales, y son bastantes repetitivos, con nuestra página web se automatiza y abarca todas las necesidades, así la interacción busca que sea lo más sencilla posible, para que al momento de su uso no se complique y se lleve a cabo los procesos que en este caso se necesitan llevar a cabo.</w:t>
      </w:r>
    </w:p>
    <w:p w14:paraId="60732309" w14:textId="77777777" w:rsidR="00DC4982" w:rsidRPr="00DC4982" w:rsidRDefault="00DC4982" w:rsidP="00DC4982">
      <w:pPr>
        <w:rPr>
          <w:rFonts w:cs="Arial"/>
          <w:sz w:val="28"/>
        </w:rPr>
      </w:pPr>
    </w:p>
    <w:p w14:paraId="3C1406F5" w14:textId="77777777" w:rsidR="00DC4982" w:rsidRPr="00DC4982" w:rsidRDefault="00DC4982" w:rsidP="00DC4982">
      <w:pPr>
        <w:rPr>
          <w:rFonts w:cs="Arial"/>
          <w:sz w:val="28"/>
        </w:rPr>
      </w:pPr>
    </w:p>
    <w:p w14:paraId="675BB40D" w14:textId="77777777" w:rsidR="00DC4982" w:rsidRPr="00DC4982" w:rsidRDefault="00DC4982" w:rsidP="00DC4982">
      <w:pPr>
        <w:rPr>
          <w:rFonts w:cs="Arial"/>
          <w:sz w:val="28"/>
        </w:rPr>
      </w:pPr>
    </w:p>
    <w:p w14:paraId="441748C3" w14:textId="77777777" w:rsidR="00DC4982" w:rsidRPr="00DC4982" w:rsidRDefault="00DC4982" w:rsidP="00DC4982">
      <w:pPr>
        <w:rPr>
          <w:rFonts w:cs="Arial"/>
          <w:sz w:val="28"/>
        </w:rPr>
      </w:pPr>
    </w:p>
    <w:p w14:paraId="4C4F4C36" w14:textId="77777777" w:rsidR="00DC4982" w:rsidRPr="00DC4982" w:rsidRDefault="00DC4982" w:rsidP="00DC4982">
      <w:pPr>
        <w:rPr>
          <w:rFonts w:cs="Arial"/>
          <w:sz w:val="28"/>
        </w:rPr>
      </w:pPr>
    </w:p>
    <w:p w14:paraId="192B98A0" w14:textId="77777777" w:rsidR="00DC4982" w:rsidRPr="00DC4982" w:rsidRDefault="00DC4982" w:rsidP="00DC4982">
      <w:pPr>
        <w:rPr>
          <w:rFonts w:cs="Arial"/>
          <w:sz w:val="28"/>
        </w:rPr>
      </w:pPr>
    </w:p>
    <w:p w14:paraId="388ADFE8" w14:textId="77777777" w:rsidR="00DC4982" w:rsidRPr="00DC4982" w:rsidRDefault="00DC4982" w:rsidP="00DC4982">
      <w:pPr>
        <w:rPr>
          <w:rFonts w:cs="Arial"/>
          <w:sz w:val="28"/>
        </w:rPr>
      </w:pPr>
    </w:p>
    <w:p w14:paraId="42BCA072" w14:textId="77777777" w:rsidR="00DC4982" w:rsidRPr="00DC4982" w:rsidRDefault="00DC4982" w:rsidP="00DC4982">
      <w:pPr>
        <w:rPr>
          <w:rFonts w:cs="Arial"/>
          <w:sz w:val="28"/>
        </w:rPr>
      </w:pPr>
    </w:p>
    <w:p w14:paraId="59641519" w14:textId="77777777" w:rsidR="00DC4982" w:rsidRPr="00DC4982" w:rsidRDefault="00DC4982" w:rsidP="00DC4982">
      <w:pPr>
        <w:rPr>
          <w:rFonts w:cs="Arial"/>
          <w:sz w:val="28"/>
        </w:rPr>
      </w:pPr>
    </w:p>
    <w:p w14:paraId="6F8A3832" w14:textId="77777777" w:rsidR="00DC4982" w:rsidRPr="00DC4982" w:rsidRDefault="00DC4982" w:rsidP="00DC4982">
      <w:pPr>
        <w:rPr>
          <w:rFonts w:cs="Arial"/>
          <w:sz w:val="28"/>
        </w:rPr>
      </w:pPr>
    </w:p>
    <w:p w14:paraId="249AC762" w14:textId="77777777" w:rsidR="00DC4982" w:rsidRPr="00DC4982" w:rsidRDefault="00DC4982" w:rsidP="00DC4982">
      <w:pPr>
        <w:rPr>
          <w:rFonts w:cs="Arial"/>
          <w:sz w:val="28"/>
        </w:rPr>
      </w:pPr>
    </w:p>
    <w:p w14:paraId="60DFBFC2" w14:textId="77777777" w:rsidR="00DC4982" w:rsidRPr="00DC4982" w:rsidRDefault="00DC4982" w:rsidP="00DC4982">
      <w:pPr>
        <w:rPr>
          <w:rFonts w:cs="Arial"/>
          <w:sz w:val="28"/>
        </w:rPr>
      </w:pPr>
    </w:p>
    <w:p w14:paraId="02CC686C" w14:textId="77777777" w:rsidR="00DC4982" w:rsidRPr="00DC4982" w:rsidRDefault="00DC4982" w:rsidP="00DC4982">
      <w:pPr>
        <w:rPr>
          <w:rFonts w:cs="Arial"/>
          <w:sz w:val="28"/>
        </w:rPr>
      </w:pPr>
    </w:p>
    <w:p w14:paraId="76CE9CC5" w14:textId="77777777" w:rsidR="00DC4982" w:rsidRPr="00DC4982" w:rsidRDefault="00DC4982" w:rsidP="00DC4982">
      <w:pPr>
        <w:rPr>
          <w:rFonts w:cs="Arial"/>
          <w:sz w:val="28"/>
        </w:rPr>
      </w:pPr>
    </w:p>
    <w:p w14:paraId="6F6131D8" w14:textId="77777777" w:rsidR="00DC4982" w:rsidRPr="00DC4982" w:rsidRDefault="00DC4982" w:rsidP="00DC4982">
      <w:pPr>
        <w:rPr>
          <w:rFonts w:cs="Arial"/>
          <w:sz w:val="28"/>
        </w:rPr>
      </w:pPr>
    </w:p>
    <w:p w14:paraId="7EC21B2F" w14:textId="77777777" w:rsidR="00DC4982" w:rsidRPr="00DC4982" w:rsidRDefault="00DC4982" w:rsidP="00DC4982">
      <w:pPr>
        <w:rPr>
          <w:rFonts w:cs="Arial"/>
          <w:sz w:val="28"/>
        </w:rPr>
      </w:pPr>
    </w:p>
    <w:p w14:paraId="7799D3AE" w14:textId="77777777" w:rsidR="00DC4982" w:rsidRPr="00DC4982" w:rsidRDefault="00DC4982" w:rsidP="00DC4982">
      <w:pPr>
        <w:rPr>
          <w:rFonts w:cs="Arial"/>
          <w:sz w:val="28"/>
        </w:rPr>
      </w:pPr>
    </w:p>
    <w:p w14:paraId="635AB2EB" w14:textId="77777777" w:rsidR="00DC4982" w:rsidRPr="00DC4982" w:rsidRDefault="00DC4982" w:rsidP="00DC4982">
      <w:pPr>
        <w:rPr>
          <w:rFonts w:cs="Arial"/>
          <w:sz w:val="28"/>
        </w:rPr>
      </w:pPr>
    </w:p>
    <w:p w14:paraId="298ED330" w14:textId="77777777" w:rsidR="00DC4982" w:rsidRPr="00DC4982" w:rsidRDefault="00DC4982" w:rsidP="00DC4982">
      <w:pPr>
        <w:rPr>
          <w:rFonts w:cs="Arial"/>
          <w:sz w:val="28"/>
        </w:rPr>
      </w:pPr>
    </w:p>
    <w:p w14:paraId="6748AEE7" w14:textId="77777777" w:rsidR="00DC4982" w:rsidRPr="00DC4982" w:rsidRDefault="00DC4982" w:rsidP="00DC4982">
      <w:pPr>
        <w:jc w:val="right"/>
        <w:rPr>
          <w:rFonts w:cs="Arial"/>
          <w:sz w:val="28"/>
        </w:rPr>
      </w:pPr>
      <w:r w:rsidRPr="00DC4982">
        <w:rPr>
          <w:rFonts w:cs="Arial"/>
          <w:sz w:val="28"/>
        </w:rPr>
        <w:tab/>
        <w:t>REQUERIMIENTOS DEL SISTEMA:</w:t>
      </w:r>
    </w:p>
    <w:p w14:paraId="6A6AC548" w14:textId="77777777" w:rsidR="00DC4982" w:rsidRPr="00DC4982" w:rsidRDefault="00DC4982" w:rsidP="00DC4982">
      <w:pPr>
        <w:jc w:val="right"/>
        <w:rPr>
          <w:rFonts w:cs="Arial"/>
          <w:sz w:val="28"/>
        </w:rPr>
      </w:pPr>
      <w:r w:rsidRPr="00DC4982">
        <w:rPr>
          <w:rFonts w:cs="Arial"/>
          <w:sz w:val="28"/>
        </w:rPr>
        <w:t>Para lograr visualizar nuestro aplicativo web el equipo debe cumplir con ciertos requerimientos de software y de hardware los cuales son:</w:t>
      </w:r>
    </w:p>
    <w:p w14:paraId="1D1F548B" w14:textId="77777777" w:rsidR="00DC4982" w:rsidRPr="00DC4982" w:rsidRDefault="00DC4982" w:rsidP="00DC4982">
      <w:pPr>
        <w:pStyle w:val="Prrafodelista"/>
        <w:numPr>
          <w:ilvl w:val="0"/>
          <w:numId w:val="1"/>
        </w:numPr>
        <w:jc w:val="right"/>
        <w:rPr>
          <w:rFonts w:cs="Arial"/>
          <w:sz w:val="28"/>
        </w:rPr>
      </w:pPr>
      <w:r w:rsidRPr="00DC4982">
        <w:rPr>
          <w:rFonts w:cs="Arial"/>
          <w:sz w:val="28"/>
        </w:rPr>
        <w:t>Se recomienda tener una plataforma Windows superior a Windows 8.</w:t>
      </w:r>
    </w:p>
    <w:p w14:paraId="55FB15DD" w14:textId="77777777" w:rsidR="00DC4982" w:rsidRPr="00DC4982" w:rsidRDefault="00DC4982" w:rsidP="00DC4982">
      <w:pPr>
        <w:pStyle w:val="Prrafodelista"/>
        <w:numPr>
          <w:ilvl w:val="0"/>
          <w:numId w:val="1"/>
        </w:numPr>
        <w:jc w:val="right"/>
        <w:rPr>
          <w:rFonts w:cs="Arial"/>
          <w:sz w:val="28"/>
        </w:rPr>
      </w:pPr>
      <w:r w:rsidRPr="00DC4982">
        <w:rPr>
          <w:rFonts w:cs="Arial"/>
          <w:sz w:val="28"/>
        </w:rPr>
        <w:t>Se recomienda que se visualice a través de internet Explorer o Google crome.</w:t>
      </w:r>
    </w:p>
    <w:p w14:paraId="1C82900F" w14:textId="77777777" w:rsidR="00DC4982" w:rsidRPr="00DC4982" w:rsidRDefault="00DC4982" w:rsidP="00DC4982">
      <w:pPr>
        <w:pStyle w:val="Prrafodelista"/>
        <w:numPr>
          <w:ilvl w:val="0"/>
          <w:numId w:val="1"/>
        </w:numPr>
        <w:jc w:val="right"/>
        <w:rPr>
          <w:rFonts w:cs="Arial"/>
          <w:sz w:val="28"/>
        </w:rPr>
      </w:pPr>
      <w:r w:rsidRPr="00DC4982">
        <w:rPr>
          <w:rFonts w:cs="Arial"/>
          <w:sz w:val="28"/>
        </w:rPr>
        <w:t>Tener los programas requeridos para el funcionamiento óptimo del aplicativo.</w:t>
      </w:r>
    </w:p>
    <w:p w14:paraId="57DD61F2" w14:textId="77777777" w:rsidR="00DC4982" w:rsidRPr="00DC4982" w:rsidRDefault="00DC4982" w:rsidP="00DC4982">
      <w:pPr>
        <w:pStyle w:val="Prrafodelista"/>
        <w:numPr>
          <w:ilvl w:val="0"/>
          <w:numId w:val="1"/>
        </w:numPr>
        <w:jc w:val="right"/>
        <w:rPr>
          <w:rFonts w:cs="Arial"/>
          <w:sz w:val="28"/>
        </w:rPr>
      </w:pPr>
      <w:r w:rsidRPr="00DC4982">
        <w:rPr>
          <w:rFonts w:cs="Arial"/>
          <w:sz w:val="28"/>
        </w:rPr>
        <w:t>Tener XAMPP instalado.</w:t>
      </w:r>
    </w:p>
    <w:p w14:paraId="63035A3A" w14:textId="77777777" w:rsidR="00DC4982" w:rsidRPr="00DC4982" w:rsidRDefault="00DC4982" w:rsidP="00DC4982">
      <w:pPr>
        <w:pStyle w:val="Prrafodelista"/>
        <w:jc w:val="center"/>
        <w:rPr>
          <w:rFonts w:cs="Arial"/>
          <w:sz w:val="28"/>
        </w:rPr>
      </w:pPr>
    </w:p>
    <w:p w14:paraId="12A950B2" w14:textId="77777777" w:rsidR="00DC4982" w:rsidRPr="00DC4982" w:rsidRDefault="00DC4982" w:rsidP="00DC4982">
      <w:pPr>
        <w:jc w:val="right"/>
        <w:rPr>
          <w:rFonts w:cs="Arial"/>
          <w:sz w:val="28"/>
        </w:rPr>
      </w:pPr>
    </w:p>
    <w:p w14:paraId="0489662E" w14:textId="77777777" w:rsidR="00DC4982" w:rsidRPr="00DC4982" w:rsidRDefault="00DC4982" w:rsidP="00DC4982">
      <w:pPr>
        <w:jc w:val="right"/>
        <w:rPr>
          <w:rFonts w:cs="Arial"/>
          <w:sz w:val="28"/>
        </w:rPr>
      </w:pPr>
    </w:p>
    <w:p w14:paraId="262197F4" w14:textId="77777777" w:rsidR="00DC4982" w:rsidRPr="00DC4982" w:rsidRDefault="00DC4982" w:rsidP="00DC4982">
      <w:pPr>
        <w:jc w:val="right"/>
        <w:rPr>
          <w:rFonts w:cs="Arial"/>
          <w:sz w:val="28"/>
        </w:rPr>
      </w:pPr>
    </w:p>
    <w:p w14:paraId="71CF29AE" w14:textId="77777777" w:rsidR="00DC4982" w:rsidRPr="00DC4982" w:rsidRDefault="00DC4982" w:rsidP="00DC4982">
      <w:pPr>
        <w:jc w:val="right"/>
        <w:rPr>
          <w:rFonts w:cs="Arial"/>
          <w:sz w:val="28"/>
        </w:rPr>
      </w:pPr>
    </w:p>
    <w:p w14:paraId="337EE156" w14:textId="77777777" w:rsidR="00DC4982" w:rsidRPr="00DC4982" w:rsidRDefault="00DC4982" w:rsidP="00DC4982">
      <w:pPr>
        <w:jc w:val="right"/>
        <w:rPr>
          <w:rFonts w:cs="Arial"/>
          <w:sz w:val="28"/>
        </w:rPr>
      </w:pPr>
    </w:p>
    <w:p w14:paraId="25977417" w14:textId="77777777" w:rsidR="00DC4982" w:rsidRPr="00DC4982" w:rsidRDefault="00DC4982" w:rsidP="00DC4982">
      <w:pPr>
        <w:jc w:val="right"/>
        <w:rPr>
          <w:rFonts w:cs="Arial"/>
          <w:sz w:val="28"/>
        </w:rPr>
      </w:pPr>
    </w:p>
    <w:p w14:paraId="3E4D53A6" w14:textId="77777777" w:rsidR="00DC4982" w:rsidRPr="00DC4982" w:rsidRDefault="00DC4982" w:rsidP="00DC4982">
      <w:pPr>
        <w:jc w:val="right"/>
        <w:rPr>
          <w:rFonts w:cs="Arial"/>
          <w:sz w:val="28"/>
        </w:rPr>
      </w:pPr>
    </w:p>
    <w:p w14:paraId="378ED11C" w14:textId="77777777" w:rsidR="00DC4982" w:rsidRPr="00DC4982" w:rsidRDefault="00DC4982" w:rsidP="00DC4982">
      <w:pPr>
        <w:jc w:val="right"/>
        <w:rPr>
          <w:rFonts w:cs="Arial"/>
          <w:sz w:val="28"/>
        </w:rPr>
      </w:pPr>
    </w:p>
    <w:p w14:paraId="7CF8F5C9" w14:textId="77777777" w:rsidR="00DC4982" w:rsidRPr="00DC4982" w:rsidRDefault="00DC4982" w:rsidP="00DC4982">
      <w:pPr>
        <w:jc w:val="right"/>
        <w:rPr>
          <w:rFonts w:cs="Arial"/>
          <w:sz w:val="28"/>
        </w:rPr>
      </w:pPr>
    </w:p>
    <w:p w14:paraId="75FA1F52" w14:textId="77777777" w:rsidR="00DC4982" w:rsidRPr="00DC4982" w:rsidRDefault="00DC4982" w:rsidP="00DC4982">
      <w:pPr>
        <w:jc w:val="right"/>
        <w:rPr>
          <w:rFonts w:cs="Arial"/>
          <w:sz w:val="28"/>
        </w:rPr>
      </w:pPr>
    </w:p>
    <w:p w14:paraId="17907E02" w14:textId="77777777" w:rsidR="00DC4982" w:rsidRPr="00DC4982" w:rsidRDefault="00DC4982" w:rsidP="00DC4982">
      <w:pPr>
        <w:jc w:val="right"/>
        <w:rPr>
          <w:rFonts w:cs="Arial"/>
          <w:sz w:val="28"/>
        </w:rPr>
      </w:pPr>
    </w:p>
    <w:p w14:paraId="1D3ED7E3" w14:textId="77777777" w:rsidR="00DC4982" w:rsidRPr="00DC4982" w:rsidRDefault="00DC4982" w:rsidP="00DC4982">
      <w:pPr>
        <w:jc w:val="right"/>
        <w:rPr>
          <w:rFonts w:cs="Arial"/>
          <w:sz w:val="28"/>
        </w:rPr>
      </w:pPr>
    </w:p>
    <w:p w14:paraId="0EECEC0B" w14:textId="77777777" w:rsidR="00DC4982" w:rsidRPr="00DC4982" w:rsidRDefault="00DC4982" w:rsidP="00DC4982">
      <w:pPr>
        <w:jc w:val="right"/>
        <w:rPr>
          <w:rFonts w:cs="Arial"/>
          <w:sz w:val="28"/>
        </w:rPr>
      </w:pPr>
    </w:p>
    <w:p w14:paraId="32282DE6" w14:textId="77777777" w:rsidR="00DC4982" w:rsidRPr="00DC4982" w:rsidRDefault="00DC4982" w:rsidP="00DC4982">
      <w:pPr>
        <w:jc w:val="right"/>
        <w:rPr>
          <w:rFonts w:cs="Arial"/>
          <w:sz w:val="28"/>
        </w:rPr>
      </w:pPr>
    </w:p>
    <w:p w14:paraId="4A75AA78" w14:textId="77777777" w:rsidR="00DC4982" w:rsidRPr="00DC4982" w:rsidRDefault="00DC4982" w:rsidP="00DC4982">
      <w:pPr>
        <w:jc w:val="right"/>
        <w:rPr>
          <w:rFonts w:cs="Arial"/>
          <w:sz w:val="28"/>
        </w:rPr>
      </w:pPr>
    </w:p>
    <w:p w14:paraId="1F19963C" w14:textId="77777777" w:rsidR="00DC4982" w:rsidRPr="00DC4982" w:rsidRDefault="00DC4982" w:rsidP="00DC4982">
      <w:pPr>
        <w:jc w:val="right"/>
        <w:rPr>
          <w:rFonts w:cs="Arial"/>
          <w:sz w:val="28"/>
        </w:rPr>
      </w:pPr>
    </w:p>
    <w:p w14:paraId="33A55111" w14:textId="77777777" w:rsidR="00DC4982" w:rsidRPr="00DC4982" w:rsidRDefault="00DC4982" w:rsidP="00DC4982">
      <w:pPr>
        <w:jc w:val="right"/>
        <w:rPr>
          <w:rFonts w:cs="Arial"/>
          <w:sz w:val="28"/>
        </w:rPr>
      </w:pPr>
    </w:p>
    <w:p w14:paraId="6823C7C6" w14:textId="77777777" w:rsidR="00DC4982" w:rsidRPr="00DC4982" w:rsidRDefault="00DC4982" w:rsidP="00DC4982">
      <w:pPr>
        <w:jc w:val="right"/>
        <w:rPr>
          <w:rFonts w:cs="Arial"/>
          <w:sz w:val="28"/>
        </w:rPr>
      </w:pPr>
    </w:p>
    <w:p w14:paraId="3FB3E586" w14:textId="77777777" w:rsidR="00DC4982" w:rsidRPr="00DC4982" w:rsidRDefault="00DC4982" w:rsidP="00DC4982">
      <w:pPr>
        <w:jc w:val="right"/>
        <w:rPr>
          <w:rFonts w:cs="Arial"/>
          <w:sz w:val="28"/>
          <w:szCs w:val="28"/>
        </w:rPr>
      </w:pPr>
      <w:r w:rsidRPr="00DC4982">
        <w:rPr>
          <w:rFonts w:cs="Arial"/>
          <w:sz w:val="28"/>
          <w:szCs w:val="28"/>
        </w:rPr>
        <w:t>Requerimientos de hardware</w:t>
      </w:r>
    </w:p>
    <w:p w14:paraId="7379236A" w14:textId="77777777" w:rsidR="00DC4982" w:rsidRPr="00DC4982" w:rsidRDefault="00DC4982" w:rsidP="00DC4982">
      <w:pPr>
        <w:shd w:val="clear" w:color="auto" w:fill="FFFFFF"/>
        <w:spacing w:before="360" w:after="0" w:line="420" w:lineRule="atLeast"/>
        <w:jc w:val="left"/>
        <w:outlineLvl w:val="1"/>
        <w:rPr>
          <w:rFonts w:eastAsia="Times New Roman" w:cs="Arial"/>
          <w:sz w:val="28"/>
          <w:szCs w:val="28"/>
          <w:lang w:eastAsia="es-CO"/>
        </w:rPr>
      </w:pPr>
      <w:r w:rsidRPr="00DC4982">
        <w:rPr>
          <w:rFonts w:eastAsia="Times New Roman" w:cs="Arial"/>
          <w:sz w:val="28"/>
          <w:szCs w:val="28"/>
          <w:lang w:eastAsia="es-CO"/>
        </w:rPr>
        <w:t>Windows 8.1</w:t>
      </w:r>
    </w:p>
    <w:p w14:paraId="09507C44" w14:textId="77777777" w:rsidR="00DC4982" w:rsidRPr="00DC4982" w:rsidRDefault="00DC4982" w:rsidP="00DC4982">
      <w:pPr>
        <w:shd w:val="clear" w:color="auto" w:fill="FFFFFF"/>
        <w:spacing w:after="0" w:line="240" w:lineRule="auto"/>
        <w:jc w:val="center"/>
        <w:rPr>
          <w:rFonts w:eastAsia="Times New Roman" w:cs="Arial"/>
          <w:sz w:val="28"/>
          <w:szCs w:val="28"/>
          <w:lang w:eastAsia="es-CO"/>
        </w:rPr>
      </w:pPr>
    </w:p>
    <w:p w14:paraId="6FBBFFC3" w14:textId="77777777" w:rsidR="00DC4982" w:rsidRPr="00DC4982" w:rsidRDefault="00DC4982" w:rsidP="00DC4982">
      <w:pPr>
        <w:numPr>
          <w:ilvl w:val="0"/>
          <w:numId w:val="2"/>
        </w:numPr>
        <w:shd w:val="clear" w:color="auto" w:fill="FFFFFF"/>
        <w:spacing w:before="120" w:after="120" w:line="240" w:lineRule="auto"/>
        <w:ind w:left="480"/>
        <w:jc w:val="left"/>
        <w:rPr>
          <w:rFonts w:eastAsia="Times New Roman" w:cs="Arial"/>
          <w:sz w:val="28"/>
          <w:szCs w:val="28"/>
          <w:lang w:eastAsia="es-CO"/>
        </w:rPr>
      </w:pPr>
      <w:r w:rsidRPr="00DC4982">
        <w:rPr>
          <w:rFonts w:eastAsia="Times New Roman" w:cs="Arial"/>
          <w:sz w:val="28"/>
          <w:szCs w:val="28"/>
          <w:lang w:eastAsia="es-CO"/>
        </w:rPr>
        <w:t>Procesador. Procesador de 1 gigahercio (GHz)* o más rápido compatible con PAE, NX y SSE2</w:t>
      </w:r>
    </w:p>
    <w:p w14:paraId="1A4FCB7C" w14:textId="77777777" w:rsidR="00DC4982" w:rsidRPr="00DC4982" w:rsidRDefault="00DC4982" w:rsidP="00DC4982">
      <w:pPr>
        <w:numPr>
          <w:ilvl w:val="0"/>
          <w:numId w:val="2"/>
        </w:numPr>
        <w:shd w:val="clear" w:color="auto" w:fill="FFFFFF"/>
        <w:spacing w:before="120" w:after="120" w:line="240" w:lineRule="auto"/>
        <w:ind w:left="480"/>
        <w:jc w:val="left"/>
        <w:rPr>
          <w:rFonts w:eastAsia="Times New Roman" w:cs="Arial"/>
          <w:sz w:val="28"/>
          <w:szCs w:val="28"/>
          <w:lang w:val="en-US" w:eastAsia="es-CO"/>
        </w:rPr>
      </w:pPr>
      <w:r w:rsidRPr="00DC4982">
        <w:rPr>
          <w:rFonts w:eastAsia="Times New Roman" w:cs="Arial"/>
          <w:sz w:val="28"/>
          <w:szCs w:val="28"/>
          <w:lang w:val="en-US" w:eastAsia="es-CO"/>
        </w:rPr>
        <w:t>RAM. 1 gigabyte (GB) (32 bits) o 2 GB (64 bits)</w:t>
      </w:r>
    </w:p>
    <w:p w14:paraId="023E2067" w14:textId="77777777" w:rsidR="00DC4982" w:rsidRPr="00DC4982" w:rsidRDefault="00DC4982" w:rsidP="00DC4982">
      <w:pPr>
        <w:numPr>
          <w:ilvl w:val="0"/>
          <w:numId w:val="2"/>
        </w:numPr>
        <w:shd w:val="clear" w:color="auto" w:fill="FFFFFF"/>
        <w:spacing w:before="120" w:after="120" w:line="240" w:lineRule="auto"/>
        <w:ind w:left="480"/>
        <w:jc w:val="left"/>
        <w:rPr>
          <w:rFonts w:eastAsia="Times New Roman" w:cs="Arial"/>
          <w:sz w:val="28"/>
          <w:szCs w:val="28"/>
          <w:lang w:eastAsia="es-CO"/>
        </w:rPr>
      </w:pPr>
      <w:r w:rsidRPr="00DC4982">
        <w:rPr>
          <w:rFonts w:eastAsia="Times New Roman" w:cs="Arial"/>
          <w:sz w:val="28"/>
          <w:szCs w:val="28"/>
          <w:lang w:eastAsia="es-CO"/>
        </w:rPr>
        <w:t>Espacio en disco duro. 16 GB (32 bits) o 20 GB (64 bits)</w:t>
      </w:r>
    </w:p>
    <w:p w14:paraId="246DC66B" w14:textId="77777777" w:rsidR="00DC4982" w:rsidRPr="00DC4982" w:rsidRDefault="00DC4982" w:rsidP="00DC4982">
      <w:pPr>
        <w:numPr>
          <w:ilvl w:val="0"/>
          <w:numId w:val="2"/>
        </w:numPr>
        <w:shd w:val="clear" w:color="auto" w:fill="FFFFFF"/>
        <w:spacing w:before="120" w:after="120" w:line="240" w:lineRule="auto"/>
        <w:ind w:left="480"/>
        <w:jc w:val="left"/>
        <w:rPr>
          <w:rFonts w:eastAsia="Times New Roman" w:cs="Arial"/>
          <w:sz w:val="28"/>
          <w:szCs w:val="28"/>
          <w:lang w:eastAsia="es-CO"/>
        </w:rPr>
      </w:pPr>
      <w:r w:rsidRPr="00DC4982">
        <w:rPr>
          <w:rFonts w:eastAsia="Times New Roman" w:cs="Arial"/>
          <w:sz w:val="28"/>
          <w:szCs w:val="28"/>
          <w:lang w:eastAsia="es-CO"/>
        </w:rPr>
        <w:t>Tarjeta gráfica. Dispositivo gráfico Microsoft DirectX 9 con controlador WDDM</w:t>
      </w:r>
    </w:p>
    <w:p w14:paraId="2261B6CA" w14:textId="77777777" w:rsidR="00DC4982" w:rsidRPr="00DC4982" w:rsidRDefault="00DC4982" w:rsidP="00DC4982">
      <w:pPr>
        <w:jc w:val="right"/>
        <w:rPr>
          <w:rFonts w:cs="Arial"/>
          <w:sz w:val="28"/>
          <w:szCs w:val="28"/>
        </w:rPr>
      </w:pPr>
    </w:p>
    <w:p w14:paraId="19AE2B8B" w14:textId="77777777" w:rsidR="00DC4982" w:rsidRPr="00DC4982" w:rsidRDefault="00DC4982" w:rsidP="00DC4982">
      <w:pPr>
        <w:pStyle w:val="Ttulo3"/>
        <w:shd w:val="clear" w:color="auto" w:fill="FFFFFF"/>
        <w:spacing w:before="0" w:after="480"/>
        <w:rPr>
          <w:rFonts w:ascii="Arial" w:hAnsi="Arial" w:cs="Arial"/>
          <w:color w:val="auto"/>
          <w:sz w:val="28"/>
          <w:szCs w:val="28"/>
        </w:rPr>
      </w:pPr>
      <w:r w:rsidRPr="00DC4982">
        <w:rPr>
          <w:rFonts w:ascii="Arial" w:hAnsi="Arial" w:cs="Arial"/>
          <w:color w:val="auto"/>
          <w:sz w:val="28"/>
          <w:szCs w:val="28"/>
        </w:rPr>
        <w:t>Requisitos adicionales para usar algunas características:</w:t>
      </w:r>
    </w:p>
    <w:p w14:paraId="49C923E6"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Para usar las funciones táctiles, necesitas una tableta o un monitor que sea compatible con la función multitáctil. </w:t>
      </w:r>
    </w:p>
    <w:p w14:paraId="4473156E"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Para acceder a la Tienda Windows y descargar, ejecutar y acoplar apps, necesitas una conexión a Internet activa y una resolución de pantalla de al menos 1024 x 768</w:t>
      </w:r>
    </w:p>
    <w:p w14:paraId="0E0A05DD"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Algunas características necesitan una cuenta Microsoft</w:t>
      </w:r>
    </w:p>
    <w:p w14:paraId="318FAE27"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Acceso a Internet (pueden aplicarse tarifas adicionales del ISP).</w:t>
      </w:r>
    </w:p>
    <w:p w14:paraId="7018D0DA"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Para un arranque seguro se requiere firmware compatible con UEFI v2.3.1 Errata B y con la entidad de certificación de Microsoft Windows en la base de datos de firmas UEFI</w:t>
      </w:r>
    </w:p>
    <w:p w14:paraId="03112E5D"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Es posible que algunos juegos y programas requieran tarjetas gráficas compatibles con DirectX 10 o superior para ofrecer un rendimiento óptimo.</w:t>
      </w:r>
    </w:p>
    <w:p w14:paraId="452C604E"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Para ver discos DVD se requiere un software de reproducción independiente (</w:t>
      </w:r>
      <w:hyperlink r:id="rId5" w:history="1">
        <w:r w:rsidRPr="00DC4982">
          <w:rPr>
            <w:rStyle w:val="Hipervnculo"/>
            <w:rFonts w:cs="Arial"/>
            <w:color w:val="auto"/>
            <w:sz w:val="28"/>
            <w:szCs w:val="28"/>
            <w:u w:val="none"/>
          </w:rPr>
          <w:t>más información</w:t>
        </w:r>
      </w:hyperlink>
      <w:r w:rsidRPr="00DC4982">
        <w:rPr>
          <w:rFonts w:cs="Arial"/>
          <w:sz w:val="28"/>
          <w:szCs w:val="28"/>
        </w:rPr>
        <w:t>)</w:t>
      </w:r>
    </w:p>
    <w:p w14:paraId="527764DB"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lang w:val="en-US"/>
        </w:rPr>
      </w:pPr>
      <w:r w:rsidRPr="00DC4982">
        <w:rPr>
          <w:rFonts w:cs="Arial"/>
          <w:sz w:val="28"/>
          <w:szCs w:val="28"/>
          <w:lang w:val="en-US"/>
        </w:rPr>
        <w:lastRenderedPageBreak/>
        <w:t xml:space="preserve">BitLocker To Go </w:t>
      </w:r>
      <w:proofErr w:type="spellStart"/>
      <w:r w:rsidRPr="00DC4982">
        <w:rPr>
          <w:rFonts w:cs="Arial"/>
          <w:sz w:val="28"/>
          <w:szCs w:val="28"/>
          <w:lang w:val="en-US"/>
        </w:rPr>
        <w:t>necesita</w:t>
      </w:r>
      <w:proofErr w:type="spellEnd"/>
      <w:r w:rsidRPr="00DC4982">
        <w:rPr>
          <w:rFonts w:cs="Arial"/>
          <w:sz w:val="28"/>
          <w:szCs w:val="28"/>
          <w:lang w:val="en-US"/>
        </w:rPr>
        <w:t xml:space="preserve"> </w:t>
      </w:r>
      <w:proofErr w:type="spellStart"/>
      <w:r w:rsidRPr="00DC4982">
        <w:rPr>
          <w:rFonts w:cs="Arial"/>
          <w:sz w:val="28"/>
          <w:szCs w:val="28"/>
          <w:lang w:val="en-US"/>
        </w:rPr>
        <w:t>una</w:t>
      </w:r>
      <w:proofErr w:type="spellEnd"/>
      <w:r w:rsidRPr="00DC4982">
        <w:rPr>
          <w:rFonts w:cs="Arial"/>
          <w:sz w:val="28"/>
          <w:szCs w:val="28"/>
          <w:lang w:val="en-US"/>
        </w:rPr>
        <w:t xml:space="preserve"> </w:t>
      </w:r>
      <w:proofErr w:type="spellStart"/>
      <w:r w:rsidRPr="00DC4982">
        <w:rPr>
          <w:rFonts w:cs="Arial"/>
          <w:sz w:val="28"/>
          <w:szCs w:val="28"/>
          <w:lang w:val="en-US"/>
        </w:rPr>
        <w:t>unidad</w:t>
      </w:r>
      <w:proofErr w:type="spellEnd"/>
      <w:r w:rsidRPr="00DC4982">
        <w:rPr>
          <w:rFonts w:cs="Arial"/>
          <w:sz w:val="28"/>
          <w:szCs w:val="28"/>
          <w:lang w:val="en-US"/>
        </w:rPr>
        <w:t xml:space="preserve"> flash USB (solo </w:t>
      </w:r>
      <w:proofErr w:type="spellStart"/>
      <w:r w:rsidRPr="00DC4982">
        <w:rPr>
          <w:rFonts w:cs="Arial"/>
          <w:sz w:val="28"/>
          <w:szCs w:val="28"/>
          <w:lang w:val="en-US"/>
        </w:rPr>
        <w:t>en</w:t>
      </w:r>
      <w:proofErr w:type="spellEnd"/>
      <w:r w:rsidRPr="00DC4982">
        <w:rPr>
          <w:rFonts w:cs="Arial"/>
          <w:sz w:val="28"/>
          <w:szCs w:val="28"/>
          <w:lang w:val="en-US"/>
        </w:rPr>
        <w:t xml:space="preserve"> Windows 8.1 Pro)</w:t>
      </w:r>
    </w:p>
    <w:p w14:paraId="49651234"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BitLocker necesita el Módulo de plataforma segura (TPM) 1.2 o una unidad flash USB (solo en Windows 8.1 Pro)</w:t>
      </w:r>
    </w:p>
    <w:p w14:paraId="45783D44"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 xml:space="preserve">Cliente </w:t>
      </w:r>
      <w:proofErr w:type="spellStart"/>
      <w:r w:rsidRPr="00DC4982">
        <w:rPr>
          <w:rFonts w:cs="Arial"/>
          <w:sz w:val="28"/>
          <w:szCs w:val="28"/>
        </w:rPr>
        <w:t>Hyper</w:t>
      </w:r>
      <w:proofErr w:type="spellEnd"/>
      <w:r w:rsidRPr="00DC4982">
        <w:rPr>
          <w:rFonts w:cs="Arial"/>
          <w:sz w:val="28"/>
          <w:szCs w:val="28"/>
        </w:rPr>
        <w:t>-V necesita un sistema de 64 bits con servicios de traducción de direcciones de red de segundo nivel (SLAT) y 2 GB de RAM adicionales (solo en Windows 8.1 Pro)</w:t>
      </w:r>
    </w:p>
    <w:p w14:paraId="30D33484"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Si quieres reproducir y grabar programas de televisión en Windows Media Center, necesitarás un sintonizador de TV (solo en Windows 8.1 Pro Pack y Windows 8.1 Media Center Pack)</w:t>
      </w:r>
    </w:p>
    <w:p w14:paraId="31928B7D"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proofErr w:type="spellStart"/>
      <w:r w:rsidRPr="00DC4982">
        <w:rPr>
          <w:rFonts w:cs="Arial"/>
          <w:sz w:val="28"/>
          <w:szCs w:val="28"/>
        </w:rPr>
        <w:t>Miracast</w:t>
      </w:r>
      <w:proofErr w:type="spellEnd"/>
      <w:r w:rsidRPr="00DC4982">
        <w:rPr>
          <w:rFonts w:cs="Arial"/>
          <w:sz w:val="28"/>
          <w:szCs w:val="28"/>
        </w:rPr>
        <w:t xml:space="preserve"> necesita un adaptador de pantalla que sea compatible con el Modelo de controladores de pantalla de Windows (WDDM) 1.3 y un adaptador </w:t>
      </w:r>
      <w:proofErr w:type="spellStart"/>
      <w:r w:rsidRPr="00DC4982">
        <w:rPr>
          <w:rFonts w:cs="Arial"/>
          <w:sz w:val="28"/>
          <w:szCs w:val="28"/>
        </w:rPr>
        <w:t>Wi</w:t>
      </w:r>
      <w:proofErr w:type="spellEnd"/>
      <w:r w:rsidRPr="00DC4982">
        <w:rPr>
          <w:rFonts w:cs="Arial"/>
          <w:sz w:val="28"/>
          <w:szCs w:val="28"/>
        </w:rPr>
        <w:t xml:space="preserve">-Fi que admita </w:t>
      </w:r>
      <w:proofErr w:type="spellStart"/>
      <w:r w:rsidRPr="00DC4982">
        <w:rPr>
          <w:rFonts w:cs="Arial"/>
          <w:sz w:val="28"/>
          <w:szCs w:val="28"/>
        </w:rPr>
        <w:t>Wi</w:t>
      </w:r>
      <w:proofErr w:type="spellEnd"/>
      <w:r w:rsidRPr="00DC4982">
        <w:rPr>
          <w:rFonts w:cs="Arial"/>
          <w:sz w:val="28"/>
          <w:szCs w:val="28"/>
        </w:rPr>
        <w:t>-Fi Direct</w:t>
      </w:r>
    </w:p>
    <w:p w14:paraId="5DFE0496"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 xml:space="preserve">La impresión directa por </w:t>
      </w:r>
      <w:proofErr w:type="spellStart"/>
      <w:r w:rsidRPr="00DC4982">
        <w:rPr>
          <w:rFonts w:cs="Arial"/>
          <w:sz w:val="28"/>
          <w:szCs w:val="28"/>
        </w:rPr>
        <w:t>Wi</w:t>
      </w:r>
      <w:proofErr w:type="spellEnd"/>
      <w:r w:rsidRPr="00DC4982">
        <w:rPr>
          <w:rFonts w:cs="Arial"/>
          <w:sz w:val="28"/>
          <w:szCs w:val="28"/>
        </w:rPr>
        <w:t xml:space="preserve">-Fi requiere un adaptador </w:t>
      </w:r>
      <w:proofErr w:type="spellStart"/>
      <w:r w:rsidRPr="00DC4982">
        <w:rPr>
          <w:rFonts w:cs="Arial"/>
          <w:sz w:val="28"/>
          <w:szCs w:val="28"/>
        </w:rPr>
        <w:t>Wi</w:t>
      </w:r>
      <w:proofErr w:type="spellEnd"/>
      <w:r w:rsidRPr="00DC4982">
        <w:rPr>
          <w:rFonts w:cs="Arial"/>
          <w:sz w:val="28"/>
          <w:szCs w:val="28"/>
        </w:rPr>
        <w:t xml:space="preserve">-Fi que admita </w:t>
      </w:r>
      <w:proofErr w:type="spellStart"/>
      <w:r w:rsidRPr="00DC4982">
        <w:rPr>
          <w:rFonts w:cs="Arial"/>
          <w:sz w:val="28"/>
          <w:szCs w:val="28"/>
        </w:rPr>
        <w:t>Wi</w:t>
      </w:r>
      <w:proofErr w:type="spellEnd"/>
      <w:r w:rsidRPr="00DC4982">
        <w:rPr>
          <w:rFonts w:cs="Arial"/>
          <w:sz w:val="28"/>
          <w:szCs w:val="28"/>
        </w:rPr>
        <w:t xml:space="preserve">-Fi Direct y un dispositivo compatible con la impresión directa por </w:t>
      </w:r>
      <w:proofErr w:type="spellStart"/>
      <w:r w:rsidRPr="00DC4982">
        <w:rPr>
          <w:rFonts w:cs="Arial"/>
          <w:sz w:val="28"/>
          <w:szCs w:val="28"/>
        </w:rPr>
        <w:t>Wi</w:t>
      </w:r>
      <w:proofErr w:type="spellEnd"/>
      <w:r w:rsidRPr="00DC4982">
        <w:rPr>
          <w:rFonts w:cs="Arial"/>
          <w:sz w:val="28"/>
          <w:szCs w:val="28"/>
        </w:rPr>
        <w:t>-Fi.</w:t>
      </w:r>
    </w:p>
    <w:p w14:paraId="7502E7F3"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El contenido gratuito de TV en Internet varía según el área geográfica. Pueden aplicarse cargos adicionales por algunos contenidos (solo en Windows 8.1 Pro Pack y Windows 8.1 Media Center Pack)</w:t>
      </w:r>
    </w:p>
    <w:p w14:paraId="0B893FFB"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r w:rsidRPr="00DC4982">
        <w:rPr>
          <w:rFonts w:cs="Arial"/>
          <w:sz w:val="28"/>
          <w:szCs w:val="28"/>
        </w:rPr>
        <w:t xml:space="preserve">Para instalar un sistema operativo de 64 bits en un equipo de 64 bits, el procesador debe ser compatible con CMPXCHG16b, </w:t>
      </w:r>
      <w:proofErr w:type="spellStart"/>
      <w:r w:rsidRPr="00DC4982">
        <w:rPr>
          <w:rFonts w:cs="Arial"/>
          <w:sz w:val="28"/>
          <w:szCs w:val="28"/>
        </w:rPr>
        <w:t>PrefetchW</w:t>
      </w:r>
      <w:proofErr w:type="spellEnd"/>
      <w:r w:rsidRPr="00DC4982">
        <w:rPr>
          <w:rFonts w:cs="Arial"/>
          <w:sz w:val="28"/>
          <w:szCs w:val="28"/>
        </w:rPr>
        <w:t xml:space="preserve"> y LAHF/SAHF.</w:t>
      </w:r>
    </w:p>
    <w:p w14:paraId="2B682679" w14:textId="77777777" w:rsidR="00DC4982" w:rsidRPr="00DC4982" w:rsidRDefault="00DC4982" w:rsidP="00DC4982">
      <w:pPr>
        <w:numPr>
          <w:ilvl w:val="0"/>
          <w:numId w:val="3"/>
        </w:numPr>
        <w:shd w:val="clear" w:color="auto" w:fill="FFFFFF"/>
        <w:spacing w:before="120" w:after="120" w:line="240" w:lineRule="auto"/>
        <w:ind w:left="480"/>
        <w:jc w:val="left"/>
        <w:rPr>
          <w:rFonts w:cs="Arial"/>
          <w:sz w:val="28"/>
          <w:szCs w:val="28"/>
        </w:rPr>
      </w:pPr>
      <w:proofErr w:type="spellStart"/>
      <w:r w:rsidRPr="00DC4982">
        <w:rPr>
          <w:rFonts w:cs="Arial"/>
          <w:sz w:val="28"/>
          <w:szCs w:val="28"/>
        </w:rPr>
        <w:t>InstantGo</w:t>
      </w:r>
      <w:proofErr w:type="spellEnd"/>
      <w:r w:rsidRPr="00DC4982">
        <w:rPr>
          <w:rFonts w:cs="Arial"/>
          <w:sz w:val="28"/>
          <w:szCs w:val="28"/>
        </w:rPr>
        <w:t xml:space="preserve"> solo funciona con equipos diseñados para el modo de espera conectado.</w:t>
      </w:r>
    </w:p>
    <w:p w14:paraId="5598C2D4" w14:textId="77777777" w:rsidR="00DC4982" w:rsidRPr="00DC4982" w:rsidRDefault="00DC4982" w:rsidP="00DC4982">
      <w:pPr>
        <w:jc w:val="right"/>
        <w:rPr>
          <w:rFonts w:cs="Arial"/>
          <w:sz w:val="28"/>
          <w:szCs w:val="28"/>
        </w:rPr>
      </w:pPr>
    </w:p>
    <w:p w14:paraId="607714CF" w14:textId="77777777" w:rsidR="00DC4982" w:rsidRPr="00DC4982" w:rsidRDefault="00DC4982" w:rsidP="00DC4982">
      <w:pPr>
        <w:pStyle w:val="Ttulo2"/>
        <w:shd w:val="clear" w:color="auto" w:fill="FFFFFF"/>
        <w:spacing w:before="360" w:beforeAutospacing="0" w:after="0" w:afterAutospacing="0" w:line="420" w:lineRule="atLeast"/>
        <w:rPr>
          <w:rFonts w:ascii="Arial" w:hAnsi="Arial" w:cs="Arial"/>
          <w:b w:val="0"/>
          <w:bCs w:val="0"/>
          <w:sz w:val="28"/>
          <w:szCs w:val="28"/>
        </w:rPr>
      </w:pPr>
      <w:r w:rsidRPr="00DC4982">
        <w:rPr>
          <w:rFonts w:ascii="Arial" w:hAnsi="Arial" w:cs="Arial"/>
          <w:b w:val="0"/>
          <w:bCs w:val="0"/>
          <w:sz w:val="28"/>
          <w:szCs w:val="28"/>
        </w:rPr>
        <w:t>Windows 8</w:t>
      </w:r>
    </w:p>
    <w:p w14:paraId="53662237" w14:textId="77777777" w:rsidR="00DC4982" w:rsidRPr="00DC4982" w:rsidRDefault="00DC4982" w:rsidP="00DC4982">
      <w:pPr>
        <w:numPr>
          <w:ilvl w:val="0"/>
          <w:numId w:val="4"/>
        </w:numPr>
        <w:shd w:val="clear" w:color="auto" w:fill="FFFFFF"/>
        <w:spacing w:before="120" w:after="120" w:line="240" w:lineRule="auto"/>
        <w:ind w:left="480"/>
        <w:jc w:val="left"/>
        <w:rPr>
          <w:rFonts w:cs="Arial"/>
          <w:sz w:val="28"/>
          <w:szCs w:val="28"/>
        </w:rPr>
      </w:pPr>
      <w:r w:rsidRPr="00DC4982">
        <w:rPr>
          <w:rStyle w:val="Textoennegrita"/>
          <w:rFonts w:cs="Arial"/>
          <w:b w:val="0"/>
          <w:bCs w:val="0"/>
          <w:sz w:val="28"/>
          <w:szCs w:val="28"/>
        </w:rPr>
        <w:t>Procesador.</w:t>
      </w:r>
      <w:r w:rsidRPr="00DC4982">
        <w:rPr>
          <w:rFonts w:cs="Arial"/>
          <w:sz w:val="28"/>
          <w:szCs w:val="28"/>
        </w:rPr>
        <w:t> Procesador de 1 gigahercio (GHz)* o más rápido compatible con PAE, NX y SSE2 (más información)</w:t>
      </w:r>
    </w:p>
    <w:p w14:paraId="103B69BB" w14:textId="77777777" w:rsidR="00DC4982" w:rsidRPr="00DC4982" w:rsidRDefault="00DC4982" w:rsidP="00DC4982">
      <w:pPr>
        <w:numPr>
          <w:ilvl w:val="0"/>
          <w:numId w:val="4"/>
        </w:numPr>
        <w:shd w:val="clear" w:color="auto" w:fill="FFFFFF"/>
        <w:spacing w:before="120" w:after="120" w:line="240" w:lineRule="auto"/>
        <w:ind w:left="480"/>
        <w:jc w:val="left"/>
        <w:rPr>
          <w:rFonts w:cs="Arial"/>
          <w:sz w:val="28"/>
          <w:szCs w:val="28"/>
          <w:lang w:val="en-US"/>
        </w:rPr>
      </w:pPr>
      <w:r w:rsidRPr="00DC4982">
        <w:rPr>
          <w:rStyle w:val="Textoennegrita"/>
          <w:rFonts w:cs="Arial"/>
          <w:b w:val="0"/>
          <w:bCs w:val="0"/>
          <w:sz w:val="28"/>
          <w:szCs w:val="28"/>
          <w:lang w:val="en-US"/>
        </w:rPr>
        <w:t>RAM.</w:t>
      </w:r>
      <w:r w:rsidRPr="00DC4982">
        <w:rPr>
          <w:rFonts w:cs="Arial"/>
          <w:sz w:val="28"/>
          <w:szCs w:val="28"/>
          <w:lang w:val="en-US"/>
        </w:rPr>
        <w:t> 1 gigabyte (GB) (32 bits) o 2 GB (64 bits)</w:t>
      </w:r>
    </w:p>
    <w:p w14:paraId="5253E4ED" w14:textId="77777777" w:rsidR="00DC4982" w:rsidRPr="00DC4982" w:rsidRDefault="00DC4982" w:rsidP="00DC4982">
      <w:pPr>
        <w:numPr>
          <w:ilvl w:val="0"/>
          <w:numId w:val="4"/>
        </w:numPr>
        <w:shd w:val="clear" w:color="auto" w:fill="FFFFFF"/>
        <w:spacing w:before="120" w:after="120" w:line="240" w:lineRule="auto"/>
        <w:ind w:left="480"/>
        <w:jc w:val="left"/>
        <w:rPr>
          <w:rFonts w:cs="Arial"/>
          <w:sz w:val="28"/>
          <w:szCs w:val="28"/>
        </w:rPr>
      </w:pPr>
      <w:r w:rsidRPr="00DC4982">
        <w:rPr>
          <w:rStyle w:val="Textoennegrita"/>
          <w:rFonts w:cs="Arial"/>
          <w:b w:val="0"/>
          <w:bCs w:val="0"/>
          <w:sz w:val="28"/>
          <w:szCs w:val="28"/>
        </w:rPr>
        <w:t>Espacio en disco duro.</w:t>
      </w:r>
      <w:r w:rsidRPr="00DC4982">
        <w:rPr>
          <w:rFonts w:cs="Arial"/>
          <w:sz w:val="28"/>
          <w:szCs w:val="28"/>
        </w:rPr>
        <w:t> 16 GB (32 bits) o 20 GB (64 bits)</w:t>
      </w:r>
    </w:p>
    <w:p w14:paraId="77824890" w14:textId="77777777" w:rsidR="00DC4982" w:rsidRPr="00DC4982" w:rsidRDefault="00DC4982" w:rsidP="00DC4982">
      <w:pPr>
        <w:numPr>
          <w:ilvl w:val="0"/>
          <w:numId w:val="4"/>
        </w:numPr>
        <w:shd w:val="clear" w:color="auto" w:fill="FFFFFF"/>
        <w:spacing w:before="120" w:after="120" w:line="240" w:lineRule="auto"/>
        <w:ind w:left="480"/>
        <w:jc w:val="left"/>
        <w:rPr>
          <w:rFonts w:cs="Arial"/>
          <w:sz w:val="28"/>
          <w:szCs w:val="28"/>
        </w:rPr>
      </w:pPr>
      <w:r w:rsidRPr="00DC4982">
        <w:rPr>
          <w:rStyle w:val="Textoennegrita"/>
          <w:rFonts w:cs="Arial"/>
          <w:b w:val="0"/>
          <w:bCs w:val="0"/>
          <w:sz w:val="28"/>
          <w:szCs w:val="28"/>
        </w:rPr>
        <w:t>Tarjeta gráfica.</w:t>
      </w:r>
      <w:r w:rsidRPr="00DC4982">
        <w:rPr>
          <w:rFonts w:cs="Arial"/>
          <w:sz w:val="28"/>
          <w:szCs w:val="28"/>
        </w:rPr>
        <w:t> Dispositivo gráfico Microsoft DirectX 9 con controlador WDDM</w:t>
      </w:r>
    </w:p>
    <w:p w14:paraId="5C26AECD" w14:textId="77777777" w:rsidR="00DC4982" w:rsidRPr="00DC4982" w:rsidRDefault="00DC4982" w:rsidP="00DC4982">
      <w:pPr>
        <w:pStyle w:val="Ttulo3"/>
        <w:shd w:val="clear" w:color="auto" w:fill="FFFFFF"/>
        <w:spacing w:before="0" w:after="480"/>
        <w:rPr>
          <w:rFonts w:ascii="Arial" w:hAnsi="Arial" w:cs="Arial"/>
          <w:color w:val="auto"/>
          <w:sz w:val="28"/>
          <w:szCs w:val="28"/>
        </w:rPr>
      </w:pPr>
      <w:r w:rsidRPr="00DC4982">
        <w:rPr>
          <w:rFonts w:ascii="Arial" w:hAnsi="Arial" w:cs="Arial"/>
          <w:color w:val="auto"/>
          <w:sz w:val="28"/>
          <w:szCs w:val="28"/>
        </w:rPr>
        <w:lastRenderedPageBreak/>
        <w:t>Requisitos adicionales para usar algunas características:</w:t>
      </w:r>
    </w:p>
    <w:p w14:paraId="530CDD4A"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Para usar las funciones táctiles, necesitas una tableta o un monitor que sea compatible con la función multitáctil.</w:t>
      </w:r>
    </w:p>
    <w:p w14:paraId="2F925286"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Para acceder a la Tienda Windows y descargar y ejecutar apps, necesitas una conexión a Internet activa y una resolución de pantalla mínima de 1024 x 768.</w:t>
      </w:r>
    </w:p>
    <w:p w14:paraId="1B74B513"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Para acoplar apps, necesitas una resolución de pantalla mínima de 1366 x 768 y acceso a Internet (el proveedor de servicios puede aplicar cargos)</w:t>
      </w:r>
    </w:p>
    <w:p w14:paraId="67535DEF"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La función Arranque seguro necesita firmware compatible con UEFI v2.3.1 Errata B y con la entidad de certificación de Microsoft Windows en la base de datos de firmas UEFI</w:t>
      </w:r>
    </w:p>
    <w:p w14:paraId="04479755"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Es posible que algunos juegos y programas requieran tarjetas gráficas compatibles con DirectX 10 o superior para ofrecer un rendimiento óptimo.</w:t>
      </w:r>
    </w:p>
    <w:p w14:paraId="498554DF"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Algunas características necesitan una cuenta Microsoft</w:t>
      </w:r>
    </w:p>
    <w:p w14:paraId="1B15C34F"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Para ver discos DVD se requiere un software de reproducción independiente (</w:t>
      </w:r>
      <w:hyperlink r:id="rId6" w:history="1">
        <w:r w:rsidRPr="00DC4982">
          <w:rPr>
            <w:rStyle w:val="Hipervnculo"/>
            <w:rFonts w:cs="Arial"/>
            <w:color w:val="auto"/>
            <w:sz w:val="28"/>
            <w:szCs w:val="28"/>
            <w:u w:val="none"/>
          </w:rPr>
          <w:t>más información</w:t>
        </w:r>
      </w:hyperlink>
      <w:r w:rsidRPr="00DC4982">
        <w:rPr>
          <w:rFonts w:cs="Arial"/>
          <w:sz w:val="28"/>
          <w:szCs w:val="28"/>
        </w:rPr>
        <w:t>)</w:t>
      </w:r>
    </w:p>
    <w:p w14:paraId="2CF26E70"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lang w:val="en-US"/>
        </w:rPr>
      </w:pPr>
      <w:r w:rsidRPr="00DC4982">
        <w:rPr>
          <w:rFonts w:cs="Arial"/>
          <w:sz w:val="28"/>
          <w:szCs w:val="28"/>
          <w:lang w:val="en-US"/>
        </w:rPr>
        <w:t xml:space="preserve">BitLocker To Go </w:t>
      </w:r>
      <w:proofErr w:type="spellStart"/>
      <w:r w:rsidRPr="00DC4982">
        <w:rPr>
          <w:rFonts w:cs="Arial"/>
          <w:sz w:val="28"/>
          <w:szCs w:val="28"/>
          <w:lang w:val="en-US"/>
        </w:rPr>
        <w:t>necesita</w:t>
      </w:r>
      <w:proofErr w:type="spellEnd"/>
      <w:r w:rsidRPr="00DC4982">
        <w:rPr>
          <w:rFonts w:cs="Arial"/>
          <w:sz w:val="28"/>
          <w:szCs w:val="28"/>
          <w:lang w:val="en-US"/>
        </w:rPr>
        <w:t xml:space="preserve"> </w:t>
      </w:r>
      <w:proofErr w:type="spellStart"/>
      <w:r w:rsidRPr="00DC4982">
        <w:rPr>
          <w:rFonts w:cs="Arial"/>
          <w:sz w:val="28"/>
          <w:szCs w:val="28"/>
          <w:lang w:val="en-US"/>
        </w:rPr>
        <w:t>una</w:t>
      </w:r>
      <w:proofErr w:type="spellEnd"/>
      <w:r w:rsidRPr="00DC4982">
        <w:rPr>
          <w:rFonts w:cs="Arial"/>
          <w:sz w:val="28"/>
          <w:szCs w:val="28"/>
          <w:lang w:val="en-US"/>
        </w:rPr>
        <w:t xml:space="preserve"> </w:t>
      </w:r>
      <w:proofErr w:type="spellStart"/>
      <w:r w:rsidRPr="00DC4982">
        <w:rPr>
          <w:rFonts w:cs="Arial"/>
          <w:sz w:val="28"/>
          <w:szCs w:val="28"/>
          <w:lang w:val="en-US"/>
        </w:rPr>
        <w:t>unidad</w:t>
      </w:r>
      <w:proofErr w:type="spellEnd"/>
      <w:r w:rsidRPr="00DC4982">
        <w:rPr>
          <w:rFonts w:cs="Arial"/>
          <w:sz w:val="28"/>
          <w:szCs w:val="28"/>
          <w:lang w:val="en-US"/>
        </w:rPr>
        <w:t xml:space="preserve"> flash USB (solo </w:t>
      </w:r>
      <w:proofErr w:type="spellStart"/>
      <w:r w:rsidRPr="00DC4982">
        <w:rPr>
          <w:rFonts w:cs="Arial"/>
          <w:sz w:val="28"/>
          <w:szCs w:val="28"/>
          <w:lang w:val="en-US"/>
        </w:rPr>
        <w:t>en</w:t>
      </w:r>
      <w:proofErr w:type="spellEnd"/>
      <w:r w:rsidRPr="00DC4982">
        <w:rPr>
          <w:rFonts w:cs="Arial"/>
          <w:sz w:val="28"/>
          <w:szCs w:val="28"/>
          <w:lang w:val="en-US"/>
        </w:rPr>
        <w:t xml:space="preserve"> Windows 8 Pro)</w:t>
      </w:r>
    </w:p>
    <w:p w14:paraId="6B839620"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BitLocker necesita el Módulo de plataforma segura (TPM) 1.2 o una unidad flash USB (solo en Windows 8 Pro)</w:t>
      </w:r>
    </w:p>
    <w:p w14:paraId="322348DB"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proofErr w:type="spellStart"/>
      <w:r w:rsidRPr="00DC4982">
        <w:rPr>
          <w:rFonts w:cs="Arial"/>
          <w:sz w:val="28"/>
          <w:szCs w:val="28"/>
        </w:rPr>
        <w:t>Client</w:t>
      </w:r>
      <w:proofErr w:type="spellEnd"/>
      <w:r w:rsidRPr="00DC4982">
        <w:rPr>
          <w:rFonts w:cs="Arial"/>
          <w:sz w:val="28"/>
          <w:szCs w:val="28"/>
        </w:rPr>
        <w:t xml:space="preserve"> </w:t>
      </w:r>
      <w:proofErr w:type="spellStart"/>
      <w:r w:rsidRPr="00DC4982">
        <w:rPr>
          <w:rFonts w:cs="Arial"/>
          <w:sz w:val="28"/>
          <w:szCs w:val="28"/>
        </w:rPr>
        <w:t>Hyper</w:t>
      </w:r>
      <w:proofErr w:type="spellEnd"/>
      <w:r w:rsidRPr="00DC4982">
        <w:rPr>
          <w:rFonts w:cs="Arial"/>
          <w:sz w:val="28"/>
          <w:szCs w:val="28"/>
        </w:rPr>
        <w:t>-V necesita un sistema de 64 bits con servicios de traducción de direcciones de red de segundo nivel (SLAT) y 2 GB de RAM adicionales (solo en Windows 8 Pro)</w:t>
      </w:r>
    </w:p>
    <w:p w14:paraId="0EAEBD86"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Si quieres reproducir y grabar programas de televisión en Windows Media Center, necesitarás un sintonizador de TV (solo en Windows 8 Pro Pack y Windows 8 Media Center Pack)</w:t>
      </w:r>
    </w:p>
    <w:p w14:paraId="60A9677D" w14:textId="77777777" w:rsidR="00DC4982" w:rsidRPr="00DC4982" w:rsidRDefault="00DC4982" w:rsidP="00DC4982">
      <w:pPr>
        <w:numPr>
          <w:ilvl w:val="0"/>
          <w:numId w:val="5"/>
        </w:numPr>
        <w:shd w:val="clear" w:color="auto" w:fill="FFFFFF"/>
        <w:spacing w:before="120" w:after="120" w:line="240" w:lineRule="auto"/>
        <w:ind w:left="480"/>
        <w:jc w:val="left"/>
        <w:rPr>
          <w:rFonts w:cs="Arial"/>
          <w:sz w:val="28"/>
          <w:szCs w:val="28"/>
        </w:rPr>
      </w:pPr>
      <w:r w:rsidRPr="00DC4982">
        <w:rPr>
          <w:rFonts w:cs="Arial"/>
          <w:sz w:val="28"/>
          <w:szCs w:val="28"/>
        </w:rPr>
        <w:t>El contenido gratuito de TV en Internet varía según el área geográfica. Es posible que se apliquen cargos adicionales en algunos contenidos (solo en Windows 8 Pro Pack y Windows 8 Media Center Pack).</w:t>
      </w:r>
    </w:p>
    <w:p w14:paraId="5DF40DE2" w14:textId="77777777" w:rsidR="00DC4982" w:rsidRPr="00DC4982" w:rsidRDefault="00DC4982" w:rsidP="00DC4982">
      <w:pPr>
        <w:shd w:val="clear" w:color="auto" w:fill="FFFFFF"/>
        <w:spacing w:after="0" w:line="240" w:lineRule="auto"/>
        <w:rPr>
          <w:rFonts w:eastAsia="Times New Roman" w:cs="Arial"/>
          <w:sz w:val="28"/>
          <w:szCs w:val="28"/>
          <w:lang w:val="es-EC" w:eastAsia="es-CO"/>
        </w:rPr>
      </w:pPr>
    </w:p>
    <w:p w14:paraId="76C59162" w14:textId="77777777" w:rsidR="00DC4982" w:rsidRPr="00DC4982" w:rsidRDefault="00DC4982" w:rsidP="00DC4982">
      <w:pPr>
        <w:shd w:val="clear" w:color="auto" w:fill="FFFFFF"/>
        <w:spacing w:after="0" w:line="240" w:lineRule="auto"/>
        <w:rPr>
          <w:rFonts w:eastAsia="Times New Roman" w:cs="Arial"/>
          <w:sz w:val="28"/>
          <w:szCs w:val="28"/>
          <w:lang w:val="es-EC" w:eastAsia="es-CO"/>
        </w:rPr>
      </w:pPr>
    </w:p>
    <w:p w14:paraId="1467473A" w14:textId="77777777" w:rsidR="00DC4982" w:rsidRDefault="00DC4982" w:rsidP="00DC4982">
      <w:pPr>
        <w:shd w:val="clear" w:color="auto" w:fill="FFFFFF"/>
        <w:spacing w:after="0" w:line="240" w:lineRule="auto"/>
        <w:jc w:val="right"/>
        <w:rPr>
          <w:rFonts w:eastAsia="Times New Roman" w:cs="Arial"/>
          <w:sz w:val="28"/>
          <w:szCs w:val="28"/>
          <w:lang w:eastAsia="es-CO"/>
        </w:rPr>
      </w:pPr>
      <w:r w:rsidRPr="00DC4982">
        <w:rPr>
          <w:rFonts w:eastAsia="Times New Roman" w:cs="Arial"/>
          <w:sz w:val="28"/>
          <w:szCs w:val="28"/>
          <w:lang w:val="es-EC" w:eastAsia="es-CO"/>
        </w:rPr>
        <w:lastRenderedPageBreak/>
        <w:t xml:space="preserve"> Instalación de XAMPP:</w:t>
      </w:r>
    </w:p>
    <w:p w14:paraId="592441D4" w14:textId="77777777" w:rsidR="00DC4982" w:rsidRPr="00DC4982" w:rsidRDefault="00DC4982" w:rsidP="00DC4982">
      <w:pPr>
        <w:shd w:val="clear" w:color="auto" w:fill="FFFFFF"/>
        <w:spacing w:after="0" w:line="240" w:lineRule="auto"/>
        <w:jc w:val="right"/>
        <w:rPr>
          <w:rFonts w:eastAsia="Times New Roman" w:cs="Arial"/>
          <w:sz w:val="28"/>
          <w:szCs w:val="28"/>
          <w:lang w:eastAsia="es-CO"/>
        </w:rPr>
      </w:pPr>
    </w:p>
    <w:p w14:paraId="5EFE3FF9"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1: Descarga</w:t>
      </w:r>
    </w:p>
    <w:p w14:paraId="5AE92B1E"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Las versiones con PHP 5.5, 5.6 o 7 se pueden descargar gratuitamente desde la página del proyecto </w:t>
      </w:r>
      <w:hyperlink r:id="rId7" w:tgtFrame="_blank" w:tooltip="Apache Friends" w:history="1">
        <w:r w:rsidRPr="00DC4982">
          <w:rPr>
            <w:rStyle w:val="Hipervnculo"/>
            <w:rFonts w:ascii="Arial" w:hAnsi="Arial" w:cs="Arial"/>
            <w:color w:val="auto"/>
            <w:sz w:val="28"/>
            <w:szCs w:val="28"/>
            <w:u w:val="none"/>
          </w:rPr>
          <w:t>Apache Friends</w:t>
        </w:r>
      </w:hyperlink>
      <w:r w:rsidRPr="00DC4982">
        <w:rPr>
          <w:rFonts w:ascii="Arial" w:hAnsi="Arial" w:cs="Arial"/>
          <w:sz w:val="28"/>
          <w:szCs w:val="28"/>
        </w:rPr>
        <w:t>.</w:t>
      </w:r>
    </w:p>
    <w:p w14:paraId="3E27FACF"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2: Ejecutar el archivo .exe</w:t>
      </w:r>
    </w:p>
    <w:p w14:paraId="1ECDBA08"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Una vez descargado el paquete, puedes </w:t>
      </w:r>
      <w:r w:rsidRPr="00DC4982">
        <w:rPr>
          <w:rStyle w:val="Textoennegrita"/>
          <w:rFonts w:ascii="Arial" w:hAnsi="Arial" w:cs="Arial"/>
          <w:b w:val="0"/>
          <w:bCs w:val="0"/>
          <w:sz w:val="28"/>
          <w:szCs w:val="28"/>
        </w:rPr>
        <w:t>ejecutar el archivo .exe</w:t>
      </w:r>
      <w:r w:rsidRPr="00DC4982">
        <w:rPr>
          <w:rFonts w:ascii="Arial" w:hAnsi="Arial" w:cs="Arial"/>
          <w:sz w:val="28"/>
          <w:szCs w:val="28"/>
        </w:rPr>
        <w:t> haciendo doble clic en él.</w:t>
      </w:r>
    </w:p>
    <w:p w14:paraId="55668EC9"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3: Desactivar el programa antivirus</w:t>
      </w:r>
    </w:p>
    <w:p w14:paraId="5A80929B"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Se recomienda</w:t>
      </w:r>
      <w:r w:rsidRPr="00DC4982">
        <w:rPr>
          <w:rStyle w:val="Textoennegrita"/>
          <w:rFonts w:ascii="Arial" w:hAnsi="Arial" w:cs="Arial"/>
          <w:b w:val="0"/>
          <w:bCs w:val="0"/>
          <w:sz w:val="28"/>
          <w:szCs w:val="28"/>
        </w:rPr>
        <w:t> desactivar el programa antivirus</w:t>
      </w:r>
      <w:r w:rsidRPr="00DC4982">
        <w:rPr>
          <w:rFonts w:ascii="Arial" w:hAnsi="Arial" w:cs="Arial"/>
          <w:sz w:val="28"/>
          <w:szCs w:val="28"/>
        </w:rPr>
        <w:t> hasta que todos los componentes estén instalados, ya que puede obstaculizar el proceso de instalación.</w:t>
      </w:r>
    </w:p>
    <w:p w14:paraId="11851921" w14:textId="77777777" w:rsidR="00DC4982" w:rsidRPr="00DC4982" w:rsidRDefault="00DC4982" w:rsidP="00DC4982">
      <w:pPr>
        <w:rPr>
          <w:rFonts w:cs="Arial"/>
          <w:sz w:val="28"/>
          <w:szCs w:val="28"/>
        </w:rPr>
      </w:pPr>
      <w:r w:rsidRPr="00DC4982">
        <w:rPr>
          <w:rFonts w:cs="Arial"/>
          <w:noProof/>
          <w:sz w:val="28"/>
          <w:szCs w:val="28"/>
        </w:rPr>
        <w:drawing>
          <wp:inline distT="0" distB="0" distL="0" distR="0" wp14:anchorId="35E6D03D" wp14:editId="72CF96B0">
            <wp:extent cx="5295900" cy="2324100"/>
            <wp:effectExtent l="0" t="0" r="0" b="0"/>
            <wp:docPr id="11" name="Imagen 11" descr="Instalar XAMPP: desactivar el programa antiviru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Instalar XAMPP: desactivar el programa antiviru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324100"/>
                    </a:xfrm>
                    <a:prstGeom prst="rect">
                      <a:avLst/>
                    </a:prstGeom>
                    <a:noFill/>
                    <a:ln>
                      <a:noFill/>
                    </a:ln>
                  </pic:spPr>
                </pic:pic>
              </a:graphicData>
            </a:graphic>
          </wp:inline>
        </w:drawing>
      </w:r>
      <w:r w:rsidRPr="00DC4982">
        <w:rPr>
          <w:rFonts w:cs="Arial"/>
          <w:sz w:val="28"/>
          <w:szCs w:val="28"/>
        </w:rPr>
        <w:t>Antes de iniciar la instalación de XAMPP es recomendable desactivar temporalmente el antivirus</w:t>
      </w:r>
    </w:p>
    <w:p w14:paraId="3A21D224"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4: Desactivar el UAC</w:t>
      </w:r>
    </w:p>
    <w:p w14:paraId="3E879009"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También el control de cuentas de usuario (</w:t>
      </w:r>
      <w:proofErr w:type="spellStart"/>
      <w:r w:rsidRPr="00DC4982">
        <w:rPr>
          <w:rFonts w:ascii="Arial" w:hAnsi="Arial" w:cs="Arial"/>
          <w:sz w:val="28"/>
          <w:szCs w:val="28"/>
        </w:rPr>
        <w:t>User</w:t>
      </w:r>
      <w:proofErr w:type="spellEnd"/>
      <w:r w:rsidRPr="00DC4982">
        <w:rPr>
          <w:rFonts w:ascii="Arial" w:hAnsi="Arial" w:cs="Arial"/>
          <w:sz w:val="28"/>
          <w:szCs w:val="28"/>
        </w:rPr>
        <w:t xml:space="preserve"> </w:t>
      </w:r>
      <w:proofErr w:type="spellStart"/>
      <w:r w:rsidRPr="00DC4982">
        <w:rPr>
          <w:rFonts w:ascii="Arial" w:hAnsi="Arial" w:cs="Arial"/>
          <w:sz w:val="28"/>
          <w:szCs w:val="28"/>
        </w:rPr>
        <w:t>Account</w:t>
      </w:r>
      <w:proofErr w:type="spellEnd"/>
      <w:r w:rsidRPr="00DC4982">
        <w:rPr>
          <w:rFonts w:ascii="Arial" w:hAnsi="Arial" w:cs="Arial"/>
          <w:sz w:val="28"/>
          <w:szCs w:val="28"/>
        </w:rPr>
        <w:t xml:space="preserve"> Control, UAC) puede interferir en la instalación, ya que limita los derechos de escritura en la unidad de disco </w:t>
      </w:r>
      <w:r w:rsidRPr="00DC4982">
        <w:rPr>
          <w:rStyle w:val="nfasis"/>
          <w:rFonts w:ascii="Arial" w:hAnsi="Arial" w:cs="Arial"/>
          <w:i w:val="0"/>
          <w:iCs w:val="0"/>
          <w:sz w:val="28"/>
          <w:szCs w:val="28"/>
        </w:rPr>
        <w:t>C:\</w:t>
      </w:r>
      <w:r w:rsidRPr="00DC4982">
        <w:rPr>
          <w:rFonts w:ascii="Arial" w:hAnsi="Arial" w:cs="Arial"/>
          <w:sz w:val="28"/>
          <w:szCs w:val="28"/>
        </w:rPr>
        <w:t>. Para saber cómo desactivar temporalmente el UCA puedes dirigirte a las páginas de </w:t>
      </w:r>
      <w:hyperlink r:id="rId10" w:anchor="1TC=windows-7" w:tgtFrame="_blank" w:tooltip="soporte de Microsoft" w:history="1">
        <w:r w:rsidRPr="00DC4982">
          <w:rPr>
            <w:rStyle w:val="Hipervnculo"/>
            <w:rFonts w:ascii="Arial" w:hAnsi="Arial" w:cs="Arial"/>
            <w:color w:val="auto"/>
            <w:sz w:val="28"/>
            <w:szCs w:val="28"/>
            <w:u w:val="none"/>
          </w:rPr>
          <w:t>soporte de Microsoft</w:t>
        </w:r>
      </w:hyperlink>
      <w:r w:rsidRPr="00DC4982">
        <w:rPr>
          <w:rFonts w:ascii="Arial" w:hAnsi="Arial" w:cs="Arial"/>
          <w:sz w:val="28"/>
          <w:szCs w:val="28"/>
        </w:rPr>
        <w:t>.</w:t>
      </w:r>
    </w:p>
    <w:p w14:paraId="71AD84C1" w14:textId="77777777" w:rsidR="00DC4982" w:rsidRPr="00DC4982" w:rsidRDefault="00DC4982" w:rsidP="00DC4982">
      <w:pPr>
        <w:rPr>
          <w:rFonts w:cs="Arial"/>
          <w:sz w:val="28"/>
          <w:szCs w:val="28"/>
        </w:rPr>
      </w:pPr>
      <w:r w:rsidRPr="00DC4982">
        <w:rPr>
          <w:rFonts w:cs="Arial"/>
          <w:noProof/>
          <w:sz w:val="28"/>
          <w:szCs w:val="28"/>
        </w:rPr>
        <w:lastRenderedPageBreak/>
        <w:drawing>
          <wp:inline distT="0" distB="0" distL="0" distR="0" wp14:anchorId="20D4D8AC" wp14:editId="20890658">
            <wp:extent cx="5200650" cy="1885950"/>
            <wp:effectExtent l="0" t="0" r="0" b="0"/>
            <wp:docPr id="10" name="Imagen 10" descr="Instalar XAMPP: desactivar el UA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Instalar XAMPP: desactivar el UA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885950"/>
                    </a:xfrm>
                    <a:prstGeom prst="rect">
                      <a:avLst/>
                    </a:prstGeom>
                    <a:noFill/>
                    <a:ln>
                      <a:noFill/>
                    </a:ln>
                  </pic:spPr>
                </pic:pic>
              </a:graphicData>
            </a:graphic>
          </wp:inline>
        </w:drawing>
      </w:r>
      <w:r w:rsidRPr="00DC4982">
        <w:rPr>
          <w:rFonts w:cs="Arial"/>
          <w:sz w:val="28"/>
          <w:szCs w:val="28"/>
        </w:rPr>
        <w:t>También el Control de cuentas de usuarios (UAC) puede impedir la instalación de XAMPP</w:t>
      </w:r>
    </w:p>
    <w:p w14:paraId="28CAD800"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5: Iniciar el asistente de instalación</w:t>
      </w:r>
    </w:p>
    <w:p w14:paraId="08CD4375" w14:textId="77777777" w:rsid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Una vez superados estos pasos, aparece la pantalla de inicio del asistente para instalar XAMPP. Para ajustar las configuraciones de la instalación</w:t>
      </w:r>
      <w:r w:rsidRPr="00DC4982">
        <w:rPr>
          <w:rFonts w:ascii="Arial" w:hAnsi="Arial" w:cs="Arial"/>
          <w:noProof/>
          <w:sz w:val="28"/>
          <w:szCs w:val="28"/>
        </w:rPr>
        <w:drawing>
          <wp:inline distT="0" distB="0" distL="0" distR="0" wp14:anchorId="43C518DD" wp14:editId="7B57A748">
            <wp:extent cx="5276850" cy="4476750"/>
            <wp:effectExtent l="0" t="0" r="0" b="0"/>
            <wp:docPr id="9" name="Imagen 9" descr="Pantalla de inicio del asistente de instalación de XAMP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Pantalla de inicio del asistente de instalación de XAMP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476750"/>
                    </a:xfrm>
                    <a:prstGeom prst="rect">
                      <a:avLst/>
                    </a:prstGeom>
                    <a:noFill/>
                    <a:ln>
                      <a:noFill/>
                    </a:ln>
                  </pic:spPr>
                </pic:pic>
              </a:graphicData>
            </a:graphic>
          </wp:inline>
        </w:drawing>
      </w:r>
      <w:r w:rsidRPr="00DC4982">
        <w:rPr>
          <w:rFonts w:ascii="Arial" w:hAnsi="Arial" w:cs="Arial"/>
          <w:sz w:val="28"/>
          <w:szCs w:val="28"/>
        </w:rPr>
        <w:t xml:space="preserve"> </w:t>
      </w:r>
    </w:p>
    <w:p w14:paraId="45A18F9C" w14:textId="77777777" w:rsidR="00DC4982" w:rsidRDefault="00DC4982" w:rsidP="00DC4982">
      <w:pPr>
        <w:pStyle w:val="NormalWeb"/>
        <w:spacing w:before="0" w:beforeAutospacing="0" w:after="225" w:afterAutospacing="0"/>
        <w:rPr>
          <w:rFonts w:ascii="Arial" w:hAnsi="Arial" w:cs="Arial"/>
          <w:sz w:val="28"/>
          <w:szCs w:val="28"/>
        </w:rPr>
      </w:pPr>
    </w:p>
    <w:p w14:paraId="620F1EAC"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lastRenderedPageBreak/>
        <w:t>se hace clic en “Next”.</w:t>
      </w:r>
    </w:p>
    <w:p w14:paraId="7918A5DD" w14:textId="77777777" w:rsidR="00DC4982" w:rsidRPr="00DC4982" w:rsidRDefault="00DC4982" w:rsidP="00DC4982">
      <w:pPr>
        <w:rPr>
          <w:rFonts w:cs="Arial"/>
          <w:sz w:val="28"/>
          <w:szCs w:val="28"/>
        </w:rPr>
      </w:pPr>
      <w:r w:rsidRPr="00DC4982">
        <w:rPr>
          <w:rFonts w:cs="Arial"/>
          <w:sz w:val="28"/>
          <w:szCs w:val="28"/>
        </w:rPr>
        <w:t>Con la aparición de la pantalla de inicio del asistente da comienzo la instalación de XAMPP</w:t>
      </w:r>
    </w:p>
    <w:p w14:paraId="41A01961"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6: Selección de los componentes del software</w:t>
      </w:r>
    </w:p>
    <w:p w14:paraId="35FA6F16"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En la rúbrica “</w:t>
      </w:r>
      <w:proofErr w:type="spellStart"/>
      <w:r w:rsidRPr="00DC4982">
        <w:rPr>
          <w:rFonts w:ascii="Arial" w:hAnsi="Arial" w:cs="Arial"/>
          <w:sz w:val="28"/>
          <w:szCs w:val="28"/>
        </w:rPr>
        <w:t>Select</w:t>
      </w:r>
      <w:proofErr w:type="spellEnd"/>
      <w:r w:rsidRPr="00DC4982">
        <w:rPr>
          <w:rFonts w:ascii="Arial" w:hAnsi="Arial" w:cs="Arial"/>
          <w:sz w:val="28"/>
          <w:szCs w:val="28"/>
        </w:rPr>
        <w:t xml:space="preserve"> </w:t>
      </w:r>
      <w:proofErr w:type="spellStart"/>
      <w:r w:rsidRPr="00DC4982">
        <w:rPr>
          <w:rFonts w:ascii="Arial" w:hAnsi="Arial" w:cs="Arial"/>
          <w:sz w:val="28"/>
          <w:szCs w:val="28"/>
        </w:rPr>
        <w:t>components</w:t>
      </w:r>
      <w:proofErr w:type="spellEnd"/>
      <w:r w:rsidRPr="00DC4982">
        <w:rPr>
          <w:rFonts w:ascii="Arial" w:hAnsi="Arial" w:cs="Arial"/>
          <w:sz w:val="28"/>
          <w:szCs w:val="28"/>
        </w:rPr>
        <w:t>” se pueden excluir de la instalación componentes aislados del paquete de software de XAMPP. Se recomienda la configuración estándar para un servidor de prueba local, con la cual se instalan todos los componentes disponibles. Confirma la selección haciendo clic en “Next”.</w:t>
      </w:r>
    </w:p>
    <w:p w14:paraId="63847874" w14:textId="77777777" w:rsidR="00DC4982" w:rsidRPr="00DC4982" w:rsidRDefault="00DC4982" w:rsidP="00DC4982">
      <w:pPr>
        <w:rPr>
          <w:rFonts w:cs="Arial"/>
          <w:sz w:val="28"/>
          <w:szCs w:val="28"/>
        </w:rPr>
      </w:pPr>
      <w:r w:rsidRPr="00DC4982">
        <w:rPr>
          <w:rFonts w:cs="Arial"/>
          <w:noProof/>
          <w:sz w:val="28"/>
          <w:szCs w:val="28"/>
        </w:rPr>
        <w:drawing>
          <wp:inline distT="0" distB="0" distL="0" distR="0" wp14:anchorId="6CB95C8E" wp14:editId="1E20A6E7">
            <wp:extent cx="5257800" cy="4486275"/>
            <wp:effectExtent l="0" t="0" r="0" b="9525"/>
            <wp:docPr id="8" name="Imagen 8" descr="Instalar XAMPP: Selección de los componentes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Instalar XAMPP: Selección de los componentes ">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4486275"/>
                    </a:xfrm>
                    <a:prstGeom prst="rect">
                      <a:avLst/>
                    </a:prstGeom>
                    <a:noFill/>
                    <a:ln>
                      <a:noFill/>
                    </a:ln>
                  </pic:spPr>
                </pic:pic>
              </a:graphicData>
            </a:graphic>
          </wp:inline>
        </w:drawing>
      </w:r>
      <w:r w:rsidRPr="00DC4982">
        <w:rPr>
          <w:rFonts w:cs="Arial"/>
          <w:sz w:val="28"/>
          <w:szCs w:val="28"/>
        </w:rPr>
        <w:t>En el cuadro de diálogo “</w:t>
      </w:r>
      <w:proofErr w:type="spellStart"/>
      <w:r w:rsidRPr="00DC4982">
        <w:rPr>
          <w:rFonts w:cs="Arial"/>
          <w:sz w:val="28"/>
          <w:szCs w:val="28"/>
        </w:rPr>
        <w:t>Select</w:t>
      </w:r>
      <w:proofErr w:type="spellEnd"/>
      <w:r w:rsidRPr="00DC4982">
        <w:rPr>
          <w:rFonts w:cs="Arial"/>
          <w:sz w:val="28"/>
          <w:szCs w:val="28"/>
        </w:rPr>
        <w:t xml:space="preserve"> </w:t>
      </w:r>
      <w:proofErr w:type="spellStart"/>
      <w:r w:rsidRPr="00DC4982">
        <w:rPr>
          <w:rFonts w:cs="Arial"/>
          <w:sz w:val="28"/>
          <w:szCs w:val="28"/>
        </w:rPr>
        <w:t>Components</w:t>
      </w:r>
      <w:proofErr w:type="spellEnd"/>
      <w:r w:rsidRPr="00DC4982">
        <w:rPr>
          <w:rFonts w:cs="Arial"/>
          <w:sz w:val="28"/>
          <w:szCs w:val="28"/>
        </w:rPr>
        <w:t>“ se pueden seleccionar o deseleccionar los componentes que se instalarán</w:t>
      </w:r>
    </w:p>
    <w:p w14:paraId="6C0DF5B2"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lastRenderedPageBreak/>
        <w:t>Paso 7: Selección del directorio para la instalación</w:t>
      </w:r>
    </w:p>
    <w:p w14:paraId="6E979BA8"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En este paso se escoge el directorio donde se instalará el paquete. Si se ha escogido la configuración estándar se creará una carpeta con el nombre XAMPP en C:</w:t>
      </w:r>
      <w:r w:rsidRPr="00DC4982">
        <w:rPr>
          <w:rStyle w:val="nfasis"/>
          <w:rFonts w:ascii="Arial" w:hAnsi="Arial" w:cs="Arial"/>
          <w:i w:val="0"/>
          <w:iCs w:val="0"/>
          <w:sz w:val="28"/>
          <w:szCs w:val="28"/>
        </w:rPr>
        <w:t>\.</w:t>
      </w:r>
    </w:p>
    <w:p w14:paraId="493B6EBF" w14:textId="77777777" w:rsidR="00DC4982" w:rsidRPr="00DC4982" w:rsidRDefault="00DC4982" w:rsidP="00DC4982">
      <w:pPr>
        <w:rPr>
          <w:rFonts w:cs="Arial"/>
          <w:sz w:val="28"/>
          <w:szCs w:val="28"/>
        </w:rPr>
      </w:pPr>
      <w:r w:rsidRPr="00DC4982">
        <w:rPr>
          <w:rFonts w:cs="Arial"/>
          <w:noProof/>
          <w:sz w:val="28"/>
          <w:szCs w:val="28"/>
        </w:rPr>
        <w:drawing>
          <wp:inline distT="0" distB="0" distL="0" distR="0" wp14:anchorId="65AFB45F" wp14:editId="20A79327">
            <wp:extent cx="5267325" cy="4467225"/>
            <wp:effectExtent l="0" t="0" r="9525" b="9525"/>
            <wp:docPr id="7" name="Imagen 7" descr="Instalar XAMPP: selección de la carpeta donde se guardarán los archivo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Instalar XAMPP: selección de la carpeta donde se guardarán los archivo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467225"/>
                    </a:xfrm>
                    <a:prstGeom prst="rect">
                      <a:avLst/>
                    </a:prstGeom>
                    <a:noFill/>
                    <a:ln>
                      <a:noFill/>
                    </a:ln>
                  </pic:spPr>
                </pic:pic>
              </a:graphicData>
            </a:graphic>
          </wp:inline>
        </w:drawing>
      </w:r>
      <w:r w:rsidRPr="00DC4982">
        <w:rPr>
          <w:rFonts w:cs="Arial"/>
          <w:sz w:val="28"/>
          <w:szCs w:val="28"/>
        </w:rPr>
        <w:t>En un siguiente paso, se selecciona el directorio donde se instalarán los archivos</w:t>
      </w:r>
    </w:p>
    <w:p w14:paraId="081472D3"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8: Iniciar el proceso de instalación</w:t>
      </w:r>
    </w:p>
    <w:p w14:paraId="1385CF8A"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El asistente extrae los componentes seleccionados y los guarda en el directorio escogido en un proceso que puede durar algunos minutos. El avance de la instalación se muestra como una barra de carga de color verde.</w:t>
      </w:r>
    </w:p>
    <w:p w14:paraId="0F778E2B" w14:textId="77777777" w:rsidR="00DC4982" w:rsidRPr="00DC4982" w:rsidRDefault="00DC4982" w:rsidP="00DC4982">
      <w:pPr>
        <w:rPr>
          <w:rFonts w:cs="Arial"/>
          <w:sz w:val="28"/>
          <w:szCs w:val="28"/>
        </w:rPr>
      </w:pPr>
      <w:r w:rsidRPr="00DC4982">
        <w:rPr>
          <w:rFonts w:cs="Arial"/>
          <w:noProof/>
          <w:sz w:val="28"/>
          <w:szCs w:val="28"/>
        </w:rPr>
        <w:lastRenderedPageBreak/>
        <w:drawing>
          <wp:inline distT="0" distB="0" distL="0" distR="0" wp14:anchorId="57C5158F" wp14:editId="3ED8F959">
            <wp:extent cx="5334000" cy="4467225"/>
            <wp:effectExtent l="0" t="0" r="0" b="9525"/>
            <wp:docPr id="6" name="Imagen 6" descr="Instalar XAMPP: comienzo del proceso de instalación de XAMP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Instalar XAMPP: comienzo del proceso de instalación de XAMP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467225"/>
                    </a:xfrm>
                    <a:prstGeom prst="rect">
                      <a:avLst/>
                    </a:prstGeom>
                    <a:noFill/>
                    <a:ln>
                      <a:noFill/>
                    </a:ln>
                  </pic:spPr>
                </pic:pic>
              </a:graphicData>
            </a:graphic>
          </wp:inline>
        </w:drawing>
      </w:r>
      <w:r w:rsidRPr="00DC4982">
        <w:rPr>
          <w:rFonts w:cs="Arial"/>
          <w:sz w:val="28"/>
          <w:szCs w:val="28"/>
        </w:rPr>
        <w:t xml:space="preserve">A continuación da comienzo el proceso de instalación en el cual se descomprimen los elementos de software seleccionados y se instalan en el directorio que se ha definido en los </w:t>
      </w:r>
      <w:proofErr w:type="spellStart"/>
      <w:r w:rsidRPr="00DC4982">
        <w:rPr>
          <w:rFonts w:cs="Arial"/>
          <w:sz w:val="28"/>
          <w:szCs w:val="28"/>
        </w:rPr>
        <w:t>preajustes</w:t>
      </w:r>
      <w:proofErr w:type="spellEnd"/>
    </w:p>
    <w:p w14:paraId="7895C176"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9: Configurar Firewall</w:t>
      </w:r>
    </w:p>
    <w:p w14:paraId="242BD4C3"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Durante el proceso de instalación es frecuente que el asistente avise del bloqueo de Firewall. En la ventana de diálogo puedes marcar las casillas correspondientes para permitir la comunicación del servidor Apache en una red privada o en una red de trabajo. Recuerda que no se recomienda usarlo en una red pública.</w:t>
      </w:r>
    </w:p>
    <w:p w14:paraId="408E1149" w14:textId="77777777" w:rsidR="00DC4982" w:rsidRPr="00DC4982" w:rsidRDefault="00DC4982" w:rsidP="00DC4982">
      <w:pPr>
        <w:rPr>
          <w:rFonts w:cs="Arial"/>
          <w:sz w:val="28"/>
          <w:szCs w:val="28"/>
        </w:rPr>
      </w:pPr>
      <w:r w:rsidRPr="00DC4982">
        <w:rPr>
          <w:rFonts w:cs="Arial"/>
          <w:noProof/>
          <w:sz w:val="28"/>
          <w:szCs w:val="28"/>
        </w:rPr>
        <w:lastRenderedPageBreak/>
        <w:drawing>
          <wp:inline distT="0" distB="0" distL="0" distR="0" wp14:anchorId="24E2A27A" wp14:editId="257FDF50">
            <wp:extent cx="4762500" cy="3505200"/>
            <wp:effectExtent l="0" t="0" r="0" b="0"/>
            <wp:docPr id="5" name="Imagen 5" descr="Configuración de Firewal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Configuración de Firewal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r w:rsidRPr="00DC4982">
        <w:rPr>
          <w:rFonts w:cs="Arial"/>
          <w:sz w:val="28"/>
          <w:szCs w:val="28"/>
        </w:rPr>
        <w:t>Durante la instalación será necesario reconfigurar el cortafuegos para que no bloquee componentes del servidor Apache</w:t>
      </w:r>
    </w:p>
    <w:p w14:paraId="2539EC32" w14:textId="77777777" w:rsidR="00DC4982" w:rsidRPr="00DC4982" w:rsidRDefault="00DC4982" w:rsidP="00DC4982">
      <w:pPr>
        <w:pStyle w:val="Ttulo4"/>
        <w:spacing w:before="0" w:after="120"/>
        <w:rPr>
          <w:rFonts w:ascii="Arial" w:hAnsi="Arial" w:cs="Arial"/>
          <w:i w:val="0"/>
          <w:iCs w:val="0"/>
          <w:color w:val="auto"/>
          <w:sz w:val="28"/>
          <w:szCs w:val="28"/>
        </w:rPr>
      </w:pPr>
      <w:r w:rsidRPr="00DC4982">
        <w:rPr>
          <w:rFonts w:ascii="Arial" w:hAnsi="Arial" w:cs="Arial"/>
          <w:i w:val="0"/>
          <w:iCs w:val="0"/>
          <w:color w:val="auto"/>
          <w:sz w:val="28"/>
          <w:szCs w:val="28"/>
        </w:rPr>
        <w:t>Paso 10: Cerrar la instalación</w:t>
      </w:r>
    </w:p>
    <w:p w14:paraId="3A27095D"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Una vez extraídos e instalados todos los componentes puedes cerrar el asistente con la tecla “</w:t>
      </w:r>
      <w:proofErr w:type="spellStart"/>
      <w:r w:rsidRPr="00DC4982">
        <w:rPr>
          <w:rFonts w:ascii="Arial" w:hAnsi="Arial" w:cs="Arial"/>
          <w:sz w:val="28"/>
          <w:szCs w:val="28"/>
        </w:rPr>
        <w:t>Finish</w:t>
      </w:r>
      <w:proofErr w:type="spellEnd"/>
      <w:r w:rsidRPr="00DC4982">
        <w:rPr>
          <w:rFonts w:ascii="Arial" w:hAnsi="Arial" w:cs="Arial"/>
          <w:sz w:val="28"/>
          <w:szCs w:val="28"/>
        </w:rPr>
        <w:t>”. Para acceder inmediatamente al panel de control solo es necesario marcar la casilla que pregunta si deseamos hacerlo.</w:t>
      </w:r>
    </w:p>
    <w:p w14:paraId="069F0E67" w14:textId="77777777" w:rsidR="00DC4982" w:rsidRPr="00DC4982" w:rsidRDefault="00DC4982" w:rsidP="00DC4982">
      <w:pPr>
        <w:rPr>
          <w:rFonts w:cs="Arial"/>
          <w:sz w:val="28"/>
          <w:szCs w:val="28"/>
        </w:rPr>
      </w:pPr>
      <w:r w:rsidRPr="00DC4982">
        <w:rPr>
          <w:rFonts w:cs="Arial"/>
          <w:noProof/>
          <w:sz w:val="28"/>
          <w:szCs w:val="28"/>
        </w:rPr>
        <w:lastRenderedPageBreak/>
        <w:drawing>
          <wp:inline distT="0" distB="0" distL="0" distR="0" wp14:anchorId="35A6D45C" wp14:editId="5C2D8E29">
            <wp:extent cx="5238750" cy="4419600"/>
            <wp:effectExtent l="0" t="0" r="0" b="0"/>
            <wp:docPr id="4" name="Imagen 4" descr="Instalar XAMPP: Cerrar la instalació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Instalar XAMPP: Cerrar la instalació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4419600"/>
                    </a:xfrm>
                    <a:prstGeom prst="rect">
                      <a:avLst/>
                    </a:prstGeom>
                    <a:noFill/>
                    <a:ln>
                      <a:noFill/>
                    </a:ln>
                  </pic:spPr>
                </pic:pic>
              </a:graphicData>
            </a:graphic>
          </wp:inline>
        </w:drawing>
      </w:r>
      <w:r w:rsidRPr="00DC4982">
        <w:rPr>
          <w:rFonts w:cs="Arial"/>
          <w:sz w:val="28"/>
          <w:szCs w:val="28"/>
        </w:rPr>
        <w:t>Haciendo clic en "</w:t>
      </w:r>
      <w:proofErr w:type="spellStart"/>
      <w:r w:rsidRPr="00DC4982">
        <w:rPr>
          <w:rFonts w:cs="Arial"/>
          <w:sz w:val="28"/>
          <w:szCs w:val="28"/>
        </w:rPr>
        <w:t>Finish</w:t>
      </w:r>
      <w:proofErr w:type="spellEnd"/>
      <w:r w:rsidRPr="00DC4982">
        <w:rPr>
          <w:rFonts w:cs="Arial"/>
          <w:sz w:val="28"/>
          <w:szCs w:val="28"/>
        </w:rPr>
        <w:t>" se cierra el asistente de instalación de XAMPP</w:t>
      </w:r>
    </w:p>
    <w:p w14:paraId="1EF84230" w14:textId="77777777" w:rsidR="00DC4982" w:rsidRPr="00DC4982" w:rsidRDefault="00DC4982" w:rsidP="00DC4982">
      <w:pPr>
        <w:pStyle w:val="Ttulo2"/>
        <w:spacing w:before="150" w:beforeAutospacing="0" w:after="330" w:afterAutospacing="0" w:line="420" w:lineRule="atLeast"/>
        <w:rPr>
          <w:rFonts w:ascii="Arial" w:hAnsi="Arial" w:cs="Arial"/>
          <w:b w:val="0"/>
          <w:bCs w:val="0"/>
          <w:sz w:val="28"/>
          <w:szCs w:val="28"/>
        </w:rPr>
      </w:pPr>
      <w:r w:rsidRPr="00DC4982">
        <w:rPr>
          <w:rFonts w:ascii="Arial" w:hAnsi="Arial" w:cs="Arial"/>
          <w:b w:val="0"/>
          <w:bCs w:val="0"/>
          <w:sz w:val="28"/>
          <w:szCs w:val="28"/>
        </w:rPr>
        <w:t>Panel de control de XAMPP</w:t>
      </w:r>
    </w:p>
    <w:p w14:paraId="350FEAD4"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En la diáfana </w:t>
      </w:r>
      <w:r w:rsidRPr="00DC4982">
        <w:rPr>
          <w:rStyle w:val="Textoennegrita"/>
          <w:rFonts w:ascii="Arial" w:hAnsi="Arial" w:cs="Arial"/>
          <w:b w:val="0"/>
          <w:bCs w:val="0"/>
          <w:sz w:val="28"/>
          <w:szCs w:val="28"/>
        </w:rPr>
        <w:t>interfaz de usuario</w:t>
      </w:r>
      <w:r w:rsidRPr="00DC4982">
        <w:rPr>
          <w:rFonts w:ascii="Arial" w:hAnsi="Arial" w:cs="Arial"/>
          <w:sz w:val="28"/>
          <w:szCs w:val="28"/>
        </w:rPr>
        <w:t> del panel de control se protocolan todas las acciones y es posible activar o desactivar los módulos por separado con un simple clic. Además, se dispone de diversas utilidades como:</w:t>
      </w:r>
    </w:p>
    <w:p w14:paraId="3EB0941E" w14:textId="77777777" w:rsidR="00DC4982" w:rsidRPr="00DC4982" w:rsidRDefault="00DC4982" w:rsidP="00DC4982">
      <w:pPr>
        <w:numPr>
          <w:ilvl w:val="0"/>
          <w:numId w:val="6"/>
        </w:numPr>
        <w:spacing w:before="100" w:beforeAutospacing="1" w:after="100" w:afterAutospacing="1" w:line="240" w:lineRule="auto"/>
        <w:jc w:val="left"/>
        <w:rPr>
          <w:rFonts w:cs="Arial"/>
          <w:sz w:val="28"/>
          <w:szCs w:val="28"/>
        </w:rPr>
      </w:pPr>
      <w:proofErr w:type="spellStart"/>
      <w:r w:rsidRPr="00DC4982">
        <w:rPr>
          <w:rStyle w:val="Textoennegrita"/>
          <w:rFonts w:cs="Arial"/>
          <w:b w:val="0"/>
          <w:bCs w:val="0"/>
          <w:sz w:val="28"/>
          <w:szCs w:val="28"/>
        </w:rPr>
        <w:t>Config</w:t>
      </w:r>
      <w:proofErr w:type="spellEnd"/>
      <w:r w:rsidRPr="00DC4982">
        <w:rPr>
          <w:rFonts w:cs="Arial"/>
          <w:sz w:val="28"/>
          <w:szCs w:val="28"/>
        </w:rPr>
        <w:t>: para configurar XAMPP así como otros componentes aislados.</w:t>
      </w:r>
    </w:p>
    <w:p w14:paraId="172F1938" w14:textId="77777777" w:rsidR="00DC4982" w:rsidRPr="00DC4982" w:rsidRDefault="00DD2AFC" w:rsidP="00DC4982">
      <w:pPr>
        <w:numPr>
          <w:ilvl w:val="0"/>
          <w:numId w:val="6"/>
        </w:numPr>
        <w:spacing w:before="100" w:beforeAutospacing="1" w:after="100" w:afterAutospacing="1" w:line="240" w:lineRule="auto"/>
        <w:jc w:val="left"/>
        <w:rPr>
          <w:rFonts w:cs="Arial"/>
          <w:sz w:val="28"/>
          <w:szCs w:val="28"/>
        </w:rPr>
      </w:pPr>
      <w:hyperlink r:id="rId25" w:history="1">
        <w:proofErr w:type="spellStart"/>
        <w:r w:rsidR="00DC4982" w:rsidRPr="00DC4982">
          <w:rPr>
            <w:rStyle w:val="Hipervnculo"/>
            <w:rFonts w:cs="Arial"/>
            <w:color w:val="auto"/>
            <w:sz w:val="28"/>
            <w:szCs w:val="28"/>
            <w:u w:val="none"/>
          </w:rPr>
          <w:t>Netstat</w:t>
        </w:r>
        <w:proofErr w:type="spellEnd"/>
      </w:hyperlink>
      <w:r w:rsidR="00DC4982" w:rsidRPr="00DC4982">
        <w:rPr>
          <w:rFonts w:cs="Arial"/>
          <w:sz w:val="28"/>
          <w:szCs w:val="28"/>
        </w:rPr>
        <w:t>: muestra todos los procesos en funcionamiento en el ordenador local</w:t>
      </w:r>
    </w:p>
    <w:p w14:paraId="04E7366A" w14:textId="77777777" w:rsidR="00DC4982" w:rsidRPr="00DC4982" w:rsidRDefault="00DC4982" w:rsidP="00DC4982">
      <w:pPr>
        <w:numPr>
          <w:ilvl w:val="0"/>
          <w:numId w:val="6"/>
        </w:numPr>
        <w:spacing w:before="100" w:beforeAutospacing="1" w:after="100" w:afterAutospacing="1" w:line="240" w:lineRule="auto"/>
        <w:jc w:val="left"/>
        <w:rPr>
          <w:rFonts w:cs="Arial"/>
          <w:sz w:val="28"/>
          <w:szCs w:val="28"/>
        </w:rPr>
      </w:pPr>
      <w:r w:rsidRPr="00DC4982">
        <w:rPr>
          <w:rStyle w:val="Textoennegrita"/>
          <w:rFonts w:cs="Arial"/>
          <w:b w:val="0"/>
          <w:bCs w:val="0"/>
          <w:sz w:val="28"/>
          <w:szCs w:val="28"/>
        </w:rPr>
        <w:t>Shell</w:t>
      </w:r>
      <w:r w:rsidRPr="00DC4982">
        <w:rPr>
          <w:rFonts w:cs="Arial"/>
          <w:sz w:val="28"/>
          <w:szCs w:val="28"/>
        </w:rPr>
        <w:t>: lanza una ventana de comandos UNIX</w:t>
      </w:r>
    </w:p>
    <w:p w14:paraId="351F3568" w14:textId="77777777" w:rsidR="00DC4982" w:rsidRPr="00DC4982" w:rsidRDefault="00DC4982" w:rsidP="00DC4982">
      <w:pPr>
        <w:numPr>
          <w:ilvl w:val="0"/>
          <w:numId w:val="6"/>
        </w:numPr>
        <w:spacing w:before="100" w:beforeAutospacing="1" w:after="100" w:afterAutospacing="1" w:line="240" w:lineRule="auto"/>
        <w:jc w:val="left"/>
        <w:rPr>
          <w:rFonts w:cs="Arial"/>
          <w:sz w:val="28"/>
          <w:szCs w:val="28"/>
        </w:rPr>
      </w:pPr>
      <w:r w:rsidRPr="00DC4982">
        <w:rPr>
          <w:rStyle w:val="Textoennegrita"/>
          <w:rFonts w:cs="Arial"/>
          <w:b w:val="0"/>
          <w:bCs w:val="0"/>
          <w:sz w:val="28"/>
          <w:szCs w:val="28"/>
        </w:rPr>
        <w:t>Explorer</w:t>
      </w:r>
      <w:r w:rsidRPr="00DC4982">
        <w:rPr>
          <w:rFonts w:cs="Arial"/>
          <w:sz w:val="28"/>
          <w:szCs w:val="28"/>
        </w:rPr>
        <w:t>: abre la carpeta XAMPP en el explorador de Windows</w:t>
      </w:r>
    </w:p>
    <w:p w14:paraId="0950B9C4" w14:textId="77777777" w:rsidR="00DC4982" w:rsidRPr="00DC4982" w:rsidRDefault="00DC4982" w:rsidP="00DC4982">
      <w:pPr>
        <w:numPr>
          <w:ilvl w:val="0"/>
          <w:numId w:val="6"/>
        </w:numPr>
        <w:spacing w:before="100" w:beforeAutospacing="1" w:after="100" w:afterAutospacing="1" w:line="240" w:lineRule="auto"/>
        <w:jc w:val="left"/>
        <w:rPr>
          <w:rFonts w:cs="Arial"/>
          <w:sz w:val="28"/>
          <w:szCs w:val="28"/>
        </w:rPr>
      </w:pPr>
      <w:proofErr w:type="spellStart"/>
      <w:r w:rsidRPr="00DC4982">
        <w:rPr>
          <w:rStyle w:val="Textoennegrita"/>
          <w:rFonts w:cs="Arial"/>
          <w:b w:val="0"/>
          <w:bCs w:val="0"/>
          <w:sz w:val="28"/>
          <w:szCs w:val="28"/>
        </w:rPr>
        <w:t>Services</w:t>
      </w:r>
      <w:proofErr w:type="spellEnd"/>
      <w:r w:rsidRPr="00DC4982">
        <w:rPr>
          <w:rFonts w:cs="Arial"/>
          <w:sz w:val="28"/>
          <w:szCs w:val="28"/>
        </w:rPr>
        <w:t>: muestra todos los servicios en funcionamiento</w:t>
      </w:r>
    </w:p>
    <w:p w14:paraId="78F345A7" w14:textId="77777777" w:rsidR="00DC4982" w:rsidRPr="00DC4982" w:rsidRDefault="00DC4982" w:rsidP="00DC4982">
      <w:pPr>
        <w:numPr>
          <w:ilvl w:val="0"/>
          <w:numId w:val="6"/>
        </w:numPr>
        <w:spacing w:before="100" w:beforeAutospacing="1" w:after="100" w:afterAutospacing="1" w:line="240" w:lineRule="auto"/>
        <w:jc w:val="left"/>
        <w:rPr>
          <w:rFonts w:cs="Arial"/>
          <w:sz w:val="28"/>
          <w:szCs w:val="28"/>
        </w:rPr>
      </w:pPr>
      <w:proofErr w:type="spellStart"/>
      <w:r w:rsidRPr="00DC4982">
        <w:rPr>
          <w:rStyle w:val="Textoennegrita"/>
          <w:rFonts w:cs="Arial"/>
          <w:b w:val="0"/>
          <w:bCs w:val="0"/>
          <w:sz w:val="28"/>
          <w:szCs w:val="28"/>
        </w:rPr>
        <w:t>Help</w:t>
      </w:r>
      <w:proofErr w:type="spellEnd"/>
      <w:r w:rsidRPr="00DC4982">
        <w:rPr>
          <w:rFonts w:cs="Arial"/>
          <w:sz w:val="28"/>
          <w:szCs w:val="28"/>
        </w:rPr>
        <w:t>: incluye enlaces a foros de usuarios</w:t>
      </w:r>
    </w:p>
    <w:p w14:paraId="27C41360" w14:textId="77777777" w:rsidR="00DC4982" w:rsidRPr="00DC4982" w:rsidRDefault="00DC4982" w:rsidP="00DC4982">
      <w:pPr>
        <w:numPr>
          <w:ilvl w:val="0"/>
          <w:numId w:val="6"/>
        </w:numPr>
        <w:spacing w:before="100" w:beforeAutospacing="1" w:after="100" w:afterAutospacing="1" w:line="240" w:lineRule="auto"/>
        <w:jc w:val="left"/>
        <w:rPr>
          <w:rFonts w:cs="Arial"/>
          <w:sz w:val="28"/>
          <w:szCs w:val="28"/>
        </w:rPr>
      </w:pPr>
      <w:proofErr w:type="spellStart"/>
      <w:r w:rsidRPr="00DC4982">
        <w:rPr>
          <w:rStyle w:val="Textoennegrita"/>
          <w:rFonts w:cs="Arial"/>
          <w:b w:val="0"/>
          <w:bCs w:val="0"/>
          <w:sz w:val="28"/>
          <w:szCs w:val="28"/>
        </w:rPr>
        <w:t>Quit</w:t>
      </w:r>
      <w:proofErr w:type="spellEnd"/>
      <w:r w:rsidRPr="00DC4982">
        <w:rPr>
          <w:rFonts w:cs="Arial"/>
          <w:sz w:val="28"/>
          <w:szCs w:val="28"/>
        </w:rPr>
        <w:t>: se usar para salir del panel de control</w:t>
      </w:r>
    </w:p>
    <w:p w14:paraId="28281F85" w14:textId="77777777" w:rsidR="00DC4982" w:rsidRPr="00DC4982" w:rsidRDefault="00DC4982" w:rsidP="00DC4982">
      <w:pPr>
        <w:spacing w:after="0"/>
        <w:rPr>
          <w:rFonts w:cs="Arial"/>
          <w:sz w:val="28"/>
          <w:szCs w:val="28"/>
        </w:rPr>
      </w:pPr>
      <w:r w:rsidRPr="00DC4982">
        <w:rPr>
          <w:rFonts w:cs="Arial"/>
          <w:noProof/>
          <w:sz w:val="28"/>
          <w:szCs w:val="28"/>
        </w:rPr>
        <w:lastRenderedPageBreak/>
        <w:drawing>
          <wp:inline distT="0" distB="0" distL="0" distR="0" wp14:anchorId="5AB39256" wp14:editId="3601C61C">
            <wp:extent cx="5610225" cy="3286125"/>
            <wp:effectExtent l="0" t="0" r="9525" b="9525"/>
            <wp:docPr id="3" name="Imagen 3" descr="Panel de control de XAM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Panel de control de XAMPP">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noFill/>
                    </a:ln>
                  </pic:spPr>
                </pic:pic>
              </a:graphicData>
            </a:graphic>
          </wp:inline>
        </w:drawing>
      </w:r>
      <w:r w:rsidRPr="00DC4982">
        <w:rPr>
          <w:rFonts w:cs="Arial"/>
          <w:sz w:val="28"/>
          <w:szCs w:val="28"/>
        </w:rPr>
        <w:t>En el Panel de Control el usuario puede iniciar o finalizar los diferentes módulos por separado</w:t>
      </w:r>
    </w:p>
    <w:p w14:paraId="264DFC65" w14:textId="77777777" w:rsidR="00DC4982" w:rsidRPr="00DC4982" w:rsidRDefault="00DC4982" w:rsidP="00DC4982">
      <w:pPr>
        <w:pStyle w:val="Ttulo3"/>
        <w:spacing w:before="0" w:after="300"/>
        <w:rPr>
          <w:rFonts w:ascii="Arial" w:hAnsi="Arial" w:cs="Arial"/>
          <w:color w:val="auto"/>
          <w:sz w:val="28"/>
          <w:szCs w:val="28"/>
        </w:rPr>
      </w:pPr>
      <w:r w:rsidRPr="00DC4982">
        <w:rPr>
          <w:rFonts w:ascii="Arial" w:hAnsi="Arial" w:cs="Arial"/>
          <w:color w:val="auto"/>
          <w:sz w:val="28"/>
          <w:szCs w:val="28"/>
        </w:rPr>
        <w:t>Iniciar módulos</w:t>
      </w:r>
    </w:p>
    <w:p w14:paraId="18D888AF"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En la parte superior se pueden iniciar o interrumpir los módulos de XAMPP por separado mediante los comandos “</w:t>
      </w:r>
      <w:proofErr w:type="spellStart"/>
      <w:r w:rsidRPr="00DC4982">
        <w:rPr>
          <w:rFonts w:ascii="Arial" w:hAnsi="Arial" w:cs="Arial"/>
          <w:sz w:val="28"/>
          <w:szCs w:val="28"/>
        </w:rPr>
        <w:t>Start</w:t>
      </w:r>
      <w:proofErr w:type="spellEnd"/>
      <w:r w:rsidRPr="00DC4982">
        <w:rPr>
          <w:rFonts w:ascii="Arial" w:hAnsi="Arial" w:cs="Arial"/>
          <w:sz w:val="28"/>
          <w:szCs w:val="28"/>
        </w:rPr>
        <w:t>” y “Stop” bajo “</w:t>
      </w:r>
      <w:proofErr w:type="spellStart"/>
      <w:r w:rsidRPr="00DC4982">
        <w:rPr>
          <w:rFonts w:ascii="Arial" w:hAnsi="Arial" w:cs="Arial"/>
          <w:sz w:val="28"/>
          <w:szCs w:val="28"/>
        </w:rPr>
        <w:t>Actions</w:t>
      </w:r>
      <w:proofErr w:type="spellEnd"/>
      <w:r w:rsidRPr="00DC4982">
        <w:rPr>
          <w:rFonts w:ascii="Arial" w:hAnsi="Arial" w:cs="Arial"/>
          <w:sz w:val="28"/>
          <w:szCs w:val="28"/>
        </w:rPr>
        <w:t>”. Los módulos que se activaron aparecen marcados en verde</w:t>
      </w:r>
      <w:r w:rsidRPr="00DC4982">
        <w:rPr>
          <w:rFonts w:ascii="Arial" w:hAnsi="Arial" w:cs="Arial"/>
          <w:noProof/>
          <w:sz w:val="28"/>
          <w:szCs w:val="28"/>
        </w:rPr>
        <w:lastRenderedPageBreak/>
        <w:drawing>
          <wp:inline distT="0" distB="0" distL="0" distR="0" wp14:anchorId="7D19E3FB" wp14:editId="654BFCC8">
            <wp:extent cx="5610225" cy="3324225"/>
            <wp:effectExtent l="0" t="0" r="9525" b="9525"/>
            <wp:docPr id="2" name="Imagen 2" descr="Módulos activos en el Panel de Control de XAMP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Módulos activos en el Panel de Control de XAMPP">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r w:rsidRPr="00DC4982">
        <w:rPr>
          <w:rFonts w:ascii="Arial" w:hAnsi="Arial" w:cs="Arial"/>
          <w:sz w:val="28"/>
          <w:szCs w:val="28"/>
        </w:rPr>
        <w:t>. </w:t>
      </w:r>
    </w:p>
    <w:p w14:paraId="46005AD2" w14:textId="77777777" w:rsidR="00DC4982" w:rsidRPr="00DC4982" w:rsidRDefault="00DC4982" w:rsidP="00DC4982">
      <w:pPr>
        <w:rPr>
          <w:rFonts w:cs="Arial"/>
          <w:sz w:val="28"/>
          <w:szCs w:val="28"/>
        </w:rPr>
      </w:pPr>
      <w:r w:rsidRPr="00DC4982">
        <w:rPr>
          <w:rFonts w:cs="Arial"/>
          <w:sz w:val="28"/>
          <w:szCs w:val="28"/>
        </w:rPr>
        <w:t>Los módulos activos aparecen en el Panel de Control marcados en verde</w:t>
      </w:r>
    </w:p>
    <w:p w14:paraId="16A8FB70"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Si uno de ellos no pudiera ser iniciado por un error, se mostrará marcado en rojo. </w:t>
      </w:r>
      <w:r w:rsidRPr="00DC4982">
        <w:rPr>
          <w:rStyle w:val="Textoennegrita"/>
          <w:rFonts w:ascii="Arial" w:hAnsi="Arial" w:cs="Arial"/>
          <w:b w:val="0"/>
          <w:bCs w:val="0"/>
          <w:sz w:val="28"/>
          <w:szCs w:val="28"/>
        </w:rPr>
        <w:t>Las notificaciones de error</w:t>
      </w:r>
      <w:r w:rsidRPr="00DC4982">
        <w:rPr>
          <w:rFonts w:ascii="Arial" w:hAnsi="Arial" w:cs="Arial"/>
          <w:sz w:val="28"/>
          <w:szCs w:val="28"/>
        </w:rPr>
        <w:t> protocoladas en la parte de abajo ayudan a encontrar las causas del error.</w:t>
      </w:r>
    </w:p>
    <w:p w14:paraId="6BC2C6A9" w14:textId="77777777" w:rsidR="00DC4982" w:rsidRPr="00DC4982" w:rsidRDefault="00DC4982" w:rsidP="00DC4982">
      <w:pPr>
        <w:pStyle w:val="Ttulo3"/>
        <w:spacing w:before="0" w:after="300"/>
        <w:rPr>
          <w:rFonts w:ascii="Arial" w:hAnsi="Arial" w:cs="Arial"/>
          <w:color w:val="auto"/>
          <w:sz w:val="28"/>
          <w:szCs w:val="28"/>
        </w:rPr>
      </w:pPr>
      <w:r w:rsidRPr="00DC4982">
        <w:rPr>
          <w:rFonts w:ascii="Arial" w:hAnsi="Arial" w:cs="Arial"/>
          <w:color w:val="auto"/>
          <w:sz w:val="28"/>
          <w:szCs w:val="28"/>
        </w:rPr>
        <w:t>Ajustar XAMPP</w:t>
      </w:r>
    </w:p>
    <w:p w14:paraId="2A4C2C78"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Una causa frecuente de fallos en el uso de Apache es un </w:t>
      </w:r>
      <w:r w:rsidRPr="00DC4982">
        <w:rPr>
          <w:rStyle w:val="Textoennegrita"/>
          <w:rFonts w:ascii="Arial" w:hAnsi="Arial" w:cs="Arial"/>
          <w:b w:val="0"/>
          <w:bCs w:val="0"/>
          <w:sz w:val="28"/>
          <w:szCs w:val="28"/>
        </w:rPr>
        <w:t>puerto bloqueado</w:t>
      </w:r>
      <w:r w:rsidRPr="00DC4982">
        <w:rPr>
          <w:rFonts w:ascii="Arial" w:hAnsi="Arial" w:cs="Arial"/>
          <w:sz w:val="28"/>
          <w:szCs w:val="28"/>
        </w:rPr>
        <w:t>. La configuración estándar XAMPP suele asignar al servidor web el puerto principal 80 y el puerto SSL 443, pero suelen estar bloqueados por otros programas. En la figura anterior se muestra un conflicto con el programa de mensajería instantánea Skype, que está usando los puertos 80 y 443, por lo que el servidor no se puede iniciar. Existen </w:t>
      </w:r>
      <w:r w:rsidRPr="00DC4982">
        <w:rPr>
          <w:rStyle w:val="Textoennegrita"/>
          <w:rFonts w:ascii="Arial" w:hAnsi="Arial" w:cs="Arial"/>
          <w:b w:val="0"/>
          <w:bCs w:val="0"/>
          <w:sz w:val="28"/>
          <w:szCs w:val="28"/>
        </w:rPr>
        <w:t>tres posibles soluciones</w:t>
      </w:r>
      <w:r w:rsidRPr="00DC4982">
        <w:rPr>
          <w:rFonts w:ascii="Arial" w:hAnsi="Arial" w:cs="Arial"/>
          <w:sz w:val="28"/>
          <w:szCs w:val="28"/>
        </w:rPr>
        <w:t>:</w:t>
      </w:r>
    </w:p>
    <w:p w14:paraId="4752C0CC"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a. </w:t>
      </w:r>
      <w:r w:rsidRPr="00DC4982">
        <w:rPr>
          <w:rStyle w:val="Textoennegrita"/>
          <w:rFonts w:ascii="Arial" w:hAnsi="Arial" w:cs="Arial"/>
          <w:b w:val="0"/>
          <w:bCs w:val="0"/>
          <w:sz w:val="28"/>
          <w:szCs w:val="28"/>
        </w:rPr>
        <w:t>Cambiar el puerto en Skype</w:t>
      </w:r>
      <w:r w:rsidRPr="00DC4982">
        <w:rPr>
          <w:rFonts w:ascii="Arial" w:hAnsi="Arial" w:cs="Arial"/>
          <w:sz w:val="28"/>
          <w:szCs w:val="28"/>
        </w:rPr>
        <w:t>: para ello se abre Skype y en “Herramientas” &gt; “Opciones” &gt; “Avanzada” &gt; “Conexión” se desmarca la casilla donde se indica “Usar los puertos 80 y 443 para las conexiones entrantes adicionales”.</w:t>
      </w:r>
    </w:p>
    <w:p w14:paraId="4CBB3DB5"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lastRenderedPageBreak/>
        <w:t>b. </w:t>
      </w:r>
      <w:r w:rsidRPr="00DC4982">
        <w:rPr>
          <w:rStyle w:val="Textoennegrita"/>
          <w:rFonts w:ascii="Arial" w:hAnsi="Arial" w:cs="Arial"/>
          <w:b w:val="0"/>
          <w:bCs w:val="0"/>
          <w:sz w:val="28"/>
          <w:szCs w:val="28"/>
        </w:rPr>
        <w:t>Cambiar las configuraciones de los puertos en Apache</w:t>
      </w:r>
      <w:r w:rsidRPr="00DC4982">
        <w:rPr>
          <w:rFonts w:ascii="Arial" w:hAnsi="Arial" w:cs="Arial"/>
          <w:sz w:val="28"/>
          <w:szCs w:val="28"/>
        </w:rPr>
        <w:t>: haz clic en la configuración del módulo Apache (“</w:t>
      </w:r>
      <w:proofErr w:type="spellStart"/>
      <w:r w:rsidRPr="00DC4982">
        <w:rPr>
          <w:rFonts w:ascii="Arial" w:hAnsi="Arial" w:cs="Arial"/>
          <w:sz w:val="28"/>
          <w:szCs w:val="28"/>
        </w:rPr>
        <w:t>Config</w:t>
      </w:r>
      <w:proofErr w:type="spellEnd"/>
      <w:r w:rsidRPr="00DC4982">
        <w:rPr>
          <w:rFonts w:ascii="Arial" w:hAnsi="Arial" w:cs="Arial"/>
          <w:sz w:val="28"/>
          <w:szCs w:val="28"/>
        </w:rPr>
        <w:t>”) y abre los archivos </w:t>
      </w:r>
      <w:proofErr w:type="spellStart"/>
      <w:r w:rsidRPr="00DC4982">
        <w:rPr>
          <w:rStyle w:val="nfasis"/>
          <w:rFonts w:ascii="Arial" w:hAnsi="Arial" w:cs="Arial"/>
          <w:i w:val="0"/>
          <w:iCs w:val="0"/>
          <w:sz w:val="28"/>
          <w:szCs w:val="28"/>
        </w:rPr>
        <w:t>httpd.conf</w:t>
      </w:r>
      <w:proofErr w:type="spellEnd"/>
      <w:r w:rsidRPr="00DC4982">
        <w:rPr>
          <w:rFonts w:ascii="Arial" w:hAnsi="Arial" w:cs="Arial"/>
          <w:sz w:val="28"/>
          <w:szCs w:val="28"/>
        </w:rPr>
        <w:t> y </w:t>
      </w:r>
      <w:proofErr w:type="spellStart"/>
      <w:r w:rsidRPr="00DC4982">
        <w:rPr>
          <w:rStyle w:val="nfasis"/>
          <w:rFonts w:ascii="Arial" w:hAnsi="Arial" w:cs="Arial"/>
          <w:i w:val="0"/>
          <w:iCs w:val="0"/>
          <w:sz w:val="28"/>
          <w:szCs w:val="28"/>
        </w:rPr>
        <w:t>httpd-ssl.conf</w:t>
      </w:r>
      <w:proofErr w:type="spellEnd"/>
      <w:r w:rsidRPr="00DC4982">
        <w:rPr>
          <w:rStyle w:val="nfasis"/>
          <w:rFonts w:ascii="Arial" w:hAnsi="Arial" w:cs="Arial"/>
          <w:i w:val="0"/>
          <w:iCs w:val="0"/>
          <w:sz w:val="28"/>
          <w:szCs w:val="28"/>
        </w:rPr>
        <w:t>. </w:t>
      </w:r>
      <w:r w:rsidRPr="00DC4982">
        <w:rPr>
          <w:rFonts w:ascii="Arial" w:hAnsi="Arial" w:cs="Arial"/>
          <w:sz w:val="28"/>
          <w:szCs w:val="28"/>
        </w:rPr>
        <w:t>En</w:t>
      </w:r>
      <w:r w:rsidRPr="00DC4982">
        <w:rPr>
          <w:rStyle w:val="nfasis"/>
          <w:rFonts w:ascii="Arial" w:hAnsi="Arial" w:cs="Arial"/>
          <w:i w:val="0"/>
          <w:iCs w:val="0"/>
          <w:sz w:val="28"/>
          <w:szCs w:val="28"/>
        </w:rPr>
        <w:t> </w:t>
      </w:r>
      <w:proofErr w:type="spellStart"/>
      <w:r w:rsidRPr="00DC4982">
        <w:rPr>
          <w:rStyle w:val="nfasis"/>
          <w:rFonts w:ascii="Arial" w:hAnsi="Arial" w:cs="Arial"/>
          <w:i w:val="0"/>
          <w:iCs w:val="0"/>
          <w:sz w:val="28"/>
          <w:szCs w:val="28"/>
        </w:rPr>
        <w:t>httpd.conf</w:t>
      </w:r>
      <w:proofErr w:type="spellEnd"/>
      <w:r w:rsidRPr="00DC4982">
        <w:rPr>
          <w:rStyle w:val="nfasis"/>
          <w:rFonts w:ascii="Arial" w:hAnsi="Arial" w:cs="Arial"/>
          <w:i w:val="0"/>
          <w:iCs w:val="0"/>
          <w:sz w:val="28"/>
          <w:szCs w:val="28"/>
        </w:rPr>
        <w:t> </w:t>
      </w:r>
      <w:r w:rsidRPr="00DC4982">
        <w:rPr>
          <w:rFonts w:ascii="Arial" w:hAnsi="Arial" w:cs="Arial"/>
          <w:sz w:val="28"/>
          <w:szCs w:val="28"/>
        </w:rPr>
        <w:t>cambia el puerto 80 por el puerto que deseas usar y lo mismo se realiza en </w:t>
      </w:r>
      <w:proofErr w:type="spellStart"/>
      <w:r w:rsidRPr="00DC4982">
        <w:rPr>
          <w:rStyle w:val="nfasis"/>
          <w:rFonts w:ascii="Arial" w:hAnsi="Arial" w:cs="Arial"/>
          <w:i w:val="0"/>
          <w:iCs w:val="0"/>
          <w:sz w:val="28"/>
          <w:szCs w:val="28"/>
        </w:rPr>
        <w:t>httpd-ssl.conf</w:t>
      </w:r>
      <w:proofErr w:type="spellEnd"/>
      <w:r w:rsidRPr="00DC4982">
        <w:rPr>
          <w:rFonts w:ascii="Arial" w:hAnsi="Arial" w:cs="Arial"/>
          <w:sz w:val="28"/>
          <w:szCs w:val="28"/>
        </w:rPr>
        <w:t> con el puerto 443. Guarda los archivos. En la tecla “</w:t>
      </w:r>
      <w:proofErr w:type="spellStart"/>
      <w:r w:rsidRPr="00DC4982">
        <w:rPr>
          <w:rFonts w:ascii="Arial" w:hAnsi="Arial" w:cs="Arial"/>
          <w:sz w:val="28"/>
          <w:szCs w:val="28"/>
        </w:rPr>
        <w:t>Config</w:t>
      </w:r>
      <w:proofErr w:type="spellEnd"/>
      <w:r w:rsidRPr="00DC4982">
        <w:rPr>
          <w:rFonts w:ascii="Arial" w:hAnsi="Arial" w:cs="Arial"/>
          <w:sz w:val="28"/>
          <w:szCs w:val="28"/>
        </w:rPr>
        <w:t>” de la derecha selecciona “Ajustar puertos” para poder introducir los cambios realizados en los archivos </w:t>
      </w:r>
      <w:r w:rsidRPr="00DC4982">
        <w:rPr>
          <w:rStyle w:val="nfasis"/>
          <w:rFonts w:ascii="Arial" w:hAnsi="Arial" w:cs="Arial"/>
          <w:i w:val="0"/>
          <w:iCs w:val="0"/>
          <w:sz w:val="28"/>
          <w:szCs w:val="28"/>
        </w:rPr>
        <w:t>conf</w:t>
      </w:r>
      <w:r w:rsidRPr="00DC4982">
        <w:rPr>
          <w:rFonts w:ascii="Arial" w:hAnsi="Arial" w:cs="Arial"/>
          <w:sz w:val="28"/>
          <w:szCs w:val="28"/>
        </w:rPr>
        <w:t>.</w:t>
      </w:r>
    </w:p>
    <w:p w14:paraId="463B1C4D" w14:textId="77777777" w:rsidR="00DC4982" w:rsidRPr="00DC4982" w:rsidRDefault="00DC4982" w:rsidP="00DC4982">
      <w:pPr>
        <w:pStyle w:val="NormalWeb"/>
        <w:spacing w:before="0" w:beforeAutospacing="0" w:after="225" w:afterAutospacing="0"/>
        <w:rPr>
          <w:rFonts w:ascii="Arial" w:hAnsi="Arial" w:cs="Arial"/>
          <w:sz w:val="28"/>
          <w:szCs w:val="28"/>
        </w:rPr>
      </w:pPr>
      <w:r w:rsidRPr="00DC4982">
        <w:rPr>
          <w:rFonts w:ascii="Arial" w:hAnsi="Arial" w:cs="Arial"/>
          <w:sz w:val="28"/>
          <w:szCs w:val="28"/>
        </w:rPr>
        <w:t>c. </w:t>
      </w:r>
      <w:r w:rsidRPr="00DC4982">
        <w:rPr>
          <w:rStyle w:val="Textoennegrita"/>
          <w:rFonts w:ascii="Arial" w:hAnsi="Arial" w:cs="Arial"/>
          <w:b w:val="0"/>
          <w:bCs w:val="0"/>
          <w:sz w:val="28"/>
          <w:szCs w:val="28"/>
        </w:rPr>
        <w:t>Finalizar Skype</w:t>
      </w:r>
      <w:r w:rsidRPr="00DC4982">
        <w:rPr>
          <w:rFonts w:ascii="Arial" w:hAnsi="Arial" w:cs="Arial"/>
          <w:sz w:val="28"/>
          <w:szCs w:val="28"/>
        </w:rPr>
        <w:t>: el método más sencillo de evitar conflictos con Skype consiste en cerrarlo y volver a iniciarlo solo cuando el servidor Apache ya esté en funcionamiento.</w:t>
      </w:r>
    </w:p>
    <w:p w14:paraId="64B97DC1" w14:textId="77777777" w:rsidR="00DC4982" w:rsidRPr="00DC4982" w:rsidRDefault="00DC4982" w:rsidP="00DC4982">
      <w:pPr>
        <w:rPr>
          <w:rFonts w:cs="Arial"/>
          <w:sz w:val="28"/>
          <w:szCs w:val="28"/>
        </w:rPr>
      </w:pPr>
      <w:r w:rsidRPr="00DC4982">
        <w:rPr>
          <w:rFonts w:cs="Arial"/>
          <w:noProof/>
          <w:sz w:val="28"/>
          <w:szCs w:val="28"/>
        </w:rPr>
        <w:drawing>
          <wp:inline distT="0" distB="0" distL="0" distR="0" wp14:anchorId="2F2D7460" wp14:editId="7DD65A0B">
            <wp:extent cx="5610225" cy="3343275"/>
            <wp:effectExtent l="0" t="0" r="9525" b="9525"/>
            <wp:docPr id="1" name="Imagen 1" descr="Módulos inactivos y notificaciones de error en el Panel de Control de XAMP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Módulos inactivos y notificaciones de error en el Panel de Control de XAMP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3343275"/>
                    </a:xfrm>
                    <a:prstGeom prst="rect">
                      <a:avLst/>
                    </a:prstGeom>
                    <a:noFill/>
                    <a:ln>
                      <a:noFill/>
                    </a:ln>
                  </pic:spPr>
                </pic:pic>
              </a:graphicData>
            </a:graphic>
          </wp:inline>
        </w:drawing>
      </w:r>
      <w:r w:rsidRPr="00DC4982">
        <w:rPr>
          <w:rFonts w:cs="Arial"/>
          <w:sz w:val="28"/>
          <w:szCs w:val="28"/>
        </w:rPr>
        <w:t>Las notificaciones de error aparecen en rojo en el Panel de Control con indicaciones para resolver el conflicto</w:t>
      </w:r>
    </w:p>
    <w:p w14:paraId="3B1A2F67" w14:textId="77777777" w:rsidR="00DC4982" w:rsidRPr="00DC4982" w:rsidRDefault="00DC4982" w:rsidP="00DC4982">
      <w:pPr>
        <w:jc w:val="right"/>
        <w:rPr>
          <w:rFonts w:cs="Arial"/>
          <w:sz w:val="28"/>
          <w:szCs w:val="28"/>
        </w:rPr>
      </w:pPr>
    </w:p>
    <w:p w14:paraId="76995789" w14:textId="77777777" w:rsidR="00DC4982" w:rsidRPr="00DC4982" w:rsidRDefault="00DC4982" w:rsidP="00DC4982">
      <w:pPr>
        <w:jc w:val="right"/>
        <w:rPr>
          <w:rFonts w:cs="Arial"/>
          <w:sz w:val="28"/>
          <w:szCs w:val="28"/>
        </w:rPr>
      </w:pPr>
    </w:p>
    <w:p w14:paraId="73C009CB" w14:textId="77777777" w:rsidR="00DC4982" w:rsidRPr="00DC4982" w:rsidRDefault="00DC4982" w:rsidP="00DC4982">
      <w:pPr>
        <w:jc w:val="right"/>
        <w:rPr>
          <w:rFonts w:cs="Arial"/>
          <w:sz w:val="28"/>
          <w:szCs w:val="28"/>
        </w:rPr>
      </w:pPr>
    </w:p>
    <w:p w14:paraId="2944A7A9" w14:textId="77777777" w:rsidR="00DC4982" w:rsidRPr="00DC4982" w:rsidRDefault="00DC4982" w:rsidP="00DC4982">
      <w:pPr>
        <w:jc w:val="right"/>
        <w:rPr>
          <w:rFonts w:cs="Arial"/>
          <w:sz w:val="28"/>
          <w:szCs w:val="28"/>
        </w:rPr>
      </w:pPr>
    </w:p>
    <w:p w14:paraId="49E0BC0F" w14:textId="77777777" w:rsidR="00DC4982" w:rsidRPr="00DC4982" w:rsidRDefault="00DC4982" w:rsidP="00DC4982">
      <w:pPr>
        <w:jc w:val="right"/>
        <w:rPr>
          <w:rFonts w:cs="Arial"/>
          <w:sz w:val="28"/>
          <w:szCs w:val="28"/>
        </w:rPr>
      </w:pPr>
    </w:p>
    <w:p w14:paraId="4D9B7818" w14:textId="77777777" w:rsidR="00DC4982" w:rsidRPr="00DC4982" w:rsidRDefault="00DC4982" w:rsidP="00DC4982">
      <w:pPr>
        <w:jc w:val="right"/>
        <w:rPr>
          <w:rFonts w:cs="Arial"/>
          <w:sz w:val="28"/>
          <w:szCs w:val="28"/>
        </w:rPr>
      </w:pPr>
    </w:p>
    <w:p w14:paraId="605B1918" w14:textId="77777777" w:rsidR="00DC4982" w:rsidRPr="00DC4982" w:rsidRDefault="00DC4982" w:rsidP="00DC4982">
      <w:pPr>
        <w:jc w:val="right"/>
        <w:rPr>
          <w:rFonts w:cs="Arial"/>
          <w:sz w:val="28"/>
          <w:szCs w:val="28"/>
        </w:rPr>
      </w:pPr>
    </w:p>
    <w:p w14:paraId="21DE8889" w14:textId="77777777" w:rsidR="00DC4982" w:rsidRPr="00DC4982" w:rsidRDefault="00DC4982" w:rsidP="00DC4982">
      <w:pPr>
        <w:jc w:val="right"/>
        <w:rPr>
          <w:rFonts w:cs="Arial"/>
          <w:sz w:val="28"/>
          <w:szCs w:val="28"/>
        </w:rPr>
      </w:pPr>
    </w:p>
    <w:p w14:paraId="7128A8F0" w14:textId="77777777" w:rsidR="00DC4982" w:rsidRPr="00DC4982" w:rsidRDefault="00DC4982" w:rsidP="00DC4982">
      <w:pPr>
        <w:jc w:val="right"/>
        <w:rPr>
          <w:rFonts w:cs="Arial"/>
          <w:sz w:val="28"/>
          <w:szCs w:val="28"/>
        </w:rPr>
      </w:pPr>
      <w:r w:rsidRPr="00DC4982">
        <w:rPr>
          <w:rFonts w:cs="Arial"/>
          <w:sz w:val="28"/>
          <w:szCs w:val="28"/>
        </w:rPr>
        <w:t>INSTALACIÓN DE GOOGLE CROME</w:t>
      </w:r>
    </w:p>
    <w:p w14:paraId="3FE5EFBB" w14:textId="77777777" w:rsidR="00DC4982" w:rsidRPr="00DC4982" w:rsidRDefault="00DC4982" w:rsidP="00DC4982">
      <w:pPr>
        <w:rPr>
          <w:sz w:val="28"/>
          <w:szCs w:val="28"/>
          <w:lang w:eastAsia="es-CO"/>
        </w:rPr>
      </w:pPr>
      <w:r w:rsidRPr="00DC4982">
        <w:rPr>
          <w:sz w:val="28"/>
          <w:szCs w:val="28"/>
          <w:lang w:eastAsia="es-CO"/>
        </w:rPr>
        <w:t>Cómo instalar Chrome en Windows</w:t>
      </w:r>
    </w:p>
    <w:p w14:paraId="732AAC2D" w14:textId="77777777" w:rsidR="00DC4982" w:rsidRPr="00DC4982" w:rsidRDefault="00DC4982" w:rsidP="00DC4982">
      <w:pPr>
        <w:numPr>
          <w:ilvl w:val="0"/>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cs="Arial"/>
          <w:sz w:val="28"/>
          <w:szCs w:val="28"/>
        </w:rPr>
        <w:t>Descarga el archivo de instalación</w:t>
      </w:r>
      <w:r w:rsidRPr="00DC4982">
        <w:rPr>
          <w:rFonts w:eastAsia="Times New Roman" w:cs="Arial"/>
          <w:sz w:val="28"/>
          <w:szCs w:val="28"/>
          <w:lang w:eastAsia="es-CO"/>
        </w:rPr>
        <w:t>.</w:t>
      </w:r>
    </w:p>
    <w:p w14:paraId="471C32FB" w14:textId="77777777" w:rsidR="00DC4982" w:rsidRPr="00DC4982" w:rsidRDefault="00DC4982" w:rsidP="00DC4982">
      <w:pPr>
        <w:numPr>
          <w:ilvl w:val="0"/>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eastAsia="Times New Roman" w:cs="Arial"/>
          <w:sz w:val="28"/>
          <w:szCs w:val="28"/>
          <w:lang w:eastAsia="es-CO"/>
        </w:rPr>
        <w:t>Si se requiere, haz clic en Ejecutar o Guardar.</w:t>
      </w:r>
    </w:p>
    <w:p w14:paraId="1FDCB21C" w14:textId="77777777" w:rsidR="00DC4982" w:rsidRPr="00DC4982" w:rsidRDefault="00DC4982" w:rsidP="00DC4982">
      <w:pPr>
        <w:numPr>
          <w:ilvl w:val="0"/>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eastAsia="Times New Roman" w:cs="Arial"/>
          <w:sz w:val="28"/>
          <w:szCs w:val="28"/>
          <w:lang w:eastAsia="es-CO"/>
        </w:rPr>
        <w:t>Si seleccionas Guardar, haz doble clic en la descarga para iniciar la instalación.</w:t>
      </w:r>
    </w:p>
    <w:p w14:paraId="70A9975D" w14:textId="77777777" w:rsidR="00DC4982" w:rsidRPr="00DC4982" w:rsidRDefault="00DC4982" w:rsidP="00DC4982">
      <w:pPr>
        <w:numPr>
          <w:ilvl w:val="0"/>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eastAsia="Times New Roman" w:cs="Arial"/>
          <w:sz w:val="28"/>
          <w:szCs w:val="28"/>
          <w:lang w:eastAsia="es-CO"/>
        </w:rPr>
        <w:t>Inicia Chrome:</w:t>
      </w:r>
    </w:p>
    <w:p w14:paraId="3520B7A8" w14:textId="77777777" w:rsidR="00DC4982" w:rsidRPr="00DC4982" w:rsidRDefault="00DC4982" w:rsidP="00DC4982">
      <w:pPr>
        <w:numPr>
          <w:ilvl w:val="1"/>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eastAsia="Times New Roman" w:cs="Arial"/>
          <w:sz w:val="28"/>
          <w:szCs w:val="28"/>
          <w:lang w:eastAsia="es-CO"/>
        </w:rPr>
        <w:t>Windows 7: Cuando esté todo configurado, se abrirá una ventana de Chrome.</w:t>
      </w:r>
    </w:p>
    <w:p w14:paraId="43327F06" w14:textId="77777777" w:rsidR="00DC4982" w:rsidRPr="00DC4982" w:rsidRDefault="00DC4982" w:rsidP="00DC4982">
      <w:pPr>
        <w:numPr>
          <w:ilvl w:val="1"/>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eastAsia="Times New Roman" w:cs="Arial"/>
          <w:sz w:val="28"/>
          <w:szCs w:val="28"/>
          <w:lang w:eastAsia="es-CO"/>
        </w:rPr>
        <w:t>Windows 8 y 8.1: Aparecerá un cuadro de diálogo de bienvenida. Haz clic en Siguiente para seleccionar el navegador predeterminado.</w:t>
      </w:r>
    </w:p>
    <w:p w14:paraId="033FDE9A" w14:textId="77777777" w:rsidR="00DC4982" w:rsidRPr="00DC4982" w:rsidRDefault="00DC4982" w:rsidP="00DC4982">
      <w:pPr>
        <w:numPr>
          <w:ilvl w:val="1"/>
          <w:numId w:val="7"/>
        </w:numPr>
        <w:shd w:val="clear" w:color="auto" w:fill="FFFFFF"/>
        <w:spacing w:before="100" w:beforeAutospacing="1" w:after="100" w:afterAutospacing="1" w:line="240" w:lineRule="auto"/>
        <w:jc w:val="left"/>
        <w:textAlignment w:val="baseline"/>
        <w:rPr>
          <w:rFonts w:eastAsia="Times New Roman" w:cs="Arial"/>
          <w:sz w:val="28"/>
          <w:szCs w:val="28"/>
          <w:lang w:eastAsia="es-CO"/>
        </w:rPr>
      </w:pPr>
      <w:r w:rsidRPr="00DC4982">
        <w:rPr>
          <w:rFonts w:eastAsia="Times New Roman" w:cs="Arial"/>
          <w:sz w:val="28"/>
          <w:szCs w:val="28"/>
          <w:lang w:eastAsia="es-CO"/>
        </w:rPr>
        <w:t>Windows 10: Cuando esté todo configurado, se abrirá una ventana de Chrome. Luego, podrás </w:t>
      </w:r>
      <w:r w:rsidRPr="00DC4982">
        <w:rPr>
          <w:rFonts w:cs="Arial"/>
          <w:sz w:val="28"/>
          <w:szCs w:val="28"/>
        </w:rPr>
        <w:t>establecer Chrome como el navegador predeterminado</w:t>
      </w:r>
      <w:r w:rsidRPr="00DC4982">
        <w:rPr>
          <w:rFonts w:eastAsia="Times New Roman" w:cs="Arial"/>
          <w:sz w:val="28"/>
          <w:szCs w:val="28"/>
          <w:lang w:eastAsia="es-CO"/>
        </w:rPr>
        <w:t>.</w:t>
      </w:r>
    </w:p>
    <w:p w14:paraId="444B701E" w14:textId="77777777" w:rsidR="00DC4982" w:rsidRPr="00DC4982" w:rsidRDefault="00DC4982" w:rsidP="00DC4982">
      <w:pPr>
        <w:shd w:val="clear" w:color="auto" w:fill="FFFFFF"/>
        <w:spacing w:before="100" w:beforeAutospacing="1" w:after="100" w:afterAutospacing="1" w:line="240" w:lineRule="auto"/>
        <w:jc w:val="left"/>
        <w:rPr>
          <w:rFonts w:eastAsia="Times New Roman" w:cs="Arial"/>
          <w:sz w:val="28"/>
          <w:szCs w:val="28"/>
          <w:lang w:eastAsia="es-CO"/>
        </w:rPr>
      </w:pPr>
      <w:r w:rsidRPr="00DC4982">
        <w:rPr>
          <w:rFonts w:eastAsia="Times New Roman" w:cs="Arial"/>
          <w:sz w:val="28"/>
          <w:szCs w:val="28"/>
          <w:lang w:eastAsia="es-CO"/>
        </w:rPr>
        <w:t>Si usabas otro navegador, como Internet Explorer o Safari, puedes </w:t>
      </w:r>
      <w:r w:rsidRPr="00DC4982">
        <w:rPr>
          <w:rFonts w:cs="Arial"/>
          <w:sz w:val="28"/>
          <w:szCs w:val="28"/>
        </w:rPr>
        <w:t>importar tu configuración a Chrome</w:t>
      </w:r>
      <w:r w:rsidRPr="00DC4982">
        <w:rPr>
          <w:rFonts w:eastAsia="Times New Roman" w:cs="Arial"/>
          <w:sz w:val="28"/>
          <w:szCs w:val="28"/>
          <w:lang w:eastAsia="es-CO"/>
        </w:rPr>
        <w:t>.</w:t>
      </w:r>
    </w:p>
    <w:p w14:paraId="1D191541" w14:textId="77777777" w:rsidR="00DC4982" w:rsidRPr="00DC4982" w:rsidRDefault="00DC4982" w:rsidP="00DC4982">
      <w:pPr>
        <w:shd w:val="clear" w:color="auto" w:fill="FFFFFF"/>
        <w:spacing w:before="100" w:beforeAutospacing="1" w:after="100" w:afterAutospacing="1" w:line="240" w:lineRule="auto"/>
        <w:jc w:val="left"/>
        <w:rPr>
          <w:rFonts w:eastAsia="Times New Roman" w:cs="Arial"/>
          <w:sz w:val="28"/>
          <w:szCs w:val="28"/>
          <w:lang w:eastAsia="es-CO"/>
        </w:rPr>
      </w:pPr>
      <w:r w:rsidRPr="00DC4982">
        <w:rPr>
          <w:rFonts w:eastAsia="Times New Roman" w:cs="Arial"/>
          <w:sz w:val="28"/>
          <w:szCs w:val="28"/>
          <w:lang w:eastAsia="es-CO"/>
        </w:rPr>
        <w:t>Si no puedes descargar apps fuera de la tienda de Microsoft, es posible que tu computadora esté en modo S. Obtén más información sobre </w:t>
      </w:r>
      <w:r w:rsidRPr="00DC4982">
        <w:rPr>
          <w:rFonts w:cs="Arial"/>
          <w:sz w:val="28"/>
          <w:szCs w:val="28"/>
        </w:rPr>
        <w:t>cómo instalar Chrome</w:t>
      </w:r>
      <w:r w:rsidRPr="00DC4982">
        <w:rPr>
          <w:rFonts w:eastAsia="Times New Roman" w:cs="Arial"/>
          <w:sz w:val="28"/>
          <w:szCs w:val="28"/>
          <w:lang w:eastAsia="es-CO"/>
        </w:rPr>
        <w:t>.</w:t>
      </w:r>
    </w:p>
    <w:p w14:paraId="66512DBC" w14:textId="77777777" w:rsidR="00DC4982" w:rsidRPr="00DC4982" w:rsidRDefault="00DC4982" w:rsidP="00DC4982">
      <w:pPr>
        <w:jc w:val="right"/>
      </w:pPr>
    </w:p>
    <w:p w14:paraId="53547E4E" w14:textId="77777777" w:rsidR="00DC4982" w:rsidRPr="00DC4982" w:rsidRDefault="00DC4982" w:rsidP="00DC4982">
      <w:pPr>
        <w:jc w:val="right"/>
      </w:pPr>
    </w:p>
    <w:p w14:paraId="6B7E5D96" w14:textId="77777777" w:rsidR="00DC4982" w:rsidRPr="00DC4982" w:rsidRDefault="00DC4982" w:rsidP="00DC4982"/>
    <w:p w14:paraId="69D928DE" w14:textId="77777777" w:rsidR="00DC4982" w:rsidRPr="00DC4982" w:rsidRDefault="00DC4982" w:rsidP="00DC4982"/>
    <w:p w14:paraId="4B01C3B6" w14:textId="77777777" w:rsidR="00DC4982" w:rsidRPr="00DC4982" w:rsidRDefault="00DC4982" w:rsidP="00DC4982"/>
    <w:p w14:paraId="1DBDE8A6" w14:textId="77777777" w:rsidR="00DC4982" w:rsidRPr="00DC4982" w:rsidRDefault="00DC4982" w:rsidP="00DC4982"/>
    <w:p w14:paraId="1992DF61" w14:textId="77777777" w:rsidR="00DC4982" w:rsidRPr="00DC4982" w:rsidRDefault="00DC4982" w:rsidP="00DC4982"/>
    <w:p w14:paraId="3290531F" w14:textId="77777777" w:rsidR="00DC4982" w:rsidRPr="00DC4982" w:rsidRDefault="00DC4982" w:rsidP="00DC4982"/>
    <w:p w14:paraId="65D19FA8" w14:textId="77777777" w:rsidR="00DC4982" w:rsidRPr="00DC4982" w:rsidRDefault="00DC4982" w:rsidP="00DC4982"/>
    <w:sectPr w:rsidR="00DC4982" w:rsidRPr="00DC4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97C50"/>
    <w:multiLevelType w:val="multilevel"/>
    <w:tmpl w:val="A07E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3EB1"/>
    <w:multiLevelType w:val="multilevel"/>
    <w:tmpl w:val="AD8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534826"/>
    <w:multiLevelType w:val="multilevel"/>
    <w:tmpl w:val="20B40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3506F"/>
    <w:multiLevelType w:val="multilevel"/>
    <w:tmpl w:val="E182F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C3873"/>
    <w:multiLevelType w:val="hybridMultilevel"/>
    <w:tmpl w:val="247400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6C01262D"/>
    <w:multiLevelType w:val="multilevel"/>
    <w:tmpl w:val="A614E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C451C"/>
    <w:multiLevelType w:val="multilevel"/>
    <w:tmpl w:val="07246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
  </w:num>
  <w:num w:numId="5">
    <w:abstractNumId w:val="3"/>
  </w:num>
  <w:num w:numId="6">
    <w:abstractNumId w:val="0"/>
  </w:num>
  <w:num w:numId="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82"/>
    <w:rsid w:val="00AF3C74"/>
    <w:rsid w:val="00C75E2D"/>
    <w:rsid w:val="00DC4982"/>
    <w:rsid w:val="00FD56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14FF"/>
  <w15:chartTrackingRefBased/>
  <w15:docId w15:val="{D45248CC-A08B-4852-A807-F681736E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82"/>
    <w:pPr>
      <w:spacing w:line="256" w:lineRule="auto"/>
      <w:jc w:val="both"/>
    </w:pPr>
    <w:rPr>
      <w:rFonts w:ascii="Arial" w:hAnsi="Arial"/>
      <w:sz w:val="24"/>
    </w:rPr>
  </w:style>
  <w:style w:type="paragraph" w:styleId="Ttulo2">
    <w:name w:val="heading 2"/>
    <w:basedOn w:val="Normal"/>
    <w:link w:val="Ttulo2Car"/>
    <w:uiPriority w:val="9"/>
    <w:semiHidden/>
    <w:unhideWhenUsed/>
    <w:qFormat/>
    <w:rsid w:val="00DC4982"/>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DC498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DC49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C498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DC498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C4982"/>
    <w:rPr>
      <w:rFonts w:asciiTheme="majorHAnsi" w:eastAsiaTheme="majorEastAsia" w:hAnsiTheme="majorHAnsi" w:cstheme="majorBidi"/>
      <w:i/>
      <w:iCs/>
      <w:color w:val="2F5496" w:themeColor="accent1" w:themeShade="BF"/>
      <w:sz w:val="24"/>
    </w:rPr>
  </w:style>
  <w:style w:type="character" w:styleId="Hipervnculo">
    <w:name w:val="Hyperlink"/>
    <w:basedOn w:val="Fuentedeprrafopredeter"/>
    <w:uiPriority w:val="99"/>
    <w:semiHidden/>
    <w:unhideWhenUsed/>
    <w:rsid w:val="00DC4982"/>
    <w:rPr>
      <w:color w:val="0000FF"/>
      <w:u w:val="single"/>
    </w:rPr>
  </w:style>
  <w:style w:type="paragraph" w:styleId="NormalWeb">
    <w:name w:val="Normal (Web)"/>
    <w:basedOn w:val="Normal"/>
    <w:uiPriority w:val="99"/>
    <w:semiHidden/>
    <w:unhideWhenUsed/>
    <w:rsid w:val="00DC4982"/>
    <w:pPr>
      <w:spacing w:before="100" w:beforeAutospacing="1" w:after="100" w:afterAutospacing="1" w:line="240" w:lineRule="auto"/>
      <w:jc w:val="left"/>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DC4982"/>
    <w:pPr>
      <w:ind w:left="720"/>
      <w:contextualSpacing/>
    </w:pPr>
  </w:style>
  <w:style w:type="character" w:styleId="Textoennegrita">
    <w:name w:val="Strong"/>
    <w:basedOn w:val="Fuentedeprrafopredeter"/>
    <w:uiPriority w:val="22"/>
    <w:qFormat/>
    <w:rsid w:val="00DC4982"/>
    <w:rPr>
      <w:b/>
      <w:bCs/>
    </w:rPr>
  </w:style>
  <w:style w:type="character" w:styleId="nfasis">
    <w:name w:val="Emphasis"/>
    <w:basedOn w:val="Fuentedeprrafopredeter"/>
    <w:uiPriority w:val="20"/>
    <w:qFormat/>
    <w:rsid w:val="00DC4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502115">
      <w:bodyDiv w:val="1"/>
      <w:marLeft w:val="0"/>
      <w:marRight w:val="0"/>
      <w:marTop w:val="0"/>
      <w:marBottom w:val="0"/>
      <w:divBdr>
        <w:top w:val="none" w:sz="0" w:space="0" w:color="auto"/>
        <w:left w:val="none" w:sz="0" w:space="0" w:color="auto"/>
        <w:bottom w:val="none" w:sz="0" w:space="0" w:color="auto"/>
        <w:right w:val="none" w:sz="0" w:space="0" w:color="auto"/>
      </w:divBdr>
      <w:divsChild>
        <w:div w:id="1996103890">
          <w:marLeft w:val="0"/>
          <w:marRight w:val="0"/>
          <w:marTop w:val="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fileadmin/DigitalGuide/Screenshots/XAMPP_01.jpg" TargetMode="External" /><Relationship Id="rId13" Type="http://schemas.openxmlformats.org/officeDocument/2006/relationships/hyperlink" Target="https://www.ionos.es/digitalguide/fileadmin/DigitalGuide/Screenshots/XAMPP_03.jpg" TargetMode="External" /><Relationship Id="rId18" Type="http://schemas.openxmlformats.org/officeDocument/2006/relationships/image" Target="media/image5.jpeg" /><Relationship Id="rId26" Type="http://schemas.openxmlformats.org/officeDocument/2006/relationships/hyperlink" Target="https://www.ionos.es/digitalguide/fileadmin/DigitalGuide/Screenshots/EN_XAMPP_Control_Panel_1.PNG" TargetMode="External" /><Relationship Id="rId3" Type="http://schemas.openxmlformats.org/officeDocument/2006/relationships/settings" Target="settings.xml" /><Relationship Id="rId21" Type="http://schemas.openxmlformats.org/officeDocument/2006/relationships/hyperlink" Target="https://www.ionos.es/digitalguide/fileadmin/DigitalGuide/Screenshots/alerta-de-seguridad.png" TargetMode="External" /><Relationship Id="rId7" Type="http://schemas.openxmlformats.org/officeDocument/2006/relationships/hyperlink" Target="https://www.apachefriends.org/es/download_success.html" TargetMode="External" /><Relationship Id="rId12" Type="http://schemas.openxmlformats.org/officeDocument/2006/relationships/image" Target="media/image2.jpeg" /><Relationship Id="rId17" Type="http://schemas.openxmlformats.org/officeDocument/2006/relationships/hyperlink" Target="https://www.ionos.es/digitalguide/fileadmin/DigitalGuide/Screenshots/XAMPP_05.jpg" TargetMode="External" /><Relationship Id="rId25" Type="http://schemas.openxmlformats.org/officeDocument/2006/relationships/hyperlink" Target="https://www.ionos.es/digitalguide/servidores/herramientas/una-introduccion-a-netstat/"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image" Target="media/image6.jpeg" /><Relationship Id="rId29"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hyperlink" Target="https://support.microsoft.com/es-co/help/10771" TargetMode="External" /><Relationship Id="rId11" Type="http://schemas.openxmlformats.org/officeDocument/2006/relationships/hyperlink" Target="https://www.ionos.es/digitalguide/fileadmin/DigitalGuide/Screenshots/XAMPP_02.jpg" TargetMode="External" /><Relationship Id="rId24" Type="http://schemas.openxmlformats.org/officeDocument/2006/relationships/image" Target="media/image8.jpeg" /><Relationship Id="rId32" Type="http://schemas.openxmlformats.org/officeDocument/2006/relationships/fontTable" Target="fontTable.xml" /><Relationship Id="rId5" Type="http://schemas.openxmlformats.org/officeDocument/2006/relationships/hyperlink" Target="https://support.microsoft.com/es-co/help/10771" TargetMode="External" /><Relationship Id="rId15" Type="http://schemas.openxmlformats.org/officeDocument/2006/relationships/hyperlink" Target="https://www.ionos.es/digitalguide/fileadmin/DigitalGuide/Screenshots/XAMPP_04.jpg" TargetMode="External" /><Relationship Id="rId23" Type="http://schemas.openxmlformats.org/officeDocument/2006/relationships/hyperlink" Target="https://www.ionos.es/digitalguide/fileadmin/DigitalGuide/Screenshots/XAMPP_08.jpg" TargetMode="External" /><Relationship Id="rId28" Type="http://schemas.openxmlformats.org/officeDocument/2006/relationships/hyperlink" Target="https://www.ionos.es/digitalguide/fileadmin/DigitalGuide/Screenshots/EN_XAMPP_Control_Panel_2.PNG" TargetMode="External" /><Relationship Id="rId10" Type="http://schemas.openxmlformats.org/officeDocument/2006/relationships/hyperlink" Target="http://windows.microsoft.com/es-es/windows/turn-user-account-control-on-off" TargetMode="External" /><Relationship Id="rId19" Type="http://schemas.openxmlformats.org/officeDocument/2006/relationships/hyperlink" Target="https://www.ionos.es/digitalguide/fileadmin/DigitalGuide/Screenshots/XAMPP_06.jpg" TargetMode="External" /><Relationship Id="rId31"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3.jpeg" /><Relationship Id="rId22" Type="http://schemas.openxmlformats.org/officeDocument/2006/relationships/image" Target="media/image7.png" /><Relationship Id="rId27" Type="http://schemas.openxmlformats.org/officeDocument/2006/relationships/image" Target="media/image9.png" /><Relationship Id="rId30" Type="http://schemas.openxmlformats.org/officeDocument/2006/relationships/hyperlink" Target="https://www.ionos.es/digitalguide/fileadmin/DigitalGuide/Screenshots/EN_XAMPP_Control_Panel_3.PNG"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1967</Words>
  <Characters>10819</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Gonzalez Rey</dc:creator>
  <cp:keywords/>
  <dc:description/>
  <cp:lastModifiedBy>Ferney Gonzalez Rey</cp:lastModifiedBy>
  <cp:revision>4</cp:revision>
  <dcterms:created xsi:type="dcterms:W3CDTF">2020-04-30T01:59:00Z</dcterms:created>
  <dcterms:modified xsi:type="dcterms:W3CDTF">2020-04-30T01:59:00Z</dcterms:modified>
</cp:coreProperties>
</file>