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F5" w:rsidRPr="00B403B6" w:rsidRDefault="009F3BF5" w:rsidP="009F3BF5">
      <w:pPr>
        <w:ind w:firstLine="709"/>
        <w:jc w:val="center"/>
        <w:rPr>
          <w:sz w:val="28"/>
          <w:szCs w:val="28"/>
        </w:rPr>
      </w:pPr>
      <w:bookmarkStart w:id="0" w:name="_Toc104571296"/>
      <w:bookmarkStart w:id="1" w:name="_Toc104571741"/>
      <w:r w:rsidRPr="00B403B6">
        <w:rPr>
          <w:sz w:val="28"/>
          <w:szCs w:val="28"/>
        </w:rPr>
        <w:t>МИНИСТЕРСТВО ОБРАЗОВАНИЯ И НАУКИ РТ</w:t>
      </w:r>
      <w:bookmarkEnd w:id="0"/>
      <w:bookmarkEnd w:id="1"/>
    </w:p>
    <w:p w:rsidR="009F3BF5" w:rsidRPr="00B403B6" w:rsidRDefault="009F3BF5" w:rsidP="009F3BF5">
      <w:pPr>
        <w:tabs>
          <w:tab w:val="left" w:pos="709"/>
        </w:tabs>
        <w:autoSpaceDE w:val="0"/>
        <w:autoSpaceDN w:val="0"/>
        <w:adjustRightInd w:val="0"/>
        <w:jc w:val="center"/>
        <w:rPr>
          <w:sz w:val="28"/>
          <w:szCs w:val="28"/>
        </w:rPr>
      </w:pPr>
      <w:r w:rsidRPr="00B403B6">
        <w:rPr>
          <w:sz w:val="28"/>
          <w:szCs w:val="28"/>
        </w:rPr>
        <w:t>ГОСУДАРСТВЕННОЕ АВТОНОМНОЕ ПРОФЕССИОНАЛЬНОЕ ОБРАЗОВАТЕЛЬНОЕ УЧРЕЖДЕНИЕ «КАЗАНСКИЙ НЕФТЕХИМИЧЕСКИЙ КОЛЛЕДЖ ИМЕНИ В.П. ЛУШНИКОВА»</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Курсовой проект</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w:t>
      </w:r>
      <w:r w:rsidR="00B403B6" w:rsidRPr="00B403B6">
        <w:rPr>
          <w:sz w:val="28"/>
          <w:szCs w:val="28"/>
        </w:rPr>
        <w:t xml:space="preserve">Моделирование системы регулирования и контроля </w:t>
      </w:r>
      <w:r w:rsidR="00B403B6" w:rsidRPr="00B403B6">
        <w:rPr>
          <w:sz w:val="28"/>
          <w:szCs w:val="28"/>
          <w:highlight w:val="yellow"/>
        </w:rPr>
        <w:t>установки производства серы</w:t>
      </w:r>
      <w:r w:rsidRPr="00B403B6">
        <w:rPr>
          <w:sz w:val="28"/>
          <w:szCs w:val="28"/>
        </w:rPr>
        <w:t>»</w:t>
      </w: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9F3BF5">
      <w:pPr>
        <w:tabs>
          <w:tab w:val="left" w:pos="709"/>
        </w:tabs>
        <w:autoSpaceDE w:val="0"/>
        <w:autoSpaceDN w:val="0"/>
        <w:adjustRightInd w:val="0"/>
        <w:ind w:firstLine="5103"/>
        <w:rPr>
          <w:sz w:val="28"/>
          <w:szCs w:val="28"/>
        </w:rPr>
      </w:pPr>
      <w:r w:rsidRPr="00B403B6">
        <w:rPr>
          <w:sz w:val="28"/>
          <w:szCs w:val="28"/>
        </w:rPr>
        <w:t>Выполнил:</w:t>
      </w:r>
    </w:p>
    <w:p w:rsidR="009F3BF5" w:rsidRPr="00B403B6" w:rsidRDefault="009F3BF5" w:rsidP="009F3BF5">
      <w:pPr>
        <w:tabs>
          <w:tab w:val="left" w:pos="709"/>
        </w:tabs>
        <w:autoSpaceDE w:val="0"/>
        <w:autoSpaceDN w:val="0"/>
        <w:adjustRightInd w:val="0"/>
        <w:ind w:firstLine="5103"/>
        <w:rPr>
          <w:sz w:val="28"/>
          <w:szCs w:val="28"/>
        </w:rPr>
      </w:pPr>
      <w:r w:rsidRPr="00B403B6">
        <w:rPr>
          <w:sz w:val="28"/>
          <w:szCs w:val="28"/>
        </w:rPr>
        <w:t>Студент___ курса группы _____</w:t>
      </w:r>
    </w:p>
    <w:p w:rsidR="009F3BF5" w:rsidRPr="00B403B6" w:rsidRDefault="009F3BF5" w:rsidP="009F3BF5">
      <w:pPr>
        <w:tabs>
          <w:tab w:val="left" w:pos="709"/>
        </w:tabs>
        <w:autoSpaceDE w:val="0"/>
        <w:autoSpaceDN w:val="0"/>
        <w:adjustRightInd w:val="0"/>
        <w:ind w:firstLine="5103"/>
        <w:rPr>
          <w:sz w:val="28"/>
          <w:szCs w:val="28"/>
        </w:rPr>
      </w:pPr>
      <w:r w:rsidRPr="00B403B6">
        <w:rPr>
          <w:sz w:val="28"/>
          <w:szCs w:val="28"/>
        </w:rPr>
        <w:t>специальности __________</w:t>
      </w:r>
    </w:p>
    <w:p w:rsidR="009F3BF5" w:rsidRPr="00B403B6" w:rsidRDefault="009F3BF5" w:rsidP="009F3BF5">
      <w:pPr>
        <w:tabs>
          <w:tab w:val="left" w:pos="709"/>
        </w:tabs>
        <w:autoSpaceDE w:val="0"/>
        <w:autoSpaceDN w:val="0"/>
        <w:adjustRightInd w:val="0"/>
        <w:ind w:firstLine="5103"/>
        <w:rPr>
          <w:sz w:val="28"/>
          <w:szCs w:val="28"/>
        </w:rPr>
      </w:pPr>
      <w:r w:rsidRPr="00B403B6">
        <w:rPr>
          <w:sz w:val="28"/>
          <w:szCs w:val="28"/>
        </w:rPr>
        <w:t>________________________</w:t>
      </w:r>
    </w:p>
    <w:p w:rsidR="009F3BF5" w:rsidRPr="00B403B6" w:rsidRDefault="009F3BF5" w:rsidP="009F3BF5">
      <w:pPr>
        <w:tabs>
          <w:tab w:val="left" w:pos="709"/>
        </w:tabs>
        <w:autoSpaceDE w:val="0"/>
        <w:autoSpaceDN w:val="0"/>
        <w:adjustRightInd w:val="0"/>
        <w:ind w:firstLine="5103"/>
        <w:rPr>
          <w:sz w:val="28"/>
          <w:szCs w:val="28"/>
        </w:rPr>
      </w:pPr>
      <w:r w:rsidRPr="00B403B6">
        <w:rPr>
          <w:sz w:val="28"/>
          <w:szCs w:val="28"/>
        </w:rPr>
        <w:t>________________________</w:t>
      </w:r>
    </w:p>
    <w:p w:rsidR="009F3BF5" w:rsidRPr="00B403B6" w:rsidRDefault="009F3BF5" w:rsidP="009F3BF5">
      <w:pPr>
        <w:tabs>
          <w:tab w:val="left" w:pos="709"/>
        </w:tabs>
        <w:autoSpaceDE w:val="0"/>
        <w:autoSpaceDN w:val="0"/>
        <w:adjustRightInd w:val="0"/>
        <w:ind w:firstLine="5103"/>
        <w:rPr>
          <w:sz w:val="28"/>
          <w:szCs w:val="28"/>
        </w:rPr>
      </w:pPr>
      <w:r w:rsidRPr="00B403B6">
        <w:rPr>
          <w:sz w:val="28"/>
          <w:szCs w:val="28"/>
        </w:rPr>
        <w:t xml:space="preserve">                    </w:t>
      </w:r>
      <w:r w:rsidRPr="00B403B6">
        <w:rPr>
          <w:sz w:val="28"/>
          <w:szCs w:val="28"/>
        </w:rPr>
        <w:t>ФИО</w:t>
      </w:r>
      <w:r w:rsidRPr="00B403B6">
        <w:rPr>
          <w:sz w:val="28"/>
          <w:szCs w:val="28"/>
        </w:rPr>
        <w:t xml:space="preserve"> </w:t>
      </w:r>
    </w:p>
    <w:p w:rsidR="009F3BF5" w:rsidRPr="00B403B6" w:rsidRDefault="009F3BF5" w:rsidP="009F3BF5">
      <w:pPr>
        <w:tabs>
          <w:tab w:val="left" w:pos="709"/>
        </w:tabs>
        <w:autoSpaceDE w:val="0"/>
        <w:autoSpaceDN w:val="0"/>
        <w:adjustRightInd w:val="0"/>
        <w:ind w:firstLine="5103"/>
        <w:rPr>
          <w:sz w:val="28"/>
          <w:szCs w:val="28"/>
        </w:rPr>
      </w:pPr>
      <w:r w:rsidRPr="00B403B6">
        <w:rPr>
          <w:sz w:val="28"/>
          <w:szCs w:val="28"/>
        </w:rPr>
        <w:t>Руководитель:</w:t>
      </w:r>
    </w:p>
    <w:p w:rsidR="009F3BF5" w:rsidRPr="00B403B6" w:rsidRDefault="009F3BF5" w:rsidP="009F3BF5">
      <w:pPr>
        <w:widowControl w:val="0"/>
        <w:autoSpaceDE w:val="0"/>
        <w:autoSpaceDN w:val="0"/>
        <w:spacing w:line="321" w:lineRule="exact"/>
        <w:ind w:left="4908" w:firstLine="195"/>
        <w:rPr>
          <w:sz w:val="28"/>
          <w:szCs w:val="28"/>
        </w:rPr>
      </w:pPr>
      <w:r w:rsidRPr="00B403B6">
        <w:rPr>
          <w:sz w:val="28"/>
          <w:szCs w:val="28"/>
        </w:rPr>
        <w:t>Гарипова А.Т.</w:t>
      </w:r>
    </w:p>
    <w:p w:rsidR="009F3BF5" w:rsidRPr="00B403B6" w:rsidRDefault="009F3BF5" w:rsidP="009F3BF5">
      <w:pPr>
        <w:tabs>
          <w:tab w:val="left" w:pos="709"/>
        </w:tabs>
        <w:autoSpaceDE w:val="0"/>
        <w:autoSpaceDN w:val="0"/>
        <w:adjustRightInd w:val="0"/>
        <w:rPr>
          <w:sz w:val="28"/>
          <w:szCs w:val="28"/>
        </w:rPr>
      </w:pPr>
      <w:r w:rsidRPr="00B403B6">
        <w:rPr>
          <w:sz w:val="28"/>
          <w:szCs w:val="28"/>
        </w:rPr>
        <w:t>Работа допущена к защите</w:t>
      </w:r>
    </w:p>
    <w:p w:rsidR="009F3BF5" w:rsidRPr="00B403B6" w:rsidRDefault="009F3BF5" w:rsidP="009F3BF5">
      <w:pPr>
        <w:tabs>
          <w:tab w:val="left" w:pos="709"/>
        </w:tabs>
        <w:autoSpaceDE w:val="0"/>
        <w:autoSpaceDN w:val="0"/>
        <w:adjustRightInd w:val="0"/>
        <w:rPr>
          <w:color w:val="000000" w:themeColor="text1"/>
          <w:sz w:val="28"/>
          <w:szCs w:val="28"/>
        </w:rPr>
      </w:pPr>
      <w:r w:rsidRPr="00B403B6">
        <w:rPr>
          <w:color w:val="000000" w:themeColor="text1"/>
          <w:sz w:val="28"/>
          <w:szCs w:val="28"/>
        </w:rPr>
        <w:t>«__» ___________2022 г.</w:t>
      </w:r>
    </w:p>
    <w:p w:rsidR="009F3BF5" w:rsidRPr="00B403B6" w:rsidRDefault="009F3BF5" w:rsidP="009F3BF5">
      <w:pPr>
        <w:tabs>
          <w:tab w:val="left" w:pos="709"/>
        </w:tabs>
        <w:autoSpaceDE w:val="0"/>
        <w:autoSpaceDN w:val="0"/>
        <w:adjustRightInd w:val="0"/>
        <w:rPr>
          <w:sz w:val="28"/>
          <w:szCs w:val="28"/>
        </w:rPr>
      </w:pPr>
    </w:p>
    <w:p w:rsidR="009F3BF5" w:rsidRPr="00B403B6" w:rsidRDefault="009F3BF5" w:rsidP="009F3BF5">
      <w:pPr>
        <w:tabs>
          <w:tab w:val="left" w:pos="709"/>
        </w:tabs>
        <w:autoSpaceDE w:val="0"/>
        <w:autoSpaceDN w:val="0"/>
        <w:adjustRightInd w:val="0"/>
        <w:rPr>
          <w:sz w:val="28"/>
          <w:szCs w:val="28"/>
        </w:rPr>
      </w:pPr>
      <w:r w:rsidRPr="00B403B6">
        <w:rPr>
          <w:sz w:val="28"/>
          <w:szCs w:val="28"/>
        </w:rPr>
        <w:t>Председатель ЦМК</w:t>
      </w:r>
    </w:p>
    <w:p w:rsidR="009F3BF5" w:rsidRPr="00B403B6" w:rsidRDefault="009F3BF5" w:rsidP="009F3BF5">
      <w:pPr>
        <w:tabs>
          <w:tab w:val="left" w:pos="709"/>
        </w:tabs>
        <w:autoSpaceDE w:val="0"/>
        <w:autoSpaceDN w:val="0"/>
        <w:adjustRightInd w:val="0"/>
        <w:rPr>
          <w:sz w:val="28"/>
          <w:szCs w:val="28"/>
        </w:rPr>
      </w:pPr>
      <w:r w:rsidRPr="00B403B6">
        <w:rPr>
          <w:sz w:val="28"/>
          <w:szCs w:val="28"/>
        </w:rPr>
        <w:t>АТПиП</w:t>
      </w:r>
    </w:p>
    <w:p w:rsidR="009F3BF5" w:rsidRPr="00B403B6" w:rsidRDefault="009F3BF5" w:rsidP="009F3BF5">
      <w:pPr>
        <w:tabs>
          <w:tab w:val="left" w:pos="709"/>
        </w:tabs>
        <w:autoSpaceDE w:val="0"/>
        <w:autoSpaceDN w:val="0"/>
        <w:adjustRightInd w:val="0"/>
        <w:rPr>
          <w:sz w:val="28"/>
          <w:szCs w:val="28"/>
        </w:rPr>
      </w:pPr>
      <w:r w:rsidRPr="00B403B6">
        <w:rPr>
          <w:sz w:val="28"/>
          <w:szCs w:val="28"/>
        </w:rPr>
        <w:t>______________Г.</w:t>
      </w:r>
      <w:r w:rsidRPr="00B403B6">
        <w:rPr>
          <w:sz w:val="28"/>
          <w:szCs w:val="28"/>
        </w:rPr>
        <w:t xml:space="preserve"> </w:t>
      </w:r>
      <w:r w:rsidRPr="00B403B6">
        <w:rPr>
          <w:sz w:val="28"/>
          <w:szCs w:val="28"/>
        </w:rPr>
        <w:t>А.</w:t>
      </w:r>
      <w:r w:rsidRPr="00B403B6">
        <w:rPr>
          <w:sz w:val="28"/>
          <w:szCs w:val="28"/>
        </w:rPr>
        <w:t xml:space="preserve"> </w:t>
      </w:r>
      <w:r w:rsidRPr="00B403B6">
        <w:rPr>
          <w:sz w:val="28"/>
          <w:szCs w:val="28"/>
        </w:rPr>
        <w:t>Сергеева</w:t>
      </w:r>
    </w:p>
    <w:p w:rsidR="009F3BF5" w:rsidRPr="00B403B6" w:rsidRDefault="009F3BF5" w:rsidP="009F3BF5">
      <w:pPr>
        <w:tabs>
          <w:tab w:val="left" w:pos="709"/>
        </w:tabs>
        <w:autoSpaceDE w:val="0"/>
        <w:autoSpaceDN w:val="0"/>
        <w:adjustRightInd w:val="0"/>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pStyle w:val="a3"/>
        <w:spacing w:line="360" w:lineRule="auto"/>
        <w:jc w:val="center"/>
        <w:rPr>
          <w:rFonts w:ascii="Times New Roman" w:hAnsi="Times New Roman"/>
          <w:sz w:val="28"/>
          <w:szCs w:val="28"/>
        </w:rPr>
      </w:pPr>
      <w:r w:rsidRPr="00B403B6">
        <w:rPr>
          <w:rFonts w:ascii="Times New Roman" w:hAnsi="Times New Roman"/>
          <w:sz w:val="28"/>
          <w:szCs w:val="28"/>
        </w:rPr>
        <w:lastRenderedPageBreak/>
        <w:t>Казань, 2022 г.</w:t>
      </w:r>
    </w:p>
    <w:p w:rsidR="009F3BF5" w:rsidRPr="00B403B6" w:rsidRDefault="009F3BF5" w:rsidP="009F3BF5">
      <w:pPr>
        <w:jc w:val="center"/>
        <w:rPr>
          <w:sz w:val="28"/>
          <w:szCs w:val="28"/>
        </w:rPr>
      </w:pPr>
      <w:r w:rsidRPr="00B403B6">
        <w:rPr>
          <w:sz w:val="28"/>
          <w:szCs w:val="28"/>
        </w:rPr>
        <w:t>Казанский нефтехимический колледж имени В.П.Лушникова</w:t>
      </w:r>
    </w:p>
    <w:p w:rsidR="009F3BF5" w:rsidRPr="00B403B6" w:rsidRDefault="009F3BF5" w:rsidP="009F3BF5">
      <w:pPr>
        <w:jc w:val="center"/>
        <w:rPr>
          <w:sz w:val="28"/>
          <w:szCs w:val="28"/>
        </w:rPr>
      </w:pPr>
    </w:p>
    <w:p w:rsidR="009F3BF5" w:rsidRPr="00B403B6" w:rsidRDefault="009F3BF5" w:rsidP="009F3BF5">
      <w:pPr>
        <w:jc w:val="right"/>
        <w:rPr>
          <w:sz w:val="28"/>
          <w:szCs w:val="28"/>
        </w:rPr>
      </w:pPr>
      <w:r w:rsidRPr="00B403B6">
        <w:rPr>
          <w:sz w:val="28"/>
          <w:szCs w:val="28"/>
        </w:rPr>
        <w:t xml:space="preserve">                                                                                                    «Утверждаю»</w:t>
      </w:r>
    </w:p>
    <w:p w:rsidR="009F3BF5" w:rsidRPr="00B403B6" w:rsidRDefault="009F3BF5" w:rsidP="009F3BF5">
      <w:pPr>
        <w:jc w:val="right"/>
        <w:rPr>
          <w:sz w:val="28"/>
          <w:szCs w:val="28"/>
        </w:rPr>
      </w:pPr>
      <w:r w:rsidRPr="00B403B6">
        <w:rPr>
          <w:sz w:val="28"/>
          <w:szCs w:val="28"/>
        </w:rPr>
        <w:t xml:space="preserve">                                                                            Зам.директора по учебной работе</w:t>
      </w:r>
    </w:p>
    <w:p w:rsidR="009F3BF5" w:rsidRPr="00B403B6" w:rsidRDefault="009F3BF5" w:rsidP="009F3BF5">
      <w:pPr>
        <w:jc w:val="right"/>
        <w:rPr>
          <w:sz w:val="28"/>
          <w:szCs w:val="28"/>
        </w:rPr>
      </w:pPr>
      <w:r w:rsidRPr="00B403B6">
        <w:rPr>
          <w:sz w:val="28"/>
          <w:szCs w:val="28"/>
        </w:rPr>
        <w:t xml:space="preserve">                                                                         ___________Е.А.Габдрахманова</w:t>
      </w:r>
    </w:p>
    <w:p w:rsidR="009F3BF5" w:rsidRPr="00B403B6" w:rsidRDefault="009F3BF5" w:rsidP="009F3BF5">
      <w:pPr>
        <w:jc w:val="right"/>
        <w:rPr>
          <w:sz w:val="28"/>
          <w:szCs w:val="28"/>
        </w:rPr>
      </w:pPr>
      <w:r w:rsidRPr="00B403B6">
        <w:rPr>
          <w:sz w:val="28"/>
          <w:szCs w:val="28"/>
        </w:rPr>
        <w:t xml:space="preserve">                                           </w:t>
      </w:r>
    </w:p>
    <w:p w:rsidR="009F3BF5" w:rsidRPr="00B403B6" w:rsidRDefault="009F3BF5" w:rsidP="009F3BF5">
      <w:pPr>
        <w:jc w:val="right"/>
        <w:rPr>
          <w:sz w:val="28"/>
          <w:szCs w:val="28"/>
        </w:rPr>
      </w:pPr>
      <w:r w:rsidRPr="00B403B6">
        <w:rPr>
          <w:sz w:val="28"/>
          <w:szCs w:val="28"/>
        </w:rPr>
        <w:t xml:space="preserve">                                «______» ______________20___г.</w:t>
      </w:r>
    </w:p>
    <w:p w:rsidR="009F3BF5" w:rsidRPr="00B403B6" w:rsidRDefault="009F3BF5" w:rsidP="009F3BF5">
      <w:pP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r w:rsidRPr="00B403B6">
        <w:rPr>
          <w:sz w:val="28"/>
          <w:szCs w:val="28"/>
        </w:rPr>
        <w:t>Задание</w:t>
      </w:r>
    </w:p>
    <w:p w:rsidR="009F3BF5" w:rsidRPr="00B403B6" w:rsidRDefault="009F3BF5" w:rsidP="009F3BF5">
      <w:pPr>
        <w:jc w:val="center"/>
        <w:rPr>
          <w:sz w:val="28"/>
          <w:szCs w:val="28"/>
        </w:rPr>
      </w:pPr>
      <w:r w:rsidRPr="00B403B6">
        <w:rPr>
          <w:sz w:val="28"/>
          <w:szCs w:val="28"/>
        </w:rPr>
        <w:t xml:space="preserve">на курсовое проектирование </w:t>
      </w:r>
    </w:p>
    <w:p w:rsidR="009F3BF5" w:rsidRPr="00B403B6" w:rsidRDefault="009F3BF5" w:rsidP="009F3BF5">
      <w:pPr>
        <w:jc w:val="center"/>
        <w:rPr>
          <w:sz w:val="28"/>
          <w:szCs w:val="28"/>
        </w:rPr>
      </w:pPr>
      <w:r w:rsidRPr="00B403B6">
        <w:rPr>
          <w:sz w:val="28"/>
          <w:szCs w:val="28"/>
        </w:rPr>
        <w:t>по специальности_____________________</w:t>
      </w:r>
    </w:p>
    <w:p w:rsidR="009F3BF5" w:rsidRPr="00B403B6" w:rsidRDefault="009F3BF5" w:rsidP="009F3BF5">
      <w:pPr>
        <w:jc w:val="center"/>
        <w:rPr>
          <w:sz w:val="28"/>
          <w:szCs w:val="28"/>
        </w:rPr>
      </w:pPr>
      <w:r w:rsidRPr="00B403B6">
        <w:rPr>
          <w:sz w:val="28"/>
          <w:szCs w:val="28"/>
        </w:rPr>
        <w:t xml:space="preserve"> (базовый уровень обучения)</w:t>
      </w:r>
    </w:p>
    <w:p w:rsidR="009F3BF5" w:rsidRPr="00B403B6" w:rsidRDefault="009F3BF5" w:rsidP="009F3BF5">
      <w:pPr>
        <w:jc w:val="center"/>
        <w:rPr>
          <w:sz w:val="28"/>
          <w:szCs w:val="28"/>
        </w:rPr>
      </w:pPr>
    </w:p>
    <w:p w:rsidR="009F3BF5" w:rsidRPr="00B403B6" w:rsidRDefault="009F3BF5" w:rsidP="009F3BF5">
      <w:pPr>
        <w:ind w:left="402"/>
        <w:rPr>
          <w:sz w:val="28"/>
          <w:szCs w:val="28"/>
        </w:rPr>
      </w:pPr>
      <w:r w:rsidRPr="00B403B6">
        <w:rPr>
          <w:sz w:val="28"/>
          <w:szCs w:val="28"/>
        </w:rPr>
        <w:t>Студенту ________________ группы _____________</w:t>
      </w:r>
    </w:p>
    <w:p w:rsidR="009F3BF5" w:rsidRPr="00B403B6" w:rsidRDefault="009F3BF5" w:rsidP="009F3BF5">
      <w:pPr>
        <w:ind w:left="402"/>
        <w:rPr>
          <w:sz w:val="28"/>
          <w:szCs w:val="28"/>
          <w:vertAlign w:val="superscript"/>
        </w:rPr>
      </w:pPr>
      <w:r w:rsidRPr="00B403B6">
        <w:rPr>
          <w:sz w:val="28"/>
          <w:szCs w:val="28"/>
        </w:rPr>
        <w:t xml:space="preserve">                         </w:t>
      </w:r>
      <w:r w:rsidRPr="00B403B6">
        <w:rPr>
          <w:sz w:val="28"/>
          <w:szCs w:val="28"/>
          <w:vertAlign w:val="superscript"/>
        </w:rPr>
        <w:t>(Ф.И.О. студента)                                            (№ группы)</w:t>
      </w:r>
    </w:p>
    <w:p w:rsidR="009F3BF5" w:rsidRPr="00B403B6" w:rsidRDefault="009F3BF5" w:rsidP="009F3BF5">
      <w:pPr>
        <w:ind w:left="402"/>
        <w:rPr>
          <w:sz w:val="28"/>
          <w:szCs w:val="28"/>
        </w:rPr>
      </w:pPr>
      <w:r w:rsidRPr="00B403B6">
        <w:rPr>
          <w:sz w:val="28"/>
          <w:szCs w:val="28"/>
        </w:rPr>
        <w:t xml:space="preserve">Тема проекта:   </w:t>
      </w:r>
    </w:p>
    <w:p w:rsidR="009F3BF5" w:rsidRPr="00B403B6" w:rsidRDefault="009F3BF5" w:rsidP="00B403B6">
      <w:pPr>
        <w:ind w:left="402"/>
        <w:jc w:val="center"/>
        <w:rPr>
          <w:sz w:val="28"/>
          <w:szCs w:val="28"/>
        </w:rPr>
      </w:pPr>
      <w:r w:rsidRPr="00B403B6">
        <w:rPr>
          <w:sz w:val="28"/>
          <w:szCs w:val="28"/>
        </w:rPr>
        <w:t>______________________________________________</w:t>
      </w:r>
    </w:p>
    <w:p w:rsidR="009F3BF5" w:rsidRPr="00B403B6" w:rsidRDefault="009F3BF5" w:rsidP="00B403B6">
      <w:pPr>
        <w:jc w:val="center"/>
        <w:rPr>
          <w:sz w:val="28"/>
          <w:szCs w:val="28"/>
        </w:rPr>
      </w:pPr>
      <w:r w:rsidRPr="00B403B6">
        <w:rPr>
          <w:sz w:val="28"/>
          <w:szCs w:val="28"/>
        </w:rPr>
        <w:t>_______________________________________________________________</w:t>
      </w:r>
    </w:p>
    <w:p w:rsidR="009F3BF5" w:rsidRPr="00B403B6" w:rsidRDefault="009F3BF5" w:rsidP="00B403B6">
      <w:pPr>
        <w:ind w:left="402"/>
        <w:jc w:val="center"/>
        <w:rPr>
          <w:sz w:val="28"/>
          <w:szCs w:val="28"/>
          <w:vertAlign w:val="superscript"/>
        </w:rPr>
      </w:pPr>
    </w:p>
    <w:p w:rsidR="009F3BF5" w:rsidRPr="00B403B6" w:rsidRDefault="009F3BF5" w:rsidP="009F3BF5">
      <w:pPr>
        <w:rPr>
          <w:sz w:val="28"/>
          <w:szCs w:val="28"/>
        </w:rPr>
      </w:pP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lastRenderedPageBreak/>
        <w:t xml:space="preserve">Дата выдачи задания                                           Срок сдачи проекта         </w:t>
      </w:r>
    </w:p>
    <w:p w:rsidR="009F3BF5" w:rsidRPr="00B403B6" w:rsidRDefault="009F3BF5" w:rsidP="009F3BF5">
      <w:pPr>
        <w:ind w:left="402"/>
        <w:rPr>
          <w:sz w:val="28"/>
          <w:szCs w:val="28"/>
        </w:rPr>
      </w:pPr>
      <w:r w:rsidRPr="00B403B6">
        <w:rPr>
          <w:sz w:val="28"/>
          <w:szCs w:val="28"/>
        </w:rPr>
        <w:t>«____»__________20___                                        «___»________20__г.</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Задание обсуждено и одобрено цикловой комиссией АТПиП</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Протокол №_________             от «____»  ________________г.</w:t>
      </w: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8E47E1">
      <w:pPr>
        <w:spacing w:line="360" w:lineRule="auto"/>
        <w:ind w:firstLine="454"/>
        <w:jc w:val="center"/>
        <w:rPr>
          <w:sz w:val="28"/>
          <w:szCs w:val="28"/>
        </w:rPr>
      </w:pPr>
    </w:p>
    <w:p w:rsidR="00F536D0" w:rsidRPr="00B403B6" w:rsidRDefault="00F536D0" w:rsidP="008E47E1">
      <w:pPr>
        <w:spacing w:line="360" w:lineRule="auto"/>
        <w:ind w:firstLine="454"/>
        <w:jc w:val="center"/>
        <w:rPr>
          <w:sz w:val="28"/>
          <w:szCs w:val="28"/>
        </w:rPr>
      </w:pPr>
      <w:r w:rsidRPr="00B403B6">
        <w:rPr>
          <w:sz w:val="28"/>
          <w:szCs w:val="28"/>
        </w:rPr>
        <w:t>СОДЕРЖАНИЕ ПРОЕКТА</w:t>
      </w:r>
    </w:p>
    <w:p w:rsidR="00F536D0" w:rsidRPr="00B403B6" w:rsidRDefault="00F536D0" w:rsidP="008E47E1">
      <w:pPr>
        <w:spacing w:line="360" w:lineRule="auto"/>
        <w:ind w:firstLine="454"/>
        <w:jc w:val="center"/>
        <w:rPr>
          <w:sz w:val="28"/>
          <w:szCs w:val="28"/>
        </w:rPr>
      </w:pPr>
      <w:r w:rsidRPr="00B403B6">
        <w:rPr>
          <w:sz w:val="28"/>
          <w:szCs w:val="28"/>
        </w:rPr>
        <w:t>ГРАФИЧЕСКИЕ ДОКУМЕНТЫ</w:t>
      </w:r>
    </w:p>
    <w:p w:rsidR="00F536D0" w:rsidRPr="00B403B6" w:rsidRDefault="00F536D0" w:rsidP="008E47E1">
      <w:pPr>
        <w:spacing w:line="360" w:lineRule="auto"/>
        <w:ind w:firstLine="454"/>
        <w:jc w:val="both"/>
        <w:rPr>
          <w:sz w:val="28"/>
          <w:szCs w:val="28"/>
        </w:rPr>
      </w:pPr>
      <w:r w:rsidRPr="00B403B6">
        <w:rPr>
          <w:sz w:val="28"/>
          <w:szCs w:val="28"/>
        </w:rPr>
        <w:t>1. Схема электрическая принципиальная системы управления ________________________________________________________________</w:t>
      </w:r>
    </w:p>
    <w:p w:rsidR="00F536D0" w:rsidRPr="00B403B6" w:rsidRDefault="00F536D0" w:rsidP="008E47E1">
      <w:pPr>
        <w:spacing w:line="360" w:lineRule="auto"/>
        <w:ind w:firstLine="454"/>
        <w:jc w:val="both"/>
        <w:rPr>
          <w:sz w:val="28"/>
          <w:szCs w:val="28"/>
        </w:rPr>
      </w:pPr>
      <w:r w:rsidRPr="00B403B6">
        <w:rPr>
          <w:sz w:val="28"/>
          <w:szCs w:val="28"/>
        </w:rPr>
        <w:t>2. Алгоритм работы заданного автоматизированного устройства ________________________________________________________________</w:t>
      </w:r>
    </w:p>
    <w:p w:rsidR="00F536D0" w:rsidRPr="00B403B6" w:rsidRDefault="00F536D0" w:rsidP="008E47E1">
      <w:pPr>
        <w:spacing w:line="360" w:lineRule="auto"/>
        <w:ind w:firstLine="454"/>
        <w:jc w:val="both"/>
        <w:rPr>
          <w:sz w:val="28"/>
          <w:szCs w:val="28"/>
        </w:rPr>
      </w:pPr>
      <w:r w:rsidRPr="00B403B6">
        <w:rPr>
          <w:sz w:val="28"/>
          <w:szCs w:val="28"/>
        </w:rPr>
        <w:t xml:space="preserve">  Текстовые документы:</w:t>
      </w:r>
    </w:p>
    <w:p w:rsidR="00F536D0" w:rsidRPr="00B403B6" w:rsidRDefault="00F536D0" w:rsidP="008E47E1">
      <w:pPr>
        <w:spacing w:line="360" w:lineRule="auto"/>
        <w:ind w:firstLine="454"/>
        <w:jc w:val="both"/>
        <w:rPr>
          <w:sz w:val="28"/>
          <w:szCs w:val="28"/>
        </w:rPr>
      </w:pPr>
      <w:r w:rsidRPr="00B403B6">
        <w:rPr>
          <w:sz w:val="28"/>
          <w:szCs w:val="28"/>
        </w:rPr>
        <w:t>- Задание;</w:t>
      </w:r>
    </w:p>
    <w:p w:rsidR="00F536D0" w:rsidRPr="00B403B6" w:rsidRDefault="00F536D0" w:rsidP="008E47E1">
      <w:pPr>
        <w:spacing w:line="360" w:lineRule="auto"/>
        <w:ind w:firstLine="454"/>
        <w:jc w:val="both"/>
        <w:rPr>
          <w:sz w:val="28"/>
          <w:szCs w:val="28"/>
        </w:rPr>
      </w:pPr>
      <w:r w:rsidRPr="00B403B6">
        <w:rPr>
          <w:sz w:val="28"/>
          <w:szCs w:val="28"/>
        </w:rPr>
        <w:t>- Содержание (оглавление);</w:t>
      </w:r>
    </w:p>
    <w:p w:rsidR="00F536D0" w:rsidRPr="00B403B6" w:rsidRDefault="00F536D0" w:rsidP="008E47E1">
      <w:pPr>
        <w:spacing w:line="360" w:lineRule="auto"/>
        <w:ind w:firstLine="454"/>
        <w:jc w:val="both"/>
        <w:rPr>
          <w:sz w:val="28"/>
          <w:szCs w:val="28"/>
        </w:rPr>
      </w:pPr>
      <w:r w:rsidRPr="00B403B6">
        <w:rPr>
          <w:sz w:val="28"/>
          <w:szCs w:val="28"/>
        </w:rPr>
        <w:t>- Введение;</w:t>
      </w:r>
    </w:p>
    <w:p w:rsidR="00F536D0" w:rsidRPr="00B403B6" w:rsidRDefault="00F536D0" w:rsidP="008E47E1">
      <w:pPr>
        <w:spacing w:line="360" w:lineRule="auto"/>
        <w:ind w:firstLine="454"/>
        <w:jc w:val="both"/>
        <w:rPr>
          <w:sz w:val="28"/>
          <w:szCs w:val="28"/>
        </w:rPr>
      </w:pPr>
      <w:r w:rsidRPr="00B403B6">
        <w:rPr>
          <w:sz w:val="28"/>
          <w:szCs w:val="28"/>
        </w:rPr>
        <w:t>- Пояснительная записка;</w:t>
      </w:r>
    </w:p>
    <w:p w:rsidR="00F536D0" w:rsidRPr="00B403B6" w:rsidRDefault="00F536D0" w:rsidP="008E47E1">
      <w:pPr>
        <w:spacing w:line="360" w:lineRule="auto"/>
        <w:ind w:firstLine="454"/>
        <w:jc w:val="both"/>
        <w:rPr>
          <w:sz w:val="28"/>
          <w:szCs w:val="28"/>
        </w:rPr>
      </w:pPr>
      <w:r w:rsidRPr="00B403B6">
        <w:rPr>
          <w:sz w:val="28"/>
          <w:szCs w:val="28"/>
        </w:rPr>
        <w:t>- Приложение (перечень элементов, программа управления)</w:t>
      </w:r>
    </w:p>
    <w:p w:rsidR="00F536D0" w:rsidRPr="00B403B6" w:rsidRDefault="00F536D0" w:rsidP="008E47E1">
      <w:pPr>
        <w:spacing w:line="360" w:lineRule="auto"/>
        <w:ind w:firstLine="454"/>
        <w:jc w:val="both"/>
        <w:rPr>
          <w:sz w:val="28"/>
          <w:szCs w:val="28"/>
        </w:rPr>
      </w:pPr>
    </w:p>
    <w:p w:rsidR="00F536D0" w:rsidRPr="00B403B6" w:rsidRDefault="00F536D0" w:rsidP="008E47E1">
      <w:pPr>
        <w:spacing w:line="360" w:lineRule="auto"/>
        <w:ind w:firstLine="454"/>
        <w:jc w:val="both"/>
        <w:rPr>
          <w:sz w:val="28"/>
          <w:szCs w:val="28"/>
        </w:rPr>
      </w:pPr>
    </w:p>
    <w:p w:rsidR="00F536D0" w:rsidRPr="00B403B6" w:rsidRDefault="00F536D0" w:rsidP="008E47E1">
      <w:pPr>
        <w:spacing w:line="360" w:lineRule="auto"/>
        <w:ind w:firstLine="454"/>
        <w:jc w:val="both"/>
        <w:rPr>
          <w:sz w:val="28"/>
          <w:szCs w:val="28"/>
        </w:rPr>
      </w:pPr>
    </w:p>
    <w:p w:rsidR="00F536D0" w:rsidRPr="00B403B6" w:rsidRDefault="00F536D0" w:rsidP="008E47E1">
      <w:pPr>
        <w:spacing w:line="360" w:lineRule="auto"/>
        <w:ind w:firstLine="454"/>
        <w:jc w:val="both"/>
        <w:rPr>
          <w:sz w:val="28"/>
          <w:szCs w:val="28"/>
        </w:rPr>
      </w:pPr>
    </w:p>
    <w:p w:rsidR="00F536D0" w:rsidRPr="00B403B6" w:rsidRDefault="00F536D0" w:rsidP="008E47E1">
      <w:pPr>
        <w:spacing w:line="360" w:lineRule="auto"/>
        <w:ind w:firstLine="454"/>
        <w:jc w:val="both"/>
        <w:rPr>
          <w:sz w:val="28"/>
          <w:szCs w:val="28"/>
        </w:rPr>
      </w:pPr>
    </w:p>
    <w:p w:rsidR="00F536D0" w:rsidRPr="00B403B6" w:rsidRDefault="00F536D0" w:rsidP="008E47E1">
      <w:pPr>
        <w:spacing w:line="360" w:lineRule="auto"/>
        <w:ind w:firstLine="454"/>
        <w:jc w:val="both"/>
        <w:rPr>
          <w:sz w:val="28"/>
          <w:szCs w:val="28"/>
        </w:rPr>
      </w:pPr>
    </w:p>
    <w:p w:rsidR="00F536D0" w:rsidRPr="00B403B6" w:rsidRDefault="00F536D0" w:rsidP="008E47E1">
      <w:pPr>
        <w:spacing w:line="360" w:lineRule="auto"/>
        <w:ind w:firstLine="454"/>
        <w:jc w:val="both"/>
        <w:rPr>
          <w:sz w:val="28"/>
          <w:szCs w:val="28"/>
        </w:rPr>
      </w:pPr>
    </w:p>
    <w:p w:rsidR="0052080E" w:rsidRPr="00B403B6" w:rsidRDefault="0052080E" w:rsidP="008E47E1">
      <w:pPr>
        <w:tabs>
          <w:tab w:val="left" w:leader="underscore" w:pos="1701"/>
          <w:tab w:val="left" w:leader="underscore" w:pos="3544"/>
          <w:tab w:val="left" w:leader="underscore" w:pos="4536"/>
          <w:tab w:val="left" w:leader="underscore" w:pos="7797"/>
          <w:tab w:val="left" w:leader="underscore" w:pos="9214"/>
        </w:tabs>
        <w:spacing w:line="360" w:lineRule="auto"/>
        <w:ind w:firstLine="454"/>
        <w:jc w:val="both"/>
        <w:rPr>
          <w:sz w:val="28"/>
          <w:szCs w:val="28"/>
        </w:rPr>
      </w:pPr>
    </w:p>
    <w:p w:rsidR="0052080E" w:rsidRPr="00B403B6" w:rsidRDefault="0052080E" w:rsidP="008E47E1">
      <w:pPr>
        <w:tabs>
          <w:tab w:val="left" w:leader="underscore" w:pos="1701"/>
          <w:tab w:val="left" w:leader="underscore" w:pos="3544"/>
          <w:tab w:val="left" w:leader="underscore" w:pos="4536"/>
          <w:tab w:val="left" w:leader="underscore" w:pos="7797"/>
          <w:tab w:val="left" w:leader="underscore" w:pos="9214"/>
        </w:tabs>
        <w:spacing w:line="360" w:lineRule="auto"/>
        <w:ind w:firstLine="454"/>
        <w:jc w:val="both"/>
        <w:rPr>
          <w:sz w:val="28"/>
          <w:szCs w:val="28"/>
        </w:rPr>
      </w:pPr>
    </w:p>
    <w:p w:rsidR="0052080E" w:rsidRPr="00B403B6" w:rsidRDefault="0052080E" w:rsidP="008E47E1">
      <w:pPr>
        <w:tabs>
          <w:tab w:val="left" w:leader="underscore" w:pos="1701"/>
          <w:tab w:val="left" w:leader="underscore" w:pos="3544"/>
          <w:tab w:val="left" w:leader="underscore" w:pos="4536"/>
          <w:tab w:val="left" w:leader="underscore" w:pos="7797"/>
          <w:tab w:val="left" w:leader="underscore" w:pos="9214"/>
        </w:tabs>
        <w:spacing w:line="360" w:lineRule="auto"/>
        <w:ind w:firstLine="454"/>
        <w:jc w:val="both"/>
        <w:rPr>
          <w:sz w:val="28"/>
          <w:szCs w:val="28"/>
        </w:rPr>
      </w:pPr>
    </w:p>
    <w:p w:rsidR="0052080E" w:rsidRPr="00B403B6" w:rsidRDefault="0052080E" w:rsidP="008E47E1">
      <w:pPr>
        <w:spacing w:line="360" w:lineRule="auto"/>
        <w:ind w:firstLine="454"/>
        <w:jc w:val="both"/>
        <w:rPr>
          <w:sz w:val="28"/>
          <w:szCs w:val="28"/>
        </w:rPr>
      </w:pPr>
    </w:p>
    <w:p w:rsidR="00B83CFB" w:rsidRPr="00B403B6" w:rsidRDefault="0052080E" w:rsidP="00B403B6">
      <w:pPr>
        <w:spacing w:line="360" w:lineRule="auto"/>
        <w:ind w:firstLine="454"/>
        <w:jc w:val="center"/>
        <w:rPr>
          <w:sz w:val="28"/>
          <w:szCs w:val="28"/>
        </w:rPr>
      </w:pPr>
      <w:r w:rsidRPr="00B403B6">
        <w:rPr>
          <w:sz w:val="28"/>
          <w:szCs w:val="28"/>
        </w:rPr>
        <w:br w:type="page"/>
      </w:r>
    </w:p>
    <w:p w:rsidR="0030771F" w:rsidRPr="00B403B6" w:rsidRDefault="0030771F" w:rsidP="008E47E1">
      <w:pPr>
        <w:spacing w:line="360" w:lineRule="auto"/>
        <w:ind w:firstLine="454"/>
        <w:jc w:val="both"/>
        <w:rPr>
          <w:b/>
          <w:sz w:val="28"/>
          <w:szCs w:val="28"/>
        </w:rPr>
      </w:pPr>
      <w:r w:rsidRPr="00B403B6">
        <w:rPr>
          <w:b/>
          <w:sz w:val="28"/>
          <w:szCs w:val="28"/>
        </w:rPr>
        <w:lastRenderedPageBreak/>
        <w:t>Введение</w:t>
      </w:r>
    </w:p>
    <w:p w:rsidR="00B403B6" w:rsidRPr="00B403B6" w:rsidRDefault="00B403B6" w:rsidP="008E47E1">
      <w:pPr>
        <w:spacing w:line="360" w:lineRule="auto"/>
        <w:ind w:firstLine="454"/>
        <w:jc w:val="both"/>
        <w:rPr>
          <w:b/>
          <w:sz w:val="28"/>
          <w:szCs w:val="28"/>
        </w:rPr>
      </w:pPr>
    </w:p>
    <w:p w:rsidR="0030771F" w:rsidRPr="00B403B6" w:rsidRDefault="0030771F" w:rsidP="008E47E1">
      <w:pPr>
        <w:spacing w:line="360" w:lineRule="auto"/>
        <w:ind w:firstLine="454"/>
        <w:jc w:val="both"/>
        <w:rPr>
          <w:sz w:val="28"/>
          <w:szCs w:val="28"/>
        </w:rPr>
      </w:pPr>
      <w:r w:rsidRPr="00B403B6">
        <w:rPr>
          <w:sz w:val="28"/>
          <w:szCs w:val="28"/>
        </w:rPr>
        <w:t>Целью курсового проекта являетс</w:t>
      </w:r>
      <w:r w:rsidR="00C479C9" w:rsidRPr="00B403B6">
        <w:rPr>
          <w:sz w:val="28"/>
          <w:szCs w:val="28"/>
        </w:rPr>
        <w:t>я автоматизация технологической</w:t>
      </w:r>
      <w:r w:rsidR="00735D20" w:rsidRPr="00B403B6">
        <w:rPr>
          <w:sz w:val="28"/>
          <w:szCs w:val="28"/>
        </w:rPr>
        <w:t xml:space="preserve"> установки</w:t>
      </w:r>
      <w:r w:rsidR="00C479C9" w:rsidRPr="00B403B6">
        <w:rPr>
          <w:sz w:val="28"/>
          <w:szCs w:val="28"/>
        </w:rPr>
        <w:t xml:space="preserve">, предназначенной для очистки бензиновых, керосиновых, и дизельных фракций от сернистых, азотистых, и кислородсодержащих соединений.  </w:t>
      </w:r>
      <w:r w:rsidRPr="00B403B6">
        <w:rPr>
          <w:sz w:val="28"/>
          <w:szCs w:val="28"/>
        </w:rPr>
        <w:t xml:space="preserve"> </w:t>
      </w:r>
    </w:p>
    <w:p w:rsidR="0030771F" w:rsidRPr="00B403B6" w:rsidRDefault="0030771F" w:rsidP="008E47E1">
      <w:pPr>
        <w:spacing w:line="360" w:lineRule="auto"/>
        <w:ind w:firstLine="454"/>
        <w:jc w:val="both"/>
        <w:rPr>
          <w:sz w:val="28"/>
          <w:szCs w:val="28"/>
        </w:rPr>
      </w:pPr>
      <w:r w:rsidRPr="00B403B6">
        <w:rPr>
          <w:sz w:val="28"/>
          <w:szCs w:val="28"/>
        </w:rPr>
        <w:t xml:space="preserve">Главные задачи курсового проекта: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Описать назначение </w:t>
      </w:r>
      <w:r w:rsidR="00995086" w:rsidRPr="00B403B6">
        <w:rPr>
          <w:sz w:val="28"/>
          <w:szCs w:val="28"/>
        </w:rPr>
        <w:t xml:space="preserve">и принцип работы технологического участка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электрическую принципиальную схему системы управления, структурную схему, алгоритм.</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Произвести конструкторские расчеты надежности.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интерфейс пользователя.</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Описать рабочее места оператора и интерфейс.</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Создать анимацию выполнения контроля технологического процесса. </w:t>
      </w:r>
    </w:p>
    <w:p w:rsidR="0030771F" w:rsidRPr="00B403B6" w:rsidRDefault="00B403B6" w:rsidP="008E47E1">
      <w:pPr>
        <w:numPr>
          <w:ilvl w:val="0"/>
          <w:numId w:val="1"/>
        </w:numPr>
        <w:spacing w:line="360" w:lineRule="auto"/>
        <w:ind w:left="0" w:firstLine="454"/>
        <w:jc w:val="both"/>
        <w:rPr>
          <w:sz w:val="28"/>
          <w:szCs w:val="28"/>
        </w:rPr>
      </w:pPr>
      <w:r w:rsidRPr="00B403B6">
        <w:rPr>
          <w:sz w:val="28"/>
          <w:szCs w:val="28"/>
        </w:rPr>
        <w:t>Показать,</w:t>
      </w:r>
      <w:r w:rsidR="004C7493" w:rsidRPr="00B403B6">
        <w:rPr>
          <w:sz w:val="28"/>
          <w:szCs w:val="28"/>
        </w:rPr>
        <w:t xml:space="preserve"> </w:t>
      </w:r>
      <w:r w:rsidR="0030771F" w:rsidRPr="00B403B6">
        <w:rPr>
          <w:sz w:val="28"/>
          <w:szCs w:val="28"/>
        </w:rPr>
        <w:t xml:space="preserve">как данный интерфейс позволяет облегчить процесс обучения, за счет наглядности при демонстрации интерфейсной платы во время проведения лабораторных работ. </w:t>
      </w:r>
    </w:p>
    <w:p w:rsidR="00530CD3" w:rsidRPr="00B403B6" w:rsidRDefault="001901AA" w:rsidP="008E47E1">
      <w:pPr>
        <w:spacing w:line="360" w:lineRule="auto"/>
        <w:ind w:firstLine="454"/>
        <w:jc w:val="both"/>
        <w:rPr>
          <w:sz w:val="28"/>
          <w:szCs w:val="28"/>
        </w:rPr>
      </w:pPr>
      <w:r w:rsidRPr="00B403B6">
        <w:rPr>
          <w:sz w:val="28"/>
          <w:szCs w:val="28"/>
        </w:rPr>
        <w:t xml:space="preserve"> </w:t>
      </w:r>
      <w:r w:rsidR="00530CD3" w:rsidRPr="00B403B6">
        <w:rPr>
          <w:sz w:val="28"/>
          <w:szCs w:val="28"/>
        </w:rPr>
        <w:br w:type="page"/>
      </w:r>
    </w:p>
    <w:p w:rsidR="004C7493" w:rsidRPr="00B403B6" w:rsidRDefault="004C7493" w:rsidP="009F3BF5">
      <w:pPr>
        <w:pStyle w:val="a3"/>
        <w:numPr>
          <w:ilvl w:val="0"/>
          <w:numId w:val="7"/>
        </w:numPr>
        <w:spacing w:line="360" w:lineRule="auto"/>
        <w:jc w:val="both"/>
        <w:rPr>
          <w:rFonts w:ascii="Times New Roman" w:hAnsi="Times New Roman"/>
          <w:b/>
          <w:sz w:val="28"/>
          <w:szCs w:val="28"/>
        </w:rPr>
      </w:pPr>
      <w:r w:rsidRPr="00B403B6">
        <w:rPr>
          <w:rFonts w:ascii="Times New Roman" w:hAnsi="Times New Roman"/>
          <w:b/>
          <w:sz w:val="28"/>
          <w:szCs w:val="28"/>
        </w:rPr>
        <w:lastRenderedPageBreak/>
        <w:t xml:space="preserve">Технический анализ объекта управления </w:t>
      </w:r>
    </w:p>
    <w:p w:rsidR="009F3BF5" w:rsidRPr="00B403B6" w:rsidRDefault="009F3BF5" w:rsidP="009F3BF5">
      <w:pPr>
        <w:pStyle w:val="a3"/>
        <w:spacing w:line="360" w:lineRule="auto"/>
        <w:ind w:left="814"/>
        <w:jc w:val="both"/>
        <w:rPr>
          <w:rFonts w:ascii="Times New Roman" w:hAnsi="Times New Roman"/>
          <w:b/>
          <w:sz w:val="28"/>
          <w:szCs w:val="28"/>
        </w:rPr>
      </w:pPr>
    </w:p>
    <w:p w:rsidR="00AD6E5D" w:rsidRPr="00B403B6" w:rsidRDefault="004C7493" w:rsidP="009F3BF5">
      <w:pPr>
        <w:pStyle w:val="a3"/>
        <w:numPr>
          <w:ilvl w:val="1"/>
          <w:numId w:val="7"/>
        </w:numPr>
        <w:spacing w:line="360" w:lineRule="auto"/>
        <w:jc w:val="both"/>
        <w:rPr>
          <w:rFonts w:ascii="Times New Roman" w:hAnsi="Times New Roman"/>
          <w:b/>
          <w:noProof/>
          <w:sz w:val="28"/>
          <w:szCs w:val="28"/>
        </w:rPr>
      </w:pPr>
      <w:r w:rsidRPr="00B403B6">
        <w:rPr>
          <w:rFonts w:ascii="Times New Roman" w:hAnsi="Times New Roman"/>
          <w:b/>
          <w:sz w:val="28"/>
          <w:szCs w:val="28"/>
        </w:rPr>
        <w:t>Назначение и технические данные объекта управления</w:t>
      </w:r>
      <w:r w:rsidRPr="00B403B6">
        <w:rPr>
          <w:rFonts w:ascii="Times New Roman" w:hAnsi="Times New Roman"/>
          <w:b/>
          <w:noProof/>
          <w:sz w:val="28"/>
          <w:szCs w:val="28"/>
        </w:rPr>
        <w:t xml:space="preserve"> </w:t>
      </w:r>
    </w:p>
    <w:p w:rsidR="009F3BF5" w:rsidRPr="00B403B6" w:rsidRDefault="009F3BF5" w:rsidP="009F3BF5">
      <w:pPr>
        <w:pStyle w:val="a3"/>
        <w:spacing w:line="360" w:lineRule="auto"/>
        <w:ind w:left="874"/>
        <w:jc w:val="both"/>
        <w:rPr>
          <w:rFonts w:ascii="Times New Roman" w:hAnsi="Times New Roman"/>
          <w:b/>
          <w:noProof/>
          <w:sz w:val="28"/>
          <w:szCs w:val="28"/>
        </w:rPr>
      </w:pPr>
    </w:p>
    <w:p w:rsidR="00E13B2E" w:rsidRPr="00B403B6" w:rsidRDefault="00AD6E5D" w:rsidP="008E47E1">
      <w:pPr>
        <w:spacing w:line="360" w:lineRule="auto"/>
        <w:ind w:firstLine="454"/>
        <w:jc w:val="both"/>
        <w:rPr>
          <w:sz w:val="28"/>
          <w:szCs w:val="28"/>
        </w:rPr>
      </w:pPr>
      <w:r w:rsidRPr="00B403B6">
        <w:rPr>
          <w:sz w:val="28"/>
          <w:szCs w:val="28"/>
        </w:rPr>
        <w:t>Установка предназначена для очистки бензиновых, керосиновых и дизельных фракций от сернистых, азотистых и</w:t>
      </w:r>
      <w:r w:rsidR="00E13B2E" w:rsidRPr="00B403B6">
        <w:rPr>
          <w:sz w:val="28"/>
          <w:szCs w:val="28"/>
        </w:rPr>
        <w:t xml:space="preserve"> кислородосодержащих соединений </w:t>
      </w:r>
    </w:p>
    <w:p w:rsidR="00250E8F" w:rsidRPr="00B403B6" w:rsidRDefault="00E13B2E" w:rsidP="008E47E1">
      <w:pPr>
        <w:spacing w:line="360" w:lineRule="auto"/>
        <w:ind w:firstLine="454"/>
        <w:jc w:val="both"/>
        <w:rPr>
          <w:sz w:val="28"/>
          <w:szCs w:val="28"/>
        </w:rPr>
      </w:pPr>
      <w:r w:rsidRPr="00B403B6">
        <w:rPr>
          <w:sz w:val="28"/>
          <w:szCs w:val="28"/>
          <w:shd w:val="clear" w:color="auto" w:fill="FFFFFF"/>
        </w:rPr>
        <w:t>Очистки предназначены и работают при различных условиях в зависимости от многих факторов, таких как тип сырья, длина межремонтного пробега,</w:t>
      </w:r>
      <w:r w:rsidRPr="00B403B6">
        <w:rPr>
          <w:sz w:val="28"/>
          <w:szCs w:val="28"/>
          <w:shd w:val="clear" w:color="auto" w:fill="FFFFFF"/>
          <w:lang w:val="en-US"/>
        </w:rPr>
        <w:t> </w:t>
      </w:r>
      <w:r w:rsidRPr="00B403B6">
        <w:rPr>
          <w:sz w:val="28"/>
          <w:szCs w:val="28"/>
          <w:shd w:val="clear" w:color="auto" w:fill="FFFFFF"/>
        </w:rPr>
        <w:t>ожидаемое</w:t>
      </w:r>
      <w:r w:rsidRPr="00B403B6">
        <w:rPr>
          <w:sz w:val="28"/>
          <w:szCs w:val="28"/>
          <w:shd w:val="clear" w:color="auto" w:fill="FFFFFF"/>
          <w:lang w:val="en-US"/>
        </w:rPr>
        <w:t> </w:t>
      </w:r>
      <w:r w:rsidRPr="00B403B6">
        <w:rPr>
          <w:sz w:val="28"/>
          <w:szCs w:val="28"/>
          <w:shd w:val="clear" w:color="auto" w:fill="FFFFFF"/>
        </w:rPr>
        <w:t>качество</w:t>
      </w:r>
      <w:r w:rsidRPr="00B403B6">
        <w:rPr>
          <w:sz w:val="28"/>
          <w:szCs w:val="28"/>
          <w:shd w:val="clear" w:color="auto" w:fill="FFFFFF"/>
          <w:lang w:val="en-US"/>
        </w:rPr>
        <w:t> </w:t>
      </w:r>
      <w:r w:rsidRPr="00B403B6">
        <w:rPr>
          <w:sz w:val="28"/>
          <w:szCs w:val="28"/>
          <w:shd w:val="clear" w:color="auto" w:fill="FFFFFF"/>
        </w:rPr>
        <w:t>продукции.</w:t>
      </w:r>
      <w:r w:rsidRPr="00B403B6">
        <w:rPr>
          <w:sz w:val="28"/>
          <w:szCs w:val="28"/>
        </w:rPr>
        <w:br/>
      </w:r>
    </w:p>
    <w:p w:rsidR="00AD6E5D" w:rsidRPr="00B403B6" w:rsidRDefault="009F3BF5" w:rsidP="009F3BF5">
      <w:pPr>
        <w:spacing w:line="360" w:lineRule="auto"/>
        <w:ind w:firstLine="454"/>
        <w:rPr>
          <w:sz w:val="28"/>
          <w:szCs w:val="28"/>
        </w:rPr>
      </w:pPr>
      <w:r w:rsidRPr="00B403B6">
        <w:rPr>
          <w:sz w:val="28"/>
          <w:szCs w:val="28"/>
        </w:rPr>
        <w:t>Таблица 1 – основные показатели процесса</w:t>
      </w:r>
    </w:p>
    <w:p w:rsidR="001901AA" w:rsidRPr="00B403B6" w:rsidRDefault="00250E8F" w:rsidP="008E47E1">
      <w:pPr>
        <w:spacing w:line="360" w:lineRule="auto"/>
        <w:ind w:firstLine="454"/>
        <w:jc w:val="both"/>
        <w:rPr>
          <w:sz w:val="28"/>
          <w:szCs w:val="28"/>
        </w:rPr>
      </w:pPr>
      <w:r w:rsidRPr="00B403B6">
        <w:rPr>
          <w:noProof/>
          <w:sz w:val="28"/>
          <w:szCs w:val="28"/>
        </w:rPr>
        <w:drawing>
          <wp:inline distT="0" distB="0" distL="0" distR="0" wp14:anchorId="68F43A21" wp14:editId="7C66E5B1">
            <wp:extent cx="5337545" cy="2820824"/>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2179" cy="2828558"/>
                    </a:xfrm>
                    <a:prstGeom prst="rect">
                      <a:avLst/>
                    </a:prstGeom>
                  </pic:spPr>
                </pic:pic>
              </a:graphicData>
            </a:graphic>
          </wp:inline>
        </w:drawing>
      </w:r>
      <w:r w:rsidR="001901AA" w:rsidRPr="00B403B6">
        <w:rPr>
          <w:sz w:val="28"/>
          <w:szCs w:val="28"/>
        </w:rPr>
        <w:tab/>
      </w:r>
    </w:p>
    <w:p w:rsidR="005E1E79" w:rsidRPr="00B403B6" w:rsidRDefault="005E1E79"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8E47E1" w:rsidP="008E47E1">
      <w:pPr>
        <w:spacing w:line="360" w:lineRule="auto"/>
        <w:jc w:val="both"/>
        <w:rPr>
          <w:sz w:val="28"/>
          <w:szCs w:val="28"/>
        </w:rPr>
      </w:pPr>
      <w:r w:rsidRPr="00B403B6">
        <w:rPr>
          <w:sz w:val="28"/>
          <w:szCs w:val="28"/>
        </w:rPr>
        <w:br w:type="page"/>
      </w:r>
    </w:p>
    <w:p w:rsidR="00530CD3" w:rsidRPr="00B403B6" w:rsidRDefault="008D2B85" w:rsidP="008E47E1">
      <w:pPr>
        <w:spacing w:line="360" w:lineRule="auto"/>
        <w:ind w:firstLine="454"/>
        <w:jc w:val="both"/>
        <w:rPr>
          <w:b/>
          <w:sz w:val="28"/>
          <w:szCs w:val="28"/>
        </w:rPr>
      </w:pPr>
      <w:r w:rsidRPr="00B403B6">
        <w:rPr>
          <w:b/>
          <w:sz w:val="28"/>
          <w:szCs w:val="28"/>
        </w:rPr>
        <w:lastRenderedPageBreak/>
        <w:t xml:space="preserve">1.2 Принцип работы установки </w:t>
      </w:r>
    </w:p>
    <w:p w:rsidR="008D2B85" w:rsidRPr="00B403B6" w:rsidRDefault="008D2B85" w:rsidP="008E47E1">
      <w:pPr>
        <w:spacing w:line="360" w:lineRule="auto"/>
        <w:ind w:firstLine="454"/>
        <w:jc w:val="both"/>
        <w:rPr>
          <w:b/>
          <w:sz w:val="28"/>
          <w:szCs w:val="28"/>
        </w:rPr>
      </w:pPr>
    </w:p>
    <w:p w:rsidR="008D2B85" w:rsidRPr="00B403B6" w:rsidRDefault="008D2B85" w:rsidP="008E47E1">
      <w:pPr>
        <w:spacing w:line="360" w:lineRule="auto"/>
        <w:ind w:firstLine="454"/>
        <w:jc w:val="both"/>
        <w:rPr>
          <w:sz w:val="28"/>
          <w:szCs w:val="28"/>
        </w:rPr>
      </w:pPr>
      <w:r w:rsidRPr="00B403B6">
        <w:rPr>
          <w:sz w:val="28"/>
          <w:szCs w:val="28"/>
        </w:rPr>
        <w:t xml:space="preserve">Дизельное топливо(сырье) подается сырьевым насосом на смешение с водородосодержащим газом. Смесь газа и сырья нагревается до температур реакции, далее поступает в реакторы гидроочистки Р-1 и Р-2, где происходит разложение серу-, азот-, кислородосодержащих </w:t>
      </w:r>
      <w:r w:rsidR="00EA4CA5" w:rsidRPr="00B403B6">
        <w:rPr>
          <w:sz w:val="28"/>
          <w:szCs w:val="28"/>
        </w:rPr>
        <w:t xml:space="preserve">соединений, а также </w:t>
      </w:r>
      <w:r w:rsidRPr="00B403B6">
        <w:rPr>
          <w:sz w:val="28"/>
          <w:szCs w:val="28"/>
        </w:rPr>
        <w:t>гидрирование непредельных и отчас</w:t>
      </w:r>
      <w:r w:rsidR="00EA4CA5" w:rsidRPr="00B403B6">
        <w:rPr>
          <w:sz w:val="28"/>
          <w:szCs w:val="28"/>
        </w:rPr>
        <w:t xml:space="preserve">ти ароматических углеводородов. Затем, смесь поступает в сепаратор высокого давления С-1, где циркулирующий газ отделяется от жидкого гидроочищенного продукта. Их сепаратора С-1 водородосодержащий газ направляется на очистку от сероводорода в абсорбер К-1, где сероводород поглощается раствором моноэтаноламина, Очищенный газ смешивается с водородсодержащим газом, подаваемый на установку со стороны, поступает на прием компрессора и далее смешивается с сырьем. Если в результате реакции содержание водорода в циркулирующем газе редко снижается, часть этого газа выводится с установки, а подача водородсодержащего газа со стороны увеличивается. </w:t>
      </w: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302D8D" w:rsidRPr="00B403B6" w:rsidRDefault="00302D8D" w:rsidP="009F3BF5">
      <w:pPr>
        <w:pStyle w:val="a3"/>
        <w:numPr>
          <w:ilvl w:val="0"/>
          <w:numId w:val="7"/>
        </w:numPr>
        <w:spacing w:line="360" w:lineRule="auto"/>
        <w:jc w:val="both"/>
        <w:rPr>
          <w:rFonts w:ascii="Times New Roman" w:hAnsi="Times New Roman"/>
          <w:b/>
          <w:sz w:val="28"/>
          <w:szCs w:val="28"/>
        </w:rPr>
      </w:pPr>
      <w:r w:rsidRPr="00B403B6">
        <w:rPr>
          <w:rFonts w:ascii="Times New Roman" w:hAnsi="Times New Roman"/>
          <w:b/>
          <w:sz w:val="28"/>
          <w:szCs w:val="28"/>
        </w:rPr>
        <w:lastRenderedPageBreak/>
        <w:t>Разработка программы управления</w:t>
      </w:r>
    </w:p>
    <w:p w:rsidR="009F3BF5" w:rsidRPr="00B403B6" w:rsidRDefault="009F3BF5" w:rsidP="009F3BF5">
      <w:pPr>
        <w:pStyle w:val="a3"/>
        <w:spacing w:line="360" w:lineRule="auto"/>
        <w:ind w:left="814"/>
        <w:jc w:val="both"/>
        <w:rPr>
          <w:rFonts w:ascii="Times New Roman" w:hAnsi="Times New Roman"/>
          <w:b/>
          <w:sz w:val="28"/>
          <w:szCs w:val="28"/>
        </w:rPr>
      </w:pPr>
    </w:p>
    <w:p w:rsidR="00302D8D" w:rsidRPr="00B403B6" w:rsidRDefault="008D0662" w:rsidP="00DA5EB8">
      <w:pPr>
        <w:spacing w:line="360" w:lineRule="auto"/>
        <w:jc w:val="both"/>
        <w:rPr>
          <w:b/>
          <w:sz w:val="28"/>
          <w:szCs w:val="28"/>
        </w:rPr>
      </w:pPr>
      <w:r w:rsidRPr="00B403B6">
        <w:rPr>
          <w:b/>
          <w:sz w:val="28"/>
          <w:szCs w:val="28"/>
        </w:rPr>
        <w:t xml:space="preserve">       </w:t>
      </w:r>
      <w:r w:rsidR="00302D8D" w:rsidRPr="00B403B6">
        <w:rPr>
          <w:b/>
          <w:sz w:val="28"/>
          <w:szCs w:val="28"/>
        </w:rPr>
        <w:t xml:space="preserve">2.1Разработка принципиальной электрической схемы </w:t>
      </w:r>
    </w:p>
    <w:p w:rsidR="009F3BF5" w:rsidRPr="00B403B6" w:rsidRDefault="009F3BF5" w:rsidP="00DA5EB8">
      <w:pPr>
        <w:spacing w:line="360" w:lineRule="auto"/>
        <w:jc w:val="both"/>
        <w:rPr>
          <w:b/>
          <w:sz w:val="28"/>
          <w:szCs w:val="28"/>
        </w:rPr>
      </w:pPr>
    </w:p>
    <w:p w:rsidR="00302D8D" w:rsidRPr="00B403B6" w:rsidRDefault="00BA49E7" w:rsidP="008E47E1">
      <w:pPr>
        <w:pStyle w:val="a3"/>
        <w:spacing w:after="0" w:line="360" w:lineRule="auto"/>
        <w:ind w:left="0" w:firstLine="454"/>
        <w:jc w:val="both"/>
        <w:rPr>
          <w:rFonts w:ascii="Times New Roman" w:hAnsi="Times New Roman"/>
          <w:sz w:val="28"/>
          <w:szCs w:val="28"/>
        </w:rPr>
      </w:pPr>
      <w:r w:rsidRPr="00B403B6">
        <w:rPr>
          <w:rFonts w:ascii="Times New Roman" w:hAnsi="Times New Roman"/>
          <w:b/>
          <w:sz w:val="28"/>
          <w:szCs w:val="28"/>
        </w:rPr>
        <w:t xml:space="preserve"> </w:t>
      </w:r>
      <w:r w:rsidR="00F97F6A" w:rsidRPr="00B403B6">
        <w:rPr>
          <w:rFonts w:ascii="Times New Roman" w:hAnsi="Times New Roman"/>
          <w:sz w:val="28"/>
          <w:szCs w:val="28"/>
        </w:rPr>
        <w:t>Принципиальная электрическая схема установки предназначена для автоматизации технологического процесса.</w:t>
      </w:r>
    </w:p>
    <w:p w:rsidR="004054FC" w:rsidRPr="00B403B6" w:rsidRDefault="00F97F6A" w:rsidP="004054FC">
      <w:pPr>
        <w:pStyle w:val="a3"/>
        <w:spacing w:after="0" w:line="360" w:lineRule="auto"/>
        <w:ind w:left="0" w:firstLine="454"/>
        <w:jc w:val="both"/>
        <w:rPr>
          <w:rFonts w:ascii="Times New Roman" w:hAnsi="Times New Roman"/>
          <w:sz w:val="28"/>
          <w:szCs w:val="28"/>
        </w:rPr>
      </w:pPr>
      <w:r w:rsidRPr="00B403B6">
        <w:rPr>
          <w:rFonts w:ascii="Times New Roman" w:hAnsi="Times New Roman"/>
          <w:sz w:val="28"/>
          <w:szCs w:val="28"/>
        </w:rPr>
        <w:t xml:space="preserve"> При нажатии на кнопку пуска </w:t>
      </w:r>
      <w:r w:rsidRPr="00B403B6">
        <w:rPr>
          <w:rFonts w:ascii="Times New Roman" w:hAnsi="Times New Roman"/>
          <w:sz w:val="28"/>
          <w:szCs w:val="28"/>
          <w:lang w:val="en-US"/>
        </w:rPr>
        <w:t>SB</w:t>
      </w:r>
      <w:r w:rsidRPr="00B403B6">
        <w:rPr>
          <w:rFonts w:ascii="Times New Roman" w:hAnsi="Times New Roman"/>
          <w:sz w:val="28"/>
          <w:szCs w:val="28"/>
        </w:rPr>
        <w:t xml:space="preserve">1 срабатывает катушка К1, отвечающая за включение насоса, который подает дизельное топливо (сырье) на смешение с водородосодержащим газом. При срабатывании катушки К1, один из её контактов замыкается, тем самым включая реле времени РВ1, отвечающее за таймер подачи сырья на смешение с водородосодержащим газом. Поле срабатывания таймера, один из контактов реле времени РВ1 размыкается, </w:t>
      </w:r>
      <w:r w:rsidR="00D54E09" w:rsidRPr="00B403B6">
        <w:rPr>
          <w:rFonts w:ascii="Times New Roman" w:hAnsi="Times New Roman"/>
          <w:sz w:val="28"/>
          <w:szCs w:val="28"/>
        </w:rPr>
        <w:t>отключая катушку К1, включавшую насос подачи сырья, а второй контакт реле времени РВ1 замыкается, тем самым срабатывается катушка К2, включающая нагревательный элементы подогрев</w:t>
      </w:r>
      <w:r w:rsidR="00920B17" w:rsidRPr="00B403B6">
        <w:rPr>
          <w:rFonts w:ascii="Times New Roman" w:hAnsi="Times New Roman"/>
          <w:sz w:val="28"/>
          <w:szCs w:val="28"/>
        </w:rPr>
        <w:t>а смеси газа и сырья. При срабатывании датчика температуры ДТ1, катушка включения нагревательного элемента К2 отключается, а зачем включается катушка К3, отвечающая за включение подачи подогретой смеси в реакторы гидроочистки Р-1</w:t>
      </w:r>
      <w:r w:rsidR="00891921" w:rsidRPr="00B403B6">
        <w:rPr>
          <w:rFonts w:ascii="Times New Roman" w:hAnsi="Times New Roman"/>
          <w:sz w:val="28"/>
          <w:szCs w:val="28"/>
        </w:rPr>
        <w:t xml:space="preserve"> и Р-2. При срабатывании катушки</w:t>
      </w:r>
      <w:r w:rsidR="00920B17" w:rsidRPr="00B403B6">
        <w:rPr>
          <w:rFonts w:ascii="Times New Roman" w:hAnsi="Times New Roman"/>
          <w:sz w:val="28"/>
          <w:szCs w:val="28"/>
        </w:rPr>
        <w:t xml:space="preserve"> К3, один из её контактов замыка</w:t>
      </w:r>
      <w:r w:rsidR="007D713D" w:rsidRPr="00B403B6">
        <w:rPr>
          <w:rFonts w:ascii="Times New Roman" w:hAnsi="Times New Roman"/>
          <w:sz w:val="28"/>
          <w:szCs w:val="28"/>
        </w:rPr>
        <w:t>ясь, включает</w:t>
      </w:r>
      <w:r w:rsidR="00920B17" w:rsidRPr="00B403B6">
        <w:rPr>
          <w:rFonts w:ascii="Times New Roman" w:hAnsi="Times New Roman"/>
          <w:sz w:val="28"/>
          <w:szCs w:val="28"/>
        </w:rPr>
        <w:t xml:space="preserve"> реле времени РВ2, отвечающее за таймер</w:t>
      </w:r>
      <w:r w:rsidR="00DF6331" w:rsidRPr="00B403B6">
        <w:rPr>
          <w:rFonts w:ascii="Times New Roman" w:hAnsi="Times New Roman"/>
          <w:sz w:val="28"/>
          <w:szCs w:val="28"/>
        </w:rPr>
        <w:t xml:space="preserve"> времени</w:t>
      </w:r>
      <w:r w:rsidR="00920B17" w:rsidRPr="00B403B6">
        <w:rPr>
          <w:rFonts w:ascii="Times New Roman" w:hAnsi="Times New Roman"/>
          <w:sz w:val="28"/>
          <w:szCs w:val="28"/>
        </w:rPr>
        <w:t xml:space="preserve"> подачи подогрето</w:t>
      </w:r>
      <w:r w:rsidR="007D713D" w:rsidRPr="00B403B6">
        <w:rPr>
          <w:rFonts w:ascii="Times New Roman" w:hAnsi="Times New Roman"/>
          <w:sz w:val="28"/>
          <w:szCs w:val="28"/>
        </w:rPr>
        <w:t>й смеси</w:t>
      </w:r>
      <w:r w:rsidR="00DF6331" w:rsidRPr="00B403B6">
        <w:rPr>
          <w:rFonts w:ascii="Times New Roman" w:hAnsi="Times New Roman"/>
          <w:sz w:val="28"/>
          <w:szCs w:val="28"/>
        </w:rPr>
        <w:t xml:space="preserve"> в ректоры Р-1 и Р-2, и </w:t>
      </w:r>
      <w:r w:rsidR="00920B17" w:rsidRPr="00B403B6">
        <w:rPr>
          <w:rFonts w:ascii="Times New Roman" w:hAnsi="Times New Roman"/>
          <w:sz w:val="28"/>
          <w:szCs w:val="28"/>
        </w:rPr>
        <w:t xml:space="preserve">реакцию в них. </w:t>
      </w:r>
      <w:r w:rsidR="00891921" w:rsidRPr="00B403B6">
        <w:rPr>
          <w:rFonts w:ascii="Times New Roman" w:hAnsi="Times New Roman"/>
          <w:sz w:val="28"/>
          <w:szCs w:val="28"/>
        </w:rPr>
        <w:t>Поле срабатывания таймера, один из контактов реле времени РВ2 размыкается, отключая катушку К3, а второй контакт реле времени РВ2 замыкается, тем самым включается катушка К4, отвечающая за срабатывание насоса подачи смеси из реакторов в сепаратор высокого давления С-1. При срабатывании катушки К</w:t>
      </w:r>
      <w:r w:rsidR="00DF6331" w:rsidRPr="00B403B6">
        <w:rPr>
          <w:rFonts w:ascii="Times New Roman" w:hAnsi="Times New Roman"/>
          <w:sz w:val="28"/>
          <w:szCs w:val="28"/>
        </w:rPr>
        <w:t>4 один из её контактов замыкаясь, включает реле времени РВ3</w:t>
      </w:r>
      <w:r w:rsidR="00B403B6" w:rsidRPr="00B403B6">
        <w:rPr>
          <w:rFonts w:ascii="Times New Roman" w:hAnsi="Times New Roman"/>
          <w:sz w:val="28"/>
          <w:szCs w:val="28"/>
        </w:rPr>
        <w:t>,</w:t>
      </w:r>
      <w:r w:rsidR="00B403B6">
        <w:rPr>
          <w:rFonts w:ascii="Times New Roman" w:hAnsi="Times New Roman"/>
          <w:sz w:val="28"/>
          <w:szCs w:val="28"/>
        </w:rPr>
        <w:t xml:space="preserve"> </w:t>
      </w:r>
      <w:r w:rsidR="00DF6331" w:rsidRPr="00B403B6">
        <w:rPr>
          <w:rFonts w:ascii="Times New Roman" w:hAnsi="Times New Roman"/>
          <w:sz w:val="28"/>
          <w:szCs w:val="28"/>
        </w:rPr>
        <w:t xml:space="preserve">отвечающее за таймер времени подачи смеси в С-1 и реакцию в нем. Поле срабатывания таймера, один из контактов реле времени РВ3 размыкается, </w:t>
      </w:r>
      <w:r w:rsidR="007D713D" w:rsidRPr="00B403B6">
        <w:rPr>
          <w:rFonts w:ascii="Times New Roman" w:hAnsi="Times New Roman"/>
          <w:sz w:val="28"/>
          <w:szCs w:val="28"/>
        </w:rPr>
        <w:t>отключая катушку К4</w:t>
      </w:r>
      <w:r w:rsidR="00DF6331" w:rsidRPr="00B403B6">
        <w:rPr>
          <w:rFonts w:ascii="Times New Roman" w:hAnsi="Times New Roman"/>
          <w:sz w:val="28"/>
          <w:szCs w:val="28"/>
        </w:rPr>
        <w:t>, а второй кон</w:t>
      </w:r>
      <w:r w:rsidR="007D713D" w:rsidRPr="00B403B6">
        <w:rPr>
          <w:rFonts w:ascii="Times New Roman" w:hAnsi="Times New Roman"/>
          <w:sz w:val="28"/>
          <w:szCs w:val="28"/>
        </w:rPr>
        <w:t>такт реле времени РВ3</w:t>
      </w:r>
      <w:r w:rsidR="00DF6331" w:rsidRPr="00B403B6">
        <w:rPr>
          <w:rFonts w:ascii="Times New Roman" w:hAnsi="Times New Roman"/>
          <w:sz w:val="28"/>
          <w:szCs w:val="28"/>
        </w:rPr>
        <w:t xml:space="preserve"> замыкается, т</w:t>
      </w:r>
      <w:r w:rsidR="007D713D" w:rsidRPr="00B403B6">
        <w:rPr>
          <w:rFonts w:ascii="Times New Roman" w:hAnsi="Times New Roman"/>
          <w:sz w:val="28"/>
          <w:szCs w:val="28"/>
        </w:rPr>
        <w:t xml:space="preserve">ем самым включается катушка К5, </w:t>
      </w:r>
      <w:r w:rsidR="007D713D" w:rsidRPr="00B403B6">
        <w:rPr>
          <w:rFonts w:ascii="Times New Roman" w:hAnsi="Times New Roman"/>
          <w:sz w:val="28"/>
          <w:szCs w:val="28"/>
        </w:rPr>
        <w:lastRenderedPageBreak/>
        <w:t>отвечающую за насос подачи газа в абсорбер К-1. При срабатывании катушки К5, один из её контактов замыкаясь, включает реле времени РВ4, отвечающее за таймер времени подачи газа в абсорбер К-1 и реакцию в нем. Поле срабатывания таймера, один из контактов реле времени РВ4 размыкается, отключая катушку К5, а второй контакт реле времени РВ4 замыкается, тем самым включается катушка К6, отвечающая за подачу водородсодержащего газа со стороны</w:t>
      </w:r>
      <w:r w:rsidR="00CC6AF7" w:rsidRPr="00B403B6">
        <w:rPr>
          <w:rFonts w:ascii="Times New Roman" w:hAnsi="Times New Roman"/>
          <w:sz w:val="28"/>
          <w:szCs w:val="28"/>
        </w:rPr>
        <w:t>. При срабатывании катушки К6 один из её контактов замыкаясь, включает реле времени РВ5</w:t>
      </w:r>
      <w:r w:rsidR="009F3BF5" w:rsidRPr="00B403B6">
        <w:rPr>
          <w:rFonts w:ascii="Times New Roman" w:hAnsi="Times New Roman"/>
          <w:sz w:val="28"/>
          <w:szCs w:val="28"/>
        </w:rPr>
        <w:t>,</w:t>
      </w:r>
      <w:r w:rsidR="00B403B6">
        <w:rPr>
          <w:rFonts w:ascii="Times New Roman" w:hAnsi="Times New Roman"/>
          <w:sz w:val="28"/>
          <w:szCs w:val="28"/>
        </w:rPr>
        <w:t xml:space="preserve"> </w:t>
      </w:r>
      <w:r w:rsidR="00CC6AF7" w:rsidRPr="00B403B6">
        <w:rPr>
          <w:rFonts w:ascii="Times New Roman" w:hAnsi="Times New Roman"/>
          <w:sz w:val="28"/>
          <w:szCs w:val="28"/>
        </w:rPr>
        <w:t>отвечающее за таймер времени подачи водородсодержащего газа со стороны. Поле срабатывания таймера, один из контактов реле времени РВ5 размыкается, отключая катушку К6, а второй контакт реле времени РВ5 замыкается, тем самым включается катушка К7, отвечающую за насос подачи газа на прием компрессора и смешивание с сырьем. Если срабатывает датчик низкого содержания водорода ДТ2, то один из контактов датчика включает катушку К8, отвечающую за вывод этого газа с установки, а второй кон</w:t>
      </w:r>
      <w:r w:rsidR="00863DA1" w:rsidRPr="00B403B6">
        <w:rPr>
          <w:rFonts w:ascii="Times New Roman" w:hAnsi="Times New Roman"/>
          <w:sz w:val="28"/>
          <w:szCs w:val="28"/>
        </w:rPr>
        <w:t>такт датчика дополнительно включает кадушку К6, отвечающую за подачу водородсодержащего газа со стороны.</w:t>
      </w:r>
    </w:p>
    <w:p w:rsidR="004054FC" w:rsidRPr="00B403B6" w:rsidRDefault="004054FC" w:rsidP="004054FC">
      <w:pPr>
        <w:pStyle w:val="a3"/>
        <w:spacing w:after="0" w:line="360" w:lineRule="auto"/>
        <w:ind w:left="0" w:firstLine="454"/>
        <w:jc w:val="both"/>
        <w:rPr>
          <w:rFonts w:ascii="Times New Roman" w:hAnsi="Times New Roman"/>
          <w:sz w:val="28"/>
          <w:szCs w:val="28"/>
        </w:rPr>
      </w:pPr>
    </w:p>
    <w:p w:rsidR="002520BA" w:rsidRPr="00B403B6" w:rsidRDefault="002520BA" w:rsidP="004054FC">
      <w:pPr>
        <w:pStyle w:val="a3"/>
        <w:spacing w:after="0" w:line="360" w:lineRule="auto"/>
        <w:ind w:left="0" w:firstLine="454"/>
        <w:jc w:val="both"/>
        <w:rPr>
          <w:rFonts w:ascii="Times New Roman" w:hAnsi="Times New Roman"/>
          <w:b/>
          <w:sz w:val="28"/>
          <w:szCs w:val="28"/>
        </w:rPr>
      </w:pPr>
      <w:r w:rsidRPr="00B403B6">
        <w:rPr>
          <w:rFonts w:ascii="Times New Roman" w:hAnsi="Times New Roman"/>
          <w:b/>
          <w:sz w:val="28"/>
          <w:szCs w:val="28"/>
        </w:rPr>
        <w:t>2.2Разработка алгоритма работы</w:t>
      </w:r>
    </w:p>
    <w:p w:rsidR="004054FC" w:rsidRPr="00B403B6" w:rsidRDefault="004054FC" w:rsidP="004054FC">
      <w:pPr>
        <w:pStyle w:val="a3"/>
        <w:spacing w:after="0" w:line="360" w:lineRule="auto"/>
        <w:ind w:left="0" w:firstLine="454"/>
        <w:jc w:val="both"/>
        <w:rPr>
          <w:rFonts w:ascii="Times New Roman" w:hAnsi="Times New Roman"/>
          <w:sz w:val="28"/>
          <w:szCs w:val="28"/>
        </w:rPr>
      </w:pPr>
    </w:p>
    <w:p w:rsidR="0032378B" w:rsidRPr="00B403B6" w:rsidRDefault="005F15A1" w:rsidP="0032378B">
      <w:pPr>
        <w:spacing w:line="360" w:lineRule="auto"/>
        <w:ind w:firstLine="454"/>
        <w:jc w:val="both"/>
        <w:rPr>
          <w:sz w:val="28"/>
          <w:szCs w:val="28"/>
        </w:rPr>
      </w:pPr>
      <w:r w:rsidRPr="00B403B6">
        <w:rPr>
          <w:sz w:val="28"/>
          <w:szCs w:val="28"/>
        </w:rPr>
        <w:t xml:space="preserve">После начала работы </w:t>
      </w:r>
      <w:r w:rsidRPr="00B403B6">
        <w:rPr>
          <w:sz w:val="28"/>
          <w:szCs w:val="28"/>
          <w:highlight w:val="yellow"/>
        </w:rPr>
        <w:t>автоматизированного участка технологического процесса</w:t>
      </w:r>
      <w:r w:rsidRPr="00B403B6">
        <w:rPr>
          <w:sz w:val="28"/>
          <w:szCs w:val="28"/>
        </w:rPr>
        <w:t xml:space="preserve">, включается насос подачи сырья на смешение с газом. Сразу за включением насоса </w:t>
      </w:r>
      <w:r w:rsidR="00843CB0" w:rsidRPr="00B403B6">
        <w:rPr>
          <w:sz w:val="28"/>
          <w:szCs w:val="28"/>
        </w:rPr>
        <w:t xml:space="preserve">питание подается </w:t>
      </w:r>
      <w:r w:rsidR="00B403B6">
        <w:rPr>
          <w:sz w:val="28"/>
          <w:szCs w:val="28"/>
        </w:rPr>
        <w:t xml:space="preserve">на </w:t>
      </w:r>
      <w:r w:rsidRPr="00B403B6">
        <w:rPr>
          <w:sz w:val="28"/>
          <w:szCs w:val="28"/>
        </w:rPr>
        <w:t>реле времени РВ1</w:t>
      </w:r>
      <w:r w:rsidR="00843CB0" w:rsidRPr="00B403B6">
        <w:rPr>
          <w:sz w:val="28"/>
          <w:szCs w:val="28"/>
        </w:rPr>
        <w:t>, если</w:t>
      </w:r>
      <w:r w:rsidR="00576E3D" w:rsidRPr="00B403B6">
        <w:rPr>
          <w:sz w:val="28"/>
          <w:szCs w:val="28"/>
        </w:rPr>
        <w:t xml:space="preserve"> реле времени РВ1 сработало, то </w:t>
      </w:r>
      <w:r w:rsidR="00B403B6" w:rsidRPr="00B403B6">
        <w:rPr>
          <w:sz w:val="28"/>
          <w:szCs w:val="28"/>
        </w:rPr>
        <w:t>включается,</w:t>
      </w:r>
      <w:r w:rsidR="00843CB0" w:rsidRPr="00B403B6">
        <w:rPr>
          <w:sz w:val="28"/>
          <w:szCs w:val="28"/>
        </w:rPr>
        <w:t xml:space="preserve"> нагрев смеси. Когда сработается датчик температуры ДТ1, включится насос подачи подогретой смеси в реакторы Р-1 и Р-2, после чего питание подастся на реле времени РВ2. Если реле времени РВ2 сработало</w:t>
      </w:r>
      <w:r w:rsidR="00B403B6" w:rsidRPr="00B403B6">
        <w:rPr>
          <w:sz w:val="28"/>
          <w:szCs w:val="28"/>
        </w:rPr>
        <w:t>,</w:t>
      </w:r>
      <w:r w:rsidR="00843CB0" w:rsidRPr="00B403B6">
        <w:rPr>
          <w:sz w:val="28"/>
          <w:szCs w:val="28"/>
        </w:rPr>
        <w:t xml:space="preserve"> то включается насос подачи смеси в сепаратор С-1, за время реакций в котором отвечает реле времени РВ3.При срабатывании реле времени РВ3, включается насос подачи смеси в абсорбер К-1</w:t>
      </w:r>
      <w:r w:rsidR="000B13A7" w:rsidRPr="00B403B6">
        <w:rPr>
          <w:sz w:val="28"/>
          <w:szCs w:val="28"/>
        </w:rPr>
        <w:t>,</w:t>
      </w:r>
      <w:r w:rsidR="00576E3D" w:rsidRPr="00B403B6">
        <w:rPr>
          <w:sz w:val="28"/>
          <w:szCs w:val="28"/>
        </w:rPr>
        <w:t xml:space="preserve"> </w:t>
      </w:r>
      <w:r w:rsidR="000B13A7" w:rsidRPr="00B403B6">
        <w:rPr>
          <w:sz w:val="28"/>
          <w:szCs w:val="28"/>
        </w:rPr>
        <w:t xml:space="preserve">после чего начинает работать реле времени РВ4. После срабатывания реле времени РВ4, </w:t>
      </w:r>
      <w:r w:rsidR="000B13A7" w:rsidRPr="00B403B6">
        <w:rPr>
          <w:sz w:val="28"/>
          <w:szCs w:val="28"/>
        </w:rPr>
        <w:lastRenderedPageBreak/>
        <w:t xml:space="preserve">включается насос подачи на установки водородсодержащего газа со стороны, после которого приводится в действие реле времени РВ5. После того,как реле времени РВ5 сработало, включается насос подачи смеси газа на смешивание с сырьем. При срабатывании датчика содержания водорода ДТ2 включится насос вывода газа с установки, а также включится дополнительная подача водородсодержащего газа.   </w:t>
      </w:r>
      <w:r w:rsidR="00843CB0" w:rsidRPr="00B403B6">
        <w:rPr>
          <w:sz w:val="28"/>
          <w:szCs w:val="28"/>
        </w:rPr>
        <w:t xml:space="preserve"> </w:t>
      </w:r>
    </w:p>
    <w:p w:rsidR="0032378B" w:rsidRPr="00B403B6" w:rsidRDefault="0032378B" w:rsidP="0032378B">
      <w:pPr>
        <w:spacing w:line="360" w:lineRule="auto"/>
        <w:ind w:firstLine="454"/>
        <w:jc w:val="both"/>
        <w:rPr>
          <w:sz w:val="28"/>
          <w:szCs w:val="28"/>
        </w:rPr>
      </w:pPr>
    </w:p>
    <w:p w:rsidR="002520BA" w:rsidRPr="00B403B6" w:rsidRDefault="002520BA" w:rsidP="0032378B">
      <w:pPr>
        <w:spacing w:line="360" w:lineRule="auto"/>
        <w:ind w:firstLine="454"/>
        <w:jc w:val="both"/>
        <w:rPr>
          <w:sz w:val="28"/>
          <w:szCs w:val="28"/>
        </w:rPr>
      </w:pPr>
      <w:r w:rsidRPr="00B403B6">
        <w:rPr>
          <w:b/>
          <w:sz w:val="28"/>
          <w:szCs w:val="28"/>
        </w:rPr>
        <w:t>2.3</w:t>
      </w:r>
      <w:r w:rsidR="00B403B6">
        <w:rPr>
          <w:b/>
          <w:sz w:val="28"/>
          <w:szCs w:val="28"/>
        </w:rPr>
        <w:t xml:space="preserve"> </w:t>
      </w:r>
      <w:r w:rsidRPr="00B403B6">
        <w:rPr>
          <w:b/>
          <w:sz w:val="28"/>
          <w:szCs w:val="28"/>
        </w:rPr>
        <w:t>Разработка программного модуля</w:t>
      </w:r>
    </w:p>
    <w:p w:rsidR="0032378B" w:rsidRPr="00B403B6" w:rsidRDefault="0032378B" w:rsidP="0032378B">
      <w:pPr>
        <w:spacing w:line="360" w:lineRule="auto"/>
        <w:jc w:val="both"/>
        <w:rPr>
          <w:sz w:val="28"/>
          <w:szCs w:val="28"/>
        </w:rPr>
      </w:pPr>
    </w:p>
    <w:p w:rsidR="0032378B" w:rsidRPr="00B403B6" w:rsidRDefault="0032378B" w:rsidP="0032378B">
      <w:pPr>
        <w:spacing w:line="360" w:lineRule="auto"/>
        <w:jc w:val="both"/>
        <w:rPr>
          <w:sz w:val="28"/>
          <w:szCs w:val="28"/>
        </w:rPr>
      </w:pPr>
      <w:r w:rsidRPr="00B403B6">
        <w:rPr>
          <w:sz w:val="28"/>
          <w:szCs w:val="28"/>
        </w:rPr>
        <w:t xml:space="preserve">Включение сырьевого насоса </w:t>
      </w:r>
      <w:r w:rsidRPr="00B403B6">
        <w:rPr>
          <w:sz w:val="28"/>
          <w:szCs w:val="28"/>
          <w:lang w:val="en-US"/>
        </w:rPr>
        <w:t>Q</w:t>
      </w:r>
      <w:r w:rsidRPr="00B403B6">
        <w:rPr>
          <w:sz w:val="28"/>
          <w:szCs w:val="28"/>
        </w:rPr>
        <w:t>0.1</w:t>
      </w:r>
      <w:r w:rsidR="00C479C9" w:rsidRPr="00B403B6">
        <w:rPr>
          <w:sz w:val="28"/>
          <w:szCs w:val="28"/>
        </w:rPr>
        <w:t xml:space="preserve"> </w:t>
      </w:r>
      <w:r w:rsidRPr="00B403B6">
        <w:rPr>
          <w:sz w:val="28"/>
          <w:szCs w:val="28"/>
        </w:rPr>
        <w:t xml:space="preserve">при нажатии на кнопку пуска </w:t>
      </w:r>
      <w:r w:rsidRPr="00B403B6">
        <w:rPr>
          <w:sz w:val="28"/>
          <w:szCs w:val="28"/>
          <w:lang w:val="en-US"/>
        </w:rPr>
        <w:t>I</w:t>
      </w:r>
      <w:r w:rsidRPr="00B403B6">
        <w:rPr>
          <w:sz w:val="28"/>
          <w:szCs w:val="28"/>
        </w:rPr>
        <w:t>0.1, отключение насоса таймером Т1</w:t>
      </w:r>
    </w:p>
    <w:p w:rsidR="0032378B" w:rsidRPr="00B403B6" w:rsidRDefault="0032378B" w:rsidP="0032378B">
      <w:pPr>
        <w:spacing w:line="360" w:lineRule="auto"/>
        <w:jc w:val="both"/>
        <w:rPr>
          <w:sz w:val="28"/>
          <w:szCs w:val="28"/>
        </w:rPr>
      </w:pPr>
      <w:r w:rsidRPr="00B403B6">
        <w:rPr>
          <w:noProof/>
          <w:sz w:val="28"/>
          <w:szCs w:val="28"/>
        </w:rPr>
        <w:drawing>
          <wp:inline distT="0" distB="0" distL="0" distR="0" wp14:anchorId="3EAB96AF" wp14:editId="69DFBBD0">
            <wp:extent cx="5656521" cy="605790"/>
            <wp:effectExtent l="0" t="0" r="190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766" cy="619203"/>
                    </a:xfrm>
                    <a:prstGeom prst="rect">
                      <a:avLst/>
                    </a:prstGeom>
                  </pic:spPr>
                </pic:pic>
              </a:graphicData>
            </a:graphic>
          </wp:inline>
        </w:drawing>
      </w:r>
    </w:p>
    <w:p w:rsidR="00C479C9" w:rsidRPr="00B403B6" w:rsidRDefault="00C479C9" w:rsidP="00C479C9">
      <w:pPr>
        <w:spacing w:line="360" w:lineRule="auto"/>
        <w:jc w:val="both"/>
        <w:rPr>
          <w:sz w:val="28"/>
          <w:szCs w:val="28"/>
        </w:rPr>
      </w:pPr>
      <w:r w:rsidRPr="00B403B6">
        <w:rPr>
          <w:sz w:val="28"/>
          <w:szCs w:val="28"/>
        </w:rPr>
        <w:t xml:space="preserve">Включение таймера Т1 при срабатывании сырьевого насоса </w:t>
      </w:r>
      <w:r w:rsidRPr="00B403B6">
        <w:rPr>
          <w:sz w:val="28"/>
          <w:szCs w:val="28"/>
          <w:lang w:val="en-US"/>
        </w:rPr>
        <w:t>Q</w:t>
      </w:r>
      <w:r w:rsidRPr="00B403B6">
        <w:rPr>
          <w:sz w:val="28"/>
          <w:szCs w:val="28"/>
        </w:rPr>
        <w:t>0.1</w:t>
      </w:r>
    </w:p>
    <w:p w:rsidR="00C479C9" w:rsidRPr="00B403B6" w:rsidRDefault="00C479C9" w:rsidP="0032378B">
      <w:pPr>
        <w:spacing w:line="360" w:lineRule="auto"/>
        <w:jc w:val="both"/>
        <w:rPr>
          <w:sz w:val="28"/>
          <w:szCs w:val="28"/>
        </w:rPr>
      </w:pPr>
      <w:r w:rsidRPr="00B403B6">
        <w:rPr>
          <w:noProof/>
          <w:sz w:val="28"/>
          <w:szCs w:val="28"/>
        </w:rPr>
        <w:drawing>
          <wp:inline distT="0" distB="0" distL="0" distR="0" wp14:anchorId="2EAE4778" wp14:editId="34CB2780">
            <wp:extent cx="5539563" cy="721360"/>
            <wp:effectExtent l="0" t="0" r="444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7370" cy="727585"/>
                    </a:xfrm>
                    <a:prstGeom prst="rect">
                      <a:avLst/>
                    </a:prstGeom>
                  </pic:spPr>
                </pic:pic>
              </a:graphicData>
            </a:graphic>
          </wp:inline>
        </w:drawing>
      </w:r>
    </w:p>
    <w:p w:rsidR="00C479C9" w:rsidRPr="00B403B6" w:rsidRDefault="00C479C9" w:rsidP="0032378B">
      <w:pPr>
        <w:spacing w:line="360" w:lineRule="auto"/>
        <w:jc w:val="both"/>
        <w:rPr>
          <w:sz w:val="28"/>
          <w:szCs w:val="28"/>
        </w:rPr>
      </w:pPr>
      <w:r w:rsidRPr="00B403B6">
        <w:rPr>
          <w:sz w:val="28"/>
          <w:szCs w:val="28"/>
        </w:rPr>
        <w:t xml:space="preserve">Включение нагрева смеси </w:t>
      </w:r>
      <w:r w:rsidR="00731FEB" w:rsidRPr="00B403B6">
        <w:rPr>
          <w:sz w:val="28"/>
          <w:szCs w:val="28"/>
          <w:lang w:val="en-US"/>
        </w:rPr>
        <w:t>Q</w:t>
      </w:r>
      <w:r w:rsidR="00731FEB" w:rsidRPr="00B403B6">
        <w:rPr>
          <w:sz w:val="28"/>
          <w:szCs w:val="28"/>
        </w:rPr>
        <w:t xml:space="preserve">0.2 </w:t>
      </w:r>
      <w:r w:rsidRPr="00B403B6">
        <w:rPr>
          <w:sz w:val="28"/>
          <w:szCs w:val="28"/>
        </w:rPr>
        <w:t xml:space="preserve">при срабатывании таймера Т1 и выключение нагрева смеси </w:t>
      </w:r>
      <w:r w:rsidRPr="00B403B6">
        <w:rPr>
          <w:sz w:val="28"/>
          <w:szCs w:val="28"/>
          <w:lang w:val="en-US"/>
        </w:rPr>
        <w:t>Q</w:t>
      </w:r>
      <w:r w:rsidRPr="00B403B6">
        <w:rPr>
          <w:sz w:val="28"/>
          <w:szCs w:val="28"/>
        </w:rPr>
        <w:t xml:space="preserve">0.2 при срабатывании датчика температуры </w:t>
      </w:r>
      <w:r w:rsidRPr="00B403B6">
        <w:rPr>
          <w:sz w:val="28"/>
          <w:szCs w:val="28"/>
          <w:lang w:val="en-US"/>
        </w:rPr>
        <w:t>I</w:t>
      </w:r>
      <w:r w:rsidRPr="00B403B6">
        <w:rPr>
          <w:sz w:val="28"/>
          <w:szCs w:val="28"/>
        </w:rPr>
        <w:t>0.2</w:t>
      </w:r>
    </w:p>
    <w:p w:rsidR="00C479C9" w:rsidRPr="00B403B6" w:rsidRDefault="00C479C9" w:rsidP="0032378B">
      <w:pPr>
        <w:spacing w:line="360" w:lineRule="auto"/>
        <w:jc w:val="both"/>
        <w:rPr>
          <w:sz w:val="28"/>
          <w:szCs w:val="28"/>
        </w:rPr>
      </w:pPr>
      <w:r w:rsidRPr="00B403B6">
        <w:rPr>
          <w:noProof/>
          <w:sz w:val="28"/>
          <w:szCs w:val="28"/>
        </w:rPr>
        <w:drawing>
          <wp:inline distT="0" distB="0" distL="0" distR="0" wp14:anchorId="5F0BFB79" wp14:editId="4ED4AF27">
            <wp:extent cx="5641623" cy="70167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9682" cy="708896"/>
                    </a:xfrm>
                    <a:prstGeom prst="rect">
                      <a:avLst/>
                    </a:prstGeom>
                  </pic:spPr>
                </pic:pic>
              </a:graphicData>
            </a:graphic>
          </wp:inline>
        </w:drawing>
      </w:r>
    </w:p>
    <w:p w:rsidR="00C479C9" w:rsidRPr="00B403B6" w:rsidRDefault="00731FEB" w:rsidP="00731FEB">
      <w:pPr>
        <w:spacing w:line="360" w:lineRule="auto"/>
        <w:jc w:val="both"/>
        <w:rPr>
          <w:sz w:val="28"/>
          <w:szCs w:val="28"/>
        </w:rPr>
      </w:pPr>
      <w:r w:rsidRPr="00B403B6">
        <w:rPr>
          <w:sz w:val="28"/>
          <w:szCs w:val="28"/>
        </w:rPr>
        <w:t xml:space="preserve">Включение подачи в реакторы Р1 и Р2 </w:t>
      </w:r>
      <w:r w:rsidRPr="00B403B6">
        <w:rPr>
          <w:sz w:val="28"/>
          <w:szCs w:val="28"/>
          <w:lang w:val="en-US"/>
        </w:rPr>
        <w:t>Q</w:t>
      </w:r>
      <w:r w:rsidRPr="00B403B6">
        <w:rPr>
          <w:sz w:val="28"/>
          <w:szCs w:val="28"/>
        </w:rPr>
        <w:t xml:space="preserve">0.3 при срабатывании датчика температуры </w:t>
      </w:r>
      <w:r w:rsidRPr="00B403B6">
        <w:rPr>
          <w:sz w:val="28"/>
          <w:szCs w:val="28"/>
          <w:lang w:val="en-US"/>
        </w:rPr>
        <w:t>I</w:t>
      </w:r>
      <w:r w:rsidRPr="00B403B6">
        <w:rPr>
          <w:sz w:val="28"/>
          <w:szCs w:val="28"/>
        </w:rPr>
        <w:t xml:space="preserve">0.2, выключение подачи </w:t>
      </w:r>
      <w:r w:rsidRPr="00B403B6">
        <w:rPr>
          <w:sz w:val="28"/>
          <w:szCs w:val="28"/>
          <w:lang w:val="en-US"/>
        </w:rPr>
        <w:t>Q</w:t>
      </w:r>
      <w:r w:rsidRPr="00B403B6">
        <w:rPr>
          <w:sz w:val="28"/>
          <w:szCs w:val="28"/>
        </w:rPr>
        <w:t>0.3 при срабатывании таймера Т2</w:t>
      </w:r>
    </w:p>
    <w:p w:rsidR="00C479C9" w:rsidRPr="00B403B6" w:rsidRDefault="00C479C9" w:rsidP="0032378B">
      <w:pPr>
        <w:spacing w:line="360" w:lineRule="auto"/>
        <w:jc w:val="both"/>
        <w:rPr>
          <w:sz w:val="28"/>
          <w:szCs w:val="28"/>
        </w:rPr>
      </w:pPr>
      <w:r w:rsidRPr="00B403B6">
        <w:rPr>
          <w:sz w:val="28"/>
          <w:szCs w:val="28"/>
        </w:rPr>
        <w:t xml:space="preserve">  </w:t>
      </w:r>
      <w:r w:rsidRPr="00B403B6">
        <w:rPr>
          <w:noProof/>
          <w:sz w:val="28"/>
          <w:szCs w:val="28"/>
        </w:rPr>
        <w:drawing>
          <wp:inline distT="0" distB="0" distL="0" distR="0" wp14:anchorId="7D985F3B" wp14:editId="4AA3234F">
            <wp:extent cx="5471741" cy="627321"/>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4376" cy="639088"/>
                    </a:xfrm>
                    <a:prstGeom prst="rect">
                      <a:avLst/>
                    </a:prstGeom>
                  </pic:spPr>
                </pic:pic>
              </a:graphicData>
            </a:graphic>
          </wp:inline>
        </w:drawing>
      </w:r>
    </w:p>
    <w:p w:rsidR="00731FEB" w:rsidRPr="00B403B6" w:rsidRDefault="00731FEB" w:rsidP="0032378B">
      <w:pPr>
        <w:spacing w:line="360" w:lineRule="auto"/>
        <w:jc w:val="both"/>
        <w:rPr>
          <w:sz w:val="28"/>
          <w:szCs w:val="28"/>
        </w:rPr>
      </w:pPr>
      <w:r w:rsidRPr="00B403B6">
        <w:rPr>
          <w:sz w:val="28"/>
          <w:szCs w:val="28"/>
        </w:rPr>
        <w:t xml:space="preserve">Включение таймера Т2 при срабатывании </w:t>
      </w:r>
      <w:r w:rsidR="009E7DCA" w:rsidRPr="00B403B6">
        <w:rPr>
          <w:sz w:val="28"/>
          <w:szCs w:val="28"/>
        </w:rPr>
        <w:t xml:space="preserve">подачи в реакторы Р1 и Р2 </w:t>
      </w:r>
      <w:r w:rsidR="009E7DCA" w:rsidRPr="00B403B6">
        <w:rPr>
          <w:sz w:val="28"/>
          <w:szCs w:val="28"/>
          <w:lang w:val="en-US"/>
        </w:rPr>
        <w:t>Q</w:t>
      </w:r>
      <w:r w:rsidR="009E7DCA" w:rsidRPr="00B403B6">
        <w:rPr>
          <w:sz w:val="28"/>
          <w:szCs w:val="28"/>
        </w:rPr>
        <w:t>0.3</w:t>
      </w:r>
    </w:p>
    <w:p w:rsidR="00731FEB" w:rsidRPr="00B403B6" w:rsidRDefault="00731FEB" w:rsidP="0032378B">
      <w:pPr>
        <w:spacing w:line="360" w:lineRule="auto"/>
        <w:jc w:val="both"/>
        <w:rPr>
          <w:sz w:val="28"/>
          <w:szCs w:val="28"/>
        </w:rPr>
      </w:pPr>
      <w:r w:rsidRPr="00B403B6">
        <w:rPr>
          <w:noProof/>
          <w:sz w:val="28"/>
          <w:szCs w:val="28"/>
        </w:rPr>
        <w:drawing>
          <wp:inline distT="0" distB="0" distL="0" distR="0" wp14:anchorId="00CB8315" wp14:editId="20853C34">
            <wp:extent cx="5624195" cy="64858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5544" cy="651048"/>
                    </a:xfrm>
                    <a:prstGeom prst="rect">
                      <a:avLst/>
                    </a:prstGeom>
                  </pic:spPr>
                </pic:pic>
              </a:graphicData>
            </a:graphic>
          </wp:inline>
        </w:drawing>
      </w:r>
    </w:p>
    <w:p w:rsidR="00731FEB" w:rsidRPr="00B403B6" w:rsidRDefault="00731FEB" w:rsidP="0032378B">
      <w:pPr>
        <w:spacing w:line="360" w:lineRule="auto"/>
        <w:jc w:val="both"/>
        <w:rPr>
          <w:sz w:val="28"/>
          <w:szCs w:val="28"/>
        </w:rPr>
      </w:pPr>
    </w:p>
    <w:p w:rsidR="00731FEB" w:rsidRPr="00B403B6" w:rsidRDefault="00731FEB" w:rsidP="0032378B">
      <w:pPr>
        <w:spacing w:line="360" w:lineRule="auto"/>
        <w:jc w:val="both"/>
        <w:rPr>
          <w:sz w:val="28"/>
          <w:szCs w:val="28"/>
        </w:rPr>
      </w:pPr>
    </w:p>
    <w:p w:rsidR="009E7DCA" w:rsidRPr="00B403B6" w:rsidRDefault="00731FEB" w:rsidP="0032378B">
      <w:pPr>
        <w:spacing w:line="360" w:lineRule="auto"/>
        <w:jc w:val="both"/>
        <w:rPr>
          <w:sz w:val="28"/>
          <w:szCs w:val="28"/>
        </w:rPr>
      </w:pPr>
      <w:r w:rsidRPr="00B403B6">
        <w:rPr>
          <w:sz w:val="28"/>
          <w:szCs w:val="28"/>
        </w:rPr>
        <w:t xml:space="preserve">Включение </w:t>
      </w:r>
      <w:r w:rsidR="009E7DCA" w:rsidRPr="00B403B6">
        <w:rPr>
          <w:sz w:val="28"/>
          <w:szCs w:val="28"/>
        </w:rPr>
        <w:t>подачи в сепаратор С-1</w:t>
      </w:r>
      <w:r w:rsidRPr="00B403B6">
        <w:rPr>
          <w:sz w:val="28"/>
          <w:szCs w:val="28"/>
        </w:rPr>
        <w:t xml:space="preserve"> </w:t>
      </w:r>
      <w:r w:rsidRPr="00B403B6">
        <w:rPr>
          <w:sz w:val="28"/>
          <w:szCs w:val="28"/>
          <w:lang w:val="en-US"/>
        </w:rPr>
        <w:t>Q</w:t>
      </w:r>
      <w:r w:rsidR="009E7DCA" w:rsidRPr="00B403B6">
        <w:rPr>
          <w:sz w:val="28"/>
          <w:szCs w:val="28"/>
        </w:rPr>
        <w:t>0.4</w:t>
      </w:r>
      <w:r w:rsidRPr="00B403B6">
        <w:rPr>
          <w:sz w:val="28"/>
          <w:szCs w:val="28"/>
        </w:rPr>
        <w:t xml:space="preserve"> при срабатывании таймера Т</w:t>
      </w:r>
      <w:r w:rsidR="009E7DCA" w:rsidRPr="00B403B6">
        <w:rPr>
          <w:sz w:val="28"/>
          <w:szCs w:val="28"/>
        </w:rPr>
        <w:t>2</w:t>
      </w:r>
      <w:r w:rsidR="00F52DD9" w:rsidRPr="00B403B6">
        <w:rPr>
          <w:sz w:val="28"/>
          <w:szCs w:val="28"/>
        </w:rPr>
        <w:t xml:space="preserve">, </w:t>
      </w:r>
      <w:r w:rsidRPr="00B403B6">
        <w:rPr>
          <w:sz w:val="28"/>
          <w:szCs w:val="28"/>
        </w:rPr>
        <w:t xml:space="preserve">выключение </w:t>
      </w:r>
      <w:r w:rsidR="009E7DCA" w:rsidRPr="00B403B6">
        <w:rPr>
          <w:sz w:val="28"/>
          <w:szCs w:val="28"/>
        </w:rPr>
        <w:t>подачи в сепаратор</w:t>
      </w:r>
      <w:r w:rsidRPr="00B403B6">
        <w:rPr>
          <w:sz w:val="28"/>
          <w:szCs w:val="28"/>
        </w:rPr>
        <w:t xml:space="preserve"> </w:t>
      </w:r>
      <w:r w:rsidRPr="00B403B6">
        <w:rPr>
          <w:sz w:val="28"/>
          <w:szCs w:val="28"/>
          <w:lang w:val="en-US"/>
        </w:rPr>
        <w:t>Q</w:t>
      </w:r>
      <w:r w:rsidR="009E7DCA" w:rsidRPr="00B403B6">
        <w:rPr>
          <w:sz w:val="28"/>
          <w:szCs w:val="28"/>
        </w:rPr>
        <w:t>0.4</w:t>
      </w:r>
      <w:r w:rsidRPr="00B403B6">
        <w:rPr>
          <w:sz w:val="28"/>
          <w:szCs w:val="28"/>
        </w:rPr>
        <w:t xml:space="preserve"> при срабатывании </w:t>
      </w:r>
      <w:r w:rsidR="009E7DCA" w:rsidRPr="00B403B6">
        <w:rPr>
          <w:sz w:val="28"/>
          <w:szCs w:val="28"/>
        </w:rPr>
        <w:t>таймера Т3</w:t>
      </w:r>
    </w:p>
    <w:p w:rsidR="00731FEB" w:rsidRPr="00B403B6" w:rsidRDefault="00731FEB" w:rsidP="0032378B">
      <w:pPr>
        <w:spacing w:line="360" w:lineRule="auto"/>
        <w:jc w:val="both"/>
        <w:rPr>
          <w:sz w:val="28"/>
          <w:szCs w:val="28"/>
        </w:rPr>
      </w:pPr>
      <w:r w:rsidRPr="00B403B6">
        <w:rPr>
          <w:noProof/>
          <w:sz w:val="28"/>
          <w:szCs w:val="28"/>
        </w:rPr>
        <w:drawing>
          <wp:inline distT="0" distB="0" distL="0" distR="0" wp14:anchorId="71E219E1" wp14:editId="1204FE28">
            <wp:extent cx="5528310" cy="659219"/>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6427" cy="661379"/>
                    </a:xfrm>
                    <a:prstGeom prst="rect">
                      <a:avLst/>
                    </a:prstGeom>
                  </pic:spPr>
                </pic:pic>
              </a:graphicData>
            </a:graphic>
          </wp:inline>
        </w:drawing>
      </w:r>
    </w:p>
    <w:p w:rsidR="009E7DCA" w:rsidRPr="00B403B6" w:rsidRDefault="009E7DCA" w:rsidP="009E7DCA">
      <w:pPr>
        <w:spacing w:line="360" w:lineRule="auto"/>
        <w:jc w:val="both"/>
        <w:rPr>
          <w:sz w:val="28"/>
          <w:szCs w:val="28"/>
        </w:rPr>
      </w:pPr>
      <w:r w:rsidRPr="00B403B6">
        <w:rPr>
          <w:sz w:val="28"/>
          <w:szCs w:val="28"/>
        </w:rPr>
        <w:t xml:space="preserve">Включение таймера Т3 при срабатывании подачи в сепаратор С-1 </w:t>
      </w:r>
      <w:r w:rsidRPr="00B403B6">
        <w:rPr>
          <w:sz w:val="28"/>
          <w:szCs w:val="28"/>
          <w:lang w:val="en-US"/>
        </w:rPr>
        <w:t>Q</w:t>
      </w:r>
      <w:r w:rsidRPr="00B403B6">
        <w:rPr>
          <w:sz w:val="28"/>
          <w:szCs w:val="28"/>
        </w:rPr>
        <w:t>0.4</w:t>
      </w:r>
    </w:p>
    <w:p w:rsidR="009E7DCA" w:rsidRPr="00B403B6" w:rsidRDefault="009E7DCA" w:rsidP="0032378B">
      <w:pPr>
        <w:spacing w:line="360" w:lineRule="auto"/>
        <w:jc w:val="both"/>
        <w:rPr>
          <w:sz w:val="28"/>
          <w:szCs w:val="28"/>
        </w:rPr>
      </w:pPr>
      <w:r w:rsidRPr="00B403B6">
        <w:rPr>
          <w:noProof/>
          <w:sz w:val="28"/>
          <w:szCs w:val="28"/>
        </w:rPr>
        <w:drawing>
          <wp:inline distT="0" distB="0" distL="0" distR="0" wp14:anchorId="43EB2599" wp14:editId="49A50B92">
            <wp:extent cx="5464810" cy="669851"/>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9060" cy="672823"/>
                    </a:xfrm>
                    <a:prstGeom prst="rect">
                      <a:avLst/>
                    </a:prstGeom>
                  </pic:spPr>
                </pic:pic>
              </a:graphicData>
            </a:graphic>
          </wp:inline>
        </w:drawing>
      </w:r>
    </w:p>
    <w:p w:rsidR="009E7DCA" w:rsidRPr="00B403B6" w:rsidRDefault="009E7DCA" w:rsidP="0032378B">
      <w:pPr>
        <w:spacing w:line="360" w:lineRule="auto"/>
        <w:jc w:val="both"/>
        <w:rPr>
          <w:sz w:val="28"/>
          <w:szCs w:val="28"/>
        </w:rPr>
      </w:pPr>
      <w:r w:rsidRPr="00B403B6">
        <w:rPr>
          <w:sz w:val="28"/>
          <w:szCs w:val="28"/>
        </w:rPr>
        <w:t xml:space="preserve">Включение подачи в абсорбер К-1 </w:t>
      </w:r>
      <w:r w:rsidRPr="00B403B6">
        <w:rPr>
          <w:sz w:val="28"/>
          <w:szCs w:val="28"/>
          <w:lang w:val="en-US"/>
        </w:rPr>
        <w:t>Q</w:t>
      </w:r>
      <w:r w:rsidRPr="00B403B6">
        <w:rPr>
          <w:sz w:val="28"/>
          <w:szCs w:val="28"/>
        </w:rPr>
        <w:t>0.5 при срабатывании таймера Т3</w:t>
      </w:r>
      <w:r w:rsidR="00F52DD9" w:rsidRPr="00B403B6">
        <w:rPr>
          <w:sz w:val="28"/>
          <w:szCs w:val="28"/>
        </w:rPr>
        <w:t xml:space="preserve">, </w:t>
      </w:r>
      <w:r w:rsidRPr="00B403B6">
        <w:rPr>
          <w:sz w:val="28"/>
          <w:szCs w:val="28"/>
        </w:rPr>
        <w:t xml:space="preserve">выключение подачи в абсорбер К-1 </w:t>
      </w:r>
      <w:r w:rsidRPr="00B403B6">
        <w:rPr>
          <w:sz w:val="28"/>
          <w:szCs w:val="28"/>
          <w:lang w:val="en-US"/>
        </w:rPr>
        <w:t>Q</w:t>
      </w:r>
      <w:r w:rsidRPr="00B403B6">
        <w:rPr>
          <w:sz w:val="28"/>
          <w:szCs w:val="28"/>
        </w:rPr>
        <w:t>0.5 при срабатывании таймера Т4</w:t>
      </w:r>
    </w:p>
    <w:p w:rsidR="009E7DCA" w:rsidRPr="00B403B6" w:rsidRDefault="009E7DCA" w:rsidP="0032378B">
      <w:pPr>
        <w:spacing w:line="360" w:lineRule="auto"/>
        <w:jc w:val="both"/>
        <w:rPr>
          <w:sz w:val="28"/>
          <w:szCs w:val="28"/>
        </w:rPr>
      </w:pPr>
      <w:r w:rsidRPr="00B403B6">
        <w:rPr>
          <w:noProof/>
          <w:sz w:val="28"/>
          <w:szCs w:val="28"/>
        </w:rPr>
        <w:drawing>
          <wp:inline distT="0" distB="0" distL="0" distR="0" wp14:anchorId="74CBA5B4" wp14:editId="366491A4">
            <wp:extent cx="5464810" cy="595423"/>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8734" cy="596940"/>
                    </a:xfrm>
                    <a:prstGeom prst="rect">
                      <a:avLst/>
                    </a:prstGeom>
                  </pic:spPr>
                </pic:pic>
              </a:graphicData>
            </a:graphic>
          </wp:inline>
        </w:drawing>
      </w:r>
    </w:p>
    <w:p w:rsidR="009E7DCA" w:rsidRPr="00B403B6" w:rsidRDefault="009E7DCA" w:rsidP="009E7DCA">
      <w:pPr>
        <w:spacing w:line="360" w:lineRule="auto"/>
        <w:jc w:val="both"/>
        <w:rPr>
          <w:sz w:val="28"/>
          <w:szCs w:val="28"/>
        </w:rPr>
      </w:pPr>
      <w:r w:rsidRPr="00B403B6">
        <w:rPr>
          <w:sz w:val="28"/>
          <w:szCs w:val="28"/>
        </w:rPr>
        <w:t xml:space="preserve">Включение таймера Т4 при срабатывании подачи в абсорбер К-1 </w:t>
      </w:r>
      <w:r w:rsidRPr="00B403B6">
        <w:rPr>
          <w:sz w:val="28"/>
          <w:szCs w:val="28"/>
          <w:lang w:val="en-US"/>
        </w:rPr>
        <w:t>Q</w:t>
      </w:r>
      <w:r w:rsidRPr="00B403B6">
        <w:rPr>
          <w:sz w:val="28"/>
          <w:szCs w:val="28"/>
        </w:rPr>
        <w:t>0.5</w:t>
      </w:r>
    </w:p>
    <w:p w:rsidR="009E7DCA" w:rsidRPr="00B403B6" w:rsidRDefault="009E7DCA" w:rsidP="0032378B">
      <w:pPr>
        <w:spacing w:line="360" w:lineRule="auto"/>
        <w:jc w:val="both"/>
        <w:rPr>
          <w:sz w:val="28"/>
          <w:szCs w:val="28"/>
        </w:rPr>
      </w:pPr>
      <w:r w:rsidRPr="00B403B6">
        <w:rPr>
          <w:noProof/>
          <w:sz w:val="28"/>
          <w:szCs w:val="28"/>
        </w:rPr>
        <w:drawing>
          <wp:inline distT="0" distB="0" distL="0" distR="0" wp14:anchorId="0CA53AF0" wp14:editId="3A8CB605">
            <wp:extent cx="5464810" cy="595424"/>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778" cy="596728"/>
                    </a:xfrm>
                    <a:prstGeom prst="rect">
                      <a:avLst/>
                    </a:prstGeom>
                  </pic:spPr>
                </pic:pic>
              </a:graphicData>
            </a:graphic>
          </wp:inline>
        </w:drawing>
      </w:r>
    </w:p>
    <w:p w:rsidR="009E7DCA" w:rsidRPr="00B403B6" w:rsidRDefault="009E7DCA" w:rsidP="0032378B">
      <w:pPr>
        <w:spacing w:line="360" w:lineRule="auto"/>
        <w:jc w:val="both"/>
        <w:rPr>
          <w:sz w:val="28"/>
          <w:szCs w:val="28"/>
        </w:rPr>
      </w:pPr>
      <w:r w:rsidRPr="00B403B6">
        <w:rPr>
          <w:sz w:val="28"/>
          <w:szCs w:val="28"/>
        </w:rPr>
        <w:t xml:space="preserve">Включение подачи газа со стороны </w:t>
      </w:r>
      <w:r w:rsidRPr="00B403B6">
        <w:rPr>
          <w:sz w:val="28"/>
          <w:szCs w:val="28"/>
          <w:lang w:val="en-US"/>
        </w:rPr>
        <w:t>Q</w:t>
      </w:r>
      <w:r w:rsidRPr="00B403B6">
        <w:rPr>
          <w:sz w:val="28"/>
          <w:szCs w:val="28"/>
        </w:rPr>
        <w:t>0.6 при срабатывании таймера Т4</w:t>
      </w:r>
      <w:r w:rsidR="00F52DD9" w:rsidRPr="00B403B6">
        <w:rPr>
          <w:sz w:val="28"/>
          <w:szCs w:val="28"/>
        </w:rPr>
        <w:t>,</w:t>
      </w:r>
      <w:r w:rsidRPr="00B403B6">
        <w:rPr>
          <w:sz w:val="28"/>
          <w:szCs w:val="28"/>
        </w:rPr>
        <w:t xml:space="preserve"> выключение подачи газа со стороны </w:t>
      </w:r>
      <w:r w:rsidRPr="00B403B6">
        <w:rPr>
          <w:sz w:val="28"/>
          <w:szCs w:val="28"/>
          <w:lang w:val="en-US"/>
        </w:rPr>
        <w:t>Q</w:t>
      </w:r>
      <w:r w:rsidRPr="00B403B6">
        <w:rPr>
          <w:sz w:val="28"/>
          <w:szCs w:val="28"/>
        </w:rPr>
        <w:t>0.6</w:t>
      </w:r>
      <w:r w:rsidR="00F52DD9" w:rsidRPr="00B403B6">
        <w:rPr>
          <w:sz w:val="28"/>
          <w:szCs w:val="28"/>
        </w:rPr>
        <w:t xml:space="preserve"> </w:t>
      </w:r>
      <w:r w:rsidRPr="00B403B6">
        <w:rPr>
          <w:sz w:val="28"/>
          <w:szCs w:val="28"/>
        </w:rPr>
        <w:t>при срабатывании таймера Т</w:t>
      </w:r>
      <w:r w:rsidR="00F52DD9" w:rsidRPr="00B403B6">
        <w:rPr>
          <w:sz w:val="28"/>
          <w:szCs w:val="28"/>
        </w:rPr>
        <w:t xml:space="preserve">5, дополнительное включение газа со стороны </w:t>
      </w:r>
      <w:r w:rsidR="00F52DD9" w:rsidRPr="00B403B6">
        <w:rPr>
          <w:sz w:val="28"/>
          <w:szCs w:val="28"/>
          <w:lang w:val="en-US"/>
        </w:rPr>
        <w:t>Q</w:t>
      </w:r>
      <w:r w:rsidR="00F52DD9" w:rsidRPr="00B403B6">
        <w:rPr>
          <w:sz w:val="28"/>
          <w:szCs w:val="28"/>
        </w:rPr>
        <w:t xml:space="preserve">0.6 при срабатывании датчика содержания водорода </w:t>
      </w:r>
      <w:r w:rsidR="00F52DD9" w:rsidRPr="00B403B6">
        <w:rPr>
          <w:sz w:val="28"/>
          <w:szCs w:val="28"/>
          <w:lang w:val="en-US"/>
        </w:rPr>
        <w:t>I</w:t>
      </w:r>
      <w:r w:rsidR="00143177" w:rsidRPr="00B403B6">
        <w:rPr>
          <w:sz w:val="28"/>
          <w:szCs w:val="28"/>
        </w:rPr>
        <w:t>0.3</w:t>
      </w:r>
    </w:p>
    <w:p w:rsidR="009E7DCA" w:rsidRPr="00B403B6" w:rsidRDefault="009E7DCA" w:rsidP="0032378B">
      <w:pPr>
        <w:spacing w:line="360" w:lineRule="auto"/>
        <w:jc w:val="both"/>
        <w:rPr>
          <w:sz w:val="28"/>
          <w:szCs w:val="28"/>
        </w:rPr>
      </w:pPr>
      <w:r w:rsidRPr="00B403B6">
        <w:rPr>
          <w:noProof/>
          <w:sz w:val="28"/>
          <w:szCs w:val="28"/>
        </w:rPr>
        <w:drawing>
          <wp:inline distT="0" distB="0" distL="0" distR="0" wp14:anchorId="1648F17C" wp14:editId="376D8C18">
            <wp:extent cx="5376372" cy="9563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3222" cy="959307"/>
                    </a:xfrm>
                    <a:prstGeom prst="rect">
                      <a:avLst/>
                    </a:prstGeom>
                  </pic:spPr>
                </pic:pic>
              </a:graphicData>
            </a:graphic>
          </wp:inline>
        </w:drawing>
      </w:r>
    </w:p>
    <w:p w:rsidR="00143177" w:rsidRPr="00B403B6" w:rsidRDefault="00143177" w:rsidP="0032378B">
      <w:pPr>
        <w:spacing w:line="360" w:lineRule="auto"/>
        <w:jc w:val="both"/>
        <w:rPr>
          <w:sz w:val="28"/>
          <w:szCs w:val="28"/>
        </w:rPr>
      </w:pPr>
    </w:p>
    <w:p w:rsidR="00143177" w:rsidRPr="00B403B6" w:rsidRDefault="00143177" w:rsidP="0032378B">
      <w:pPr>
        <w:spacing w:line="360" w:lineRule="auto"/>
        <w:jc w:val="both"/>
        <w:rPr>
          <w:sz w:val="28"/>
          <w:szCs w:val="28"/>
        </w:rPr>
      </w:pPr>
      <w:r w:rsidRPr="00B403B6">
        <w:rPr>
          <w:sz w:val="28"/>
          <w:szCs w:val="28"/>
        </w:rPr>
        <w:t xml:space="preserve">Включение таймера Т5 при срабатывании подачи газа со стороны </w:t>
      </w:r>
      <w:r w:rsidRPr="00B403B6">
        <w:rPr>
          <w:sz w:val="28"/>
          <w:szCs w:val="28"/>
          <w:lang w:val="en-US"/>
        </w:rPr>
        <w:t>Q</w:t>
      </w:r>
      <w:r w:rsidRPr="00B403B6">
        <w:rPr>
          <w:sz w:val="28"/>
          <w:szCs w:val="28"/>
        </w:rPr>
        <w:t xml:space="preserve">0.6 </w:t>
      </w:r>
      <w:r w:rsidRPr="00B403B6">
        <w:rPr>
          <w:noProof/>
          <w:sz w:val="28"/>
          <w:szCs w:val="28"/>
        </w:rPr>
        <w:drawing>
          <wp:inline distT="0" distB="0" distL="0" distR="0" wp14:anchorId="77A02B9B" wp14:editId="325936C1">
            <wp:extent cx="5507355" cy="57415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0989" cy="575579"/>
                    </a:xfrm>
                    <a:prstGeom prst="rect">
                      <a:avLst/>
                    </a:prstGeom>
                  </pic:spPr>
                </pic:pic>
              </a:graphicData>
            </a:graphic>
          </wp:inline>
        </w:drawing>
      </w:r>
    </w:p>
    <w:p w:rsidR="00143177" w:rsidRPr="00B403B6" w:rsidRDefault="00143177" w:rsidP="0032378B">
      <w:pPr>
        <w:spacing w:line="360" w:lineRule="auto"/>
        <w:jc w:val="both"/>
        <w:rPr>
          <w:sz w:val="28"/>
          <w:szCs w:val="28"/>
        </w:rPr>
      </w:pPr>
    </w:p>
    <w:p w:rsidR="00143177" w:rsidRPr="00B403B6" w:rsidRDefault="00143177" w:rsidP="0032378B">
      <w:pPr>
        <w:spacing w:line="360" w:lineRule="auto"/>
        <w:jc w:val="both"/>
        <w:rPr>
          <w:sz w:val="28"/>
          <w:szCs w:val="28"/>
        </w:rPr>
      </w:pPr>
    </w:p>
    <w:p w:rsidR="00143177" w:rsidRPr="00B403B6" w:rsidRDefault="00143177" w:rsidP="0032378B">
      <w:pPr>
        <w:spacing w:line="360" w:lineRule="auto"/>
        <w:jc w:val="both"/>
        <w:rPr>
          <w:sz w:val="28"/>
          <w:szCs w:val="28"/>
        </w:rPr>
      </w:pPr>
      <w:r w:rsidRPr="00B403B6">
        <w:rPr>
          <w:sz w:val="28"/>
          <w:szCs w:val="28"/>
        </w:rPr>
        <w:t xml:space="preserve">Включение подачи смеси на компрессор </w:t>
      </w:r>
      <w:r w:rsidRPr="00B403B6">
        <w:rPr>
          <w:sz w:val="28"/>
          <w:szCs w:val="28"/>
          <w:lang w:val="en-US"/>
        </w:rPr>
        <w:t>Q</w:t>
      </w:r>
      <w:r w:rsidRPr="00B403B6">
        <w:rPr>
          <w:sz w:val="28"/>
          <w:szCs w:val="28"/>
        </w:rPr>
        <w:t>0.7 при срабатывании таймера Т5</w:t>
      </w:r>
    </w:p>
    <w:p w:rsidR="00143177" w:rsidRPr="00B403B6" w:rsidRDefault="00143177" w:rsidP="0032378B">
      <w:pPr>
        <w:spacing w:line="360" w:lineRule="auto"/>
        <w:jc w:val="both"/>
        <w:rPr>
          <w:sz w:val="28"/>
          <w:szCs w:val="28"/>
        </w:rPr>
      </w:pPr>
      <w:r w:rsidRPr="00B403B6">
        <w:rPr>
          <w:noProof/>
          <w:sz w:val="28"/>
          <w:szCs w:val="28"/>
        </w:rPr>
        <w:drawing>
          <wp:inline distT="0" distB="0" distL="0" distR="0" wp14:anchorId="3D9C86CC" wp14:editId="21BE77B5">
            <wp:extent cx="5507355" cy="55918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9491" cy="561432"/>
                    </a:xfrm>
                    <a:prstGeom prst="rect">
                      <a:avLst/>
                    </a:prstGeom>
                  </pic:spPr>
                </pic:pic>
              </a:graphicData>
            </a:graphic>
          </wp:inline>
        </w:drawing>
      </w:r>
    </w:p>
    <w:p w:rsidR="00143177" w:rsidRPr="00B403B6" w:rsidRDefault="00143177" w:rsidP="0032378B">
      <w:pPr>
        <w:spacing w:line="360" w:lineRule="auto"/>
        <w:jc w:val="both"/>
        <w:rPr>
          <w:sz w:val="28"/>
          <w:szCs w:val="28"/>
        </w:rPr>
      </w:pPr>
    </w:p>
    <w:p w:rsidR="00143177" w:rsidRPr="00B403B6" w:rsidRDefault="00143177" w:rsidP="00143177">
      <w:pPr>
        <w:spacing w:line="360" w:lineRule="auto"/>
        <w:jc w:val="both"/>
        <w:rPr>
          <w:sz w:val="28"/>
          <w:szCs w:val="28"/>
        </w:rPr>
      </w:pPr>
      <w:r w:rsidRPr="00B403B6">
        <w:rPr>
          <w:sz w:val="28"/>
          <w:szCs w:val="28"/>
        </w:rPr>
        <w:t xml:space="preserve">Включение вывода газа с установки </w:t>
      </w:r>
      <w:r w:rsidRPr="00B403B6">
        <w:rPr>
          <w:sz w:val="28"/>
          <w:szCs w:val="28"/>
          <w:lang w:val="en-US"/>
        </w:rPr>
        <w:t>Q</w:t>
      </w:r>
      <w:r w:rsidRPr="00B403B6">
        <w:rPr>
          <w:sz w:val="28"/>
          <w:szCs w:val="28"/>
        </w:rPr>
        <w:t xml:space="preserve">0.8 при срабатывании датчика содержания водорода </w:t>
      </w:r>
      <w:r w:rsidRPr="00B403B6">
        <w:rPr>
          <w:sz w:val="28"/>
          <w:szCs w:val="28"/>
          <w:lang w:val="en-US"/>
        </w:rPr>
        <w:t>I</w:t>
      </w:r>
      <w:r w:rsidRPr="00B403B6">
        <w:rPr>
          <w:sz w:val="28"/>
          <w:szCs w:val="28"/>
        </w:rPr>
        <w:t>0.3</w:t>
      </w:r>
    </w:p>
    <w:p w:rsidR="00143177" w:rsidRPr="00B403B6" w:rsidRDefault="00143177" w:rsidP="0032378B">
      <w:pPr>
        <w:spacing w:line="360" w:lineRule="auto"/>
        <w:jc w:val="both"/>
        <w:rPr>
          <w:sz w:val="28"/>
          <w:szCs w:val="28"/>
        </w:rPr>
      </w:pPr>
      <w:r w:rsidRPr="00B403B6">
        <w:rPr>
          <w:noProof/>
          <w:sz w:val="28"/>
          <w:szCs w:val="28"/>
        </w:rPr>
        <w:drawing>
          <wp:inline distT="0" distB="0" distL="0" distR="0" wp14:anchorId="334BCEA9" wp14:editId="4AC7394D">
            <wp:extent cx="5570855" cy="59542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5377" cy="596975"/>
                    </a:xfrm>
                    <a:prstGeom prst="rect">
                      <a:avLst/>
                    </a:prstGeom>
                  </pic:spPr>
                </pic:pic>
              </a:graphicData>
            </a:graphic>
          </wp:inline>
        </w:drawing>
      </w:r>
    </w:p>
    <w:p w:rsidR="00143177" w:rsidRPr="00B403B6" w:rsidRDefault="00143177" w:rsidP="0032378B">
      <w:pPr>
        <w:spacing w:line="360" w:lineRule="auto"/>
        <w:jc w:val="both"/>
        <w:rPr>
          <w:sz w:val="28"/>
          <w:szCs w:val="28"/>
        </w:rPr>
      </w:pPr>
    </w:p>
    <w:p w:rsidR="009E7DCA" w:rsidRDefault="009F3BF5" w:rsidP="0032378B">
      <w:pPr>
        <w:spacing w:line="360" w:lineRule="auto"/>
        <w:jc w:val="both"/>
        <w:rPr>
          <w:sz w:val="28"/>
          <w:szCs w:val="28"/>
          <w:highlight w:val="yellow"/>
        </w:rPr>
      </w:pPr>
      <w:r w:rsidRPr="00B403B6">
        <w:rPr>
          <w:sz w:val="28"/>
          <w:szCs w:val="28"/>
          <w:highlight w:val="yellow"/>
        </w:rPr>
        <w:t>2.4 Техническое обоснование проекта</w:t>
      </w:r>
    </w:p>
    <w:p w:rsidR="00B403B6" w:rsidRPr="00B403B6" w:rsidRDefault="00B403B6" w:rsidP="0032378B">
      <w:pPr>
        <w:spacing w:line="360" w:lineRule="auto"/>
        <w:jc w:val="both"/>
        <w:rPr>
          <w:sz w:val="28"/>
          <w:szCs w:val="28"/>
          <w:highlight w:val="yellow"/>
        </w:rPr>
      </w:pPr>
    </w:p>
    <w:p w:rsidR="009F3BF5" w:rsidRPr="00B403B6" w:rsidRDefault="00B403B6" w:rsidP="0032378B">
      <w:pPr>
        <w:spacing w:line="360" w:lineRule="auto"/>
        <w:jc w:val="both"/>
        <w:rPr>
          <w:sz w:val="28"/>
          <w:szCs w:val="28"/>
        </w:rPr>
      </w:pPr>
      <w:r w:rsidRPr="00B403B6">
        <w:rPr>
          <w:sz w:val="28"/>
          <w:szCs w:val="28"/>
          <w:highlight w:val="yellow"/>
        </w:rPr>
        <w:t>Здесь приводится обзор технических устройств, входящих в состав автоматизированного рабочего места (АРМ). Приводится структура АРМ. Проводится анализ датчиков нефтехимии и указываются те типы датчиков, которые используются в данной установке.</w:t>
      </w:r>
    </w:p>
    <w:p w:rsidR="009E7DCA" w:rsidRPr="00B403B6" w:rsidRDefault="009E7DCA" w:rsidP="0032378B">
      <w:pPr>
        <w:spacing w:line="360" w:lineRule="auto"/>
        <w:jc w:val="both"/>
        <w:rPr>
          <w:sz w:val="28"/>
          <w:szCs w:val="28"/>
        </w:rPr>
      </w:pPr>
    </w:p>
    <w:p w:rsidR="00530CD3" w:rsidRPr="00B403B6" w:rsidRDefault="00530CD3" w:rsidP="008E47E1">
      <w:pPr>
        <w:spacing w:line="360" w:lineRule="auto"/>
        <w:ind w:firstLine="454"/>
        <w:jc w:val="both"/>
        <w:rPr>
          <w:sz w:val="28"/>
          <w:szCs w:val="28"/>
        </w:rPr>
      </w:pPr>
    </w:p>
    <w:p w:rsidR="00557811" w:rsidRPr="00B403B6" w:rsidRDefault="00557811" w:rsidP="00187E10">
      <w:pPr>
        <w:spacing w:line="360" w:lineRule="auto"/>
        <w:ind w:firstLine="454"/>
        <w:jc w:val="both"/>
        <w:rPr>
          <w:sz w:val="28"/>
          <w:szCs w:val="28"/>
        </w:rPr>
      </w:pPr>
    </w:p>
    <w:p w:rsidR="00187E10" w:rsidRPr="00B403B6" w:rsidRDefault="00557811" w:rsidP="00557811">
      <w:pPr>
        <w:spacing w:line="360" w:lineRule="auto"/>
        <w:jc w:val="both"/>
        <w:rPr>
          <w:b/>
          <w:sz w:val="28"/>
          <w:szCs w:val="28"/>
        </w:rPr>
      </w:pPr>
      <w:r w:rsidRPr="00B403B6">
        <w:rPr>
          <w:b/>
          <w:sz w:val="28"/>
          <w:szCs w:val="28"/>
        </w:rPr>
        <w:t xml:space="preserve">   </w:t>
      </w:r>
      <w:r w:rsidR="00187E10" w:rsidRPr="00B403B6">
        <w:rPr>
          <w:b/>
          <w:sz w:val="28"/>
          <w:szCs w:val="28"/>
        </w:rPr>
        <w:br w:type="page"/>
      </w:r>
    </w:p>
    <w:p w:rsidR="00E80600" w:rsidRPr="00B403B6" w:rsidRDefault="00557811" w:rsidP="00557811">
      <w:pPr>
        <w:spacing w:line="360" w:lineRule="auto"/>
        <w:jc w:val="both"/>
        <w:rPr>
          <w:b/>
          <w:sz w:val="28"/>
          <w:szCs w:val="28"/>
        </w:rPr>
      </w:pPr>
      <w:r w:rsidRPr="00B403B6">
        <w:rPr>
          <w:b/>
          <w:sz w:val="28"/>
          <w:szCs w:val="28"/>
        </w:rPr>
        <w:lastRenderedPageBreak/>
        <w:t xml:space="preserve"> </w:t>
      </w:r>
      <w:r w:rsidR="00BA49E7" w:rsidRPr="00B403B6">
        <w:rPr>
          <w:b/>
          <w:sz w:val="28"/>
          <w:szCs w:val="28"/>
        </w:rPr>
        <w:t xml:space="preserve">   </w:t>
      </w:r>
      <w:r w:rsidRPr="00B403B6">
        <w:rPr>
          <w:b/>
          <w:sz w:val="28"/>
          <w:szCs w:val="28"/>
        </w:rPr>
        <w:t xml:space="preserve"> </w:t>
      </w:r>
      <w:r w:rsidR="008D0662" w:rsidRPr="00B403B6">
        <w:rPr>
          <w:b/>
          <w:sz w:val="28"/>
          <w:szCs w:val="28"/>
        </w:rPr>
        <w:t xml:space="preserve"> </w:t>
      </w:r>
      <w:r w:rsidRPr="00B403B6">
        <w:rPr>
          <w:b/>
          <w:sz w:val="28"/>
          <w:szCs w:val="28"/>
        </w:rPr>
        <w:t xml:space="preserve"> </w:t>
      </w:r>
      <w:r w:rsidR="00E80600" w:rsidRPr="00B403B6">
        <w:rPr>
          <w:b/>
          <w:sz w:val="28"/>
          <w:szCs w:val="28"/>
        </w:rPr>
        <w:t>3 Расчетная часть</w:t>
      </w:r>
    </w:p>
    <w:p w:rsidR="009F3BF5" w:rsidRPr="00B403B6" w:rsidRDefault="009F3BF5" w:rsidP="00557811">
      <w:pPr>
        <w:spacing w:line="360" w:lineRule="auto"/>
        <w:jc w:val="both"/>
        <w:rPr>
          <w:b/>
          <w:sz w:val="28"/>
          <w:szCs w:val="28"/>
        </w:rPr>
      </w:pPr>
    </w:p>
    <w:p w:rsidR="00E80600" w:rsidRPr="00B403B6" w:rsidRDefault="008D0662" w:rsidP="00DA5EB8">
      <w:pPr>
        <w:spacing w:line="360" w:lineRule="auto"/>
        <w:ind w:firstLine="454"/>
        <w:jc w:val="both"/>
        <w:rPr>
          <w:b/>
          <w:sz w:val="28"/>
          <w:szCs w:val="28"/>
        </w:rPr>
      </w:pPr>
      <w:r w:rsidRPr="00B403B6">
        <w:rPr>
          <w:b/>
          <w:sz w:val="28"/>
          <w:szCs w:val="28"/>
        </w:rPr>
        <w:t xml:space="preserve"> </w:t>
      </w:r>
      <w:r w:rsidR="00E80600" w:rsidRPr="00B403B6">
        <w:rPr>
          <w:b/>
          <w:sz w:val="28"/>
          <w:szCs w:val="28"/>
        </w:rPr>
        <w:t xml:space="preserve">3.1 Расчет </w:t>
      </w:r>
      <w:r w:rsidR="00DA5EB8" w:rsidRPr="00B403B6">
        <w:rPr>
          <w:b/>
          <w:sz w:val="28"/>
          <w:szCs w:val="28"/>
        </w:rPr>
        <w:t>надежности</w:t>
      </w:r>
    </w:p>
    <w:p w:rsidR="009F3BF5" w:rsidRPr="00B403B6" w:rsidRDefault="009F3BF5" w:rsidP="00DA5EB8">
      <w:pPr>
        <w:spacing w:line="360" w:lineRule="auto"/>
        <w:ind w:firstLine="454"/>
        <w:jc w:val="both"/>
        <w:rPr>
          <w:b/>
          <w:sz w:val="28"/>
          <w:szCs w:val="28"/>
        </w:rPr>
      </w:pPr>
    </w:p>
    <w:p w:rsidR="00E80600" w:rsidRPr="00B403B6" w:rsidRDefault="008D0662" w:rsidP="008E47E1">
      <w:pPr>
        <w:spacing w:line="360" w:lineRule="auto"/>
        <w:ind w:firstLine="454"/>
        <w:jc w:val="both"/>
        <w:rPr>
          <w:sz w:val="28"/>
          <w:szCs w:val="28"/>
        </w:rPr>
      </w:pPr>
      <w:r w:rsidRPr="00B403B6">
        <w:rPr>
          <w:sz w:val="28"/>
          <w:szCs w:val="28"/>
        </w:rPr>
        <w:t xml:space="preserve">  </w:t>
      </w:r>
      <w:r w:rsidR="003357B3" w:rsidRPr="00B403B6">
        <w:rPr>
          <w:sz w:val="28"/>
          <w:szCs w:val="28"/>
        </w:rPr>
        <w:t>Надежность – особое</w:t>
      </w:r>
      <w:r w:rsidR="003357B3" w:rsidRPr="00B403B6">
        <w:rPr>
          <w:sz w:val="28"/>
          <w:szCs w:val="28"/>
          <w:lang w:val="en-US"/>
        </w:rPr>
        <w:t> </w:t>
      </w:r>
      <w:r w:rsidR="00E80600" w:rsidRPr="00B403B6">
        <w:rPr>
          <w:sz w:val="28"/>
          <w:szCs w:val="28"/>
        </w:rPr>
        <w:t>свойство заключающееся в способности устройства сохранить свои технические параметры во времени; это свойство характеризуется безотказностью, долговечностью, ремонтопригодностью и сохраняемостью.</w:t>
      </w:r>
    </w:p>
    <w:p w:rsidR="00E80600" w:rsidRPr="00B403B6" w:rsidRDefault="00E80600" w:rsidP="008E47E1">
      <w:pPr>
        <w:spacing w:line="360" w:lineRule="auto"/>
        <w:ind w:firstLine="454"/>
        <w:jc w:val="both"/>
        <w:rPr>
          <w:sz w:val="28"/>
          <w:szCs w:val="28"/>
        </w:rPr>
      </w:pPr>
      <w:r w:rsidRPr="00B403B6">
        <w:rPr>
          <w:sz w:val="28"/>
          <w:szCs w:val="28"/>
        </w:rPr>
        <w:tab/>
        <w:t>Обеспечение высокого качества и надежности изделия, является комплексным многоэтапным процессом.</w:t>
      </w:r>
    </w:p>
    <w:p w:rsidR="00E80600" w:rsidRPr="00B403B6" w:rsidRDefault="00E80600" w:rsidP="008E47E1">
      <w:pPr>
        <w:spacing w:line="360" w:lineRule="auto"/>
        <w:ind w:firstLine="454"/>
        <w:jc w:val="both"/>
        <w:rPr>
          <w:sz w:val="28"/>
          <w:szCs w:val="28"/>
        </w:rPr>
      </w:pPr>
      <w:r w:rsidRPr="00B403B6">
        <w:rPr>
          <w:sz w:val="28"/>
          <w:szCs w:val="28"/>
        </w:rPr>
        <w:tab/>
        <w:t xml:space="preserve">Надежность закладывается при проектировании изделий, она зависит от прогрессивности и совершенства конструктивной схемы, прочности и износостойкости применяемых материалов и ряда других факторов. Требуемая  надежность обеспечивается в процессе производства изделий. Она определяется совершенством и стабильностью технологического процесса изготовления, качеством сборки, долговечностью контроля отдельных деталей и изделия в целом. </w:t>
      </w:r>
    </w:p>
    <w:p w:rsidR="00E80600" w:rsidRPr="00B403B6" w:rsidRDefault="00E80600" w:rsidP="008E47E1">
      <w:pPr>
        <w:spacing w:line="360" w:lineRule="auto"/>
        <w:ind w:firstLine="454"/>
        <w:jc w:val="both"/>
        <w:rPr>
          <w:sz w:val="28"/>
          <w:szCs w:val="28"/>
        </w:rPr>
      </w:pPr>
      <w:r w:rsidRPr="00B403B6">
        <w:rPr>
          <w:sz w:val="28"/>
          <w:szCs w:val="28"/>
        </w:rPr>
        <w:tab/>
        <w:t>В расчет надежности входит:</w:t>
      </w:r>
    </w:p>
    <w:p w:rsidR="00E80600" w:rsidRPr="00B403B6" w:rsidRDefault="00E80600" w:rsidP="008E47E1">
      <w:pPr>
        <w:spacing w:line="360" w:lineRule="auto"/>
        <w:ind w:firstLine="454"/>
        <w:jc w:val="both"/>
        <w:rPr>
          <w:sz w:val="28"/>
          <w:szCs w:val="28"/>
        </w:rPr>
      </w:pPr>
      <w:r w:rsidRPr="00B403B6">
        <w:rPr>
          <w:sz w:val="28"/>
          <w:szCs w:val="28"/>
        </w:rPr>
        <w:t>1. Расчет вероятности безотказной работы</w:t>
      </w:r>
    </w:p>
    <w:p w:rsidR="00E80600" w:rsidRPr="00B403B6" w:rsidRDefault="00E80600" w:rsidP="008E47E1">
      <w:pPr>
        <w:spacing w:line="360" w:lineRule="auto"/>
        <w:ind w:firstLine="454"/>
        <w:jc w:val="both"/>
        <w:rPr>
          <w:sz w:val="28"/>
          <w:szCs w:val="28"/>
        </w:rPr>
      </w:pPr>
      <w:r w:rsidRPr="00B403B6">
        <w:rPr>
          <w:sz w:val="28"/>
          <w:szCs w:val="28"/>
        </w:rPr>
        <w:t>2. Расчет средней наработки до отказа</w:t>
      </w:r>
    </w:p>
    <w:p w:rsidR="00E80600" w:rsidRPr="00B403B6" w:rsidRDefault="00E80600" w:rsidP="008E47E1">
      <w:pPr>
        <w:spacing w:line="360" w:lineRule="auto"/>
        <w:ind w:firstLine="454"/>
        <w:jc w:val="both"/>
        <w:rPr>
          <w:sz w:val="28"/>
          <w:szCs w:val="28"/>
        </w:rPr>
      </w:pPr>
      <w:r w:rsidRPr="00B403B6">
        <w:rPr>
          <w:sz w:val="28"/>
          <w:szCs w:val="28"/>
        </w:rPr>
        <w:t>3. Расчет интенсивности отказов</w:t>
      </w:r>
    </w:p>
    <w:p w:rsidR="00E80600" w:rsidRPr="00B403B6" w:rsidRDefault="00E80600" w:rsidP="008E47E1">
      <w:pPr>
        <w:spacing w:line="360" w:lineRule="auto"/>
        <w:ind w:firstLine="454"/>
        <w:jc w:val="both"/>
        <w:rPr>
          <w:sz w:val="28"/>
          <w:szCs w:val="28"/>
        </w:rPr>
      </w:pPr>
      <w:r w:rsidRPr="00B403B6">
        <w:rPr>
          <w:sz w:val="28"/>
          <w:szCs w:val="28"/>
        </w:rPr>
        <w:tab/>
        <w:t>Согласно ГОСТ 27.002 – 89 дадим определения:</w:t>
      </w:r>
    </w:p>
    <w:p w:rsidR="00E80600" w:rsidRPr="00B403B6" w:rsidRDefault="00E80600" w:rsidP="008E47E1">
      <w:pPr>
        <w:spacing w:line="360" w:lineRule="auto"/>
        <w:ind w:firstLine="454"/>
        <w:jc w:val="both"/>
        <w:rPr>
          <w:sz w:val="28"/>
          <w:szCs w:val="28"/>
        </w:rPr>
      </w:pPr>
      <w:r w:rsidRPr="00B403B6">
        <w:rPr>
          <w:sz w:val="28"/>
          <w:szCs w:val="28"/>
        </w:rPr>
        <w:tab/>
        <w:t>Вероятность безотказной работы – это вероятность того, что в пределах заданной наработки отказ объекта не возникнет.</w:t>
      </w:r>
    </w:p>
    <w:p w:rsidR="00E80600" w:rsidRPr="00B403B6" w:rsidRDefault="00E80600" w:rsidP="008E47E1">
      <w:pPr>
        <w:spacing w:line="360" w:lineRule="auto"/>
        <w:ind w:firstLine="454"/>
        <w:jc w:val="both"/>
        <w:rPr>
          <w:sz w:val="28"/>
          <w:szCs w:val="28"/>
        </w:rPr>
      </w:pPr>
      <w:r w:rsidRPr="00B403B6">
        <w:rPr>
          <w:sz w:val="28"/>
          <w:szCs w:val="28"/>
        </w:rPr>
        <w:tab/>
        <w:t>Средняя наработка до отказа – это математическое ожидание наработки объекта до первого отказа.</w:t>
      </w:r>
    </w:p>
    <w:p w:rsidR="00E80600" w:rsidRPr="00B403B6" w:rsidRDefault="00E80600" w:rsidP="008E47E1">
      <w:pPr>
        <w:spacing w:line="360" w:lineRule="auto"/>
        <w:ind w:firstLine="454"/>
        <w:jc w:val="both"/>
        <w:rPr>
          <w:sz w:val="28"/>
          <w:szCs w:val="28"/>
        </w:rPr>
      </w:pPr>
      <w:r w:rsidRPr="00B403B6">
        <w:rPr>
          <w:sz w:val="28"/>
          <w:szCs w:val="28"/>
        </w:rPr>
        <w:tab/>
        <w:t>Интенсивность отказов – это условная плотность, вероятность возникновения отказа объекта определяемая при условии, что до рассматриваемого момента времени отказ не возникнет.</w:t>
      </w:r>
    </w:p>
    <w:p w:rsidR="00E80600" w:rsidRPr="00B403B6" w:rsidRDefault="00E80600" w:rsidP="008E47E1">
      <w:pPr>
        <w:spacing w:line="360" w:lineRule="auto"/>
        <w:ind w:firstLine="454"/>
        <w:jc w:val="both"/>
        <w:rPr>
          <w:sz w:val="28"/>
          <w:szCs w:val="28"/>
        </w:rPr>
      </w:pPr>
      <w:r w:rsidRPr="00B403B6">
        <w:rPr>
          <w:sz w:val="28"/>
          <w:szCs w:val="28"/>
        </w:rPr>
        <w:lastRenderedPageBreak/>
        <w:tab/>
        <w:t xml:space="preserve"> Требуется рассчитать вероятность Р</w:t>
      </w:r>
      <w:r w:rsidRPr="00B403B6">
        <w:rPr>
          <w:sz w:val="28"/>
          <w:szCs w:val="28"/>
          <w:vertAlign w:val="subscript"/>
        </w:rPr>
        <w:t>изд</w:t>
      </w:r>
      <w:r w:rsidRPr="00B403B6">
        <w:rPr>
          <w:sz w:val="28"/>
          <w:szCs w:val="28"/>
        </w:rPr>
        <w:t xml:space="preserve"> от времени, вероятность безотказной работы в течение времени (</w:t>
      </w:r>
      <w:r w:rsidRPr="00B403B6">
        <w:rPr>
          <w:sz w:val="28"/>
          <w:szCs w:val="28"/>
          <w:lang w:val="en-US"/>
        </w:rPr>
        <w:t>t</w:t>
      </w:r>
      <w:r w:rsidRPr="00B403B6">
        <w:rPr>
          <w:sz w:val="28"/>
          <w:szCs w:val="28"/>
        </w:rPr>
        <w:t>) и среднюю наработку на отказ Т</w:t>
      </w:r>
      <w:r w:rsidRPr="00B403B6">
        <w:rPr>
          <w:sz w:val="28"/>
          <w:szCs w:val="28"/>
          <w:vertAlign w:val="subscript"/>
        </w:rPr>
        <w:t>ср</w:t>
      </w:r>
      <w:r w:rsidRPr="00B403B6">
        <w:rPr>
          <w:sz w:val="28"/>
          <w:szCs w:val="28"/>
        </w:rPr>
        <w:t>, приводим структурную схему:</w:t>
      </w:r>
    </w:p>
    <w:p w:rsidR="00E80600" w:rsidRPr="00B403B6" w:rsidRDefault="00E80600" w:rsidP="008E47E1">
      <w:pPr>
        <w:spacing w:line="360" w:lineRule="auto"/>
        <w:ind w:firstLine="454"/>
        <w:jc w:val="both"/>
        <w:rPr>
          <w:sz w:val="28"/>
          <w:szCs w:val="28"/>
        </w:rPr>
      </w:pPr>
    </w:p>
    <w:p w:rsidR="00530CD3" w:rsidRPr="00B403B6" w:rsidRDefault="003357B3" w:rsidP="008E47E1">
      <w:pPr>
        <w:spacing w:line="360" w:lineRule="auto"/>
        <w:ind w:firstLine="454"/>
        <w:jc w:val="both"/>
        <w:rPr>
          <w:sz w:val="28"/>
          <w:szCs w:val="28"/>
          <w:highlight w:val="yellow"/>
        </w:rPr>
      </w:pPr>
      <w:r w:rsidRPr="00B403B6">
        <w:rPr>
          <w:sz w:val="28"/>
          <w:szCs w:val="28"/>
          <w:highlight w:val="yellow"/>
        </w:rPr>
        <w:t>Схема состоит их:</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1-Кнопка включения</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 xml:space="preserve">2-Датчики </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3-Реле времени</w:t>
      </w:r>
    </w:p>
    <w:p w:rsidR="003357B3" w:rsidRPr="00B403B6" w:rsidRDefault="003357B3" w:rsidP="008E47E1">
      <w:pPr>
        <w:spacing w:line="360" w:lineRule="auto"/>
        <w:ind w:firstLine="454"/>
        <w:jc w:val="both"/>
        <w:rPr>
          <w:sz w:val="28"/>
          <w:szCs w:val="28"/>
        </w:rPr>
      </w:pPr>
      <w:r w:rsidRPr="00B403B6">
        <w:rPr>
          <w:sz w:val="28"/>
          <w:szCs w:val="28"/>
          <w:highlight w:val="yellow"/>
        </w:rPr>
        <w:t>4-Контакторры</w:t>
      </w:r>
    </w:p>
    <w:p w:rsidR="003357B3" w:rsidRPr="00B403B6" w:rsidRDefault="003357B3" w:rsidP="008E47E1">
      <w:pPr>
        <w:spacing w:line="360" w:lineRule="auto"/>
        <w:ind w:firstLine="454"/>
        <w:jc w:val="both"/>
        <w:rPr>
          <w:sz w:val="28"/>
          <w:szCs w:val="28"/>
        </w:rPr>
      </w:pPr>
    </w:p>
    <w:p w:rsidR="003357B3" w:rsidRPr="00B403B6" w:rsidRDefault="003357B3" w:rsidP="008E47E1">
      <w:pPr>
        <w:spacing w:line="360" w:lineRule="auto"/>
        <w:ind w:firstLine="454"/>
        <w:jc w:val="both"/>
        <w:rPr>
          <w:sz w:val="28"/>
          <w:szCs w:val="28"/>
        </w:rPr>
      </w:pPr>
      <w:r w:rsidRPr="00B403B6">
        <w:rPr>
          <w:sz w:val="28"/>
          <w:szCs w:val="28"/>
        </w:rPr>
        <w:tab/>
        <w:t>На основании анализа статических материалов установлены и приведены в справочной литературе значениях интенсивности отказов, отдельных элементов λ</w:t>
      </w:r>
      <w:r w:rsidRPr="00B403B6">
        <w:rPr>
          <w:sz w:val="28"/>
          <w:szCs w:val="28"/>
          <w:vertAlign w:val="subscript"/>
        </w:rPr>
        <w:t>0</w:t>
      </w:r>
      <w:r w:rsidRPr="00B403B6">
        <w:rPr>
          <w:sz w:val="28"/>
          <w:szCs w:val="28"/>
        </w:rPr>
        <w:t>, 1/ч.</w:t>
      </w:r>
      <w:r w:rsidRPr="00B403B6">
        <w:rPr>
          <w:sz w:val="28"/>
          <w:szCs w:val="28"/>
        </w:rPr>
        <w:tab/>
        <w:t>Воспользуемся этими данными.</w:t>
      </w:r>
    </w:p>
    <w:p w:rsidR="003357B3" w:rsidRPr="00B403B6" w:rsidRDefault="003357B3" w:rsidP="008E47E1">
      <w:pPr>
        <w:spacing w:line="360" w:lineRule="auto"/>
        <w:ind w:firstLine="454"/>
        <w:jc w:val="both"/>
        <w:rPr>
          <w:sz w:val="28"/>
          <w:szCs w:val="28"/>
        </w:rPr>
      </w:pPr>
      <w:r w:rsidRPr="00B403B6">
        <w:rPr>
          <w:sz w:val="28"/>
          <w:szCs w:val="28"/>
        </w:rPr>
        <w:t>Для удобства ведения расчетов все данные сведем в таблицу 1:</w:t>
      </w:r>
    </w:p>
    <w:p w:rsidR="00B74EE3" w:rsidRPr="00B403B6" w:rsidRDefault="00B74EE3" w:rsidP="008E47E1">
      <w:pPr>
        <w:spacing w:line="360" w:lineRule="auto"/>
        <w:ind w:firstLine="454"/>
        <w:jc w:val="both"/>
        <w:rPr>
          <w:sz w:val="28"/>
          <w:szCs w:val="28"/>
        </w:rPr>
      </w:pPr>
    </w:p>
    <w:p w:rsidR="003357B3" w:rsidRPr="00B403B6" w:rsidRDefault="003357B3" w:rsidP="008E47E1">
      <w:pPr>
        <w:spacing w:line="360" w:lineRule="auto"/>
        <w:ind w:firstLine="454"/>
        <w:jc w:val="both"/>
        <w:rPr>
          <w:sz w:val="28"/>
          <w:szCs w:val="28"/>
        </w:rPr>
      </w:pPr>
      <w:r w:rsidRPr="00B403B6">
        <w:rPr>
          <w:sz w:val="28"/>
          <w:szCs w:val="28"/>
        </w:rPr>
        <w:t>Таблица 1 – Расчет интенсивности отказов, отдельных элементов</w:t>
      </w:r>
    </w:p>
    <w:tbl>
      <w:tblPr>
        <w:tblW w:w="38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8"/>
        <w:gridCol w:w="2071"/>
        <w:gridCol w:w="2490"/>
      </w:tblGrid>
      <w:tr w:rsidR="003357B3" w:rsidRPr="00B403B6" w:rsidTr="003357B3">
        <w:tc>
          <w:tcPr>
            <w:tcW w:w="1951"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Наименование элемента</w:t>
            </w:r>
          </w:p>
        </w:tc>
        <w:tc>
          <w:tcPr>
            <w:tcW w:w="1350"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 xml:space="preserve">Количество </w:t>
            </w:r>
          </w:p>
        </w:tc>
        <w:tc>
          <w:tcPr>
            <w:tcW w:w="1699"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Интенсивность отказов (1/ч)</w:t>
            </w:r>
          </w:p>
        </w:tc>
      </w:tr>
      <w:tr w:rsidR="003357B3" w:rsidRPr="00B403B6" w:rsidTr="003357B3">
        <w:tc>
          <w:tcPr>
            <w:tcW w:w="1951"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Контакторы</w:t>
            </w:r>
          </w:p>
        </w:tc>
        <w:tc>
          <w:tcPr>
            <w:tcW w:w="1350"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8</w:t>
            </w:r>
          </w:p>
        </w:tc>
        <w:tc>
          <w:tcPr>
            <w:tcW w:w="1699"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0,6</w:t>
            </w:r>
          </w:p>
        </w:tc>
      </w:tr>
      <w:tr w:rsidR="003357B3" w:rsidRPr="00B403B6" w:rsidTr="003357B3">
        <w:tc>
          <w:tcPr>
            <w:tcW w:w="1951"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Кнопки</w:t>
            </w:r>
          </w:p>
        </w:tc>
        <w:tc>
          <w:tcPr>
            <w:tcW w:w="1350"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1</w:t>
            </w:r>
          </w:p>
        </w:tc>
        <w:tc>
          <w:tcPr>
            <w:tcW w:w="1699"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0,5</w:t>
            </w:r>
          </w:p>
        </w:tc>
      </w:tr>
      <w:tr w:rsidR="003357B3" w:rsidRPr="00B403B6" w:rsidTr="003357B3">
        <w:tc>
          <w:tcPr>
            <w:tcW w:w="1951"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Реле времени</w:t>
            </w:r>
          </w:p>
        </w:tc>
        <w:tc>
          <w:tcPr>
            <w:tcW w:w="1350"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5</w:t>
            </w:r>
          </w:p>
        </w:tc>
        <w:tc>
          <w:tcPr>
            <w:tcW w:w="1699"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0.3</w:t>
            </w:r>
          </w:p>
        </w:tc>
      </w:tr>
      <w:tr w:rsidR="003357B3" w:rsidRPr="00B403B6" w:rsidTr="003357B3">
        <w:tc>
          <w:tcPr>
            <w:tcW w:w="1951"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 xml:space="preserve">Датчики </w:t>
            </w:r>
          </w:p>
        </w:tc>
        <w:tc>
          <w:tcPr>
            <w:tcW w:w="1350" w:type="pct"/>
          </w:tcPr>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2</w:t>
            </w:r>
          </w:p>
        </w:tc>
        <w:tc>
          <w:tcPr>
            <w:tcW w:w="1699" w:type="pct"/>
          </w:tcPr>
          <w:p w:rsidR="003357B3" w:rsidRPr="00B403B6" w:rsidRDefault="003357B3" w:rsidP="008E47E1">
            <w:pPr>
              <w:spacing w:line="360" w:lineRule="auto"/>
              <w:ind w:firstLine="454"/>
              <w:jc w:val="both"/>
              <w:rPr>
                <w:sz w:val="28"/>
                <w:szCs w:val="28"/>
              </w:rPr>
            </w:pPr>
            <w:r w:rsidRPr="00B403B6">
              <w:rPr>
                <w:sz w:val="28"/>
                <w:szCs w:val="28"/>
                <w:highlight w:val="yellow"/>
              </w:rPr>
              <w:t>0,9</w:t>
            </w:r>
          </w:p>
        </w:tc>
      </w:tr>
    </w:tbl>
    <w:p w:rsidR="00530CD3" w:rsidRPr="00B403B6" w:rsidRDefault="00530CD3" w:rsidP="008E47E1">
      <w:pPr>
        <w:spacing w:line="360" w:lineRule="auto"/>
        <w:ind w:firstLine="454"/>
        <w:jc w:val="both"/>
        <w:rPr>
          <w:sz w:val="28"/>
          <w:szCs w:val="28"/>
        </w:rPr>
      </w:pPr>
    </w:p>
    <w:p w:rsidR="00B74EE3" w:rsidRPr="00B403B6" w:rsidRDefault="00B74EE3" w:rsidP="008E47E1">
      <w:pPr>
        <w:spacing w:line="360" w:lineRule="auto"/>
        <w:ind w:firstLine="454"/>
        <w:jc w:val="both"/>
        <w:rPr>
          <w:sz w:val="28"/>
          <w:szCs w:val="28"/>
        </w:rPr>
      </w:pPr>
    </w:p>
    <w:p w:rsidR="003075E7" w:rsidRPr="00B403B6" w:rsidRDefault="009A3C32" w:rsidP="008E47E1">
      <w:pPr>
        <w:spacing w:line="360" w:lineRule="auto"/>
        <w:ind w:firstLine="454"/>
        <w:jc w:val="both"/>
        <w:rPr>
          <w:sz w:val="28"/>
          <w:szCs w:val="28"/>
          <w:highlight w:val="yellow"/>
          <w:vertAlign w:val="superscript"/>
        </w:rPr>
      </w:pPr>
      <w:r w:rsidRPr="00B403B6">
        <w:rPr>
          <w:sz w:val="28"/>
          <w:szCs w:val="28"/>
          <w:highlight w:val="yellow"/>
        </w:rPr>
        <w:t>Λ</w:t>
      </w:r>
      <w:r w:rsidRPr="00B403B6">
        <w:rPr>
          <w:sz w:val="28"/>
          <w:szCs w:val="28"/>
          <w:highlight w:val="yellow"/>
          <w:vertAlign w:val="subscript"/>
        </w:rPr>
        <w:t>общ</w:t>
      </w:r>
      <w:r w:rsidR="003357B3" w:rsidRPr="00B403B6">
        <w:rPr>
          <w:sz w:val="28"/>
          <w:szCs w:val="28"/>
          <w:highlight w:val="yellow"/>
        </w:rPr>
        <w:t>=8×0,6+1×0,5+5×0,3+2×0,9</w:t>
      </w:r>
      <w:r w:rsidR="003075E7" w:rsidRPr="00B403B6">
        <w:rPr>
          <w:sz w:val="28"/>
          <w:szCs w:val="28"/>
          <w:highlight w:val="yellow"/>
        </w:rPr>
        <w:t>= 8,6</w:t>
      </w:r>
      <w:r w:rsidR="003357B3" w:rsidRPr="00B403B6">
        <w:rPr>
          <w:sz w:val="28"/>
          <w:szCs w:val="28"/>
          <w:highlight w:val="yellow"/>
        </w:rPr>
        <w:t>×10</w:t>
      </w:r>
      <w:r w:rsidR="003357B3" w:rsidRPr="00B403B6">
        <w:rPr>
          <w:sz w:val="28"/>
          <w:szCs w:val="28"/>
          <w:highlight w:val="yellow"/>
          <w:vertAlign w:val="superscript"/>
        </w:rPr>
        <w:t xml:space="preserve">-6 </w:t>
      </w:r>
      <w:r w:rsidRPr="00B403B6">
        <w:rPr>
          <w:sz w:val="28"/>
          <w:szCs w:val="28"/>
          <w:highlight w:val="yellow"/>
          <w:vertAlign w:val="superscript"/>
        </w:rPr>
        <w:t xml:space="preserve">  </w:t>
      </w:r>
    </w:p>
    <w:p w:rsidR="009A3C32" w:rsidRPr="00B403B6" w:rsidRDefault="00B74EE3" w:rsidP="008E47E1">
      <w:pPr>
        <w:spacing w:line="360" w:lineRule="auto"/>
        <w:ind w:firstLine="454"/>
        <w:jc w:val="both"/>
        <w:rPr>
          <w:sz w:val="28"/>
          <w:szCs w:val="28"/>
          <w:highlight w:val="yellow"/>
        </w:rPr>
      </w:pPr>
      <w:r w:rsidRPr="00B403B6">
        <w:rPr>
          <w:sz w:val="28"/>
          <w:szCs w:val="28"/>
          <w:highlight w:val="yellow"/>
        </w:rPr>
        <w:t xml:space="preserve">         </w:t>
      </w:r>
      <w:r w:rsidR="009A3C32" w:rsidRPr="00B403B6">
        <w:rPr>
          <w:sz w:val="28"/>
          <w:szCs w:val="28"/>
          <w:highlight w:val="yellow"/>
        </w:rPr>
        <w:t>Для нефтехимического производства коэффициент эксплуатации принимаем равным К</w:t>
      </w:r>
      <w:r w:rsidR="009A3C32" w:rsidRPr="00B403B6">
        <w:rPr>
          <w:sz w:val="28"/>
          <w:szCs w:val="28"/>
          <w:highlight w:val="yellow"/>
          <w:vertAlign w:val="subscript"/>
        </w:rPr>
        <w:t>у</w:t>
      </w:r>
      <w:r w:rsidR="009A3C32" w:rsidRPr="00B403B6">
        <w:rPr>
          <w:sz w:val="28"/>
          <w:szCs w:val="28"/>
          <w:highlight w:val="yellow"/>
        </w:rPr>
        <w:t>=3;</w:t>
      </w:r>
    </w:p>
    <w:p w:rsidR="009A3C32" w:rsidRPr="00B403B6" w:rsidRDefault="009A3C32" w:rsidP="008E47E1">
      <w:pPr>
        <w:spacing w:line="360" w:lineRule="auto"/>
        <w:ind w:firstLine="454"/>
        <w:jc w:val="both"/>
        <w:rPr>
          <w:sz w:val="28"/>
          <w:szCs w:val="28"/>
          <w:highlight w:val="yellow"/>
        </w:rPr>
      </w:pPr>
      <w:r w:rsidRPr="00B403B6">
        <w:rPr>
          <w:sz w:val="28"/>
          <w:szCs w:val="28"/>
          <w:highlight w:val="yellow"/>
        </w:rPr>
        <w:t>Λ</w:t>
      </w:r>
      <w:r w:rsidRPr="00B403B6">
        <w:rPr>
          <w:sz w:val="28"/>
          <w:szCs w:val="28"/>
          <w:highlight w:val="yellow"/>
          <w:vertAlign w:val="subscript"/>
        </w:rPr>
        <w:t>окон</w:t>
      </w:r>
      <w:r w:rsidRPr="00B403B6">
        <w:rPr>
          <w:sz w:val="28"/>
          <w:szCs w:val="28"/>
          <w:highlight w:val="yellow"/>
        </w:rPr>
        <w:t>= К</w:t>
      </w:r>
      <w:r w:rsidRPr="00B403B6">
        <w:rPr>
          <w:sz w:val="28"/>
          <w:szCs w:val="28"/>
          <w:highlight w:val="yellow"/>
          <w:vertAlign w:val="subscript"/>
        </w:rPr>
        <w:t>у</w:t>
      </w:r>
      <w:r w:rsidRPr="00B403B6">
        <w:rPr>
          <w:sz w:val="28"/>
          <w:szCs w:val="28"/>
          <w:highlight w:val="yellow"/>
        </w:rPr>
        <w:t>×Λ</w:t>
      </w:r>
      <w:r w:rsidRPr="00B403B6">
        <w:rPr>
          <w:sz w:val="28"/>
          <w:szCs w:val="28"/>
          <w:highlight w:val="yellow"/>
          <w:vertAlign w:val="subscript"/>
        </w:rPr>
        <w:t>общ</w:t>
      </w:r>
      <w:r w:rsidRPr="00B403B6">
        <w:rPr>
          <w:sz w:val="28"/>
          <w:szCs w:val="28"/>
          <w:highlight w:val="yellow"/>
        </w:rPr>
        <w:t xml:space="preserve"> = 8,6×10</w:t>
      </w:r>
      <w:r w:rsidRPr="00B403B6">
        <w:rPr>
          <w:sz w:val="28"/>
          <w:szCs w:val="28"/>
          <w:highlight w:val="yellow"/>
          <w:vertAlign w:val="superscript"/>
        </w:rPr>
        <w:t>-6</w:t>
      </w:r>
      <w:r w:rsidRPr="00B403B6">
        <w:rPr>
          <w:sz w:val="28"/>
          <w:szCs w:val="28"/>
          <w:highlight w:val="yellow"/>
        </w:rPr>
        <w:t>×3= 25</w:t>
      </w:r>
      <w:r w:rsidR="00B74EE3" w:rsidRPr="00B403B6">
        <w:rPr>
          <w:sz w:val="28"/>
          <w:szCs w:val="28"/>
          <w:highlight w:val="yellow"/>
        </w:rPr>
        <w:t>,8</w:t>
      </w:r>
      <w:r w:rsidRPr="00B403B6">
        <w:rPr>
          <w:sz w:val="28"/>
          <w:szCs w:val="28"/>
          <w:highlight w:val="yellow"/>
        </w:rPr>
        <w:t>×10</w:t>
      </w:r>
      <w:r w:rsidRPr="00B403B6">
        <w:rPr>
          <w:sz w:val="28"/>
          <w:szCs w:val="28"/>
          <w:highlight w:val="yellow"/>
          <w:vertAlign w:val="superscript"/>
        </w:rPr>
        <w:t xml:space="preserve">-6      </w:t>
      </w:r>
    </w:p>
    <w:p w:rsidR="003075E7" w:rsidRPr="00B403B6" w:rsidRDefault="003075E7" w:rsidP="008E47E1">
      <w:pPr>
        <w:spacing w:line="360" w:lineRule="auto"/>
        <w:ind w:firstLine="454"/>
        <w:jc w:val="both"/>
        <w:rPr>
          <w:sz w:val="28"/>
          <w:szCs w:val="28"/>
          <w:highlight w:val="yellow"/>
        </w:rPr>
      </w:pPr>
      <w:r w:rsidRPr="00B403B6">
        <w:rPr>
          <w:sz w:val="28"/>
          <w:szCs w:val="28"/>
          <w:highlight w:val="yellow"/>
        </w:rPr>
        <w:t xml:space="preserve">Согласно формуле, средние наработки до отказа определяет </w:t>
      </w:r>
      <w:r w:rsidRPr="00B403B6">
        <w:rPr>
          <w:sz w:val="28"/>
          <w:szCs w:val="28"/>
          <w:highlight w:val="yellow"/>
          <w:lang w:val="en-US"/>
        </w:rPr>
        <w:t>T</w:t>
      </w:r>
      <w:r w:rsidRPr="00B403B6">
        <w:rPr>
          <w:sz w:val="28"/>
          <w:szCs w:val="28"/>
          <w:highlight w:val="yellow"/>
        </w:rPr>
        <w:t xml:space="preserve">ср: </w:t>
      </w:r>
    </w:p>
    <w:p w:rsidR="003075E7" w:rsidRPr="00B403B6" w:rsidRDefault="00B74EE3" w:rsidP="008E47E1">
      <w:pPr>
        <w:spacing w:line="360" w:lineRule="auto"/>
        <w:ind w:firstLine="454"/>
        <w:jc w:val="both"/>
        <w:rPr>
          <w:bCs/>
          <w:position w:val="-38"/>
          <w:sz w:val="28"/>
          <w:szCs w:val="28"/>
          <w:highlight w:val="yellow"/>
        </w:rPr>
      </w:pPr>
      <w:r w:rsidRPr="00B403B6">
        <w:rPr>
          <w:sz w:val="28"/>
          <w:szCs w:val="28"/>
          <w:highlight w:val="yellow"/>
        </w:rPr>
        <w:lastRenderedPageBreak/>
        <w:t>Т</w:t>
      </w:r>
      <w:r w:rsidRPr="00B403B6">
        <w:rPr>
          <w:sz w:val="28"/>
          <w:szCs w:val="28"/>
          <w:highlight w:val="yellow"/>
          <w:vertAlign w:val="subscript"/>
        </w:rPr>
        <w:t>ср</w:t>
      </w:r>
      <w:r w:rsidRPr="00B403B6">
        <w:rPr>
          <w:bCs/>
          <w:sz w:val="28"/>
          <w:szCs w:val="28"/>
          <w:highlight w:val="yellow"/>
        </w:rPr>
        <w:t xml:space="preserve"> =</w:t>
      </w:r>
      <m:oMath>
        <m:f>
          <m:fPr>
            <m:ctrlPr>
              <w:rPr>
                <w:rFonts w:ascii="Cambria Math" w:hAnsi="Cambria Math"/>
                <w:bCs/>
                <w:i/>
                <w:sz w:val="28"/>
                <w:szCs w:val="28"/>
                <w:highlight w:val="yellow"/>
              </w:rPr>
            </m:ctrlPr>
          </m:fPr>
          <m:num>
            <m:r>
              <w:rPr>
                <w:rFonts w:ascii="Cambria Math" w:hAnsi="Cambria Math"/>
                <w:sz w:val="28"/>
                <w:szCs w:val="28"/>
                <w:highlight w:val="yellow"/>
              </w:rPr>
              <m:t>1</m:t>
            </m:r>
          </m:num>
          <m:den>
            <m:r>
              <m:rPr>
                <m:sty m:val="p"/>
              </m:rPr>
              <w:rPr>
                <w:rFonts w:ascii="Cambria Math" w:hAnsi="Cambria Math"/>
                <w:sz w:val="28"/>
                <w:szCs w:val="28"/>
                <w:highlight w:val="yellow"/>
              </w:rPr>
              <m:t>Λ</m:t>
            </m:r>
            <m:r>
              <m:rPr>
                <m:sty m:val="p"/>
              </m:rPr>
              <w:rPr>
                <w:rFonts w:ascii="Cambria Math" w:hAnsi="Cambria Math"/>
                <w:sz w:val="28"/>
                <w:szCs w:val="28"/>
                <w:highlight w:val="yellow"/>
                <w:vertAlign w:val="subscript"/>
              </w:rPr>
              <m:t>окон</m:t>
            </m:r>
          </m:den>
        </m:f>
        <m:r>
          <w:rPr>
            <w:rFonts w:ascii="Cambria Math" w:hAnsi="Cambria Math"/>
            <w:sz w:val="28"/>
            <w:szCs w:val="28"/>
            <w:highlight w:val="yellow"/>
          </w:rPr>
          <m:t>=</m:t>
        </m:r>
        <m:f>
          <m:fPr>
            <m:ctrlPr>
              <w:rPr>
                <w:rFonts w:ascii="Cambria Math" w:hAnsi="Cambria Math"/>
                <w:bCs/>
                <w:i/>
                <w:sz w:val="28"/>
                <w:szCs w:val="28"/>
                <w:highlight w:val="yellow"/>
              </w:rPr>
            </m:ctrlPr>
          </m:fPr>
          <m:num>
            <m:r>
              <w:rPr>
                <w:rFonts w:ascii="Cambria Math" w:hAnsi="Cambria Math"/>
                <w:sz w:val="28"/>
                <w:szCs w:val="28"/>
                <w:highlight w:val="yellow"/>
              </w:rPr>
              <m:t>1</m:t>
            </m:r>
          </m:num>
          <m:den>
            <m:r>
              <m:rPr>
                <m:sty m:val="p"/>
              </m:rPr>
              <w:rPr>
                <w:rFonts w:ascii="Cambria Math" w:hAnsi="Cambria Math"/>
                <w:sz w:val="28"/>
                <w:szCs w:val="28"/>
                <w:highlight w:val="yellow"/>
              </w:rPr>
              <m:t>25,8×</m:t>
            </m:r>
            <m:sSup>
              <m:sSupPr>
                <m:ctrlPr>
                  <w:rPr>
                    <w:rFonts w:ascii="Cambria Math" w:hAnsi="Cambria Math"/>
                    <w:sz w:val="28"/>
                    <w:szCs w:val="28"/>
                    <w:highlight w:val="yellow"/>
                  </w:rPr>
                </m:ctrlPr>
              </m:sSupPr>
              <m:e>
                <m:r>
                  <w:rPr>
                    <w:rFonts w:ascii="Cambria Math" w:hAnsi="Cambria Math"/>
                    <w:sz w:val="28"/>
                    <w:szCs w:val="28"/>
                    <w:highlight w:val="yellow"/>
                  </w:rPr>
                  <m:t>10</m:t>
                </m:r>
              </m:e>
              <m:sup>
                <m:r>
                  <w:rPr>
                    <w:rFonts w:ascii="Cambria Math" w:hAnsi="Cambria Math"/>
                    <w:sz w:val="28"/>
                    <w:szCs w:val="28"/>
                    <w:highlight w:val="yellow"/>
                  </w:rPr>
                  <m:t>-6</m:t>
                </m:r>
              </m:sup>
            </m:sSup>
          </m:den>
        </m:f>
        <m:r>
          <w:rPr>
            <w:rFonts w:ascii="Cambria Math" w:hAnsi="Cambria Math"/>
            <w:sz w:val="28"/>
            <w:szCs w:val="28"/>
            <w:highlight w:val="yellow"/>
          </w:rPr>
          <m:t>=4844 часа</m:t>
        </m:r>
      </m:oMath>
    </w:p>
    <w:p w:rsidR="00B74EE3" w:rsidRPr="00B403B6" w:rsidRDefault="00B74EE3" w:rsidP="002A3CB8">
      <w:pPr>
        <w:spacing w:line="360" w:lineRule="auto"/>
        <w:jc w:val="both"/>
        <w:rPr>
          <w:sz w:val="28"/>
          <w:szCs w:val="28"/>
          <w:highlight w:val="yellow"/>
        </w:rPr>
      </w:pPr>
    </w:p>
    <w:p w:rsidR="003075E7" w:rsidRPr="00B403B6" w:rsidRDefault="003075E7" w:rsidP="008E47E1">
      <w:pPr>
        <w:spacing w:line="360" w:lineRule="auto"/>
        <w:ind w:firstLine="454"/>
        <w:jc w:val="both"/>
        <w:rPr>
          <w:sz w:val="28"/>
          <w:szCs w:val="28"/>
          <w:highlight w:val="yellow"/>
        </w:rPr>
      </w:pPr>
      <w:r w:rsidRPr="00B403B6">
        <w:rPr>
          <w:sz w:val="28"/>
          <w:szCs w:val="28"/>
          <w:highlight w:val="yellow"/>
        </w:rPr>
        <w:t xml:space="preserve">Вероятность безотказной работы изделия за время </w:t>
      </w:r>
      <w:r w:rsidRPr="00B403B6">
        <w:rPr>
          <w:sz w:val="28"/>
          <w:szCs w:val="28"/>
          <w:highlight w:val="yellow"/>
          <w:lang w:val="en-US"/>
        </w:rPr>
        <w:t>t</w:t>
      </w:r>
      <w:r w:rsidRPr="00B403B6">
        <w:rPr>
          <w:sz w:val="28"/>
          <w:szCs w:val="28"/>
          <w:highlight w:val="yellow"/>
        </w:rPr>
        <w:t xml:space="preserve"> определяем по формуле: </w:t>
      </w:r>
    </w:p>
    <w:p w:rsidR="003075E7" w:rsidRPr="00B403B6" w:rsidRDefault="00B74EE3" w:rsidP="008E47E1">
      <w:pPr>
        <w:spacing w:line="360" w:lineRule="auto"/>
        <w:ind w:firstLine="454"/>
        <w:jc w:val="both"/>
        <w:rPr>
          <w:bCs/>
          <w:sz w:val="28"/>
          <w:szCs w:val="28"/>
          <w:highlight w:val="yellow"/>
        </w:rPr>
      </w:pPr>
      <w:r w:rsidRPr="00B403B6">
        <w:rPr>
          <w:sz w:val="28"/>
          <w:szCs w:val="28"/>
          <w:highlight w:val="yellow"/>
        </w:rPr>
        <w:t>Т</w:t>
      </w:r>
      <w:r w:rsidRPr="00B403B6">
        <w:rPr>
          <w:sz w:val="28"/>
          <w:szCs w:val="28"/>
          <w:highlight w:val="yellow"/>
          <w:vertAlign w:val="subscript"/>
        </w:rPr>
        <w:t>изд</w:t>
      </w:r>
      <w:r w:rsidRPr="00B403B6">
        <w:rPr>
          <w:bCs/>
          <w:sz w:val="28"/>
          <w:szCs w:val="28"/>
          <w:highlight w:val="yellow"/>
        </w:rPr>
        <w:t xml:space="preserve"> (</w:t>
      </w:r>
      <w:r w:rsidR="003075E7" w:rsidRPr="00B403B6">
        <w:rPr>
          <w:bCs/>
          <w:sz w:val="28"/>
          <w:szCs w:val="28"/>
          <w:highlight w:val="yellow"/>
          <w:lang w:val="en-US"/>
        </w:rPr>
        <w:t>t</w:t>
      </w:r>
      <w:r w:rsidR="003075E7" w:rsidRPr="00B403B6">
        <w:rPr>
          <w:bCs/>
          <w:sz w:val="28"/>
          <w:szCs w:val="28"/>
          <w:highlight w:val="yellow"/>
        </w:rPr>
        <w:t>) = 1-</w:t>
      </w:r>
      <w:r w:rsidR="003075E7" w:rsidRPr="00B403B6">
        <w:rPr>
          <w:bCs/>
          <w:sz w:val="28"/>
          <w:szCs w:val="28"/>
          <w:highlight w:val="yellow"/>
        </w:rPr>
        <w:sym w:font="Symbol" w:char="006C"/>
      </w:r>
      <w:r w:rsidR="003075E7" w:rsidRPr="00B403B6">
        <w:rPr>
          <w:bCs/>
          <w:sz w:val="28"/>
          <w:szCs w:val="28"/>
          <w:highlight w:val="yellow"/>
        </w:rPr>
        <w:t>изд.</w:t>
      </w:r>
      <w:r w:rsidR="003075E7" w:rsidRPr="00B403B6">
        <w:rPr>
          <w:sz w:val="28"/>
          <w:szCs w:val="28"/>
          <w:highlight w:val="yellow"/>
        </w:rPr>
        <w:t xml:space="preserve"> ×</w:t>
      </w:r>
      <w:r w:rsidR="003075E7" w:rsidRPr="00B403B6">
        <w:rPr>
          <w:bCs/>
          <w:sz w:val="28"/>
          <w:szCs w:val="28"/>
          <w:highlight w:val="yellow"/>
          <w:lang w:val="en-US"/>
        </w:rPr>
        <w:t>t</w:t>
      </w:r>
      <w:r w:rsidR="003075E7" w:rsidRPr="00B403B6">
        <w:rPr>
          <w:bCs/>
          <w:sz w:val="28"/>
          <w:szCs w:val="28"/>
          <w:highlight w:val="yellow"/>
        </w:rPr>
        <w:t xml:space="preserve"> = 1-</w:t>
      </w:r>
      <w:r w:rsidRPr="00B403B6">
        <w:rPr>
          <w:sz w:val="28"/>
          <w:szCs w:val="28"/>
          <w:highlight w:val="yellow"/>
        </w:rPr>
        <w:t>25,8</w:t>
      </w:r>
      <w:r w:rsidR="003075E7" w:rsidRPr="00B403B6">
        <w:rPr>
          <w:sz w:val="28"/>
          <w:szCs w:val="28"/>
          <w:highlight w:val="yellow"/>
        </w:rPr>
        <w:t>×10</w:t>
      </w:r>
      <w:r w:rsidR="003075E7" w:rsidRPr="00B403B6">
        <w:rPr>
          <w:sz w:val="28"/>
          <w:szCs w:val="28"/>
          <w:highlight w:val="yellow"/>
          <w:vertAlign w:val="superscript"/>
        </w:rPr>
        <w:t>-6</w:t>
      </w:r>
      <w:r w:rsidRPr="00B403B6">
        <w:rPr>
          <w:bCs/>
          <w:sz w:val="28"/>
          <w:szCs w:val="28"/>
          <w:highlight w:val="yellow"/>
        </w:rPr>
        <w:t>=0,9997</w:t>
      </w:r>
    </w:p>
    <w:p w:rsidR="003075E7" w:rsidRPr="00B403B6" w:rsidRDefault="003075E7" w:rsidP="008E47E1">
      <w:pPr>
        <w:spacing w:line="360" w:lineRule="auto"/>
        <w:ind w:firstLine="454"/>
        <w:jc w:val="both"/>
        <w:rPr>
          <w:bCs/>
          <w:sz w:val="28"/>
          <w:szCs w:val="28"/>
        </w:rPr>
      </w:pPr>
      <w:r w:rsidRPr="00B403B6">
        <w:rPr>
          <w:bCs/>
          <w:sz w:val="28"/>
          <w:szCs w:val="28"/>
          <w:highlight w:val="yellow"/>
        </w:rPr>
        <w:t xml:space="preserve">Вывод. Расчет надежности </w:t>
      </w:r>
      <w:r w:rsidR="00B74EE3" w:rsidRPr="00B403B6">
        <w:rPr>
          <w:bCs/>
          <w:sz w:val="28"/>
          <w:szCs w:val="28"/>
          <w:highlight w:val="yellow"/>
        </w:rPr>
        <w:t>схемы</w:t>
      </w:r>
      <w:r w:rsidRPr="00B403B6">
        <w:rPr>
          <w:bCs/>
          <w:sz w:val="28"/>
          <w:szCs w:val="28"/>
          <w:highlight w:val="yellow"/>
        </w:rPr>
        <w:t xml:space="preserve"> показал, что изделие надежно, вероятность безотказной работы изделия равно 0,9999, а средняя нараб</w:t>
      </w:r>
      <w:r w:rsidR="00B74EE3" w:rsidRPr="00B403B6">
        <w:rPr>
          <w:bCs/>
          <w:sz w:val="28"/>
          <w:szCs w:val="28"/>
          <w:highlight w:val="yellow"/>
        </w:rPr>
        <w:t>отка до отказа примерно равна 4844</w:t>
      </w:r>
      <w:r w:rsidRPr="00B403B6">
        <w:rPr>
          <w:bCs/>
          <w:sz w:val="28"/>
          <w:szCs w:val="28"/>
          <w:highlight w:val="yellow"/>
        </w:rPr>
        <w:t xml:space="preserve"> часам.</w:t>
      </w:r>
    </w:p>
    <w:p w:rsidR="003075E7" w:rsidRPr="00B403B6" w:rsidRDefault="003075E7" w:rsidP="008E47E1">
      <w:pPr>
        <w:spacing w:line="360" w:lineRule="auto"/>
        <w:ind w:firstLine="454"/>
        <w:jc w:val="both"/>
        <w:rPr>
          <w:sz w:val="28"/>
          <w:szCs w:val="28"/>
          <w:vertAlign w:val="superscript"/>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A92654" w:rsidRPr="00B403B6" w:rsidRDefault="00A92654" w:rsidP="0045617E">
      <w:pPr>
        <w:spacing w:line="360" w:lineRule="auto"/>
        <w:jc w:val="both"/>
        <w:rPr>
          <w:b/>
          <w:sz w:val="28"/>
          <w:szCs w:val="28"/>
        </w:rPr>
      </w:pPr>
    </w:p>
    <w:p w:rsidR="00A92654" w:rsidRPr="00B403B6" w:rsidRDefault="00A92654" w:rsidP="008E47E1">
      <w:pPr>
        <w:spacing w:line="360" w:lineRule="auto"/>
        <w:ind w:firstLine="454"/>
        <w:jc w:val="both"/>
        <w:rPr>
          <w:b/>
          <w:sz w:val="28"/>
          <w:szCs w:val="28"/>
        </w:rPr>
      </w:pPr>
      <w:r w:rsidRPr="00B403B6">
        <w:rPr>
          <w:b/>
          <w:sz w:val="28"/>
          <w:szCs w:val="28"/>
        </w:rPr>
        <w:lastRenderedPageBreak/>
        <w:t>4.Разработка интерфейса пользователя</w:t>
      </w:r>
    </w:p>
    <w:p w:rsidR="009F3BF5" w:rsidRPr="00B403B6" w:rsidRDefault="009F3BF5" w:rsidP="008E47E1">
      <w:pPr>
        <w:spacing w:line="360" w:lineRule="auto"/>
        <w:ind w:firstLine="454"/>
        <w:jc w:val="both"/>
        <w:rPr>
          <w:sz w:val="28"/>
          <w:szCs w:val="28"/>
        </w:rPr>
      </w:pPr>
    </w:p>
    <w:p w:rsidR="00BA49E7" w:rsidRPr="00B403B6" w:rsidRDefault="00A92654" w:rsidP="00BA49E7">
      <w:pPr>
        <w:spacing w:line="360" w:lineRule="auto"/>
        <w:ind w:firstLine="454"/>
        <w:jc w:val="both"/>
        <w:rPr>
          <w:b/>
          <w:sz w:val="28"/>
          <w:szCs w:val="28"/>
        </w:rPr>
      </w:pPr>
      <w:r w:rsidRPr="00B403B6">
        <w:rPr>
          <w:b/>
          <w:sz w:val="28"/>
          <w:szCs w:val="28"/>
        </w:rPr>
        <w:t>4.1. Описание рабочего места оператора</w:t>
      </w:r>
    </w:p>
    <w:p w:rsidR="009F3BF5" w:rsidRPr="00B403B6" w:rsidRDefault="009F3BF5" w:rsidP="00BA49E7">
      <w:pPr>
        <w:spacing w:line="360" w:lineRule="auto"/>
        <w:ind w:firstLine="454"/>
        <w:jc w:val="both"/>
        <w:rPr>
          <w:b/>
          <w:sz w:val="28"/>
          <w:szCs w:val="28"/>
        </w:rPr>
      </w:pPr>
    </w:p>
    <w:p w:rsidR="004054FC" w:rsidRPr="00B403B6" w:rsidRDefault="004054FC" w:rsidP="004054FC">
      <w:pPr>
        <w:pStyle w:val="ac"/>
        <w:spacing w:before="0" w:beforeAutospacing="0" w:after="0" w:afterAutospacing="0" w:line="360" w:lineRule="auto"/>
        <w:ind w:firstLine="454"/>
        <w:jc w:val="both"/>
        <w:rPr>
          <w:color w:val="000000"/>
          <w:sz w:val="28"/>
          <w:szCs w:val="28"/>
        </w:rPr>
      </w:pPr>
      <w:r w:rsidRPr="00B403B6">
        <w:rPr>
          <w:color w:val="000000"/>
          <w:sz w:val="28"/>
          <w:szCs w:val="28"/>
        </w:rPr>
        <w:t>Под организацией рабочего места понимается размещение его постоянного рабочего места с учетом психофизиологических, антропометрических данных, обеспечение безопасных условий работы, а также рациональная планировка оборудования и помещения.</w:t>
      </w:r>
    </w:p>
    <w:p w:rsidR="004054FC" w:rsidRPr="00B403B6" w:rsidRDefault="004054FC" w:rsidP="004054FC">
      <w:pPr>
        <w:pStyle w:val="ac"/>
        <w:spacing w:before="0" w:beforeAutospacing="0" w:after="0" w:afterAutospacing="0" w:line="360" w:lineRule="auto"/>
        <w:ind w:firstLine="454"/>
        <w:jc w:val="both"/>
        <w:rPr>
          <w:color w:val="000000"/>
          <w:sz w:val="28"/>
          <w:szCs w:val="28"/>
        </w:rPr>
      </w:pPr>
      <w:r w:rsidRPr="00B403B6">
        <w:rPr>
          <w:color w:val="000000"/>
          <w:sz w:val="28"/>
          <w:szCs w:val="28"/>
        </w:rPr>
        <w:t>Рабочее место оператора должно обеспечивать: удобную рабочую позу, точность движений, соответствие санитарно-гигиеническим требованиям. Основой рабочего места оператора является пульт с органами управления и индикаторными панелями. Особенности его технологического решения определяются спецификой работы оператора. Основным требованием при размещении индикаторных, регистрирующих элементов и органов управления является облегчение сбора информации и ее переработки человеком. Учитывается, что моторное поле (поле движений) разделяется на максимальные, минимальные, нормальные и оптимальные рабочие зоны операторов, работающих в горизонтальной и вертикальных пл</w:t>
      </w:r>
      <w:r w:rsidR="00C8012B" w:rsidRPr="00B403B6">
        <w:rPr>
          <w:color w:val="000000"/>
          <w:sz w:val="28"/>
          <w:szCs w:val="28"/>
        </w:rPr>
        <w:t xml:space="preserve">оскостях при работе сидя и стоя. </w:t>
      </w:r>
      <w:r w:rsidRPr="00B403B6">
        <w:rPr>
          <w:color w:val="000000"/>
          <w:sz w:val="28"/>
          <w:szCs w:val="28"/>
        </w:rPr>
        <w:t>Органы управления располагают так, чтобы по возможности свести рабочие движения к движениям предплечья, пальцев кисти руки, исключить движения плечевого сустава, перекрестную работу рук, равномерно распределить работу между правой и левой рукой, с учетом того фактора, что правой рукой выполняются наиболее ответственные операции, требующие наибольшей силы и точности.</w:t>
      </w:r>
    </w:p>
    <w:p w:rsidR="00C8012B" w:rsidRPr="00B403B6" w:rsidRDefault="004054FC" w:rsidP="00C8012B">
      <w:pPr>
        <w:pStyle w:val="ac"/>
        <w:spacing w:before="0" w:beforeAutospacing="0" w:after="0" w:afterAutospacing="0" w:line="360" w:lineRule="auto"/>
        <w:ind w:firstLine="454"/>
        <w:jc w:val="both"/>
        <w:rPr>
          <w:color w:val="000000"/>
          <w:sz w:val="28"/>
          <w:szCs w:val="28"/>
        </w:rPr>
      </w:pPr>
      <w:r w:rsidRPr="00B403B6">
        <w:rPr>
          <w:color w:val="000000"/>
          <w:sz w:val="28"/>
          <w:szCs w:val="28"/>
        </w:rPr>
        <w:t xml:space="preserve">Часто используемые органы управления располагаются в оптимальном рабочем пространстве. Аварийные и ответственные органы управления располагаются в оптимальной зоне досягаемости руки, второстепенные органы управления - в зоне максимальной досягаемости руки. Клавиши, кнопки располагаются в порядке, совпадающем с естественной </w:t>
      </w:r>
      <w:r w:rsidRPr="00B403B6">
        <w:rPr>
          <w:color w:val="000000"/>
          <w:sz w:val="28"/>
          <w:szCs w:val="28"/>
        </w:rPr>
        <w:lastRenderedPageBreak/>
        <w:t>последовательностью выполнения рабочих операций. Цвет клавишей и кнопок выбирают контрастным по отношению к цвету панели. Тумблеры размещают так, чтобы между ними было достаточно свободного места при расположении ручек друг к другу. Установка горизонтальными рядами предпочтительна. Направление движений тумблеров, рычагов, рукояток должно быть согласно с изменениями регулируемых параметров или с привы</w:t>
      </w:r>
      <w:r w:rsidR="00C8012B" w:rsidRPr="00B403B6">
        <w:rPr>
          <w:color w:val="000000"/>
          <w:sz w:val="28"/>
          <w:szCs w:val="28"/>
        </w:rPr>
        <w:t>чными представлениями оператора.</w:t>
      </w:r>
    </w:p>
    <w:p w:rsidR="004054FC" w:rsidRPr="00B403B6" w:rsidRDefault="004054FC" w:rsidP="00C8012B">
      <w:pPr>
        <w:pStyle w:val="ac"/>
        <w:spacing w:before="0" w:beforeAutospacing="0" w:after="0" w:afterAutospacing="0" w:line="360" w:lineRule="auto"/>
        <w:ind w:firstLine="454"/>
        <w:jc w:val="both"/>
        <w:rPr>
          <w:color w:val="000000"/>
          <w:sz w:val="28"/>
          <w:szCs w:val="28"/>
        </w:rPr>
      </w:pPr>
      <w:r w:rsidRPr="00B403B6">
        <w:rPr>
          <w:color w:val="000000"/>
          <w:sz w:val="28"/>
          <w:szCs w:val="28"/>
        </w:rPr>
        <w:t>Наиболее важные индикаторные элементы исходя из анализа деятельности оператора располагаются в центре на уровне глаз оператора или несколько ниже. Целесообразно выполнять группировку индикаторных элементов, передающих информацию об одном объекте, либо связанных общей задачей по функциональному назначению. Группирование может выполняться разделением приборов определенными промежутками, выделением групп различной окраской, заключением групп в рамки и т.д.</w:t>
      </w:r>
    </w:p>
    <w:p w:rsidR="004054FC" w:rsidRPr="00B403B6" w:rsidRDefault="004054FC" w:rsidP="004054FC">
      <w:pPr>
        <w:pStyle w:val="ac"/>
        <w:spacing w:before="0" w:beforeAutospacing="0" w:after="0" w:afterAutospacing="0" w:line="360" w:lineRule="auto"/>
        <w:ind w:firstLine="454"/>
        <w:jc w:val="both"/>
        <w:rPr>
          <w:color w:val="000000"/>
          <w:sz w:val="28"/>
          <w:szCs w:val="28"/>
        </w:rPr>
      </w:pPr>
      <w:r w:rsidRPr="00B403B6">
        <w:rPr>
          <w:color w:val="000000"/>
          <w:sz w:val="28"/>
          <w:szCs w:val="28"/>
        </w:rPr>
        <w:t>Показания должны читаться слева направо. Надписи к элементам выполняют краткими, ясными и размещают горизонтально.</w:t>
      </w:r>
    </w:p>
    <w:p w:rsidR="004054FC" w:rsidRPr="00B403B6" w:rsidRDefault="004054FC" w:rsidP="004054FC">
      <w:pPr>
        <w:pStyle w:val="ac"/>
        <w:spacing w:before="0" w:beforeAutospacing="0" w:after="0" w:afterAutospacing="0" w:line="360" w:lineRule="auto"/>
        <w:ind w:firstLine="454"/>
        <w:jc w:val="both"/>
        <w:rPr>
          <w:color w:val="000000"/>
          <w:sz w:val="28"/>
          <w:szCs w:val="28"/>
        </w:rPr>
      </w:pPr>
      <w:r w:rsidRPr="00B403B6">
        <w:rPr>
          <w:color w:val="000000"/>
          <w:sz w:val="28"/>
          <w:szCs w:val="28"/>
        </w:rPr>
        <w:t>Плоскость поверхности, где располагаются индикаторы, перпендикулярна линии взора, что достигаются наклоном рабо</w:t>
      </w:r>
      <w:r w:rsidR="002A208E" w:rsidRPr="00B403B6">
        <w:rPr>
          <w:color w:val="000000"/>
          <w:sz w:val="28"/>
          <w:szCs w:val="28"/>
        </w:rPr>
        <w:t>чих панелей</w:t>
      </w:r>
      <w:r w:rsidRPr="00B403B6">
        <w:rPr>
          <w:color w:val="000000"/>
          <w:sz w:val="28"/>
          <w:szCs w:val="28"/>
        </w:rPr>
        <w:t>.</w:t>
      </w:r>
    </w:p>
    <w:p w:rsidR="004054FC" w:rsidRPr="00B403B6" w:rsidRDefault="004054FC" w:rsidP="004054FC">
      <w:pPr>
        <w:pStyle w:val="ac"/>
        <w:spacing w:before="0" w:beforeAutospacing="0" w:after="0" w:afterAutospacing="0" w:line="360" w:lineRule="auto"/>
        <w:ind w:firstLine="454"/>
        <w:jc w:val="both"/>
        <w:rPr>
          <w:color w:val="000000"/>
          <w:sz w:val="28"/>
          <w:szCs w:val="28"/>
        </w:rPr>
      </w:pPr>
      <w:r w:rsidRPr="00B403B6">
        <w:rPr>
          <w:color w:val="000000"/>
          <w:sz w:val="28"/>
          <w:szCs w:val="28"/>
        </w:rPr>
        <w:t>Микроклимат в помещении пункта управления должен благоприятствовать работе персонала. Рекомендуется температура воздуха 18-24 °С, влажность от 30 до 80 %, скорость движения воздуха - не более одного метра в секунду.</w:t>
      </w: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0937E1" w:rsidRPr="00B403B6" w:rsidRDefault="008D0662" w:rsidP="002A208E">
      <w:pPr>
        <w:spacing w:line="360" w:lineRule="auto"/>
        <w:rPr>
          <w:b/>
          <w:sz w:val="28"/>
          <w:szCs w:val="28"/>
        </w:rPr>
      </w:pPr>
      <w:r w:rsidRPr="00B403B6">
        <w:rPr>
          <w:b/>
          <w:sz w:val="28"/>
          <w:szCs w:val="28"/>
        </w:rPr>
        <w:lastRenderedPageBreak/>
        <w:t xml:space="preserve">  </w:t>
      </w:r>
      <w:r w:rsidR="00A92654" w:rsidRPr="00B403B6">
        <w:rPr>
          <w:b/>
          <w:sz w:val="28"/>
          <w:szCs w:val="28"/>
        </w:rPr>
        <w:t>4.2. Описание интерфейса пользователя</w:t>
      </w:r>
    </w:p>
    <w:p w:rsidR="0032378B" w:rsidRPr="00B403B6" w:rsidRDefault="0032378B" w:rsidP="000937E1">
      <w:pPr>
        <w:spacing w:line="360" w:lineRule="auto"/>
        <w:ind w:firstLine="454"/>
        <w:rPr>
          <w:sz w:val="28"/>
          <w:szCs w:val="28"/>
        </w:rPr>
      </w:pPr>
    </w:p>
    <w:p w:rsidR="000937E1" w:rsidRPr="00B403B6" w:rsidRDefault="000937E1" w:rsidP="000937E1">
      <w:pPr>
        <w:spacing w:line="360" w:lineRule="auto"/>
        <w:rPr>
          <w:b/>
          <w:sz w:val="28"/>
          <w:szCs w:val="28"/>
        </w:rPr>
      </w:pPr>
      <w:r w:rsidRPr="00B403B6">
        <w:rPr>
          <w:b/>
          <w:noProof/>
          <w:sz w:val="28"/>
          <w:szCs w:val="28"/>
        </w:rPr>
        <w:drawing>
          <wp:inline distT="0" distB="0" distL="0" distR="0" wp14:anchorId="6AF0BDB9" wp14:editId="30AB3F7E">
            <wp:extent cx="5964865" cy="356234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7472" cy="3575842"/>
                    </a:xfrm>
                    <a:prstGeom prst="rect">
                      <a:avLst/>
                    </a:prstGeom>
                  </pic:spPr>
                </pic:pic>
              </a:graphicData>
            </a:graphic>
          </wp:inline>
        </w:drawing>
      </w:r>
    </w:p>
    <w:p w:rsidR="009F3BF5" w:rsidRPr="00B403B6" w:rsidRDefault="009F3BF5" w:rsidP="009F3BF5">
      <w:pPr>
        <w:spacing w:line="360" w:lineRule="auto"/>
        <w:ind w:firstLine="454"/>
        <w:jc w:val="center"/>
        <w:rPr>
          <w:sz w:val="28"/>
          <w:szCs w:val="28"/>
        </w:rPr>
      </w:pPr>
      <w:r w:rsidRPr="00B403B6">
        <w:rPr>
          <w:sz w:val="28"/>
          <w:szCs w:val="28"/>
        </w:rPr>
        <w:t xml:space="preserve">Рисунок 1 - </w:t>
      </w:r>
      <w:r w:rsidRPr="00B403B6">
        <w:rPr>
          <w:sz w:val="28"/>
          <w:szCs w:val="28"/>
        </w:rPr>
        <w:t>Интерфейс пользователя</w:t>
      </w:r>
    </w:p>
    <w:p w:rsidR="009F3BF5" w:rsidRPr="00B403B6" w:rsidRDefault="009F3BF5" w:rsidP="000937E1">
      <w:pPr>
        <w:spacing w:line="360" w:lineRule="auto"/>
        <w:rPr>
          <w:b/>
          <w:sz w:val="28"/>
          <w:szCs w:val="28"/>
        </w:rPr>
      </w:pPr>
    </w:p>
    <w:p w:rsidR="002A208E" w:rsidRPr="00B403B6" w:rsidRDefault="002A208E" w:rsidP="000937E1">
      <w:pPr>
        <w:spacing w:line="360" w:lineRule="auto"/>
        <w:rPr>
          <w:sz w:val="28"/>
          <w:szCs w:val="28"/>
        </w:rPr>
      </w:pPr>
      <w:r w:rsidRPr="00B403B6">
        <w:rPr>
          <w:sz w:val="28"/>
          <w:szCs w:val="28"/>
        </w:rPr>
        <w:t xml:space="preserve">Сырьевой насос </w:t>
      </w:r>
    </w:p>
    <w:p w:rsidR="0029331D" w:rsidRPr="00B403B6" w:rsidRDefault="000937E1" w:rsidP="000937E1">
      <w:pPr>
        <w:spacing w:line="360" w:lineRule="auto"/>
        <w:rPr>
          <w:sz w:val="28"/>
          <w:szCs w:val="28"/>
        </w:rPr>
      </w:pPr>
      <w:r w:rsidRPr="00B403B6">
        <w:rPr>
          <w:b/>
          <w:noProof/>
          <w:sz w:val="28"/>
          <w:szCs w:val="28"/>
        </w:rPr>
        <w:drawing>
          <wp:inline distT="0" distB="0" distL="0" distR="0" wp14:anchorId="4F9DF844" wp14:editId="075B9459">
            <wp:extent cx="1158949" cy="817208"/>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0255" cy="825180"/>
                    </a:xfrm>
                    <a:prstGeom prst="rect">
                      <a:avLst/>
                    </a:prstGeom>
                  </pic:spPr>
                </pic:pic>
              </a:graphicData>
            </a:graphic>
          </wp:inline>
        </w:drawing>
      </w:r>
      <w:r w:rsidRPr="00B403B6">
        <w:rPr>
          <w:b/>
          <w:sz w:val="28"/>
          <w:szCs w:val="28"/>
        </w:rPr>
        <w:t xml:space="preserve"> </w:t>
      </w:r>
    </w:p>
    <w:p w:rsidR="0029331D" w:rsidRPr="00B403B6" w:rsidRDefault="0029331D" w:rsidP="000937E1">
      <w:pPr>
        <w:spacing w:line="360" w:lineRule="auto"/>
        <w:rPr>
          <w:sz w:val="28"/>
          <w:szCs w:val="28"/>
        </w:rPr>
      </w:pPr>
      <w:r w:rsidRPr="00B403B6">
        <w:rPr>
          <w:sz w:val="28"/>
          <w:szCs w:val="28"/>
        </w:rPr>
        <w:t>Ёмкость, в которой происходит смешение сырья с водородсодержащим газом</w:t>
      </w:r>
    </w:p>
    <w:p w:rsidR="0029331D" w:rsidRPr="00B403B6" w:rsidRDefault="0029331D" w:rsidP="000937E1">
      <w:pPr>
        <w:spacing w:line="360" w:lineRule="auto"/>
        <w:rPr>
          <w:sz w:val="28"/>
          <w:szCs w:val="28"/>
        </w:rPr>
      </w:pPr>
      <w:r w:rsidRPr="00B403B6">
        <w:rPr>
          <w:noProof/>
          <w:sz w:val="28"/>
          <w:szCs w:val="28"/>
        </w:rPr>
        <w:drawing>
          <wp:inline distT="0" distB="0" distL="0" distR="0" wp14:anchorId="7C3B7A3A" wp14:editId="6ED790D2">
            <wp:extent cx="1315720" cy="87187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7821" cy="886515"/>
                    </a:xfrm>
                    <a:prstGeom prst="rect">
                      <a:avLst/>
                    </a:prstGeom>
                  </pic:spPr>
                </pic:pic>
              </a:graphicData>
            </a:graphic>
          </wp:inline>
        </w:drawing>
      </w:r>
      <w:r w:rsidRPr="00B403B6">
        <w:rPr>
          <w:sz w:val="28"/>
          <w:szCs w:val="28"/>
        </w:rPr>
        <w:t xml:space="preserve"> </w:t>
      </w:r>
    </w:p>
    <w:p w:rsidR="0029331D" w:rsidRPr="00B403B6" w:rsidRDefault="003E2DAA" w:rsidP="000937E1">
      <w:pPr>
        <w:spacing w:line="360" w:lineRule="auto"/>
        <w:rPr>
          <w:sz w:val="28"/>
          <w:szCs w:val="28"/>
        </w:rPr>
      </w:pPr>
      <w:r w:rsidRPr="00B403B6">
        <w:rPr>
          <w:sz w:val="28"/>
          <w:szCs w:val="28"/>
        </w:rPr>
        <w:t>Таймер</w:t>
      </w:r>
    </w:p>
    <w:p w:rsidR="0029331D" w:rsidRPr="00B403B6" w:rsidRDefault="003E2DAA" w:rsidP="000937E1">
      <w:pPr>
        <w:spacing w:line="360" w:lineRule="auto"/>
        <w:rPr>
          <w:sz w:val="28"/>
          <w:szCs w:val="28"/>
        </w:rPr>
      </w:pPr>
      <w:r w:rsidRPr="00B403B6">
        <w:rPr>
          <w:noProof/>
          <w:sz w:val="28"/>
          <w:szCs w:val="28"/>
        </w:rPr>
        <w:drawing>
          <wp:inline distT="0" distB="0" distL="0" distR="0" wp14:anchorId="4B022112" wp14:editId="713E8CDC">
            <wp:extent cx="1162050" cy="504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62050" cy="504825"/>
                    </a:xfrm>
                    <a:prstGeom prst="rect">
                      <a:avLst/>
                    </a:prstGeom>
                  </pic:spPr>
                </pic:pic>
              </a:graphicData>
            </a:graphic>
          </wp:inline>
        </w:drawing>
      </w:r>
    </w:p>
    <w:p w:rsidR="0029331D" w:rsidRPr="00B403B6" w:rsidRDefault="0029331D" w:rsidP="000937E1">
      <w:pPr>
        <w:spacing w:line="360" w:lineRule="auto"/>
        <w:rPr>
          <w:sz w:val="28"/>
          <w:szCs w:val="28"/>
        </w:rPr>
      </w:pPr>
    </w:p>
    <w:p w:rsidR="005F15A1" w:rsidRPr="00B403B6" w:rsidRDefault="005F15A1" w:rsidP="0029331D">
      <w:pPr>
        <w:spacing w:line="360" w:lineRule="auto"/>
        <w:rPr>
          <w:sz w:val="28"/>
          <w:szCs w:val="28"/>
        </w:rPr>
      </w:pPr>
    </w:p>
    <w:p w:rsidR="0029331D" w:rsidRPr="00B403B6" w:rsidRDefault="0029331D" w:rsidP="0029331D">
      <w:pPr>
        <w:spacing w:line="360" w:lineRule="auto"/>
        <w:rPr>
          <w:noProof/>
          <w:sz w:val="28"/>
          <w:szCs w:val="28"/>
        </w:rPr>
      </w:pPr>
      <w:r w:rsidRPr="00B403B6">
        <w:rPr>
          <w:sz w:val="28"/>
          <w:szCs w:val="28"/>
        </w:rPr>
        <w:lastRenderedPageBreak/>
        <w:t xml:space="preserve">Печь, нагревающая смесь               </w:t>
      </w:r>
      <w:r w:rsidRPr="00B403B6">
        <w:rPr>
          <w:noProof/>
          <w:sz w:val="28"/>
          <w:szCs w:val="28"/>
        </w:rPr>
        <w:t xml:space="preserve">Датчик температуры </w:t>
      </w:r>
    </w:p>
    <w:p w:rsidR="0029331D" w:rsidRPr="00B403B6" w:rsidRDefault="0029331D" w:rsidP="000937E1">
      <w:pPr>
        <w:spacing w:line="360" w:lineRule="auto"/>
        <w:rPr>
          <w:noProof/>
          <w:sz w:val="28"/>
          <w:szCs w:val="28"/>
        </w:rPr>
      </w:pPr>
      <w:r w:rsidRPr="00B403B6">
        <w:rPr>
          <w:noProof/>
          <w:sz w:val="28"/>
          <w:szCs w:val="28"/>
        </w:rPr>
        <w:t xml:space="preserve">         </w:t>
      </w:r>
      <w:r w:rsidRPr="00B403B6">
        <w:rPr>
          <w:noProof/>
          <w:sz w:val="28"/>
          <w:szCs w:val="28"/>
        </w:rPr>
        <w:drawing>
          <wp:inline distT="0" distB="0" distL="0" distR="0" wp14:anchorId="45485FCF" wp14:editId="04906DA8">
            <wp:extent cx="952500" cy="1102242"/>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55285" cy="1105465"/>
                    </a:xfrm>
                    <a:prstGeom prst="rect">
                      <a:avLst/>
                    </a:prstGeom>
                  </pic:spPr>
                </pic:pic>
              </a:graphicData>
            </a:graphic>
          </wp:inline>
        </w:drawing>
      </w:r>
      <w:r w:rsidRPr="00B403B6">
        <w:rPr>
          <w:noProof/>
          <w:sz w:val="28"/>
          <w:szCs w:val="28"/>
        </w:rPr>
        <w:t xml:space="preserve">                             </w:t>
      </w:r>
      <w:r w:rsidRPr="00B403B6">
        <w:rPr>
          <w:noProof/>
          <w:sz w:val="28"/>
          <w:szCs w:val="28"/>
        </w:rPr>
        <w:drawing>
          <wp:inline distT="0" distB="0" distL="0" distR="0" wp14:anchorId="2B1F3C48" wp14:editId="68585791">
            <wp:extent cx="1184999" cy="11849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4244" cy="1194244"/>
                    </a:xfrm>
                    <a:prstGeom prst="rect">
                      <a:avLst/>
                    </a:prstGeom>
                  </pic:spPr>
                </pic:pic>
              </a:graphicData>
            </a:graphic>
          </wp:inline>
        </w:drawing>
      </w:r>
    </w:p>
    <w:p w:rsidR="0029331D" w:rsidRPr="00B403B6" w:rsidRDefault="0029331D" w:rsidP="0029331D">
      <w:pPr>
        <w:spacing w:line="360" w:lineRule="auto"/>
        <w:rPr>
          <w:sz w:val="28"/>
          <w:szCs w:val="28"/>
        </w:rPr>
      </w:pPr>
      <w:r w:rsidRPr="00B403B6">
        <w:rPr>
          <w:sz w:val="28"/>
          <w:szCs w:val="28"/>
        </w:rPr>
        <w:t>Реакторы гидроочистки                               Сепаратор высокого давления</w:t>
      </w:r>
    </w:p>
    <w:p w:rsidR="0029331D" w:rsidRPr="00B403B6" w:rsidRDefault="0029331D" w:rsidP="0029331D">
      <w:pPr>
        <w:spacing w:line="360" w:lineRule="auto"/>
        <w:rPr>
          <w:b/>
          <w:sz w:val="28"/>
          <w:szCs w:val="28"/>
        </w:rPr>
      </w:pPr>
      <w:r w:rsidRPr="00B403B6">
        <w:rPr>
          <w:b/>
          <w:noProof/>
          <w:sz w:val="28"/>
          <w:szCs w:val="28"/>
        </w:rPr>
        <w:drawing>
          <wp:inline distT="0" distB="0" distL="0" distR="0" wp14:anchorId="2C539478" wp14:editId="6AB71073">
            <wp:extent cx="2400300" cy="18573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300" cy="1857375"/>
                    </a:xfrm>
                    <a:prstGeom prst="rect">
                      <a:avLst/>
                    </a:prstGeom>
                  </pic:spPr>
                </pic:pic>
              </a:graphicData>
            </a:graphic>
          </wp:inline>
        </w:drawing>
      </w:r>
      <w:r w:rsidRPr="00B403B6">
        <w:rPr>
          <w:b/>
          <w:sz w:val="28"/>
          <w:szCs w:val="28"/>
        </w:rPr>
        <w:t xml:space="preserve">                           </w:t>
      </w:r>
      <w:r w:rsidRPr="00B403B6">
        <w:rPr>
          <w:b/>
          <w:noProof/>
          <w:sz w:val="28"/>
          <w:szCs w:val="28"/>
        </w:rPr>
        <w:drawing>
          <wp:inline distT="0" distB="0" distL="0" distR="0" wp14:anchorId="2FC067D6" wp14:editId="035C4AD2">
            <wp:extent cx="1390650" cy="19526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90650" cy="1952625"/>
                    </a:xfrm>
                    <a:prstGeom prst="rect">
                      <a:avLst/>
                    </a:prstGeom>
                  </pic:spPr>
                </pic:pic>
              </a:graphicData>
            </a:graphic>
          </wp:inline>
        </w:drawing>
      </w:r>
    </w:p>
    <w:p w:rsidR="0029331D" w:rsidRPr="00B403B6" w:rsidRDefault="00C94EFE" w:rsidP="0029331D">
      <w:pPr>
        <w:spacing w:line="360" w:lineRule="auto"/>
        <w:rPr>
          <w:sz w:val="28"/>
          <w:szCs w:val="28"/>
        </w:rPr>
      </w:pPr>
      <w:r w:rsidRPr="00B403B6">
        <w:rPr>
          <w:sz w:val="28"/>
          <w:szCs w:val="28"/>
        </w:rPr>
        <w:t xml:space="preserve">Абсорбер                                    Емкость смещения очищенного газа с                   </w:t>
      </w:r>
      <w:r w:rsidRPr="00B403B6">
        <w:rPr>
          <w:color w:val="FFFFFF" w:themeColor="background1"/>
          <w:sz w:val="28"/>
          <w:szCs w:val="28"/>
        </w:rPr>
        <w:t xml:space="preserve">.  </w:t>
      </w:r>
      <w:r w:rsidRPr="00B403B6">
        <w:rPr>
          <w:sz w:val="28"/>
          <w:szCs w:val="28"/>
        </w:rPr>
        <w:t xml:space="preserve">                                                      водородсодержащим газом </w:t>
      </w:r>
    </w:p>
    <w:p w:rsidR="0029331D" w:rsidRPr="00B403B6" w:rsidRDefault="0029331D" w:rsidP="0029331D">
      <w:pPr>
        <w:spacing w:line="360" w:lineRule="auto"/>
        <w:rPr>
          <w:b/>
          <w:sz w:val="28"/>
          <w:szCs w:val="28"/>
        </w:rPr>
      </w:pPr>
      <w:r w:rsidRPr="00B403B6">
        <w:rPr>
          <w:b/>
          <w:noProof/>
          <w:sz w:val="28"/>
          <w:szCs w:val="28"/>
        </w:rPr>
        <w:drawing>
          <wp:inline distT="0" distB="0" distL="0" distR="0" wp14:anchorId="71BE68B3" wp14:editId="4DE51BE9">
            <wp:extent cx="809625" cy="16954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9625" cy="1695450"/>
                    </a:xfrm>
                    <a:prstGeom prst="rect">
                      <a:avLst/>
                    </a:prstGeom>
                  </pic:spPr>
                </pic:pic>
              </a:graphicData>
            </a:graphic>
          </wp:inline>
        </w:drawing>
      </w:r>
      <w:r w:rsidR="00C94EFE" w:rsidRPr="00B403B6">
        <w:rPr>
          <w:b/>
          <w:sz w:val="28"/>
          <w:szCs w:val="28"/>
        </w:rPr>
        <w:t xml:space="preserve">                           </w:t>
      </w:r>
      <w:r w:rsidR="00C94EFE" w:rsidRPr="00B403B6">
        <w:rPr>
          <w:b/>
          <w:noProof/>
          <w:sz w:val="28"/>
          <w:szCs w:val="28"/>
        </w:rPr>
        <w:drawing>
          <wp:inline distT="0" distB="0" distL="0" distR="0" wp14:anchorId="09E3B95B" wp14:editId="46B559FE">
            <wp:extent cx="3505200" cy="13144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5200" cy="1314450"/>
                    </a:xfrm>
                    <a:prstGeom prst="rect">
                      <a:avLst/>
                    </a:prstGeom>
                  </pic:spPr>
                </pic:pic>
              </a:graphicData>
            </a:graphic>
          </wp:inline>
        </w:drawing>
      </w: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5F15A1" w:rsidRPr="00B403B6" w:rsidRDefault="005F15A1" w:rsidP="005F15A1">
      <w:pPr>
        <w:spacing w:line="360" w:lineRule="auto"/>
        <w:rPr>
          <w:sz w:val="28"/>
          <w:szCs w:val="28"/>
        </w:rPr>
      </w:pPr>
      <w:r w:rsidRPr="00B403B6">
        <w:rPr>
          <w:sz w:val="28"/>
          <w:szCs w:val="28"/>
        </w:rPr>
        <w:br w:type="page"/>
      </w:r>
    </w:p>
    <w:p w:rsidR="0097495E" w:rsidRDefault="009F3BF5" w:rsidP="009F3BF5">
      <w:pPr>
        <w:spacing w:line="360" w:lineRule="auto"/>
        <w:rPr>
          <w:b/>
          <w:sz w:val="28"/>
          <w:szCs w:val="28"/>
        </w:rPr>
      </w:pPr>
      <w:r w:rsidRPr="00B403B6">
        <w:rPr>
          <w:b/>
          <w:sz w:val="28"/>
          <w:szCs w:val="28"/>
        </w:rPr>
        <w:lastRenderedPageBreak/>
        <w:t xml:space="preserve">4.3 </w:t>
      </w:r>
      <w:r w:rsidR="005F15A1" w:rsidRPr="00B403B6">
        <w:rPr>
          <w:b/>
          <w:sz w:val="28"/>
          <w:szCs w:val="28"/>
        </w:rPr>
        <w:t>С</w:t>
      </w:r>
      <w:r w:rsidR="0097495E" w:rsidRPr="00B403B6">
        <w:rPr>
          <w:b/>
          <w:sz w:val="28"/>
          <w:szCs w:val="28"/>
        </w:rPr>
        <w:t>имуляция проекта</w:t>
      </w:r>
    </w:p>
    <w:p w:rsidR="00B403B6" w:rsidRPr="00B403B6" w:rsidRDefault="00B403B6" w:rsidP="009F3BF5">
      <w:pPr>
        <w:spacing w:line="360" w:lineRule="auto"/>
        <w:rPr>
          <w:b/>
          <w:sz w:val="28"/>
          <w:szCs w:val="28"/>
        </w:rPr>
      </w:pPr>
    </w:p>
    <w:p w:rsidR="00DD3EBF" w:rsidRPr="00B403B6" w:rsidRDefault="00DD3EBF" w:rsidP="00DD3EBF">
      <w:pPr>
        <w:spacing w:line="360" w:lineRule="auto"/>
        <w:rPr>
          <w:b/>
          <w:sz w:val="28"/>
          <w:szCs w:val="28"/>
        </w:rPr>
      </w:pPr>
      <w:bookmarkStart w:id="2" w:name="_GoBack"/>
      <w:r w:rsidRPr="00B403B6">
        <w:rPr>
          <w:b/>
          <w:noProof/>
          <w:sz w:val="28"/>
          <w:szCs w:val="28"/>
        </w:rPr>
        <w:drawing>
          <wp:inline distT="0" distB="0" distL="0" distR="0" wp14:anchorId="7E48EEB0" wp14:editId="4EF9DC49">
            <wp:extent cx="5177790" cy="4082902"/>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7790" cy="4082902"/>
                    </a:xfrm>
                    <a:prstGeom prst="rect">
                      <a:avLst/>
                    </a:prstGeom>
                  </pic:spPr>
                </pic:pic>
              </a:graphicData>
            </a:graphic>
          </wp:inline>
        </w:drawing>
      </w:r>
      <w:bookmarkEnd w:id="2"/>
    </w:p>
    <w:p w:rsidR="00DD3EBF" w:rsidRPr="00B403B6" w:rsidRDefault="00DD3EBF" w:rsidP="00DD3EBF">
      <w:pPr>
        <w:spacing w:line="360" w:lineRule="auto"/>
        <w:rPr>
          <w:b/>
          <w:sz w:val="28"/>
          <w:szCs w:val="28"/>
        </w:rPr>
      </w:pPr>
      <w:r w:rsidRPr="00B403B6">
        <w:rPr>
          <w:b/>
          <w:noProof/>
          <w:sz w:val="28"/>
          <w:szCs w:val="28"/>
        </w:rPr>
        <w:lastRenderedPageBreak/>
        <w:drawing>
          <wp:inline distT="0" distB="0" distL="0" distR="0" wp14:anchorId="16830E0C" wp14:editId="3CBEA4D2">
            <wp:extent cx="5337161" cy="4348717"/>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7161" cy="4348717"/>
                    </a:xfrm>
                    <a:prstGeom prst="rect">
                      <a:avLst/>
                    </a:prstGeom>
                  </pic:spPr>
                </pic:pic>
              </a:graphicData>
            </a:graphic>
          </wp:inline>
        </w:drawing>
      </w:r>
    </w:p>
    <w:p w:rsidR="009F3BF5" w:rsidRPr="00B403B6" w:rsidRDefault="00DD3EBF" w:rsidP="009F3BF5">
      <w:pPr>
        <w:spacing w:line="360" w:lineRule="auto"/>
        <w:rPr>
          <w:sz w:val="28"/>
          <w:szCs w:val="28"/>
        </w:rPr>
      </w:pPr>
      <w:r w:rsidRPr="00B403B6">
        <w:rPr>
          <w:b/>
          <w:noProof/>
          <w:sz w:val="28"/>
          <w:szCs w:val="28"/>
        </w:rPr>
        <w:drawing>
          <wp:inline distT="0" distB="0" distL="0" distR="0" wp14:anchorId="7735DF40" wp14:editId="0B16D833">
            <wp:extent cx="4815994" cy="3944679"/>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5994" cy="3944679"/>
                    </a:xfrm>
                    <a:prstGeom prst="rect">
                      <a:avLst/>
                    </a:prstGeom>
                  </pic:spPr>
                </pic:pic>
              </a:graphicData>
            </a:graphic>
          </wp:inline>
        </w:drawing>
      </w:r>
      <w:r w:rsidR="00A92654" w:rsidRPr="00B403B6">
        <w:rPr>
          <w:b/>
          <w:sz w:val="28"/>
          <w:szCs w:val="28"/>
        </w:rPr>
        <w:br w:type="page"/>
      </w:r>
    </w:p>
    <w:p w:rsidR="00FE6132" w:rsidRPr="00B403B6" w:rsidRDefault="00A92654" w:rsidP="008D0662">
      <w:pPr>
        <w:spacing w:line="360" w:lineRule="auto"/>
        <w:ind w:firstLine="454"/>
        <w:jc w:val="both"/>
        <w:rPr>
          <w:b/>
          <w:sz w:val="28"/>
          <w:szCs w:val="28"/>
        </w:rPr>
      </w:pPr>
      <w:r w:rsidRPr="00B403B6">
        <w:rPr>
          <w:b/>
          <w:sz w:val="28"/>
          <w:szCs w:val="28"/>
        </w:rPr>
        <w:lastRenderedPageBreak/>
        <w:t>Заключение</w:t>
      </w:r>
    </w:p>
    <w:p w:rsidR="009F3BF5" w:rsidRPr="00B403B6" w:rsidRDefault="009F3BF5" w:rsidP="008D0662">
      <w:pPr>
        <w:spacing w:line="360" w:lineRule="auto"/>
        <w:ind w:firstLine="454"/>
        <w:jc w:val="both"/>
        <w:rPr>
          <w:b/>
          <w:sz w:val="28"/>
          <w:szCs w:val="28"/>
        </w:rPr>
      </w:pPr>
    </w:p>
    <w:p w:rsidR="00D569DF" w:rsidRPr="00B403B6" w:rsidRDefault="00A92654" w:rsidP="008E47E1">
      <w:pPr>
        <w:spacing w:line="360" w:lineRule="auto"/>
        <w:ind w:firstLine="454"/>
        <w:jc w:val="both"/>
        <w:rPr>
          <w:sz w:val="28"/>
          <w:szCs w:val="28"/>
        </w:rPr>
      </w:pPr>
      <w:r w:rsidRPr="00B403B6">
        <w:rPr>
          <w:sz w:val="28"/>
          <w:szCs w:val="28"/>
        </w:rPr>
        <w:t>В результате выполнения курсового проекта был</w:t>
      </w:r>
      <w:r w:rsidR="00735D20" w:rsidRPr="00B403B6">
        <w:rPr>
          <w:sz w:val="28"/>
          <w:szCs w:val="28"/>
        </w:rPr>
        <w:t>а</w:t>
      </w:r>
      <w:r w:rsidR="00D569DF" w:rsidRPr="00B403B6">
        <w:rPr>
          <w:sz w:val="28"/>
          <w:szCs w:val="28"/>
        </w:rPr>
        <w:t xml:space="preserve"> автоматизирован</w:t>
      </w:r>
      <w:r w:rsidR="00735D20" w:rsidRPr="00B403B6">
        <w:rPr>
          <w:sz w:val="28"/>
          <w:szCs w:val="28"/>
        </w:rPr>
        <w:t>а технологическая</w:t>
      </w:r>
      <w:r w:rsidR="00D569DF" w:rsidRPr="00B403B6">
        <w:rPr>
          <w:sz w:val="28"/>
          <w:szCs w:val="28"/>
        </w:rPr>
        <w:t> </w:t>
      </w:r>
      <w:r w:rsidR="00735D20" w:rsidRPr="00B403B6">
        <w:rPr>
          <w:sz w:val="28"/>
          <w:szCs w:val="28"/>
        </w:rPr>
        <w:t>установка, предназначенная для очистки бензиновых, керосиновых, и дизельных фракций от сернистых, азотистых, и кислородсодержащих соединений</w:t>
      </w:r>
      <w:r w:rsidR="00995086" w:rsidRPr="00B403B6">
        <w:rPr>
          <w:sz w:val="28"/>
          <w:szCs w:val="28"/>
        </w:rPr>
        <w:t>. В ходе выполнения работы были изучаны: принцип работы технологического участка, назначение и технические данные объекта управления.</w:t>
      </w:r>
    </w:p>
    <w:p w:rsidR="00995086" w:rsidRPr="00B403B6" w:rsidRDefault="00995086" w:rsidP="008E47E1">
      <w:pPr>
        <w:spacing w:line="360" w:lineRule="auto"/>
        <w:ind w:firstLine="454"/>
        <w:jc w:val="both"/>
        <w:rPr>
          <w:sz w:val="28"/>
          <w:szCs w:val="28"/>
        </w:rPr>
      </w:pPr>
      <w:r w:rsidRPr="00B403B6">
        <w:rPr>
          <w:sz w:val="28"/>
          <w:szCs w:val="28"/>
        </w:rPr>
        <w:t xml:space="preserve">Разработаны: электрическая принципиальная схема, </w:t>
      </w:r>
      <w:r w:rsidR="00035DA6" w:rsidRPr="00B403B6">
        <w:rPr>
          <w:sz w:val="28"/>
          <w:szCs w:val="28"/>
        </w:rPr>
        <w:t>программный модуль,</w:t>
      </w:r>
      <w:r w:rsidRPr="00B403B6">
        <w:rPr>
          <w:sz w:val="28"/>
          <w:szCs w:val="28"/>
        </w:rPr>
        <w:t xml:space="preserve"> алгоритм работы</w:t>
      </w:r>
      <w:r w:rsidR="00035DA6" w:rsidRPr="00B403B6">
        <w:rPr>
          <w:sz w:val="28"/>
          <w:szCs w:val="28"/>
        </w:rPr>
        <w:t xml:space="preserve"> и интерфейс пользователя.</w:t>
      </w:r>
    </w:p>
    <w:p w:rsidR="00035DA6" w:rsidRPr="00B403B6" w:rsidRDefault="00035DA6" w:rsidP="008E47E1">
      <w:pPr>
        <w:spacing w:line="360" w:lineRule="auto"/>
        <w:ind w:firstLine="454"/>
        <w:rPr>
          <w:sz w:val="28"/>
          <w:szCs w:val="28"/>
        </w:rPr>
      </w:pPr>
      <w:r w:rsidRPr="00B403B6">
        <w:rPr>
          <w:sz w:val="28"/>
          <w:szCs w:val="28"/>
        </w:rPr>
        <w:t>Произведены конструкторские расчеты надежности.</w:t>
      </w:r>
    </w:p>
    <w:p w:rsidR="00035DA6" w:rsidRPr="00B403B6" w:rsidRDefault="00035DA6" w:rsidP="008E47E1">
      <w:pPr>
        <w:spacing w:line="360" w:lineRule="auto"/>
        <w:ind w:firstLine="454"/>
        <w:jc w:val="both"/>
        <w:rPr>
          <w:sz w:val="28"/>
          <w:szCs w:val="28"/>
        </w:rPr>
      </w:pPr>
      <w:r w:rsidRPr="00B403B6">
        <w:rPr>
          <w:sz w:val="28"/>
          <w:szCs w:val="28"/>
        </w:rPr>
        <w:t>Также было приведено описание рабочего места оператора и интерфейса пользователя.</w:t>
      </w:r>
    </w:p>
    <w:p w:rsidR="00995086" w:rsidRPr="00B403B6" w:rsidRDefault="00995086" w:rsidP="008E47E1">
      <w:pPr>
        <w:spacing w:line="360" w:lineRule="auto"/>
        <w:ind w:firstLine="454"/>
        <w:jc w:val="both"/>
        <w:rPr>
          <w:sz w:val="28"/>
          <w:szCs w:val="28"/>
        </w:rPr>
      </w:pPr>
      <w:r w:rsidRPr="00B403B6">
        <w:rPr>
          <w:sz w:val="28"/>
          <w:szCs w:val="28"/>
        </w:rPr>
        <w:t xml:space="preserve"> </w:t>
      </w:r>
    </w:p>
    <w:p w:rsidR="00995086" w:rsidRPr="00B403B6" w:rsidRDefault="00995086" w:rsidP="008E47E1">
      <w:pPr>
        <w:spacing w:line="360" w:lineRule="auto"/>
        <w:ind w:firstLine="454"/>
        <w:jc w:val="both"/>
        <w:rPr>
          <w:sz w:val="28"/>
          <w:szCs w:val="28"/>
        </w:rPr>
      </w:pPr>
    </w:p>
    <w:p w:rsidR="00995086" w:rsidRPr="00B403B6" w:rsidRDefault="00995086" w:rsidP="008E47E1">
      <w:pPr>
        <w:spacing w:line="360" w:lineRule="auto"/>
        <w:ind w:firstLine="454"/>
        <w:jc w:val="both"/>
        <w:rPr>
          <w:sz w:val="28"/>
          <w:szCs w:val="28"/>
        </w:rPr>
      </w:pPr>
    </w:p>
    <w:p w:rsidR="00995086" w:rsidRPr="00B403B6" w:rsidRDefault="00995086" w:rsidP="008E47E1">
      <w:pPr>
        <w:spacing w:line="360" w:lineRule="auto"/>
        <w:ind w:firstLine="454"/>
        <w:jc w:val="both"/>
        <w:rPr>
          <w:sz w:val="28"/>
          <w:szCs w:val="28"/>
        </w:rPr>
      </w:pPr>
    </w:p>
    <w:p w:rsidR="00995086" w:rsidRPr="00B403B6" w:rsidRDefault="00995086" w:rsidP="008E47E1">
      <w:pPr>
        <w:spacing w:line="360" w:lineRule="auto"/>
        <w:ind w:firstLine="454"/>
        <w:jc w:val="both"/>
        <w:rPr>
          <w:sz w:val="28"/>
          <w:szCs w:val="28"/>
        </w:rPr>
      </w:pPr>
    </w:p>
    <w:p w:rsidR="00995086" w:rsidRPr="00B403B6" w:rsidRDefault="00995086" w:rsidP="008E47E1">
      <w:pPr>
        <w:spacing w:line="360" w:lineRule="auto"/>
        <w:ind w:firstLine="454"/>
        <w:jc w:val="both"/>
        <w:rPr>
          <w:sz w:val="28"/>
          <w:szCs w:val="28"/>
        </w:rPr>
      </w:pPr>
    </w:p>
    <w:p w:rsidR="00A92654" w:rsidRPr="00B403B6" w:rsidRDefault="00A92654" w:rsidP="008E47E1">
      <w:pPr>
        <w:spacing w:line="360" w:lineRule="auto"/>
        <w:ind w:firstLine="454"/>
        <w:jc w:val="both"/>
        <w:rPr>
          <w:sz w:val="28"/>
          <w:szCs w:val="28"/>
        </w:rPr>
      </w:pPr>
    </w:p>
    <w:p w:rsidR="00FE6132" w:rsidRPr="00B403B6" w:rsidRDefault="00FE6132" w:rsidP="008E47E1">
      <w:pPr>
        <w:spacing w:line="360" w:lineRule="auto"/>
        <w:ind w:firstLine="454"/>
        <w:rPr>
          <w:sz w:val="28"/>
          <w:szCs w:val="28"/>
        </w:rPr>
      </w:pPr>
    </w:p>
    <w:p w:rsidR="00FE6132" w:rsidRPr="00B403B6" w:rsidRDefault="00FE6132" w:rsidP="008E47E1">
      <w:pPr>
        <w:spacing w:line="360" w:lineRule="auto"/>
        <w:ind w:firstLine="454"/>
        <w:rPr>
          <w:sz w:val="28"/>
          <w:szCs w:val="28"/>
        </w:rPr>
      </w:pPr>
    </w:p>
    <w:p w:rsidR="00FE6132" w:rsidRPr="00B403B6" w:rsidRDefault="00FE6132" w:rsidP="008E47E1">
      <w:pPr>
        <w:spacing w:line="360" w:lineRule="auto"/>
        <w:ind w:firstLine="454"/>
        <w:rPr>
          <w:sz w:val="28"/>
          <w:szCs w:val="28"/>
        </w:rPr>
      </w:pPr>
    </w:p>
    <w:p w:rsidR="00FE6132" w:rsidRPr="00B403B6" w:rsidRDefault="00FE6132" w:rsidP="008E47E1">
      <w:pPr>
        <w:spacing w:line="360" w:lineRule="auto"/>
        <w:ind w:firstLine="454"/>
        <w:rPr>
          <w:sz w:val="28"/>
          <w:szCs w:val="28"/>
        </w:rPr>
      </w:pPr>
    </w:p>
    <w:p w:rsidR="00530CD3" w:rsidRPr="00B403B6" w:rsidRDefault="00530CD3" w:rsidP="005321D1">
      <w:pPr>
        <w:spacing w:line="360" w:lineRule="auto"/>
        <w:rPr>
          <w:sz w:val="28"/>
          <w:szCs w:val="28"/>
        </w:rPr>
      </w:pPr>
    </w:p>
    <w:p w:rsidR="001D0E6F" w:rsidRPr="00B403B6" w:rsidRDefault="001D0E6F" w:rsidP="005321D1">
      <w:pPr>
        <w:spacing w:line="360" w:lineRule="auto"/>
        <w:rPr>
          <w:sz w:val="28"/>
          <w:szCs w:val="28"/>
        </w:rPr>
      </w:pPr>
    </w:p>
    <w:p w:rsidR="001D0E6F" w:rsidRPr="00B403B6" w:rsidRDefault="001D0E6F" w:rsidP="005321D1">
      <w:pPr>
        <w:spacing w:line="360" w:lineRule="auto"/>
        <w:rPr>
          <w:sz w:val="28"/>
          <w:szCs w:val="28"/>
        </w:rPr>
      </w:pPr>
    </w:p>
    <w:p w:rsidR="001D0E6F" w:rsidRPr="00B403B6" w:rsidRDefault="001D0E6F" w:rsidP="005321D1">
      <w:pPr>
        <w:spacing w:line="360" w:lineRule="auto"/>
        <w:rPr>
          <w:sz w:val="28"/>
          <w:szCs w:val="28"/>
        </w:rPr>
      </w:pPr>
    </w:p>
    <w:p w:rsidR="001D0E6F" w:rsidRPr="00B403B6" w:rsidRDefault="001D0E6F" w:rsidP="005321D1">
      <w:pPr>
        <w:spacing w:line="360" w:lineRule="auto"/>
        <w:rPr>
          <w:sz w:val="28"/>
          <w:szCs w:val="28"/>
        </w:rPr>
      </w:pPr>
    </w:p>
    <w:p w:rsidR="001D0E6F" w:rsidRPr="00B403B6" w:rsidRDefault="001D0E6F" w:rsidP="005321D1">
      <w:pPr>
        <w:spacing w:line="360" w:lineRule="auto"/>
        <w:rPr>
          <w:sz w:val="28"/>
          <w:szCs w:val="28"/>
        </w:rPr>
      </w:pPr>
    </w:p>
    <w:p w:rsidR="001D0E6F" w:rsidRPr="00B403B6" w:rsidRDefault="001D0E6F" w:rsidP="005321D1">
      <w:pPr>
        <w:spacing w:line="360" w:lineRule="auto"/>
        <w:rPr>
          <w:sz w:val="28"/>
          <w:szCs w:val="28"/>
        </w:rPr>
      </w:pPr>
    </w:p>
    <w:p w:rsidR="00576E3D" w:rsidRPr="00B403B6" w:rsidRDefault="00576E3D" w:rsidP="00576E3D">
      <w:pPr>
        <w:spacing w:line="360" w:lineRule="auto"/>
        <w:jc w:val="both"/>
        <w:rPr>
          <w:sz w:val="28"/>
          <w:szCs w:val="28"/>
        </w:rPr>
      </w:pPr>
      <w:r w:rsidRPr="00B403B6">
        <w:rPr>
          <w:sz w:val="28"/>
          <w:szCs w:val="28"/>
        </w:rPr>
        <w:br w:type="page"/>
      </w:r>
    </w:p>
    <w:p w:rsidR="001D0E6F" w:rsidRPr="00B403B6" w:rsidRDefault="003D514B" w:rsidP="00576E3D">
      <w:pPr>
        <w:spacing w:line="360" w:lineRule="auto"/>
        <w:jc w:val="both"/>
        <w:rPr>
          <w:sz w:val="28"/>
          <w:szCs w:val="28"/>
        </w:rPr>
      </w:pPr>
      <w:r w:rsidRPr="00B403B6">
        <w:rPr>
          <w:b/>
          <w:sz w:val="28"/>
          <w:szCs w:val="28"/>
        </w:rPr>
        <w:lastRenderedPageBreak/>
        <w:t>Список литературы</w:t>
      </w:r>
    </w:p>
    <w:p w:rsidR="001D0E6F" w:rsidRPr="00B403B6" w:rsidRDefault="001D0E6F" w:rsidP="005321D1">
      <w:pPr>
        <w:spacing w:line="360" w:lineRule="auto"/>
        <w:rPr>
          <w:sz w:val="28"/>
          <w:szCs w:val="28"/>
        </w:rPr>
      </w:pPr>
    </w:p>
    <w:p w:rsidR="001D0E6F" w:rsidRPr="00B403B6" w:rsidRDefault="00E577C8" w:rsidP="00D82683">
      <w:pPr>
        <w:pStyle w:val="a3"/>
        <w:numPr>
          <w:ilvl w:val="0"/>
          <w:numId w:val="6"/>
        </w:numPr>
        <w:spacing w:line="360" w:lineRule="auto"/>
        <w:rPr>
          <w:rFonts w:ascii="Times New Roman" w:hAnsi="Times New Roman"/>
          <w:sz w:val="28"/>
          <w:szCs w:val="28"/>
        </w:rPr>
      </w:pPr>
      <w:hyperlink r:id="rId35" w:history="1">
        <w:r w:rsidR="00D82683" w:rsidRPr="00B403B6">
          <w:rPr>
            <w:rStyle w:val="ad"/>
            <w:rFonts w:ascii="Times New Roman" w:hAnsi="Times New Roman"/>
            <w:sz w:val="28"/>
            <w:szCs w:val="28"/>
          </w:rPr>
          <w:t>http://ie.tusur.ru/books/COI/page_51.htm</w:t>
        </w:r>
      </w:hyperlink>
    </w:p>
    <w:p w:rsidR="00D82683" w:rsidRPr="00B403B6" w:rsidRDefault="00E577C8" w:rsidP="00D82683">
      <w:pPr>
        <w:pStyle w:val="a3"/>
        <w:numPr>
          <w:ilvl w:val="0"/>
          <w:numId w:val="6"/>
        </w:numPr>
        <w:spacing w:line="360" w:lineRule="auto"/>
        <w:rPr>
          <w:rFonts w:ascii="Times New Roman" w:hAnsi="Times New Roman"/>
          <w:sz w:val="28"/>
          <w:szCs w:val="28"/>
        </w:rPr>
      </w:pPr>
      <w:hyperlink r:id="rId36" w:history="1">
        <w:r w:rsidR="00D82683" w:rsidRPr="00B403B6">
          <w:rPr>
            <w:rStyle w:val="ad"/>
            <w:rFonts w:ascii="Times New Roman" w:hAnsi="Times New Roman"/>
            <w:sz w:val="28"/>
            <w:szCs w:val="28"/>
          </w:rPr>
          <w:t>https://pronpz.ru/ustanovki/gidroochistka.html</w:t>
        </w:r>
      </w:hyperlink>
    </w:p>
    <w:p w:rsidR="00D82683" w:rsidRPr="00B403B6" w:rsidRDefault="00E577C8" w:rsidP="00D82683">
      <w:pPr>
        <w:pStyle w:val="a3"/>
        <w:numPr>
          <w:ilvl w:val="0"/>
          <w:numId w:val="6"/>
        </w:numPr>
        <w:spacing w:line="360" w:lineRule="auto"/>
        <w:rPr>
          <w:rFonts w:ascii="Times New Roman" w:hAnsi="Times New Roman"/>
          <w:sz w:val="28"/>
          <w:szCs w:val="28"/>
        </w:rPr>
      </w:pPr>
      <w:hyperlink r:id="rId37" w:history="1">
        <w:r w:rsidR="00D82683" w:rsidRPr="00B403B6">
          <w:rPr>
            <w:rStyle w:val="ad"/>
            <w:rFonts w:ascii="Times New Roman" w:hAnsi="Times New Roman"/>
            <w:sz w:val="28"/>
            <w:szCs w:val="28"/>
          </w:rPr>
          <w:t>https://poisk-ru.ru/s3031t3.html</w:t>
        </w:r>
      </w:hyperlink>
    </w:p>
    <w:p w:rsidR="00D82683" w:rsidRPr="00B403B6" w:rsidRDefault="00D82683"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sectPr w:rsidR="009F3BF5" w:rsidRPr="00B403B6" w:rsidSect="00F536D0">
      <w:footerReference w:type="default" r:id="rId3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7C8" w:rsidRDefault="00E577C8" w:rsidP="00F536D0">
      <w:r>
        <w:separator/>
      </w:r>
    </w:p>
  </w:endnote>
  <w:endnote w:type="continuationSeparator" w:id="0">
    <w:p w:rsidR="00E577C8" w:rsidRDefault="00E577C8" w:rsidP="00F53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6D0" w:rsidRDefault="00F536D0" w:rsidP="00F536D0">
    <w:pPr>
      <w:pStyle w:val="a6"/>
    </w:pPr>
  </w:p>
  <w:p w:rsidR="00F536D0" w:rsidRDefault="00F536D0">
    <w:pPr>
      <w:pStyle w:val="a8"/>
    </w:pPr>
  </w:p>
  <w:p w:rsidR="00F536D0" w:rsidRDefault="00F536D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7C8" w:rsidRDefault="00E577C8" w:rsidP="00F536D0">
      <w:r>
        <w:separator/>
      </w:r>
    </w:p>
  </w:footnote>
  <w:footnote w:type="continuationSeparator" w:id="0">
    <w:p w:rsidR="00E577C8" w:rsidRDefault="00E577C8" w:rsidP="00F536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43B7B"/>
    <w:multiLevelType w:val="hybridMultilevel"/>
    <w:tmpl w:val="DC869A76"/>
    <w:lvl w:ilvl="0" w:tplc="F6AA96F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4161E3"/>
    <w:multiLevelType w:val="multilevel"/>
    <w:tmpl w:val="4AD674EC"/>
    <w:lvl w:ilvl="0">
      <w:start w:val="1"/>
      <w:numFmt w:val="decimal"/>
      <w:lvlText w:val="%1."/>
      <w:lvlJc w:val="left"/>
      <w:pPr>
        <w:ind w:left="814" w:hanging="360"/>
      </w:pPr>
      <w:rPr>
        <w:rFonts w:hint="default"/>
      </w:rPr>
    </w:lvl>
    <w:lvl w:ilvl="1">
      <w:start w:val="1"/>
      <w:numFmt w:val="decimal"/>
      <w:isLgl/>
      <w:lvlText w:val="%1.%2"/>
      <w:lvlJc w:val="left"/>
      <w:pPr>
        <w:ind w:left="874" w:hanging="420"/>
      </w:pPr>
      <w:rPr>
        <w:rFonts w:hint="default"/>
        <w:sz w:val="28"/>
      </w:rPr>
    </w:lvl>
    <w:lvl w:ilvl="2">
      <w:start w:val="1"/>
      <w:numFmt w:val="decimal"/>
      <w:isLgl/>
      <w:lvlText w:val="%1.%2.%3"/>
      <w:lvlJc w:val="left"/>
      <w:pPr>
        <w:ind w:left="1174" w:hanging="720"/>
      </w:pPr>
      <w:rPr>
        <w:rFonts w:hint="default"/>
        <w:sz w:val="28"/>
      </w:rPr>
    </w:lvl>
    <w:lvl w:ilvl="3">
      <w:start w:val="1"/>
      <w:numFmt w:val="decimal"/>
      <w:isLgl/>
      <w:lvlText w:val="%1.%2.%3.%4"/>
      <w:lvlJc w:val="left"/>
      <w:pPr>
        <w:ind w:left="1174" w:hanging="720"/>
      </w:pPr>
      <w:rPr>
        <w:rFonts w:hint="default"/>
        <w:sz w:val="28"/>
      </w:rPr>
    </w:lvl>
    <w:lvl w:ilvl="4">
      <w:start w:val="1"/>
      <w:numFmt w:val="decimal"/>
      <w:isLgl/>
      <w:lvlText w:val="%1.%2.%3.%4.%5"/>
      <w:lvlJc w:val="left"/>
      <w:pPr>
        <w:ind w:left="1534" w:hanging="1080"/>
      </w:pPr>
      <w:rPr>
        <w:rFonts w:hint="default"/>
        <w:sz w:val="28"/>
      </w:rPr>
    </w:lvl>
    <w:lvl w:ilvl="5">
      <w:start w:val="1"/>
      <w:numFmt w:val="decimal"/>
      <w:isLgl/>
      <w:lvlText w:val="%1.%2.%3.%4.%5.%6"/>
      <w:lvlJc w:val="left"/>
      <w:pPr>
        <w:ind w:left="1534" w:hanging="1080"/>
      </w:pPr>
      <w:rPr>
        <w:rFonts w:hint="default"/>
        <w:sz w:val="28"/>
      </w:rPr>
    </w:lvl>
    <w:lvl w:ilvl="6">
      <w:start w:val="1"/>
      <w:numFmt w:val="decimal"/>
      <w:isLgl/>
      <w:lvlText w:val="%1.%2.%3.%4.%5.%6.%7"/>
      <w:lvlJc w:val="left"/>
      <w:pPr>
        <w:ind w:left="1894" w:hanging="1440"/>
      </w:pPr>
      <w:rPr>
        <w:rFonts w:hint="default"/>
        <w:sz w:val="28"/>
      </w:rPr>
    </w:lvl>
    <w:lvl w:ilvl="7">
      <w:start w:val="1"/>
      <w:numFmt w:val="decimal"/>
      <w:isLgl/>
      <w:lvlText w:val="%1.%2.%3.%4.%5.%6.%7.%8"/>
      <w:lvlJc w:val="left"/>
      <w:pPr>
        <w:ind w:left="1894" w:hanging="1440"/>
      </w:pPr>
      <w:rPr>
        <w:rFonts w:hint="default"/>
        <w:sz w:val="28"/>
      </w:rPr>
    </w:lvl>
    <w:lvl w:ilvl="8">
      <w:start w:val="1"/>
      <w:numFmt w:val="decimal"/>
      <w:isLgl/>
      <w:lvlText w:val="%1.%2.%3.%4.%5.%6.%7.%8.%9"/>
      <w:lvlJc w:val="left"/>
      <w:pPr>
        <w:ind w:left="2254" w:hanging="1800"/>
      </w:pPr>
      <w:rPr>
        <w:rFonts w:hint="default"/>
        <w:sz w:val="28"/>
      </w:rPr>
    </w:lvl>
  </w:abstractNum>
  <w:abstractNum w:abstractNumId="2" w15:restartNumberingAfterBreak="0">
    <w:nsid w:val="1C330FEA"/>
    <w:multiLevelType w:val="hybridMultilevel"/>
    <w:tmpl w:val="1DFA6196"/>
    <w:lvl w:ilvl="0" w:tplc="8658695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EF43D51"/>
    <w:multiLevelType w:val="multilevel"/>
    <w:tmpl w:val="CA2C8E8A"/>
    <w:lvl w:ilvl="0">
      <w:start w:val="4"/>
      <w:numFmt w:val="decimal"/>
      <w:lvlText w:val="%1."/>
      <w:lvlJc w:val="left"/>
      <w:pPr>
        <w:ind w:left="720" w:hanging="360"/>
      </w:pPr>
      <w:rPr>
        <w:rFonts w:hint="default"/>
        <w:b/>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0887FBC"/>
    <w:multiLevelType w:val="hybridMultilevel"/>
    <w:tmpl w:val="201AC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F1F5655"/>
    <w:multiLevelType w:val="hybridMultilevel"/>
    <w:tmpl w:val="66E609BC"/>
    <w:lvl w:ilvl="0" w:tplc="DF4612C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7DA450ED"/>
    <w:multiLevelType w:val="hybridMultilevel"/>
    <w:tmpl w:val="04BCE400"/>
    <w:lvl w:ilvl="0" w:tplc="F84C3808">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CFC"/>
    <w:rsid w:val="000264C4"/>
    <w:rsid w:val="00035DA6"/>
    <w:rsid w:val="0009109C"/>
    <w:rsid w:val="000937E1"/>
    <w:rsid w:val="00096E28"/>
    <w:rsid w:val="000A6B76"/>
    <w:rsid w:val="000B13A7"/>
    <w:rsid w:val="00143177"/>
    <w:rsid w:val="00187E10"/>
    <w:rsid w:val="001901AA"/>
    <w:rsid w:val="001D0E6F"/>
    <w:rsid w:val="00250E8F"/>
    <w:rsid w:val="002520BA"/>
    <w:rsid w:val="002726A1"/>
    <w:rsid w:val="0029331D"/>
    <w:rsid w:val="002A208E"/>
    <w:rsid w:val="002A3CB8"/>
    <w:rsid w:val="00302D8D"/>
    <w:rsid w:val="003075E7"/>
    <w:rsid w:val="0030771F"/>
    <w:rsid w:val="0032378B"/>
    <w:rsid w:val="003357B3"/>
    <w:rsid w:val="003552E4"/>
    <w:rsid w:val="00384899"/>
    <w:rsid w:val="003A39E9"/>
    <w:rsid w:val="003D514B"/>
    <w:rsid w:val="003E2DAA"/>
    <w:rsid w:val="004054FC"/>
    <w:rsid w:val="0045617E"/>
    <w:rsid w:val="004C7493"/>
    <w:rsid w:val="004D7C5D"/>
    <w:rsid w:val="00506846"/>
    <w:rsid w:val="0052080E"/>
    <w:rsid w:val="00530CD3"/>
    <w:rsid w:val="005321D1"/>
    <w:rsid w:val="00557811"/>
    <w:rsid w:val="00576E3D"/>
    <w:rsid w:val="005E0944"/>
    <w:rsid w:val="005E1E79"/>
    <w:rsid w:val="005F15A1"/>
    <w:rsid w:val="00612909"/>
    <w:rsid w:val="00623408"/>
    <w:rsid w:val="00674585"/>
    <w:rsid w:val="00692B8F"/>
    <w:rsid w:val="00731FEB"/>
    <w:rsid w:val="00735D20"/>
    <w:rsid w:val="007D6D44"/>
    <w:rsid w:val="007D713D"/>
    <w:rsid w:val="00843CB0"/>
    <w:rsid w:val="00863DA1"/>
    <w:rsid w:val="00891921"/>
    <w:rsid w:val="008D0662"/>
    <w:rsid w:val="008D2B85"/>
    <w:rsid w:val="008E47E1"/>
    <w:rsid w:val="009026BB"/>
    <w:rsid w:val="00920B17"/>
    <w:rsid w:val="0097495E"/>
    <w:rsid w:val="00995086"/>
    <w:rsid w:val="009A3C32"/>
    <w:rsid w:val="009E7DCA"/>
    <w:rsid w:val="009F3BF5"/>
    <w:rsid w:val="00A1695C"/>
    <w:rsid w:val="00A579F7"/>
    <w:rsid w:val="00A92654"/>
    <w:rsid w:val="00A9395A"/>
    <w:rsid w:val="00AD6E5D"/>
    <w:rsid w:val="00B403B6"/>
    <w:rsid w:val="00B74EE3"/>
    <w:rsid w:val="00B83CFB"/>
    <w:rsid w:val="00BA49E7"/>
    <w:rsid w:val="00BC2CFC"/>
    <w:rsid w:val="00C116CF"/>
    <w:rsid w:val="00C1601A"/>
    <w:rsid w:val="00C479C9"/>
    <w:rsid w:val="00C8012B"/>
    <w:rsid w:val="00C94EFE"/>
    <w:rsid w:val="00CA1B44"/>
    <w:rsid w:val="00CC1B6D"/>
    <w:rsid w:val="00CC6AF7"/>
    <w:rsid w:val="00D54E09"/>
    <w:rsid w:val="00D5683F"/>
    <w:rsid w:val="00D569DF"/>
    <w:rsid w:val="00D82683"/>
    <w:rsid w:val="00DA5EB8"/>
    <w:rsid w:val="00DD3EBF"/>
    <w:rsid w:val="00DF6331"/>
    <w:rsid w:val="00E13B2E"/>
    <w:rsid w:val="00E37BFD"/>
    <w:rsid w:val="00E577C8"/>
    <w:rsid w:val="00E80600"/>
    <w:rsid w:val="00EA4CA5"/>
    <w:rsid w:val="00F2161D"/>
    <w:rsid w:val="00F52DD9"/>
    <w:rsid w:val="00F536D0"/>
    <w:rsid w:val="00F722DB"/>
    <w:rsid w:val="00F97F6A"/>
    <w:rsid w:val="00FE6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04A80"/>
  <w15:chartTrackingRefBased/>
  <w15:docId w15:val="{A282A8A1-EFB8-446A-9C90-962E8A04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3BF5"/>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3CFB"/>
    <w:pPr>
      <w:spacing w:after="160" w:line="259" w:lineRule="auto"/>
      <w:ind w:left="720"/>
      <w:contextualSpacing/>
    </w:pPr>
    <w:rPr>
      <w:rFonts w:ascii="Calibri" w:eastAsia="Calibri" w:hAnsi="Calibri"/>
      <w:sz w:val="22"/>
      <w:szCs w:val="22"/>
      <w:lang w:eastAsia="en-US"/>
    </w:rPr>
  </w:style>
  <w:style w:type="paragraph" w:customStyle="1" w:styleId="a4">
    <w:name w:val="Чертежный"/>
    <w:uiPriority w:val="99"/>
    <w:rsid w:val="00B83CFB"/>
    <w:pPr>
      <w:spacing w:after="0" w:line="240" w:lineRule="auto"/>
      <w:jc w:val="both"/>
    </w:pPr>
    <w:rPr>
      <w:rFonts w:ascii="ISOCPEUR" w:eastAsia="Times New Roman" w:hAnsi="ISOCPEUR" w:cs="Times New Roman"/>
      <w:i/>
      <w:sz w:val="28"/>
      <w:szCs w:val="20"/>
      <w:lang w:val="uk-UA" w:eastAsia="ru-RU"/>
    </w:rPr>
  </w:style>
  <w:style w:type="paragraph" w:customStyle="1" w:styleId="Default">
    <w:name w:val="Default"/>
    <w:rsid w:val="0052080E"/>
    <w:pPr>
      <w:autoSpaceDE w:val="0"/>
      <w:autoSpaceDN w:val="0"/>
      <w:adjustRightInd w:val="0"/>
      <w:spacing w:after="0" w:line="240" w:lineRule="auto"/>
    </w:pPr>
    <w:rPr>
      <w:rFonts w:ascii="Arial" w:eastAsia="Calibri" w:hAnsi="Arial" w:cs="Arial"/>
      <w:color w:val="000000"/>
      <w:sz w:val="24"/>
      <w:szCs w:val="24"/>
      <w:lang w:eastAsia="ru-RU"/>
    </w:rPr>
  </w:style>
  <w:style w:type="character" w:styleId="a5">
    <w:name w:val="line number"/>
    <w:basedOn w:val="a0"/>
    <w:uiPriority w:val="99"/>
    <w:semiHidden/>
    <w:unhideWhenUsed/>
    <w:rsid w:val="00F536D0"/>
  </w:style>
  <w:style w:type="paragraph" w:styleId="a6">
    <w:name w:val="header"/>
    <w:basedOn w:val="a"/>
    <w:link w:val="a7"/>
    <w:unhideWhenUsed/>
    <w:rsid w:val="00F536D0"/>
    <w:pPr>
      <w:tabs>
        <w:tab w:val="center" w:pos="4677"/>
        <w:tab w:val="right" w:pos="9355"/>
      </w:tabs>
    </w:pPr>
  </w:style>
  <w:style w:type="character" w:customStyle="1" w:styleId="a7">
    <w:name w:val="Верхний колонтитул Знак"/>
    <w:basedOn w:val="a0"/>
    <w:link w:val="a6"/>
    <w:rsid w:val="00F536D0"/>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F536D0"/>
    <w:pPr>
      <w:tabs>
        <w:tab w:val="center" w:pos="4677"/>
        <w:tab w:val="right" w:pos="9355"/>
      </w:tabs>
    </w:pPr>
  </w:style>
  <w:style w:type="character" w:customStyle="1" w:styleId="a9">
    <w:name w:val="Нижний колонтитул Знак"/>
    <w:basedOn w:val="a0"/>
    <w:link w:val="a8"/>
    <w:uiPriority w:val="99"/>
    <w:rsid w:val="00F536D0"/>
    <w:rPr>
      <w:rFonts w:ascii="Times New Roman" w:eastAsia="Times New Roman" w:hAnsi="Times New Roman" w:cs="Times New Roman"/>
      <w:sz w:val="24"/>
      <w:szCs w:val="24"/>
      <w:lang w:eastAsia="ru-RU"/>
    </w:rPr>
  </w:style>
  <w:style w:type="character" w:styleId="aa">
    <w:name w:val="page number"/>
    <w:basedOn w:val="a0"/>
    <w:rsid w:val="00F536D0"/>
  </w:style>
  <w:style w:type="character" w:styleId="ab">
    <w:name w:val="Placeholder Text"/>
    <w:basedOn w:val="a0"/>
    <w:uiPriority w:val="99"/>
    <w:semiHidden/>
    <w:rsid w:val="00B74EE3"/>
    <w:rPr>
      <w:color w:val="808080"/>
    </w:rPr>
  </w:style>
  <w:style w:type="paragraph" w:styleId="ac">
    <w:name w:val="Normal (Web)"/>
    <w:basedOn w:val="a"/>
    <w:uiPriority w:val="99"/>
    <w:semiHidden/>
    <w:unhideWhenUsed/>
    <w:rsid w:val="004054FC"/>
    <w:pPr>
      <w:spacing w:before="100" w:beforeAutospacing="1" w:after="100" w:afterAutospacing="1"/>
    </w:pPr>
  </w:style>
  <w:style w:type="character" w:styleId="ad">
    <w:name w:val="Hyperlink"/>
    <w:basedOn w:val="a0"/>
    <w:uiPriority w:val="99"/>
    <w:unhideWhenUsed/>
    <w:rsid w:val="00D826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70573">
      <w:bodyDiv w:val="1"/>
      <w:marLeft w:val="0"/>
      <w:marRight w:val="0"/>
      <w:marTop w:val="0"/>
      <w:marBottom w:val="0"/>
      <w:divBdr>
        <w:top w:val="none" w:sz="0" w:space="0" w:color="auto"/>
        <w:left w:val="none" w:sz="0" w:space="0" w:color="auto"/>
        <w:bottom w:val="none" w:sz="0" w:space="0" w:color="auto"/>
        <w:right w:val="none" w:sz="0" w:space="0" w:color="auto"/>
      </w:divBdr>
    </w:div>
    <w:div w:id="653948328">
      <w:bodyDiv w:val="1"/>
      <w:marLeft w:val="0"/>
      <w:marRight w:val="0"/>
      <w:marTop w:val="0"/>
      <w:marBottom w:val="0"/>
      <w:divBdr>
        <w:top w:val="none" w:sz="0" w:space="0" w:color="auto"/>
        <w:left w:val="none" w:sz="0" w:space="0" w:color="auto"/>
        <w:bottom w:val="none" w:sz="0" w:space="0" w:color="auto"/>
        <w:right w:val="none" w:sz="0" w:space="0" w:color="auto"/>
      </w:divBdr>
    </w:div>
    <w:div w:id="18538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oisk-ru.ru/s3031t3.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ronpz.ru/ustanovki/gidroochistka.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ie.tusur.ru/books/COI/page_51.ht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493B7-FAA0-4FCF-A7FA-78FA176A0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24</Pages>
  <Words>2617</Words>
  <Characters>14919</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Кадыров</dc:creator>
  <cp:keywords/>
  <dc:description/>
  <cp:lastModifiedBy>User</cp:lastModifiedBy>
  <cp:revision>50</cp:revision>
  <dcterms:created xsi:type="dcterms:W3CDTF">2021-10-02T08:54:00Z</dcterms:created>
  <dcterms:modified xsi:type="dcterms:W3CDTF">2022-10-28T10:03:00Z</dcterms:modified>
</cp:coreProperties>
</file>