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F035A">
            <w:pPr>
              <w:rPr>
                <w:b/>
              </w:rPr>
            </w:pPr>
            <w:r w:rsidRPr="00B0481E">
              <w:rPr>
                <w:b/>
              </w:rPr>
              <w:t xml:space="preserve">1.2 ОРГАНИЗАЦИЯ ПРОЦЕССА ПРИГОТОВЛЕНИЯ </w:t>
            </w:r>
            <w:r w:rsidR="00BF035A">
              <w:rPr>
                <w:b/>
              </w:rPr>
              <w:t>ШАШЛЫКА</w:t>
            </w:r>
          </w:p>
        </w:tc>
        <w:tc>
          <w:tcPr>
            <w:tcW w:w="702" w:type="dxa"/>
          </w:tcPr>
          <w:p w:rsidR="00B0481E" w:rsidRDefault="00685816" w:rsidP="0004015C">
            <w:pPr>
              <w:ind w:firstLine="0"/>
            </w:pPr>
            <w:r>
              <w:t>1</w:t>
            </w:r>
            <w:r w:rsidR="0004015C">
              <w:t>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04015C"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04015C"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04015C" w:rsidP="001C6689">
            <w:pPr>
              <w:ind w:firstLine="0"/>
            </w:pPr>
            <w:r>
              <w:t>26</w:t>
            </w:r>
            <w:bookmarkStart w:id="0" w:name="_GoBack"/>
            <w:bookmarkEnd w:id="0"/>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B0481E" w:rsidP="001C6689">
            <w:pPr>
              <w:ind w:firstLine="0"/>
            </w:pP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lastRenderedPageBreak/>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кафе-пиццериях.</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ресторана,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1. Вкусных блюд: правильно приготовленные шашлыки, кебабы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дипломного проекта является т</w:t>
      </w:r>
      <w:r w:rsidRPr="004916B8">
        <w:t xml:space="preserve">ехнология приготовления блюд для </w:t>
      </w:r>
      <w:r>
        <w:t>закусочной-шашлычной</w:t>
      </w:r>
      <w:r w:rsidRPr="004916B8">
        <w:t>.</w:t>
      </w:r>
    </w:p>
    <w:p w:rsidR="00172F6A" w:rsidRDefault="00172F6A" w:rsidP="00172F6A">
      <w:r>
        <w:t>Главные задачи дипломного проекта:</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8802AA" w:rsidP="008802AA">
      <w:r>
        <w:t>Закусочная-шашлычная с названием Урюк. Данный семейный ресторан располагается в центре города Казань, на улице Баумана дом 36, не далеко от метро Кремлевская.</w:t>
      </w:r>
    </w:p>
    <w:p w:rsidR="005B0F72" w:rsidRDefault="008802AA" w:rsidP="008802AA">
      <w:r w:rsidRPr="008802AA">
        <w:t>Семейный ресторан</w:t>
      </w:r>
      <w:r w:rsidR="005B0F72">
        <w:t xml:space="preserve"> Урюк</w:t>
      </w:r>
      <w:r w:rsidRPr="008802AA">
        <w:t xml:space="preserve"> - это место, где можно провести время в кругу близких и друзей, наслаждаясь вкусной едой и приятной атмосферой. </w:t>
      </w:r>
      <w:r w:rsidR="005B0F72">
        <w:t>Ресторан</w:t>
      </w:r>
      <w:r w:rsidRPr="008802AA">
        <w:t xml:space="preserve"> </w:t>
      </w:r>
      <w:r w:rsidR="005B0F72">
        <w:t>обустроен уютным</w:t>
      </w:r>
      <w:r w:rsidRPr="008802AA">
        <w:t xml:space="preserve"> интерьер</w:t>
      </w:r>
      <w:r w:rsidR="005B0F72">
        <w:t>ом с мягкой</w:t>
      </w:r>
      <w:r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Pr="008802AA">
        <w:t xml:space="preserve">, что </w:t>
      </w:r>
      <w:r w:rsidR="005B0F72">
        <w:t xml:space="preserve">производит </w:t>
      </w:r>
      <w:r w:rsidRPr="008802AA">
        <w:t>приятную атмосферу для общения.</w:t>
      </w:r>
    </w:p>
    <w:p w:rsidR="005B0F72" w:rsidRDefault="005B0F72" w:rsidP="008802AA">
      <w:r>
        <w:t>Урюк</w:t>
      </w:r>
      <w:r w:rsidR="008802AA" w:rsidRPr="008802AA">
        <w:t xml:space="preserve"> </w:t>
      </w:r>
      <w:r>
        <w:t>предлагает</w:t>
      </w:r>
      <w:r w:rsidR="008802AA" w:rsidRPr="008802AA">
        <w:t xml:space="preserve"> разнообразное меню, которое учитывает вкусы как взрослых, так и детей. В меню</w:t>
      </w:r>
      <w:r>
        <w:t xml:space="preserve"> есть</w:t>
      </w:r>
      <w:r w:rsidR="008802AA" w:rsidRPr="008802AA">
        <w:t xml:space="preserve"> блюда на любой вкус, от мясных и рыбных блюд до салатов и десертов. Кроме того, </w:t>
      </w:r>
      <w:r>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5B0F72">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ресторане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ресторане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Меню ресторана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lastRenderedPageBreak/>
        <w:t>Большая часть людей города Казань, знают этот семейный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21081" w:rsidRDefault="00A21081" w:rsidP="008802AA">
      <w:r>
        <w:t>Для увеличения количества посетителей семейный ресторан Урюк, проводит различные виды акций и событий, такие как:</w:t>
      </w:r>
    </w:p>
    <w:p w:rsidR="00A21081" w:rsidRDefault="00A21081" w:rsidP="00A21081">
      <w:pPr>
        <w:pStyle w:val="ab"/>
        <w:numPr>
          <w:ilvl w:val="0"/>
          <w:numId w:val="9"/>
        </w:numPr>
      </w:pPr>
      <w:r>
        <w:t>Семейный ресторан</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ресторане Урюк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Семейный ресторан</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ресторане.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A21081" w:rsidP="00A21081">
      <w:r w:rsidRPr="00A21081">
        <w:t>Ресторан Урюк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Режим работы сотрудников семейного ресторана Урюк зависит от их должностей и графиков работы. Однако, в целом, ресторан Урюк придерживается следующего режима работы для своих сотрудников:</w:t>
      </w:r>
    </w:p>
    <w:p w:rsidR="00C66224" w:rsidRDefault="00C66224" w:rsidP="00C66224">
      <w:pPr>
        <w:pStyle w:val="ab"/>
        <w:numPr>
          <w:ilvl w:val="3"/>
          <w:numId w:val="5"/>
        </w:numPr>
      </w:pPr>
      <w:r w:rsidRPr="00C66224">
        <w:t>Операционный персонал (официанты, бармены, кассиры и т.д.) работают по сменам, которые длится от 6 до 8 часов. Ресторан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ресторана.</w:t>
      </w:r>
    </w:p>
    <w:p w:rsidR="00C66224" w:rsidRDefault="00C66224" w:rsidP="00C66224">
      <w:pPr>
        <w:pStyle w:val="ab"/>
        <w:numPr>
          <w:ilvl w:val="3"/>
          <w:numId w:val="5"/>
        </w:numPr>
      </w:pPr>
      <w:r w:rsidRPr="00C66224">
        <w:t>Менеджеры, администраторы и другой административный персонал работают полный рабочий день в ресторане Урюк. Они занимаются управлением рестораном, общением с поставщиками, учетом финансовых операций и другими задачами.</w:t>
      </w:r>
    </w:p>
    <w:p w:rsidR="00C66224" w:rsidRDefault="00C66224" w:rsidP="00C66224">
      <w:r w:rsidRPr="00C66224">
        <w:t>Каждый сотрудник ресторана Урюк имеет свой индивидуальный график работы, который определяется руководством заведения. Ресторан Урюк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В семейном ресторане</w:t>
      </w:r>
      <w:r w:rsidRPr="006B16C6">
        <w:t xml:space="preserve"> Урюк </w:t>
      </w:r>
      <w:r>
        <w:t xml:space="preserve">штат </w:t>
      </w:r>
      <w:r w:rsidRPr="006B16C6">
        <w:t xml:space="preserve">составляет 20 человек. В состав команды ресторана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ресторана, численность сотрудников может </w:t>
      </w:r>
      <w:r>
        <w:t>увеличиваться.</w:t>
      </w:r>
    </w:p>
    <w:p w:rsidR="00C66224" w:rsidRDefault="006B16C6" w:rsidP="006B16C6">
      <w:r w:rsidRPr="006B16C6">
        <w:t>Однако, если штат семейного ресторана Урюк составляет 20 человек, то это может говорить о том, что ресторан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Должностные обязанности работников в семейном ресторане восточной и европейской кухни могут отличаться в зависимости от должности. Однако, в общем, в состав команды ресторана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ресторана,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w:t>
      </w:r>
      <w:proofErr w:type="spellStart"/>
      <w:r w:rsidRPr="006B16C6">
        <w:t>лагман</w:t>
      </w:r>
      <w:proofErr w:type="spellEnd"/>
      <w:r w:rsidRPr="006B16C6">
        <w:t>,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Бармены: должны готовить и подавать напитки, придерживаясь стандартов ресторана.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ресторана,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Уборщики: должны поддерживать чистоту и порядок в ресторане, убирая столы, помещения и т.д.</w:t>
      </w:r>
    </w:p>
    <w:p w:rsidR="006B16C6" w:rsidRDefault="006B16C6" w:rsidP="006B16C6">
      <w:r w:rsidRPr="006B16C6">
        <w:t xml:space="preserve">Кроме того, в некоторых ресторанах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ресторана должен выполнять свои обязанности в соответствии со стандартами ресторана,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я характеристика продуктов для приготовления 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r>
        <w:t>каратиноиды</w:t>
      </w:r>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685816" w:rsidRPr="00685816" w:rsidRDefault="00685816" w:rsidP="006B16C6">
      <w:pPr>
        <w:pStyle w:val="ab"/>
        <w:numPr>
          <w:ilvl w:val="1"/>
          <w:numId w:val="5"/>
        </w:numPr>
        <w:rPr>
          <w:b/>
        </w:rPr>
      </w:pPr>
      <w:r w:rsidRPr="00685816">
        <w:rPr>
          <w:b/>
        </w:rPr>
        <w:lastRenderedPageBreak/>
        <w:t xml:space="preserve">ОРГАНИЗАЦИЯ ПРОЦЕССА ПРИГОТОВЛЕНИЯ </w:t>
      </w:r>
      <w:r w:rsidR="00BF035A">
        <w:rPr>
          <w:b/>
        </w:rPr>
        <w:t>ШАШЛЫКА</w:t>
      </w:r>
    </w:p>
    <w:p w:rsidR="00BF035A" w:rsidRDefault="00BF035A" w:rsidP="00BF035A">
      <w:r>
        <w:t>1.2.1 Организация работы цеха и рабочие места. Соблюдения санитарных гигиенических требований.</w:t>
      </w:r>
    </w:p>
    <w:p w:rsidR="00656AA3" w:rsidRDefault="00656AA3" w:rsidP="00BF035A">
      <w:r w:rsidRPr="00656AA3">
        <w:t>Организация работы производственного цеха — задача сложная и ответственная. Для успешного решения этой задачи нужно знать принципы построения производственных цехов, участков, рабочих мест, требования к организации работы в цехе.</w:t>
      </w:r>
    </w:p>
    <w:p w:rsidR="00DA78DA" w:rsidRPr="00656AA3" w:rsidRDefault="00BF035A" w:rsidP="00BF035A">
      <w:r w:rsidRPr="00656AA3">
        <w:t>Для производства продукции определенного ассортимента или выполнения той или иной стадии технологического процесса, на предприятиях общественного питания организуются цеха. Они подразделяются на заготовочные (</w:t>
      </w:r>
      <w:proofErr w:type="gramStart"/>
      <w:r w:rsidRPr="00656AA3">
        <w:t>мясо-рыбный</w:t>
      </w:r>
      <w:proofErr w:type="gramEnd"/>
      <w:r w:rsidRPr="00656AA3">
        <w:t xml:space="preserve">, овощной, </w:t>
      </w:r>
      <w:proofErr w:type="spellStart"/>
      <w:r w:rsidRPr="00656AA3">
        <w:t>птицегольевой</w:t>
      </w:r>
      <w:proofErr w:type="spellEnd"/>
      <w:r w:rsidRPr="00656AA3">
        <w:t xml:space="preserve">), </w:t>
      </w:r>
      <w:proofErr w:type="spellStart"/>
      <w:r w:rsidRPr="00656AA3">
        <w:t>доготовочные</w:t>
      </w:r>
      <w:proofErr w:type="spellEnd"/>
      <w:r w:rsidRPr="00656AA3">
        <w:t xml:space="preserve"> (горячий, холодный, цех доработки полуфабрикатов, цех обработки зелени), специализированные (мучной, кондитерский, кулинарный). Кроме цехов на производстве проектируются вспомогательные помещения: моечная столовой посуды, моечная кухонной посуды, моечная и кладовая тары для полуфабрикатов и т. д.</w:t>
      </w:r>
    </w:p>
    <w:p w:rsidR="00656AA3" w:rsidRDefault="00656AA3" w:rsidP="00656AA3">
      <w:r w:rsidRPr="00656AA3">
        <w:t>В правилах личной гигиены предусмотрены различные требования, которые необходимо соблюдать для поддержания чистоты тела, рук и полости рта. Также важно следить за санитарной одеждой и соблюдать санитарный режим на предприятии. Работники общественного питания также должны пройти мед</w:t>
      </w:r>
      <w:r>
        <w:t xml:space="preserve">ицинское освидетельствование. </w:t>
      </w:r>
    </w:p>
    <w:p w:rsidR="00656AA3" w:rsidRDefault="00656AA3" w:rsidP="00656AA3">
      <w:r w:rsidRPr="00656AA3">
        <w:t xml:space="preserve">Чистота тела является важным аспектом гигиены, так как грязь может привести к заболеваниям кожи и загрязнению продуктов питания. Работники должны содержать тело в </w:t>
      </w:r>
      <w:r>
        <w:t>чистоте, чтобы избежать этого.</w:t>
      </w:r>
    </w:p>
    <w:p w:rsidR="00656AA3" w:rsidRDefault="00656AA3" w:rsidP="00656AA3">
      <w:r w:rsidRPr="00656AA3">
        <w:t xml:space="preserve">Содержание рук в чистоте особенно важно для работников общественного питания, которые часто работают с продуктами. Руки должны быть чистыми и дезинфицированными, а работники не должны носить украшения и часы на руках. При повреждении кожи рук следует обработать дезинфицирующим раствором, закрыть её стерильной повязкой и надеть </w:t>
      </w:r>
      <w:r w:rsidRPr="00656AA3">
        <w:lastRenderedPageBreak/>
        <w:t>резиновый напальчник. Работники с гнойничковыми заболевания</w:t>
      </w:r>
      <w:r>
        <w:t>ми на руках не могут работать.</w:t>
      </w:r>
    </w:p>
    <w:p w:rsidR="00656AA3" w:rsidRDefault="00656AA3" w:rsidP="00656AA3">
      <w:r w:rsidRPr="00656AA3">
        <w:t>Содержание полости рта работников также имеет большое значение, так как во рту находится большое количество микроорганизмов. Необходимо чистить зубы и не начинать работу при простудных заболеваниях без соот</w:t>
      </w:r>
      <w:r>
        <w:t>ветствующего заключения врача.</w:t>
      </w:r>
    </w:p>
    <w:p w:rsidR="00656AA3" w:rsidRPr="00656AA3" w:rsidRDefault="00656AA3" w:rsidP="00656AA3">
      <w:r w:rsidRPr="00656AA3">
        <w:t>Санитарная одежда повара защищает продукты от загрязнений, которые могут попасть в них с тела и личной одежды работников. Санитарная одежда должна быть чистой и опрятной, а работники должны соблюдать определенные правила при её использовании, такие как частая смена, не использование булавок и иголок для застегивания и не ношение её в туалете. Личная одежда и обувь повара должны быть легкими, удобными и предназначенными только для работы на производстве.</w:t>
      </w:r>
    </w:p>
    <w:p w:rsidR="00656AA3" w:rsidRDefault="00656AA3">
      <w:pPr>
        <w:spacing w:after="160" w:line="259" w:lineRule="auto"/>
        <w:ind w:firstLine="0"/>
        <w:jc w:val="left"/>
      </w:pPr>
      <w:r>
        <w:br w:type="page"/>
      </w:r>
    </w:p>
    <w:p w:rsidR="00656AA3" w:rsidRDefault="00656AA3" w:rsidP="00656AA3">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56AA3" w:rsidRPr="00656AA3" w:rsidRDefault="00656AA3" w:rsidP="00656AA3">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656AA3" w:rsidRPr="00656AA3" w:rsidRDefault="00656AA3" w:rsidP="00656AA3">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656AA3" w:rsidRPr="00656AA3" w:rsidRDefault="00656AA3" w:rsidP="00656AA3">
      <w:r w:rsidRPr="00656AA3">
        <w:t xml:space="preserve">Обработка рыбы осуществляется в отдельном помещении - рыбном цехе. Небольшие предприятия ресторанного хозяйства, которые работают на сырье, обработку мяса и рыбы организуют в одном помещении - </w:t>
      </w:r>
      <w:proofErr w:type="gramStart"/>
      <w:r w:rsidRPr="00656AA3">
        <w:t>мясо-рыбном</w:t>
      </w:r>
      <w:proofErr w:type="gramEnd"/>
      <w:r w:rsidRPr="00656AA3">
        <w:t xml:space="preserve"> цехе. Для правильной организации работы этого цеха необходимо обеспечить раздельную обработку мясных и рыбных продуктов, а также раздельное хранение</w:t>
      </w:r>
      <w:r>
        <w:t xml:space="preserve"> полуфабрикатов из мяса и рыбы. </w:t>
      </w:r>
      <w:r w:rsidRPr="00656AA3">
        <w:t>Обязательным</w:t>
      </w:r>
      <w:r>
        <w:t xml:space="preserve"> </w:t>
      </w:r>
      <w:r w:rsidRPr="00656AA3">
        <w:t>является разделение технологического оборудования, инвентаря и инструментов. На каждом столе, разделочной доске, инструменте, таре должна быть маркировка с указанием, для обработки которого продукта они назначены.</w:t>
      </w:r>
    </w:p>
    <w:p w:rsidR="00656AA3" w:rsidRPr="00656AA3" w:rsidRDefault="00656AA3" w:rsidP="00722339">
      <w:r w:rsidRPr="00656AA3">
        <w:t xml:space="preserve">Все оборудование в </w:t>
      </w:r>
      <w:proofErr w:type="gramStart"/>
      <w:r w:rsidRPr="00656AA3">
        <w:t>мясо-рыбном</w:t>
      </w:r>
      <w:proofErr w:type="gramEnd"/>
      <w:r w:rsidRPr="00656AA3">
        <w:t xml:space="preserve"> цехе комплектуют в технологические линии по виду сырья (мясо, рыба, птица) и</w:t>
      </w:r>
      <w:r>
        <w:t xml:space="preserve"> по типу производимого п/ф. Все </w:t>
      </w:r>
      <w:r w:rsidRPr="00656AA3">
        <w:t>техническое оснащение</w:t>
      </w:r>
      <w:r>
        <w:t xml:space="preserve"> делится на </w:t>
      </w:r>
      <w:r w:rsidRPr="00656AA3">
        <w:t>холодильное, электромеханическое, нейтральное</w:t>
      </w:r>
      <w:r>
        <w:t xml:space="preserve"> и вспомогательное. </w:t>
      </w:r>
      <w:r w:rsidRPr="00656AA3">
        <w:t xml:space="preserve">Например, в </w:t>
      </w:r>
      <w:proofErr w:type="gramStart"/>
      <w:r w:rsidRPr="00656AA3">
        <w:t>мясо-рыбный</w:t>
      </w:r>
      <w:proofErr w:type="gramEnd"/>
      <w:r w:rsidRPr="00656AA3">
        <w:t xml:space="preserve"> цех можно поставить следующее оборудование: универсальную машину, мясорубку, формовщика и </w:t>
      </w:r>
      <w:proofErr w:type="spellStart"/>
      <w:r w:rsidRPr="00656AA3">
        <w:t>панировщика</w:t>
      </w:r>
      <w:proofErr w:type="spellEnd"/>
      <w:r w:rsidRPr="00656AA3">
        <w:t xml:space="preserve"> котлет, холодильные шкафы, производственные столы, ванны для промывки, тележки, стеллажи.</w:t>
      </w:r>
    </w:p>
    <w:p w:rsidR="00722339" w:rsidRDefault="00722339" w:rsidP="00722339"/>
    <w:p w:rsidR="00722339" w:rsidRDefault="00722339" w:rsidP="00722339"/>
    <w:p w:rsidR="00722339" w:rsidRPr="00722339" w:rsidRDefault="00722339" w:rsidP="00722339">
      <w:r>
        <w:lastRenderedPageBreak/>
        <w:t>Рис. 1</w:t>
      </w:r>
    </w:p>
    <w:p w:rsidR="00656AA3" w:rsidRPr="00656AA3" w:rsidRDefault="00722339" w:rsidP="00722339">
      <w:r w:rsidRPr="00722339">
        <w:drawing>
          <wp:anchor distT="0" distB="0" distL="0" distR="0" simplePos="0" relativeHeight="251658240" behindDoc="0" locked="0" layoutInCell="1" allowOverlap="0" wp14:anchorId="12BD5B52" wp14:editId="05650DEB">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656AA3" w:rsidRPr="00722339">
        <w:t>в ваннах с проточной или сменяемой водой</w:t>
      </w:r>
      <w:r>
        <w:t xml:space="preserve"> </w:t>
      </w:r>
      <w:r w:rsidR="00656AA3" w:rsidRPr="00656AA3">
        <w:t xml:space="preserve">(соотношении рыбы и воды в ванне должно быть не больше чем 1 к 2). После </w:t>
      </w:r>
      <w:proofErr w:type="spellStart"/>
      <w:r w:rsidR="00656AA3" w:rsidRPr="00656AA3">
        <w:t>разморозки</w:t>
      </w:r>
      <w:proofErr w:type="spellEnd"/>
      <w:r w:rsidR="00656AA3" w:rsidRPr="00656AA3">
        <w:t xml:space="preserve"> рыбу промывать не надо. При дефростации температура воды и воздуха не должна превышать+200</w:t>
      </w:r>
      <w:r>
        <w:t xml:space="preserve"> С. Для полной </w:t>
      </w:r>
      <w:proofErr w:type="spellStart"/>
      <w:r>
        <w:t>разморозки</w:t>
      </w:r>
      <w:proofErr w:type="spellEnd"/>
      <w:r>
        <w:t xml:space="preserve"> </w:t>
      </w:r>
      <w:r w:rsidR="00656AA3" w:rsidRPr="00656AA3">
        <w:t>необходимо 4-8 часов, в зависимости от размера рыбы и температуры помещения.</w:t>
      </w:r>
    </w:p>
    <w:p w:rsidR="00656AA3" w:rsidRPr="00656AA3" w:rsidRDefault="00656AA3" w:rsidP="00722339">
      <w:r w:rsidRPr="00656AA3">
        <w:t>Размораживают</w:t>
      </w:r>
      <w:r w:rsidR="00722339">
        <w:t xml:space="preserve"> </w:t>
      </w:r>
      <w:r w:rsidRPr="00656AA3">
        <w:t xml:space="preserve">свежемороженую рыбу в </w:t>
      </w:r>
      <w:r w:rsidR="00722339" w:rsidRPr="00656AA3">
        <w:t>дюралюминиевых</w:t>
      </w:r>
      <w:r w:rsidRPr="00656AA3">
        <w:t xml:space="preserve"> ваннах (рис. 1) или из углеродистой стали с двумя отделениями в проточной или периодически сменяемой воде. Выгружают рыбу из ванн проволочными черпаками. В рыбных цехах небольших и средних предприятий обычно устанавливают одну </w:t>
      </w:r>
      <w:r w:rsidR="00722339" w:rsidRPr="00656AA3">
        <w:t>двухгнездовую</w:t>
      </w:r>
      <w:r w:rsidRPr="00656AA3">
        <w:t xml:space="preserve"> ванну. Крупные предприятия подбирают ванны в зависимости от количества одновременно размораживаемой рыбы</w:t>
      </w:r>
    </w:p>
    <w:p w:rsidR="00722339" w:rsidRDefault="00722339" w:rsidP="00722339">
      <w:r w:rsidRPr="00722339">
        <w:t>Д 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фарша используют мясорубки (рис.18),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722339" w:rsidRDefault="00722339" w:rsidP="00722339">
      <w:r w:rsidRPr="00722339">
        <w:drawing>
          <wp:anchor distT="0" distB="0" distL="0" distR="0" simplePos="0" relativeHeight="251660288" behindDoc="0" locked="0" layoutInCell="1" allowOverlap="0" wp14:anchorId="05C8D68B" wp14:editId="04DB424E">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722339" w:rsidRPr="00722339" w:rsidRDefault="00722339" w:rsidP="00722339">
      <w:r w:rsidRPr="00722339">
        <w:t xml:space="preserve">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w:t>
      </w:r>
      <w:r w:rsidRPr="00722339">
        <w:lastRenderedPageBreak/>
        <w:t>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722339" w:rsidRPr="00722339" w:rsidRDefault="00722339" w:rsidP="00722339">
      <w:r w:rsidRPr="00722339">
        <w:t>Безопасное использование видов технологического оборудования и производственного инвентаря</w:t>
      </w:r>
    </w:p>
    <w:p w:rsidR="00722339" w:rsidRPr="00722339" w:rsidRDefault="00722339" w:rsidP="00722339">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722339" w:rsidRPr="00722339" w:rsidRDefault="00722339" w:rsidP="00722339">
      <w:r>
        <w:t xml:space="preserve">При работе </w:t>
      </w:r>
      <w:r w:rsidRPr="00722339">
        <w:t>на мясорубке</w:t>
      </w:r>
      <w:r>
        <w:t xml:space="preserve"> </w:t>
      </w:r>
      <w:r w:rsidRPr="00722339">
        <w:t>рыбу в машину проталкивают только деревянным пестиком (а не рукой). Запрещается работать без предохранительного кольца. Сменные механизмы к универсальному приводу присоединяют или снимают только после выключения.</w:t>
      </w:r>
    </w:p>
    <w:p w:rsidR="00722339" w:rsidRPr="00722339" w:rsidRDefault="00722339" w:rsidP="00722339">
      <w:r>
        <w:t xml:space="preserve">Перед началом работы </w:t>
      </w:r>
      <w:r w:rsidRPr="00722339">
        <w:t>тележку универсального привода</w:t>
      </w:r>
      <w:r>
        <w:t xml:space="preserve"> </w:t>
      </w:r>
      <w:r w:rsidRPr="00722339">
        <w:t>необходимо застопорить винтами.</w:t>
      </w:r>
    </w:p>
    <w:p w:rsidR="00722339" w:rsidRPr="00722339" w:rsidRDefault="00722339" w:rsidP="00722339">
      <w:r>
        <w:t xml:space="preserve">Ручки всех </w:t>
      </w:r>
      <w:r w:rsidRPr="00722339">
        <w:t>ножей</w:t>
      </w:r>
      <w:r>
        <w:t xml:space="preserve"> </w:t>
      </w:r>
      <w:r w:rsidRPr="00722339">
        <w:t>должны быть тщательно закреплены, углы производственных столов и ванн -закругленными.</w:t>
      </w:r>
    </w:p>
    <w:p w:rsidR="00722339" w:rsidRDefault="00722339" w:rsidP="00AF5DC3">
      <w:r w:rsidRPr="00722339">
        <w:t>На полу рядом с производственными столами необходимо устанавливать подножные решетки.</w:t>
      </w:r>
    </w:p>
    <w:p w:rsidR="00AF5DC3" w:rsidRDefault="00AF5DC3" w:rsidP="00AF5DC3">
      <w:r>
        <w:drawing>
          <wp:anchor distT="0" distB="0" distL="114300" distR="114300" simplePos="0" relativeHeight="251661312" behindDoc="0" locked="0" layoutInCell="1" allowOverlap="1" wp14:anchorId="74B42106" wp14:editId="3D63EACD">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AF5DC3" w:rsidRDefault="00AF5DC3" w:rsidP="00AF5DC3">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w:t>
      </w:r>
      <w:r w:rsidRPr="00AF5DC3">
        <w:t xml:space="preserve"> и шашлыка</w:t>
      </w:r>
      <w:r w:rsidRPr="00AF5DC3">
        <w:t>.</w:t>
      </w:r>
    </w:p>
    <w:p w:rsidR="00AF5DC3" w:rsidRPr="00AF5DC3" w:rsidRDefault="00AF5DC3" w:rsidP="00AF5DC3">
      <w:r w:rsidRPr="00AF5DC3">
        <w:lastRenderedPageBreak/>
        <w:t>При первом розжиге в Печь-</w:t>
      </w:r>
      <w:proofErr w:type="spellStart"/>
      <w:r w:rsidRPr="00AF5DC3">
        <w:t>Тандыр</w:t>
      </w:r>
      <w:proofErr w:type="spellEnd"/>
      <w:r w:rsidRPr="00AF5DC3">
        <w:t xml:space="preserve"> рекомендовано закладывать только уголь, для того чтобы жар увеличивался плавно и как можно меньше появилось волосяных трещин, не влияющих на работу Печи-</w:t>
      </w:r>
      <w:proofErr w:type="spellStart"/>
      <w:r w:rsidRPr="00AF5DC3">
        <w:t>Тандыра</w:t>
      </w:r>
      <w:proofErr w:type="spellEnd"/>
      <w:r w:rsidRPr="00AF5DC3">
        <w:t>.</w:t>
      </w:r>
    </w:p>
    <w:p w:rsidR="00AF5DC3" w:rsidRPr="00AF5DC3" w:rsidRDefault="00AF5DC3" w:rsidP="00AF5DC3">
      <w:r w:rsidRPr="00AF5DC3">
        <w:t xml:space="preserve">Установите </w:t>
      </w:r>
      <w:proofErr w:type="spellStart"/>
      <w:r w:rsidRPr="00AF5DC3">
        <w:t>тандыр</w:t>
      </w:r>
      <w:proofErr w:type="spellEnd"/>
      <w:r w:rsidRPr="00AF5DC3">
        <w:t xml:space="preserve"> так, чтобы к нему был свободный доступ, и он прочно стоял на своем основании.</w:t>
      </w:r>
    </w:p>
    <w:p w:rsidR="00AF5DC3" w:rsidRPr="00AF5DC3" w:rsidRDefault="00AF5DC3" w:rsidP="00AF5DC3">
      <w:r w:rsidRPr="00AF5DC3">
        <w:t>Снимите и отложите в сторону большую крышку Печи-</w:t>
      </w:r>
      <w:proofErr w:type="spellStart"/>
      <w:r w:rsidRPr="00AF5DC3">
        <w:t>Тандыра</w:t>
      </w:r>
      <w:proofErr w:type="spellEnd"/>
      <w:r w:rsidRPr="00AF5DC3">
        <w:t>, затем откройте внизу поддувало. Во внутрь, на колосник положите (уголь при первом использовании) сухие дрова (желательно березу) так чтобы количество дров не превышало 2/3 объема печи.</w:t>
      </w:r>
    </w:p>
    <w:p w:rsidR="00AF5DC3" w:rsidRPr="00AF5DC3" w:rsidRDefault="00AF5DC3" w:rsidP="00AF5DC3">
      <w:r w:rsidRPr="00AF5DC3">
        <w:t>Разожгите дрова желательно лучинами, так как многие жидкие розжиги состоят из химии. В течении часа Печь-</w:t>
      </w:r>
      <w:proofErr w:type="spellStart"/>
      <w:r w:rsidRPr="00AF5DC3">
        <w:t>Тандыр</w:t>
      </w:r>
      <w:proofErr w:type="spellEnd"/>
      <w:r w:rsidRPr="00AF5DC3">
        <w:t xml:space="preserve"> прогреется и дойдет до рабочей температуры от 300 до 470 градусов. (это можно определить визуально: на внутренних стенках </w:t>
      </w:r>
      <w:proofErr w:type="spellStart"/>
      <w:r w:rsidRPr="00AF5DC3">
        <w:t>тандыра</w:t>
      </w:r>
      <w:proofErr w:type="spellEnd"/>
      <w:r w:rsidRPr="00AF5DC3">
        <w:t xml:space="preserve"> исчезнет копоть).</w:t>
      </w:r>
    </w:p>
    <w:p w:rsidR="00AF5DC3" w:rsidRPr="00AF5DC3" w:rsidRDefault="00AF5DC3" w:rsidP="00AF5DC3">
      <w:r w:rsidRPr="00AF5DC3">
        <w:t xml:space="preserve">Перед тем как приступить к приготовлению </w:t>
      </w:r>
      <w:proofErr w:type="gramStart"/>
      <w:r w:rsidRPr="00AF5DC3">
        <w:t>( рыбы</w:t>
      </w:r>
      <w:proofErr w:type="gramEnd"/>
      <w:r w:rsidRPr="00AF5DC3">
        <w:t xml:space="preserve">, мяса, куры и т.д.) важно заглянуть во внутрь </w:t>
      </w:r>
      <w:proofErr w:type="spellStart"/>
      <w:r w:rsidRPr="00AF5DC3">
        <w:t>тандыра</w:t>
      </w:r>
      <w:proofErr w:type="spellEnd"/>
      <w:r w:rsidRPr="00AF5DC3">
        <w:t xml:space="preserve"> и убедиться в том что все дрова прогорели.</w:t>
      </w:r>
    </w:p>
    <w:p w:rsidR="00AF5DC3" w:rsidRPr="00AF5DC3" w:rsidRDefault="00AF5DC3" w:rsidP="00AF5DC3">
      <w:r w:rsidRPr="00AF5DC3">
        <w:t>Следующим шагом необходимо выгрести лишний уголь с помощью кочерги и совка и поместить в специальные пазы в горловине "солнышко" на что подвешиваются шампуры с (мясом, картофелем, кабачками и т.д.).</w:t>
      </w:r>
    </w:p>
    <w:p w:rsidR="00AF5DC3" w:rsidRPr="00AF5DC3" w:rsidRDefault="00AF5DC3" w:rsidP="00AF5DC3">
      <w:r w:rsidRPr="00AF5DC3">
        <w:t>После чего закрыть Печь-</w:t>
      </w:r>
      <w:proofErr w:type="spellStart"/>
      <w:r w:rsidRPr="00AF5DC3">
        <w:t>Тандыр</w:t>
      </w:r>
      <w:proofErr w:type="spellEnd"/>
      <w:r w:rsidRPr="00AF5DC3">
        <w:t xml:space="preserve"> большой крышкой, и маленьким верхним колпачком, а также закрыть поддувало.</w:t>
      </w:r>
    </w:p>
    <w:p w:rsidR="00AF5DC3" w:rsidRPr="00AF5DC3" w:rsidRDefault="00AF5DC3" w:rsidP="00AF5DC3">
      <w:r w:rsidRPr="00AF5DC3">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AF5DC3" w:rsidRPr="00722339" w:rsidRDefault="00AF5DC3" w:rsidP="00AF5DC3"/>
    <w:p w:rsidR="00722339" w:rsidRDefault="00722339" w:rsidP="00722339">
      <w:r w:rsidRPr="00722339">
        <w:t>Перед началом работы повар обязан привести свое рабочее место в порядок, проверить безопасность работы:</w:t>
      </w:r>
    </w:p>
    <w:p w:rsidR="00722339" w:rsidRDefault="00722339" w:rsidP="00722339">
      <w:pPr>
        <w:pStyle w:val="ab"/>
        <w:numPr>
          <w:ilvl w:val="0"/>
          <w:numId w:val="20"/>
        </w:numPr>
      </w:pPr>
      <w:r w:rsidRPr="00722339">
        <w:lastRenderedPageBreak/>
        <w:t>проверить холостой ход оборудования,</w:t>
      </w:r>
    </w:p>
    <w:p w:rsidR="00722339" w:rsidRPr="00722339" w:rsidRDefault="00722339" w:rsidP="00722339">
      <w:pPr>
        <w:pStyle w:val="ab"/>
        <w:numPr>
          <w:ilvl w:val="0"/>
          <w:numId w:val="20"/>
        </w:numPr>
      </w:pPr>
      <w:r w:rsidRPr="00722339">
        <w:t>проверить наличие и направленность ограждений,</w:t>
      </w:r>
    </w:p>
    <w:p w:rsidR="00722339" w:rsidRPr="00722339" w:rsidRDefault="00722339" w:rsidP="00722339">
      <w:pPr>
        <w:pStyle w:val="ab"/>
        <w:numPr>
          <w:ilvl w:val="0"/>
          <w:numId w:val="20"/>
        </w:numPr>
      </w:pPr>
      <w:r w:rsidRPr="00722339">
        <w:t>наличие и исправность электропроводки и заземления,</w:t>
      </w:r>
    </w:p>
    <w:p w:rsidR="00722339" w:rsidRPr="00722339" w:rsidRDefault="00722339" w:rsidP="00722339">
      <w:pPr>
        <w:pStyle w:val="ab"/>
        <w:numPr>
          <w:ilvl w:val="0"/>
          <w:numId w:val="20"/>
        </w:numPr>
      </w:pPr>
      <w:r w:rsidRPr="00722339">
        <w:t>проверить работу на холостом ходу,</w:t>
      </w:r>
    </w:p>
    <w:p w:rsidR="00722339" w:rsidRPr="00722339" w:rsidRDefault="00722339" w:rsidP="00722339">
      <w:pPr>
        <w:pStyle w:val="ab"/>
        <w:numPr>
          <w:ilvl w:val="0"/>
          <w:numId w:val="20"/>
        </w:numPr>
      </w:pPr>
      <w:r w:rsidRPr="00722339">
        <w:t>наличие самостоятельного пускового устройства – рубильника, пакетного</w:t>
      </w:r>
    </w:p>
    <w:p w:rsidR="00722339" w:rsidRPr="00722339" w:rsidRDefault="00722339" w:rsidP="00722339">
      <w:pPr>
        <w:pStyle w:val="ab"/>
        <w:numPr>
          <w:ilvl w:val="0"/>
          <w:numId w:val="20"/>
        </w:numPr>
      </w:pPr>
      <w:r w:rsidRPr="00722339">
        <w:t>выключателя, магнитного пускателя.</w:t>
      </w:r>
    </w:p>
    <w:p w:rsidR="00722339" w:rsidRPr="00722339" w:rsidRDefault="00722339" w:rsidP="00722339">
      <w:r w:rsidRPr="00722339">
        <w:t>Во время работы повар обязан:</w:t>
      </w:r>
    </w:p>
    <w:p w:rsidR="00722339" w:rsidRPr="00722339" w:rsidRDefault="00722339" w:rsidP="00722339">
      <w:pPr>
        <w:pStyle w:val="ab"/>
        <w:numPr>
          <w:ilvl w:val="0"/>
          <w:numId w:val="19"/>
        </w:numPr>
      </w:pPr>
      <w:r w:rsidRPr="00722339">
        <w:t>загружать машину следует только после ее пуска,</w:t>
      </w:r>
    </w:p>
    <w:p w:rsidR="00722339" w:rsidRPr="00722339" w:rsidRDefault="00722339" w:rsidP="00722339">
      <w:pPr>
        <w:pStyle w:val="ab"/>
        <w:numPr>
          <w:ilvl w:val="0"/>
          <w:numId w:val="19"/>
        </w:numPr>
      </w:pPr>
      <w:r w:rsidRPr="00722339">
        <w:t>не рекомендуется допускать перегрузки машины и недогрузки,</w:t>
      </w:r>
    </w:p>
    <w:p w:rsidR="00722339" w:rsidRPr="00722339" w:rsidRDefault="00722339" w:rsidP="00722339">
      <w:r w:rsidRPr="00722339">
        <w:t>После окончания работы:</w:t>
      </w:r>
    </w:p>
    <w:p w:rsidR="00722339" w:rsidRPr="00722339" w:rsidRDefault="00722339" w:rsidP="00722339">
      <w:pPr>
        <w:pStyle w:val="ab"/>
        <w:numPr>
          <w:ilvl w:val="0"/>
          <w:numId w:val="18"/>
        </w:numPr>
      </w:pPr>
      <w:r w:rsidRPr="00722339">
        <w:t>машину выключают,</w:t>
      </w:r>
    </w:p>
    <w:p w:rsidR="00722339" w:rsidRPr="00722339" w:rsidRDefault="00722339" w:rsidP="00722339">
      <w:pPr>
        <w:pStyle w:val="ab"/>
        <w:numPr>
          <w:ilvl w:val="0"/>
          <w:numId w:val="18"/>
        </w:numPr>
      </w:pPr>
      <w:r w:rsidRPr="00722339">
        <w:t>производят ее частичную разборку и очищают от остатков продуктов,</w:t>
      </w:r>
    </w:p>
    <w:p w:rsidR="00722339" w:rsidRPr="00722339" w:rsidRDefault="00722339" w:rsidP="00722339">
      <w:pPr>
        <w:pStyle w:val="ab"/>
        <w:numPr>
          <w:ilvl w:val="0"/>
          <w:numId w:val="18"/>
        </w:numPr>
      </w:pPr>
      <w:r w:rsidRPr="00722339">
        <w:t>затем тщательно промывают до полного удаления остатков продуктов,</w:t>
      </w:r>
    </w:p>
    <w:p w:rsidR="00722339" w:rsidRPr="00722339" w:rsidRDefault="00722339" w:rsidP="00722339">
      <w:pPr>
        <w:pStyle w:val="ab"/>
        <w:numPr>
          <w:ilvl w:val="0"/>
          <w:numId w:val="18"/>
        </w:numPr>
      </w:pPr>
      <w:r w:rsidRPr="00722339">
        <w:t>наружные поверхности машины протирают влажной, а затем сухой тканью,</w:t>
      </w:r>
    </w:p>
    <w:p w:rsidR="00722339" w:rsidRPr="00722339" w:rsidRDefault="00722339" w:rsidP="00722339">
      <w:pPr>
        <w:pStyle w:val="ab"/>
        <w:numPr>
          <w:ilvl w:val="0"/>
          <w:numId w:val="18"/>
        </w:numPr>
      </w:pPr>
      <w:r w:rsidRPr="00722339">
        <w:t>промытые части машины просушивают, смазывают пищевым несоленым жиром все ржавеющие детали и поверхности, соприкасающиеся с продуктами,</w:t>
      </w:r>
    </w:p>
    <w:p w:rsidR="00722339" w:rsidRPr="00722339" w:rsidRDefault="00722339" w:rsidP="00722339">
      <w:pPr>
        <w:pStyle w:val="ab"/>
        <w:numPr>
          <w:ilvl w:val="0"/>
          <w:numId w:val="18"/>
        </w:numPr>
      </w:pPr>
      <w:r w:rsidRPr="00722339">
        <w:t>один раз в неделю протирают сухой суконкой или фланелью до восстановления блеска,</w:t>
      </w:r>
    </w:p>
    <w:p w:rsidR="00722339" w:rsidRPr="00722339" w:rsidRDefault="00722339" w:rsidP="00722339">
      <w:pPr>
        <w:pStyle w:val="ab"/>
        <w:numPr>
          <w:ilvl w:val="0"/>
          <w:numId w:val="18"/>
        </w:numPr>
      </w:pPr>
      <w:r w:rsidRPr="00722339">
        <w:t>машину следует регулярно разбирать и осматривать для замены износившихся деталей,</w:t>
      </w:r>
    </w:p>
    <w:p w:rsidR="00722339" w:rsidRPr="00722339" w:rsidRDefault="00722339" w:rsidP="00722339">
      <w:pPr>
        <w:pStyle w:val="ab"/>
        <w:numPr>
          <w:ilvl w:val="0"/>
          <w:numId w:val="18"/>
        </w:numPr>
      </w:pPr>
      <w:r w:rsidRPr="00722339">
        <w:t>в нерабочее время машина должна быть отключена от электросети.</w:t>
      </w:r>
    </w:p>
    <w:p w:rsidR="00AF5DC3" w:rsidRDefault="00AF5DC3">
      <w:pPr>
        <w:spacing w:after="160" w:line="259" w:lineRule="auto"/>
        <w:ind w:firstLine="0"/>
        <w:jc w:val="left"/>
      </w:pPr>
      <w:r>
        <w:br w:type="page"/>
      </w:r>
    </w:p>
    <w:p w:rsidR="00AF5DC3" w:rsidRDefault="00AF5DC3" w:rsidP="00AF5DC3">
      <w:r>
        <w:lastRenderedPageBreak/>
        <w:t xml:space="preserve">1.2.3 </w:t>
      </w:r>
      <w:r w:rsidRPr="00B0481E">
        <w:t>Разработка ассортимента</w:t>
      </w:r>
    </w:p>
    <w:p w:rsidR="00AF5DC3" w:rsidRDefault="00AF5DC3" w:rsidP="00AF5DC3">
      <w:proofErr w:type="spellStart"/>
      <w:r w:rsidRPr="006A2818">
        <w:rPr>
          <w:b/>
        </w:rPr>
        <w:t>Беш</w:t>
      </w:r>
      <w:proofErr w:type="spellEnd"/>
      <w:r w:rsidRPr="006A2818">
        <w:rPr>
          <w:b/>
        </w:rPr>
        <w:t xml:space="preserve"> </w:t>
      </w:r>
      <w:proofErr w:type="spellStart"/>
      <w:r w:rsidRPr="006A2818">
        <w:rPr>
          <w:b/>
        </w:rPr>
        <w:t>кебаб</w:t>
      </w:r>
      <w:proofErr w:type="spellEnd"/>
      <w:r>
        <w:t xml:space="preserve"> - б</w:t>
      </w:r>
      <w:r w:rsidRPr="00AF5DC3">
        <w:t xml:space="preserve">огатырский </w:t>
      </w:r>
      <w:proofErr w:type="spellStart"/>
      <w:r w:rsidRPr="00AF5DC3">
        <w:t>кебаб</w:t>
      </w:r>
      <w:proofErr w:type="spellEnd"/>
      <w:r w:rsidRPr="00AF5DC3">
        <w:t xml:space="preserve"> из ароматной баранины на </w:t>
      </w:r>
      <w:proofErr w:type="spellStart"/>
      <w:r w:rsidRPr="00AF5DC3">
        <w:t>тандырной</w:t>
      </w:r>
      <w:proofErr w:type="spellEnd"/>
      <w:r w:rsidRPr="00AF5DC3">
        <w:t xml:space="preserve"> лепешке. Подается с томатами и ломтиками соленого огурца на листе салата Айсберг, соусом Аджика по-восточному и маринованным луком.</w:t>
      </w:r>
      <w:r>
        <w:t xml:space="preserve"> Вес: 225 г.</w:t>
      </w:r>
    </w:p>
    <w:p w:rsidR="006A2818" w:rsidRDefault="00AF5DC3" w:rsidP="00AF5DC3">
      <w:proofErr w:type="spellStart"/>
      <w:r w:rsidRPr="00AF5DC3">
        <w:t>Беш</w:t>
      </w:r>
      <w:proofErr w:type="spellEnd"/>
      <w:r w:rsidRPr="00AF5DC3">
        <w:t xml:space="preserve"> </w:t>
      </w:r>
      <w:proofErr w:type="spellStart"/>
      <w:r w:rsidRPr="00AF5DC3">
        <w:t>кебаб</w:t>
      </w:r>
      <w:proofErr w:type="spellEnd"/>
      <w:r w:rsidRPr="00AF5DC3">
        <w:t xml:space="preserve"> - это традиционное турецкое блюдо, состоящее из мелко нарезанной говядины, приправленной различными специями и смешанной с </w:t>
      </w:r>
      <w:proofErr w:type="spellStart"/>
      <w:r w:rsidRPr="00AF5DC3">
        <w:t>ку</w:t>
      </w:r>
      <w:r w:rsidR="006A2818">
        <w:t>скусом</w:t>
      </w:r>
      <w:proofErr w:type="spellEnd"/>
      <w:r w:rsidR="006A2818">
        <w:t xml:space="preserve"> или хлебными крошками.</w:t>
      </w:r>
    </w:p>
    <w:p w:rsidR="006A2818" w:rsidRDefault="006A2818" w:rsidP="00AF5DC3">
      <w:r>
        <w:t>И</w:t>
      </w:r>
      <w:r w:rsidR="00AF5DC3" w:rsidRPr="00AF5DC3">
        <w:t>нгредиенты:</w:t>
      </w:r>
    </w:p>
    <w:p w:rsidR="006A2818" w:rsidRDefault="006A2818" w:rsidP="006A2818">
      <w:pPr>
        <w:pStyle w:val="ab"/>
        <w:numPr>
          <w:ilvl w:val="0"/>
          <w:numId w:val="21"/>
        </w:numPr>
      </w:pPr>
      <w:r>
        <w:t>Говядина</w:t>
      </w:r>
      <w:r w:rsidR="00AF5DC3" w:rsidRPr="00AF5DC3">
        <w:t xml:space="preserve"> - 500 г</w:t>
      </w:r>
    </w:p>
    <w:p w:rsidR="006A2818" w:rsidRDefault="00AF5DC3" w:rsidP="006A2818">
      <w:pPr>
        <w:pStyle w:val="ab"/>
        <w:numPr>
          <w:ilvl w:val="0"/>
          <w:numId w:val="21"/>
        </w:numPr>
      </w:pPr>
      <w:r w:rsidRPr="00AF5DC3">
        <w:t>Лук - 1 большой лук</w:t>
      </w:r>
    </w:p>
    <w:p w:rsidR="006A2818" w:rsidRDefault="00AF5DC3" w:rsidP="006A2818">
      <w:pPr>
        <w:pStyle w:val="ab"/>
        <w:numPr>
          <w:ilvl w:val="0"/>
          <w:numId w:val="21"/>
        </w:numPr>
      </w:pPr>
      <w:r w:rsidRPr="00AF5DC3">
        <w:t>Петрушка - 1 связка</w:t>
      </w:r>
    </w:p>
    <w:p w:rsidR="006A2818" w:rsidRDefault="00AF5DC3" w:rsidP="006A2818">
      <w:pPr>
        <w:pStyle w:val="ab"/>
        <w:numPr>
          <w:ilvl w:val="0"/>
          <w:numId w:val="21"/>
        </w:numPr>
      </w:pPr>
      <w:r w:rsidRPr="00AF5DC3">
        <w:t>Мята - 1/2 связки</w:t>
      </w:r>
    </w:p>
    <w:p w:rsidR="006A2818" w:rsidRDefault="00AF5DC3" w:rsidP="006A2818">
      <w:pPr>
        <w:pStyle w:val="ab"/>
        <w:numPr>
          <w:ilvl w:val="0"/>
          <w:numId w:val="21"/>
        </w:numPr>
      </w:pPr>
      <w:r w:rsidRPr="00AF5DC3">
        <w:t>Красный перец - 1 столовая ложка</w:t>
      </w:r>
    </w:p>
    <w:p w:rsidR="006A2818" w:rsidRDefault="00AF5DC3" w:rsidP="006A2818">
      <w:pPr>
        <w:pStyle w:val="ab"/>
        <w:numPr>
          <w:ilvl w:val="0"/>
          <w:numId w:val="21"/>
        </w:numPr>
      </w:pPr>
      <w:r w:rsidRPr="00AF5DC3">
        <w:t>Черный перец - 1 чайная ложка</w:t>
      </w:r>
    </w:p>
    <w:p w:rsidR="006A2818" w:rsidRDefault="00AF5DC3" w:rsidP="006A2818">
      <w:pPr>
        <w:pStyle w:val="ab"/>
        <w:numPr>
          <w:ilvl w:val="0"/>
          <w:numId w:val="21"/>
        </w:numPr>
      </w:pPr>
      <w:r w:rsidRPr="00AF5DC3">
        <w:t xml:space="preserve">Соль - 1 чайная </w:t>
      </w:r>
      <w:proofErr w:type="spellStart"/>
      <w:r w:rsidRPr="00AF5DC3">
        <w:t>ложка</w:t>
      </w:r>
    </w:p>
    <w:p w:rsidR="006A2818" w:rsidRDefault="00AF5DC3" w:rsidP="006A2818">
      <w:pPr>
        <w:pStyle w:val="ab"/>
        <w:numPr>
          <w:ilvl w:val="0"/>
          <w:numId w:val="21"/>
        </w:numPr>
      </w:pPr>
      <w:r w:rsidRPr="00AF5DC3">
        <w:t>Кускус</w:t>
      </w:r>
      <w:proofErr w:type="spellEnd"/>
      <w:r w:rsidRPr="00AF5DC3">
        <w:t xml:space="preserve"> или хлебные крошки - 1 стакан</w:t>
      </w:r>
    </w:p>
    <w:p w:rsidR="00AF5DC3" w:rsidRDefault="00AF5DC3" w:rsidP="006A2818">
      <w:pPr>
        <w:pStyle w:val="ab"/>
        <w:numPr>
          <w:ilvl w:val="0"/>
          <w:numId w:val="21"/>
        </w:numPr>
      </w:pPr>
      <w:r w:rsidRPr="00AF5DC3">
        <w:t>Вода - 1 стакан</w:t>
      </w:r>
    </w:p>
    <w:p w:rsidR="006A2818" w:rsidRDefault="006A2818" w:rsidP="006A2818">
      <w:pPr>
        <w:pStyle w:val="ab"/>
        <w:numPr>
          <w:ilvl w:val="0"/>
          <w:numId w:val="21"/>
        </w:numPr>
      </w:pPr>
      <w:r>
        <w:t>Соус Аджика – 50 г</w:t>
      </w:r>
    </w:p>
    <w:p w:rsidR="006A2818" w:rsidRDefault="006A2818" w:rsidP="006A2818">
      <w:pPr>
        <w:pStyle w:val="ab"/>
        <w:numPr>
          <w:ilvl w:val="0"/>
          <w:numId w:val="21"/>
        </w:numPr>
      </w:pPr>
      <w:r>
        <w:t>Листья салата Айсберг – 100 г</w:t>
      </w:r>
    </w:p>
    <w:p w:rsidR="006A2818" w:rsidRDefault="006A2818" w:rsidP="00AF5DC3">
      <w:proofErr w:type="spellStart"/>
      <w:r w:rsidRPr="006A2818">
        <w:rPr>
          <w:b/>
        </w:rPr>
        <w:t>Уч-панжа</w:t>
      </w:r>
      <w:proofErr w:type="spellEnd"/>
      <w:r w:rsidRPr="006A2818">
        <w:rPr>
          <w:b/>
        </w:rPr>
        <w:t xml:space="preserve"> из баранины</w:t>
      </w:r>
      <w:r w:rsidRPr="006A2818">
        <w:t xml:space="preserve"> </w:t>
      </w:r>
      <w:r>
        <w:t xml:space="preserve">- </w:t>
      </w:r>
      <w:r w:rsidRPr="006A2818">
        <w:t>Богатырский шашлык из баранины с нежной прослойкой курдюка. Подается на лаваше.</w:t>
      </w:r>
    </w:p>
    <w:p w:rsidR="006A2818" w:rsidRDefault="006A2818" w:rsidP="00AF5DC3">
      <w:proofErr w:type="spellStart"/>
      <w:r w:rsidRPr="006A2818">
        <w:t>Уч-панжа</w:t>
      </w:r>
      <w:proofErr w:type="spellEnd"/>
      <w:r w:rsidRPr="006A2818">
        <w:t xml:space="preserve"> - это традиционное узбекское блюдо, которое готовится на основе баранины и овощей. Вот основные ингредиенты, которые могут потребоваться для приготовления </w:t>
      </w:r>
      <w:proofErr w:type="spellStart"/>
      <w:r w:rsidRPr="006A2818">
        <w:t>уч-панжа:</w:t>
      </w:r>
    </w:p>
    <w:p w:rsidR="006A2818" w:rsidRDefault="006A2818" w:rsidP="006A2818">
      <w:pPr>
        <w:pStyle w:val="ab"/>
        <w:numPr>
          <w:ilvl w:val="0"/>
          <w:numId w:val="23"/>
        </w:numPr>
      </w:pPr>
      <w:proofErr w:type="spellEnd"/>
      <w:r w:rsidRPr="006A2818">
        <w:t>Баранина - 500 г</w:t>
      </w:r>
      <w:r>
        <w:t xml:space="preserve"> -1 кг</w:t>
      </w:r>
    </w:p>
    <w:p w:rsidR="006A2818" w:rsidRDefault="006A2818" w:rsidP="006A2818">
      <w:pPr>
        <w:pStyle w:val="ab"/>
        <w:numPr>
          <w:ilvl w:val="0"/>
          <w:numId w:val="23"/>
        </w:numPr>
      </w:pPr>
      <w:r w:rsidRPr="006A2818">
        <w:t>Картофель - 4 штуки</w:t>
      </w:r>
    </w:p>
    <w:p w:rsidR="006A2818" w:rsidRDefault="006A2818" w:rsidP="006A2818">
      <w:pPr>
        <w:pStyle w:val="ab"/>
        <w:numPr>
          <w:ilvl w:val="0"/>
          <w:numId w:val="23"/>
        </w:numPr>
      </w:pPr>
      <w:r w:rsidRPr="006A2818">
        <w:t>Морковь - 2 штуки</w:t>
      </w:r>
    </w:p>
    <w:p w:rsidR="006A2818" w:rsidRDefault="006A2818" w:rsidP="006A2818">
      <w:pPr>
        <w:pStyle w:val="ab"/>
        <w:numPr>
          <w:ilvl w:val="0"/>
          <w:numId w:val="23"/>
        </w:numPr>
      </w:pPr>
      <w:r w:rsidRPr="006A2818">
        <w:t>Лук - 1 большая головка</w:t>
      </w:r>
    </w:p>
    <w:p w:rsidR="006A2818" w:rsidRDefault="006A2818" w:rsidP="006A2818">
      <w:pPr>
        <w:pStyle w:val="ab"/>
        <w:numPr>
          <w:ilvl w:val="0"/>
          <w:numId w:val="23"/>
        </w:numPr>
      </w:pPr>
      <w:r w:rsidRPr="006A2818">
        <w:t>Помидоры - 2 штуки</w:t>
      </w:r>
    </w:p>
    <w:p w:rsidR="006A2818" w:rsidRDefault="006A2818" w:rsidP="006A2818">
      <w:pPr>
        <w:pStyle w:val="ab"/>
        <w:numPr>
          <w:ilvl w:val="0"/>
          <w:numId w:val="23"/>
        </w:numPr>
      </w:pPr>
      <w:r w:rsidRPr="006A2818">
        <w:lastRenderedPageBreak/>
        <w:t>Зелень (укроп, петрушка) - по вкусу</w:t>
      </w:r>
    </w:p>
    <w:p w:rsidR="006A2818" w:rsidRDefault="006A2818" w:rsidP="006A2818">
      <w:pPr>
        <w:pStyle w:val="ab"/>
        <w:numPr>
          <w:ilvl w:val="0"/>
          <w:numId w:val="23"/>
        </w:numPr>
      </w:pPr>
      <w:r w:rsidRPr="006A2818">
        <w:t>Соль - по вкусу</w:t>
      </w:r>
    </w:p>
    <w:p w:rsidR="006A2818" w:rsidRDefault="006A2818" w:rsidP="006A2818">
      <w:pPr>
        <w:pStyle w:val="ab"/>
        <w:numPr>
          <w:ilvl w:val="0"/>
          <w:numId w:val="23"/>
        </w:numPr>
      </w:pPr>
      <w:r w:rsidRPr="006A2818">
        <w:t>Красный перец - по вкусу</w:t>
      </w:r>
    </w:p>
    <w:p w:rsidR="006A2818" w:rsidRDefault="006A2818" w:rsidP="006A2818">
      <w:pPr>
        <w:pStyle w:val="ab"/>
        <w:numPr>
          <w:ilvl w:val="0"/>
          <w:numId w:val="23"/>
        </w:numPr>
      </w:pPr>
      <w:r w:rsidRPr="006A2818">
        <w:t>Масло растительное - 2-3 столовые ложки</w:t>
      </w:r>
    </w:p>
    <w:p w:rsidR="006A2818" w:rsidRPr="006A2818" w:rsidRDefault="006A2818" w:rsidP="006A2818">
      <w:pPr>
        <w:pStyle w:val="ab"/>
        <w:numPr>
          <w:ilvl w:val="0"/>
          <w:numId w:val="23"/>
        </w:numPr>
      </w:pPr>
      <w:r w:rsidRPr="006A2818">
        <w:t>Газированная вода - 100 мл</w:t>
      </w:r>
    </w:p>
    <w:p w:rsidR="006A2818" w:rsidRDefault="006A2818" w:rsidP="006A2818">
      <w:proofErr w:type="spellStart"/>
      <w:r w:rsidRPr="006A2818">
        <w:rPr>
          <w:b/>
        </w:rPr>
        <w:t>Дорадо</w:t>
      </w:r>
      <w:proofErr w:type="spellEnd"/>
      <w:r w:rsidRPr="006A2818">
        <w:rPr>
          <w:b/>
        </w:rPr>
        <w:t xml:space="preserve"> на углях</w:t>
      </w:r>
      <w:r>
        <w:t xml:space="preserve"> – з</w:t>
      </w:r>
      <w:r w:rsidRPr="006A2818">
        <w:t>амаринованная по особому рецепту шеф-повара, приготовленная на углях</w:t>
      </w:r>
      <w:r>
        <w:t>, вес 220 г.</w:t>
      </w:r>
    </w:p>
    <w:p w:rsidR="006A2818" w:rsidRDefault="006A2818" w:rsidP="006A2818">
      <w:pPr>
        <w:pStyle w:val="ab"/>
        <w:numPr>
          <w:ilvl w:val="0"/>
          <w:numId w:val="24"/>
        </w:numPr>
      </w:pPr>
      <w:r w:rsidRPr="006A2818">
        <w:t xml:space="preserve">Целый </w:t>
      </w:r>
      <w:proofErr w:type="spellStart"/>
      <w:r w:rsidRPr="006A2818">
        <w:t>дорадо</w:t>
      </w:r>
      <w:proofErr w:type="spellEnd"/>
      <w:r w:rsidRPr="006A2818">
        <w:t xml:space="preserve"> - 1 штука (около 500-600 грамм)</w:t>
      </w:r>
    </w:p>
    <w:p w:rsidR="006A2818" w:rsidRDefault="006A2818" w:rsidP="006A2818">
      <w:pPr>
        <w:pStyle w:val="ab"/>
        <w:numPr>
          <w:ilvl w:val="0"/>
          <w:numId w:val="24"/>
        </w:numPr>
      </w:pPr>
      <w:r w:rsidRPr="006A2818">
        <w:t>Лимон - 1 штука</w:t>
      </w:r>
    </w:p>
    <w:p w:rsidR="006A2818" w:rsidRDefault="006A2818" w:rsidP="006A2818">
      <w:pPr>
        <w:pStyle w:val="ab"/>
        <w:numPr>
          <w:ilvl w:val="0"/>
          <w:numId w:val="24"/>
        </w:numPr>
      </w:pPr>
      <w:r w:rsidRPr="006A2818">
        <w:t>Оливковое масло - 1 столовая ложка</w:t>
      </w:r>
    </w:p>
    <w:p w:rsidR="006A2818" w:rsidRDefault="006A2818" w:rsidP="006A2818">
      <w:pPr>
        <w:pStyle w:val="ab"/>
        <w:numPr>
          <w:ilvl w:val="0"/>
          <w:numId w:val="24"/>
        </w:numPr>
      </w:pPr>
      <w:r w:rsidRPr="006A2818">
        <w:t xml:space="preserve">Соль - по </w:t>
      </w:r>
      <w:proofErr w:type="spellStart"/>
      <w:r w:rsidRPr="006A2818">
        <w:t>вкусу</w:t>
      </w:r>
    </w:p>
    <w:p w:rsidR="006A2818" w:rsidRDefault="006A2818" w:rsidP="006A2818">
      <w:pPr>
        <w:pStyle w:val="ab"/>
        <w:numPr>
          <w:ilvl w:val="0"/>
          <w:numId w:val="24"/>
        </w:numPr>
      </w:pPr>
      <w:r w:rsidRPr="006A2818">
        <w:t>Свежемолотый</w:t>
      </w:r>
      <w:proofErr w:type="spellEnd"/>
      <w:r w:rsidRPr="006A2818">
        <w:t xml:space="preserve"> черный перец - по вкусу</w:t>
      </w:r>
    </w:p>
    <w:p w:rsidR="00AF5DC3" w:rsidRDefault="006A2818" w:rsidP="006A2818">
      <w:pPr>
        <w:pStyle w:val="ab"/>
        <w:numPr>
          <w:ilvl w:val="0"/>
          <w:numId w:val="24"/>
        </w:numPr>
      </w:pPr>
      <w:r w:rsidRPr="006A2818">
        <w:t>Свежие травы (укроп, петрушка, базилик) - по вкусу</w:t>
      </w:r>
    </w:p>
    <w:p w:rsidR="006A2818" w:rsidRPr="006A2818" w:rsidRDefault="006A2818" w:rsidP="006A2818">
      <w:r w:rsidRPr="006A2818">
        <w:t xml:space="preserve">Каре ягнёнка с </w:t>
      </w:r>
      <w:proofErr w:type="spellStart"/>
      <w:r w:rsidRPr="006A2818">
        <w:t>цукини</w:t>
      </w:r>
      <w:proofErr w:type="spellEnd"/>
      <w:r>
        <w:t xml:space="preserve"> - </w:t>
      </w:r>
      <w:r w:rsidR="0004015C" w:rsidRPr="0004015C">
        <w:t xml:space="preserve">Сочное каре ягненка на гриле с </w:t>
      </w:r>
      <w:proofErr w:type="spellStart"/>
      <w:r w:rsidR="0004015C" w:rsidRPr="0004015C">
        <w:t>цукини</w:t>
      </w:r>
      <w:proofErr w:type="spellEnd"/>
      <w:r w:rsidR="0004015C" w:rsidRPr="0004015C">
        <w:t>. Подается на лаваше.</w:t>
      </w:r>
      <w:r w:rsidR="0004015C">
        <w:t xml:space="preserve"> Вес 170 г.</w:t>
      </w:r>
    </w:p>
    <w:p w:rsidR="006A2818" w:rsidRPr="006A2818" w:rsidRDefault="006A2818" w:rsidP="006A2818">
      <w:pPr>
        <w:pStyle w:val="ab"/>
        <w:numPr>
          <w:ilvl w:val="0"/>
          <w:numId w:val="24"/>
        </w:numPr>
      </w:pPr>
      <w:r w:rsidRPr="006A2818">
        <w:t>Корейка (ягненка)</w:t>
      </w:r>
      <w:r>
        <w:t xml:space="preserve"> </w:t>
      </w:r>
      <w:r>
        <w:t>300</w:t>
      </w:r>
      <w:r>
        <w:t xml:space="preserve"> - 500</w:t>
      </w:r>
      <w:r>
        <w:t xml:space="preserve"> г</w:t>
      </w:r>
    </w:p>
    <w:p w:rsidR="006A2818" w:rsidRPr="006A2818" w:rsidRDefault="006A2818" w:rsidP="006A2818">
      <w:pPr>
        <w:pStyle w:val="ab"/>
        <w:numPr>
          <w:ilvl w:val="0"/>
          <w:numId w:val="24"/>
        </w:numPr>
      </w:pPr>
      <w:r w:rsidRPr="006A2818">
        <w:t xml:space="preserve">Цуккини </w:t>
      </w:r>
      <w:r>
        <w:t xml:space="preserve">1 </w:t>
      </w:r>
      <w:proofErr w:type="spellStart"/>
      <w:r>
        <w:t>шт</w:t>
      </w:r>
      <w:proofErr w:type="spellEnd"/>
    </w:p>
    <w:p w:rsidR="006A2818" w:rsidRPr="006A2818" w:rsidRDefault="006A2818" w:rsidP="006A2818">
      <w:pPr>
        <w:pStyle w:val="ab"/>
        <w:numPr>
          <w:ilvl w:val="0"/>
          <w:numId w:val="24"/>
        </w:numPr>
      </w:pPr>
      <w:r w:rsidRPr="006A2818">
        <w:t xml:space="preserve">Мята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Розмарин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Чеснок </w:t>
      </w:r>
      <w:r>
        <w:t xml:space="preserve">1 </w:t>
      </w:r>
      <w:proofErr w:type="spellStart"/>
      <w:r>
        <w:t>шт</w:t>
      </w:r>
      <w:proofErr w:type="spellEnd"/>
    </w:p>
    <w:p w:rsidR="006A2818" w:rsidRPr="006A2818" w:rsidRDefault="006A2818" w:rsidP="006A2818">
      <w:pPr>
        <w:pStyle w:val="ab"/>
        <w:numPr>
          <w:ilvl w:val="0"/>
          <w:numId w:val="24"/>
        </w:numPr>
      </w:pPr>
      <w:r w:rsidRPr="006A2818">
        <w:t xml:space="preserve">Лимон </w:t>
      </w:r>
      <w:r w:rsidRPr="006A2818">
        <w:t>1</w:t>
      </w:r>
      <w:r>
        <w:t xml:space="preserve"> </w:t>
      </w:r>
      <w:proofErr w:type="spellStart"/>
      <w:r>
        <w:t>шт</w:t>
      </w:r>
      <w:proofErr w:type="spellEnd"/>
    </w:p>
    <w:p w:rsidR="006A2818" w:rsidRPr="006A2818" w:rsidRDefault="006A2818" w:rsidP="006A2818">
      <w:pPr>
        <w:pStyle w:val="ab"/>
        <w:numPr>
          <w:ilvl w:val="0"/>
          <w:numId w:val="24"/>
        </w:numPr>
      </w:pPr>
      <w:r w:rsidRPr="006A2818">
        <w:t xml:space="preserve">Уксус </w:t>
      </w:r>
      <w:r>
        <w:t xml:space="preserve">5 </w:t>
      </w:r>
      <w:r>
        <w:t>ст. л.</w:t>
      </w:r>
    </w:p>
    <w:p w:rsidR="006A2818" w:rsidRPr="006A2818" w:rsidRDefault="006A2818" w:rsidP="006A2818">
      <w:pPr>
        <w:pStyle w:val="ab"/>
        <w:numPr>
          <w:ilvl w:val="0"/>
          <w:numId w:val="24"/>
        </w:numPr>
      </w:pPr>
      <w:r w:rsidRPr="006A2818">
        <w:t xml:space="preserve">Масло оливковое </w:t>
      </w:r>
      <w:r>
        <w:t xml:space="preserve">½ </w:t>
      </w:r>
      <w:proofErr w:type="spellStart"/>
      <w:r>
        <w:t>стак</w:t>
      </w:r>
      <w:proofErr w:type="spellEnd"/>
      <w:r>
        <w:t>.</w:t>
      </w:r>
    </w:p>
    <w:p w:rsidR="006A2818" w:rsidRPr="006A2818" w:rsidRDefault="006A2818" w:rsidP="006A2818">
      <w:pPr>
        <w:pStyle w:val="ab"/>
        <w:numPr>
          <w:ilvl w:val="0"/>
          <w:numId w:val="24"/>
        </w:numPr>
      </w:pPr>
      <w:r w:rsidRPr="006A2818">
        <w:t xml:space="preserve">Сахар коричневый </w:t>
      </w:r>
      <w:r>
        <w:t xml:space="preserve">3 </w:t>
      </w:r>
      <w:r>
        <w:t>ст. л.</w:t>
      </w:r>
    </w:p>
    <w:p w:rsidR="006A2818" w:rsidRPr="006A2818" w:rsidRDefault="006A2818" w:rsidP="006A2818">
      <w:pPr>
        <w:pStyle w:val="ab"/>
        <w:numPr>
          <w:ilvl w:val="0"/>
          <w:numId w:val="24"/>
        </w:numPr>
      </w:pPr>
      <w:r w:rsidRPr="006A2818">
        <w:t xml:space="preserve">Желатин </w:t>
      </w:r>
      <w:r>
        <w:t xml:space="preserve">2 </w:t>
      </w:r>
      <w:proofErr w:type="spellStart"/>
      <w:r w:rsidRPr="006A2818">
        <w:t>шт</w:t>
      </w:r>
      <w:proofErr w:type="spellEnd"/>
    </w:p>
    <w:p w:rsidR="006A2818" w:rsidRPr="006A2818" w:rsidRDefault="006A2818" w:rsidP="006A2818">
      <w:pPr>
        <w:pStyle w:val="ab"/>
        <w:numPr>
          <w:ilvl w:val="0"/>
          <w:numId w:val="24"/>
        </w:numPr>
      </w:pPr>
      <w:r w:rsidRPr="006A2818">
        <w:t>Соль</w:t>
      </w:r>
      <w:r w:rsidR="0004015C" w:rsidRPr="00AF5DC3">
        <w:t xml:space="preserve"> - 1 чайная ложка</w:t>
      </w:r>
    </w:p>
    <w:p w:rsidR="006A2818" w:rsidRPr="00511A70" w:rsidRDefault="006A2818" w:rsidP="006A2818"/>
    <w:sectPr w:rsidR="006A2818" w:rsidRPr="00511A70" w:rsidSect="001C6689">
      <w:footerReference w:type="default" r:id="rId11"/>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A8C" w:rsidRDefault="00652A8C" w:rsidP="001C6689">
      <w:pPr>
        <w:spacing w:line="240" w:lineRule="auto"/>
      </w:pPr>
      <w:r>
        <w:separator/>
      </w:r>
    </w:p>
  </w:endnote>
  <w:endnote w:type="continuationSeparator" w:id="0">
    <w:p w:rsidR="00652A8C" w:rsidRDefault="00652A8C"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EndPr/>
    <w:sdtContent>
      <w:p w:rsidR="004333B3" w:rsidRDefault="004333B3">
        <w:pPr>
          <w:pStyle w:val="a7"/>
          <w:jc w:val="center"/>
        </w:pPr>
        <w:r>
          <w:fldChar w:fldCharType="begin"/>
        </w:r>
        <w:r>
          <w:instrText>PAGE   \* MERGEFORMAT</w:instrText>
        </w:r>
        <w:r>
          <w:fldChar w:fldCharType="separate"/>
        </w:r>
        <w:r w:rsidR="0004015C">
          <w:rPr>
            <w:noProof/>
          </w:rPr>
          <w:t>3</w:t>
        </w:r>
        <w:r>
          <w:fldChar w:fldCharType="end"/>
        </w:r>
      </w:p>
    </w:sdtContent>
  </w:sdt>
  <w:p w:rsidR="004333B3" w:rsidRDefault="004333B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A8C" w:rsidRDefault="00652A8C" w:rsidP="001C6689">
      <w:pPr>
        <w:spacing w:line="240" w:lineRule="auto"/>
      </w:pPr>
      <w:r>
        <w:separator/>
      </w:r>
    </w:p>
  </w:footnote>
  <w:footnote w:type="continuationSeparator" w:id="0">
    <w:p w:rsidR="00652A8C" w:rsidRDefault="00652A8C"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5"/>
  </w:num>
  <w:num w:numId="2">
    <w:abstractNumId w:val="22"/>
  </w:num>
  <w:num w:numId="3">
    <w:abstractNumId w:val="7"/>
  </w:num>
  <w:num w:numId="4">
    <w:abstractNumId w:val="4"/>
  </w:num>
  <w:num w:numId="5">
    <w:abstractNumId w:val="5"/>
  </w:num>
  <w:num w:numId="6">
    <w:abstractNumId w:val="9"/>
  </w:num>
  <w:num w:numId="7">
    <w:abstractNumId w:val="16"/>
  </w:num>
  <w:num w:numId="8">
    <w:abstractNumId w:val="14"/>
  </w:num>
  <w:num w:numId="9">
    <w:abstractNumId w:val="13"/>
  </w:num>
  <w:num w:numId="10">
    <w:abstractNumId w:val="12"/>
  </w:num>
  <w:num w:numId="11">
    <w:abstractNumId w:val="6"/>
  </w:num>
  <w:num w:numId="12">
    <w:abstractNumId w:val="23"/>
  </w:num>
  <w:num w:numId="13">
    <w:abstractNumId w:val="1"/>
  </w:num>
  <w:num w:numId="14">
    <w:abstractNumId w:val="8"/>
  </w:num>
  <w:num w:numId="15">
    <w:abstractNumId w:val="2"/>
  </w:num>
  <w:num w:numId="16">
    <w:abstractNumId w:val="3"/>
  </w:num>
  <w:num w:numId="17">
    <w:abstractNumId w:val="10"/>
  </w:num>
  <w:num w:numId="18">
    <w:abstractNumId w:val="21"/>
  </w:num>
  <w:num w:numId="19">
    <w:abstractNumId w:val="0"/>
  </w:num>
  <w:num w:numId="20">
    <w:abstractNumId w:val="17"/>
  </w:num>
  <w:num w:numId="21">
    <w:abstractNumId w:val="20"/>
  </w:num>
  <w:num w:numId="22">
    <w:abstractNumId w:val="11"/>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4015C"/>
    <w:rsid w:val="00141E10"/>
    <w:rsid w:val="00172F6A"/>
    <w:rsid w:val="001C574A"/>
    <w:rsid w:val="001C6689"/>
    <w:rsid w:val="001F0642"/>
    <w:rsid w:val="002A08C5"/>
    <w:rsid w:val="002E1276"/>
    <w:rsid w:val="004333B3"/>
    <w:rsid w:val="004916B8"/>
    <w:rsid w:val="004973DC"/>
    <w:rsid w:val="00511A70"/>
    <w:rsid w:val="00521D6D"/>
    <w:rsid w:val="005B0F72"/>
    <w:rsid w:val="005C6138"/>
    <w:rsid w:val="005E4946"/>
    <w:rsid w:val="00642796"/>
    <w:rsid w:val="00652A8C"/>
    <w:rsid w:val="00656AA3"/>
    <w:rsid w:val="00685816"/>
    <w:rsid w:val="006A2818"/>
    <w:rsid w:val="006B16C6"/>
    <w:rsid w:val="00722339"/>
    <w:rsid w:val="00853F81"/>
    <w:rsid w:val="008802AA"/>
    <w:rsid w:val="0098598A"/>
    <w:rsid w:val="00A20711"/>
    <w:rsid w:val="00A21081"/>
    <w:rsid w:val="00A969CE"/>
    <w:rsid w:val="00AA6B7F"/>
    <w:rsid w:val="00AD384B"/>
    <w:rsid w:val="00AF5DC3"/>
    <w:rsid w:val="00B0481E"/>
    <w:rsid w:val="00BF035A"/>
    <w:rsid w:val="00C4724A"/>
    <w:rsid w:val="00C54728"/>
    <w:rsid w:val="00C66224"/>
    <w:rsid w:val="00C83D66"/>
    <w:rsid w:val="00D95D6A"/>
    <w:rsid w:val="00DA78DA"/>
    <w:rsid w:val="00DF62C1"/>
    <w:rsid w:val="00E0453C"/>
    <w:rsid w:val="00F5354B"/>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D258"/>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3B3"/>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B0F3-A44A-4D80-B7AF-F06FA95A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25</Pages>
  <Words>4770</Words>
  <Characters>27192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7</cp:revision>
  <dcterms:created xsi:type="dcterms:W3CDTF">2023-05-23T05:31:00Z</dcterms:created>
  <dcterms:modified xsi:type="dcterms:W3CDTF">2023-05-31T09:00:00Z</dcterms:modified>
</cp:coreProperties>
</file>