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B8081C" w:rsidP="0099147D">
            <w:pPr>
              <w:ind w:firstLine="0"/>
            </w:pPr>
            <w:r>
              <w:t>18</w:t>
            </w: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B8081C" w:rsidP="0099147D">
            <w:pPr>
              <w:ind w:firstLine="0"/>
            </w:pPr>
            <w:r>
              <w:t>19</w:t>
            </w: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B8081C" w:rsidP="0099147D">
            <w:pPr>
              <w:ind w:firstLine="0"/>
            </w:pPr>
            <w:r>
              <w:t>21</w:t>
            </w: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B8081C" w:rsidP="0099147D">
            <w:pPr>
              <w:ind w:firstLine="0"/>
            </w:pPr>
            <w:r>
              <w:t>23</w:t>
            </w: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B8081C" w:rsidP="0099147D">
            <w:pPr>
              <w:ind w:firstLine="0"/>
            </w:pPr>
            <w:r>
              <w:t>29</w:t>
            </w:r>
          </w:p>
        </w:tc>
      </w:tr>
      <w:tr w:rsidR="00837F56" w:rsidTr="00826259">
        <w:tc>
          <w:tcPr>
            <w:tcW w:w="566" w:type="dxa"/>
          </w:tcPr>
          <w:p w:rsidR="00837F56" w:rsidRDefault="00837F56" w:rsidP="0099147D">
            <w:pPr>
              <w:ind w:firstLine="0"/>
            </w:pPr>
            <w:r>
              <w:t>5.7</w:t>
            </w:r>
          </w:p>
        </w:tc>
        <w:tc>
          <w:tcPr>
            <w:tcW w:w="8785" w:type="dxa"/>
          </w:tcPr>
          <w:p w:rsidR="00837F56" w:rsidRDefault="00837F56" w:rsidP="0099147D">
            <w:pPr>
              <w:ind w:firstLine="0"/>
            </w:pPr>
            <w:r>
              <w:t>О</w:t>
            </w:r>
            <w:r w:rsidRPr="00837F56">
              <w:t>писание монтажной схемы (схемы внешних соединений)</w:t>
            </w:r>
          </w:p>
        </w:tc>
        <w:tc>
          <w:tcPr>
            <w:tcW w:w="560" w:type="dxa"/>
          </w:tcPr>
          <w:p w:rsidR="00837F56" w:rsidRDefault="00B8081C" w:rsidP="0099147D">
            <w:pPr>
              <w:ind w:firstLine="0"/>
            </w:pPr>
            <w:r>
              <w:t>32</w:t>
            </w: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B8081C" w:rsidP="0099147D">
            <w:pPr>
              <w:ind w:firstLine="0"/>
            </w:pPr>
            <w:r>
              <w:t>33</w:t>
            </w: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B8081C" w:rsidP="0099147D">
            <w:pPr>
              <w:ind w:firstLine="0"/>
            </w:pPr>
            <w:r>
              <w:t>36</w:t>
            </w: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B8081C" w:rsidP="0099147D">
            <w:pPr>
              <w:ind w:firstLine="0"/>
            </w:pPr>
            <w:r>
              <w:t>40</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B8081C" w:rsidP="0099147D">
            <w:pPr>
              <w:ind w:firstLine="0"/>
            </w:pPr>
            <w:r>
              <w:t>59</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B8081C" w:rsidP="0099147D">
            <w:pPr>
              <w:ind w:firstLine="0"/>
            </w:pPr>
            <w:r>
              <w:t>60</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C74410"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C74410"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026" type="#_x0000_t75" style="width:65.25pt;height:39pt" o:ole="" fillcolor="window">
            <v:imagedata r:id="rId12" o:title=""/>
          </v:shape>
          <o:OLEObject Type="Embed" ProgID="Equation.3" ShapeID="_x0000_i1026" DrawAspect="Content" ObjectID="_1745245846"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4" o:title=""/>
          </v:shape>
          <o:OLEObject Type="Embed" ProgID="Equation.3" ShapeID="_x0000_i1027" DrawAspect="Content" ObjectID="_1745245847"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6" o:title=""/>
          </v:shape>
          <o:OLEObject Type="Embed" ProgID="Equation.3" ShapeID="_x0000_i1028" DrawAspect="Content" ObjectID="_1745245848"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C74410"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D949DB" w:rsidRDefault="00D949DB" w:rsidP="00D949DB">
      <w:r>
        <w:t>Основная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Т-327, где происходит процесс теплообмена между этан-этиленовой фракцией и этиленом, подаваемым на орошение колонны К-303.</w:t>
      </w:r>
    </w:p>
    <w:p w:rsidR="00D949DB" w:rsidRDefault="00D949DB" w:rsidP="00D949DB">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D949DB" w:rsidRDefault="00D949DB" w:rsidP="00D949DB">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D949DB" w:rsidRDefault="00D949DB" w:rsidP="00D949DB">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кгс/cм2, нагреваясь при этом до 15°С. После компрессоров В-404А, В, С, этилен проходит маслоуловители РА-304 А, В, С. Пары пропилена - хладагента из межтрубного пространства поступают через сепаратор E-3I2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w:t>
      </w:r>
      <w:r>
        <w:lastRenderedPageBreak/>
        <w:t xml:space="preserve">минус 360С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D949DB" w:rsidRDefault="00D949DB" w:rsidP="00D949DB">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D949DB" w:rsidRDefault="00D949DB" w:rsidP="00D949DB">
      <w:r>
        <w:t>После Т-361 N этилен, охлажденный до температуры минус 60°С поступает в качестве флегмы на верхнюю тарелку колонны К-303.</w:t>
      </w:r>
    </w:p>
    <w:p w:rsidR="006E23FE" w:rsidRDefault="00D949DB" w:rsidP="00D949DB">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 поступает в цех пиролиза 58-68.</w:t>
      </w:r>
    </w:p>
    <w:p w:rsidR="00C74D40" w:rsidRDefault="00D949DB" w:rsidP="00C74D40">
      <w:pPr>
        <w:pStyle w:val="a3"/>
      </w:pPr>
      <w:bookmarkStart w:id="1" w:name="_Toc104230566"/>
      <w:r w:rsidRPr="00D949DB">
        <w:t>5.2 Выбор средств измерения</w:t>
      </w:r>
      <w:bookmarkEnd w:id="1"/>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t>Режим работы колонны К-303</w:t>
      </w:r>
    </w:p>
    <w:p w:rsidR="004509BF" w:rsidRPr="004509BF" w:rsidRDefault="00C74D40" w:rsidP="004509BF">
      <w:pPr>
        <w:pStyle w:val="a7"/>
        <w:ind w:left="0" w:firstLine="709"/>
      </w:pPr>
      <w:r w:rsidRPr="004509BF">
        <w:rPr>
          <w:rFonts w:cs="Times New Roman"/>
          <w:szCs w:val="28"/>
        </w:rPr>
        <w:lastRenderedPageBreak/>
        <w:t>Давление вверху колонны - не более 0,93 МПа (9,3 кгс/см</w:t>
      </w:r>
      <w:r w:rsidRPr="004509BF">
        <w:rPr>
          <w:vertAlign w:val="superscript"/>
        </w:rPr>
        <w:t>2</w:t>
      </w:r>
      <w:r w:rsidR="00462FF1" w:rsidRPr="004509BF">
        <w:t>)</w:t>
      </w:r>
    </w:p>
    <w:p w:rsidR="00462FF1" w:rsidRPr="004509BF" w:rsidRDefault="004509BF" w:rsidP="004509BF">
      <w:pPr>
        <w:pStyle w:val="a7"/>
        <w:ind w:left="0" w:firstLine="709"/>
      </w:pPr>
      <w:r w:rsidRPr="004509BF">
        <w:t>По</w:t>
      </w:r>
      <w:r>
        <w:t xml:space="preserve"> давлению: </w:t>
      </w:r>
      <m:oMath>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НОМ</m:t>
            </m:r>
          </m:sub>
        </m:sSub>
        <m:r>
          <m:rPr>
            <m:sty m:val="p"/>
          </m:rPr>
          <w:rPr>
            <w:rFonts w:ascii="Cambria Math" w:hAnsi="Cambria Math" w:cs="Times New Roman"/>
            <w:szCs w:val="28"/>
          </w:rPr>
          <m:t>=1,5×-0,93МПа=1,395 МПа</m:t>
        </m:r>
      </m:oMath>
    </w:p>
    <w:p w:rsidR="004509BF" w:rsidRPr="004509BF" w:rsidRDefault="004509BF" w:rsidP="004509BF">
      <w:pPr>
        <w:ind w:firstLine="0"/>
      </w:pPr>
      <w:r>
        <w:rPr>
          <w:rFonts w:cs="Times New Roman"/>
          <w:szCs w:val="28"/>
        </w:rPr>
        <w:t xml:space="preserve">Выбираем из справочника </w:t>
      </w:r>
      <w:proofErr w:type="spellStart"/>
      <w:r>
        <w:rPr>
          <w:shd w:val="clear" w:color="auto" w:fill="FFFFFF"/>
        </w:rPr>
        <w:t>Siemen</w:t>
      </w:r>
      <w:proofErr w:type="spellEnd"/>
      <w:r>
        <w:rPr>
          <w:shd w:val="clear" w:color="auto" w:fill="FFFFFF"/>
        </w:rPr>
        <w:t xml:space="preserve"> </w:t>
      </w:r>
      <w:r w:rsidRPr="008716C8">
        <w:rPr>
          <w:lang w:val="en-US"/>
        </w:rPr>
        <w:t>QBE</w:t>
      </w:r>
      <w:r w:rsidRPr="004509BF">
        <w:t>2103-</w:t>
      </w:r>
      <w:r w:rsidRPr="008716C8">
        <w:rPr>
          <w:lang w:val="en-US"/>
        </w:rPr>
        <w:t>P</w:t>
      </w:r>
      <w:r>
        <w:t>16</w:t>
      </w:r>
      <w:r w:rsidRPr="00FD474D">
        <w:rPr>
          <w:rFonts w:cs="Times New Roman"/>
          <w:szCs w:val="28"/>
        </w:rPr>
        <w:t>;</w:t>
      </w:r>
      <w:r>
        <w:rPr>
          <w:rFonts w:cs="Times New Roman"/>
          <w:szCs w:val="28"/>
        </w:rPr>
        <w:t xml:space="preserve"> диапазон измерения 0-2,1МПа. В качестве прибора для измерения давления газовой смеси выбираем первичный термоэлектрический преобразователь ТПК модели ХА с пределами измерения 0-2,1 МПа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4D4664">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4D4664" w:rsidRPr="004D4664" w:rsidRDefault="004D4664" w:rsidP="004D4664">
      <w:pPr>
        <w:pStyle w:val="a7"/>
        <w:ind w:left="0" w:firstLine="709"/>
        <w:rPr>
          <w:rFonts w:cs="Times New Roman"/>
          <w:szCs w:val="28"/>
        </w:rPr>
      </w:pPr>
      <w:r w:rsidRPr="004D4664">
        <w:rPr>
          <w:rFonts w:cs="Times New Roman"/>
          <w:szCs w:val="28"/>
        </w:rPr>
        <w:t>По температуре:</w:t>
      </w:r>
      <w:r>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НОМ</m:t>
            </m:r>
          </m:sub>
        </m:sSub>
        <m:r>
          <m:rPr>
            <m:sty m:val="p"/>
          </m:rPr>
          <w:rPr>
            <w:rFonts w:ascii="Cambria Math" w:hAnsi="Cambria Math" w:cs="Times New Roman"/>
            <w:szCs w:val="28"/>
          </w:rPr>
          <m:t>=1,5×(-56)℃=-84℃</m:t>
        </m:r>
      </m:oMath>
    </w:p>
    <w:p w:rsidR="004D4664" w:rsidRPr="004D4664" w:rsidRDefault="004D4664" w:rsidP="004D4664">
      <w:pPr>
        <w:pStyle w:val="a7"/>
        <w:ind w:left="0" w:firstLine="709"/>
        <w:rPr>
          <w:rFonts w:cs="Times New Roman"/>
          <w:szCs w:val="28"/>
        </w:rPr>
      </w:pPr>
      <w:r>
        <w:rPr>
          <w:rFonts w:cs="Times New Roman"/>
          <w:szCs w:val="28"/>
        </w:rPr>
        <w:t xml:space="preserve">Выбираем из справочника </w:t>
      </w:r>
      <w:r w:rsidRPr="004D4664">
        <w:rPr>
          <w:rFonts w:cs="Times New Roman"/>
          <w:szCs w:val="28"/>
        </w:rPr>
        <w:t>Emerson Rosemount 0065</w:t>
      </w:r>
      <w:r w:rsidRPr="00FD474D">
        <w:rPr>
          <w:rFonts w:cs="Times New Roman"/>
          <w:szCs w:val="28"/>
        </w:rPr>
        <w:t>;</w:t>
      </w:r>
      <w:r>
        <w:rPr>
          <w:rFonts w:cs="Times New Roman"/>
          <w:szCs w:val="28"/>
        </w:rPr>
        <w:t xml:space="preserve"> диапазон измерения 0-15</w:t>
      </w:r>
      <w:r w:rsidRPr="00FD474D">
        <w:rPr>
          <w:rFonts w:cs="Times New Roman"/>
          <w:szCs w:val="28"/>
        </w:rPr>
        <w:t>0</w:t>
      </w:r>
      <w:r w:rsidRPr="004D4664">
        <w:rPr>
          <w:rFonts w:cs="Times New Roman"/>
          <w:szCs w:val="28"/>
        </w:rPr>
        <w:t>о</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C74D40" w:rsidRDefault="00C74D40" w:rsidP="00C74D40">
      <w:pPr>
        <w:pStyle w:val="a7"/>
        <w:ind w:left="0" w:firstLine="709"/>
        <w:rPr>
          <w:rFonts w:cs="Times New Roman"/>
          <w:szCs w:val="28"/>
        </w:rPr>
      </w:pPr>
      <w:r>
        <w:rPr>
          <w:rFonts w:cs="Times New Roman"/>
          <w:szCs w:val="28"/>
        </w:rPr>
        <w:t>Давление:</w:t>
      </w:r>
      <w:r w:rsidR="004D4664">
        <w:rPr>
          <w:rFonts w:cs="Times New Roman"/>
          <w:szCs w:val="28"/>
        </w:rPr>
        <w:t xml:space="preserve"> 0,93×</w:t>
      </w:r>
      <w:r>
        <w:rPr>
          <w:rFonts w:cs="Times New Roman"/>
          <w:szCs w:val="28"/>
        </w:rPr>
        <w:t>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029" type="#_x0000_t75" style="width:93pt;height:57.75pt" o:ole="">
            <v:imagedata r:id="rId19" o:title=""/>
          </v:shape>
          <o:OLEObject Type="Embed" ProgID="Equation.3" ShapeID="_x0000_i1029" DrawAspect="Content" ObjectID="_1745245849"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lastRenderedPageBreak/>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030" type="#_x0000_t75" style="width:99pt;height:57pt" o:ole="">
            <v:imagedata r:id="rId21" o:title=""/>
          </v:shape>
          <o:OLEObject Type="Embed" ProgID="Equation.3" ShapeID="_x0000_i1030" DrawAspect="Content" ObjectID="_1745245850"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4D4664" w:rsidRDefault="00C74D40" w:rsidP="004D4664">
      <w:pPr>
        <w:rPr>
          <w:rFonts w:cs="Times New Roman"/>
          <w:color w:val="000000"/>
          <w:szCs w:val="28"/>
        </w:rPr>
      </w:pPr>
      <w:r w:rsidRPr="008351A9">
        <w:rPr>
          <w:rFonts w:cs="Times New Roman"/>
          <w:szCs w:val="28"/>
        </w:rPr>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4D4664" w:rsidRPr="004D4664" w:rsidRDefault="004D4664" w:rsidP="004D4664">
      <w:pPr>
        <w:rPr>
          <w:rFonts w:cs="Times New Roman"/>
          <w:color w:val="000000"/>
          <w:szCs w:val="28"/>
        </w:rPr>
      </w:pPr>
      <w:r>
        <w:t xml:space="preserve">В качестве вторичного прибора выбираем </w:t>
      </w:r>
      <w:r>
        <w:rPr>
          <w:lang w:val="en-US"/>
        </w:rPr>
        <w:t>S</w:t>
      </w:r>
      <w:proofErr w:type="spellStart"/>
      <w:r w:rsidRPr="008716C8">
        <w:t>iemens</w:t>
      </w:r>
      <w:proofErr w:type="spellEnd"/>
      <w:r>
        <w:t xml:space="preserve"> </w:t>
      </w:r>
      <w:r>
        <w:rPr>
          <w:lang w:val="en-US"/>
        </w:rPr>
        <w:t>FUG</w:t>
      </w:r>
      <w:r w:rsidRPr="008716C8">
        <w:t xml:space="preserve"> 1010</w:t>
      </w:r>
      <w:r>
        <w:t xml:space="preserve"> с основной погрешностью </w:t>
      </w:r>
      <w:r>
        <w:rPr>
          <w:rFonts w:cs="Times New Roman"/>
        </w:rPr>
        <w:t>±</w:t>
      </w:r>
      <w:r>
        <w:t>0,25%.</w:t>
      </w:r>
    </w:p>
    <w:p w:rsidR="004327CB" w:rsidRDefault="004327CB">
      <w:pPr>
        <w:spacing w:after="160" w:line="259" w:lineRule="auto"/>
        <w:ind w:firstLine="0"/>
        <w:jc w:val="left"/>
      </w:pPr>
      <w:r>
        <w:br w:type="page"/>
      </w:r>
    </w:p>
    <w:p w:rsidR="00E52084" w:rsidRDefault="00E52084" w:rsidP="00D949DB">
      <w:pPr>
        <w:pStyle w:val="a3"/>
        <w:sectPr w:rsidR="00E52084" w:rsidSect="0099147D">
          <w:footerReference w:type="default" r:id="rId23"/>
          <w:pgSz w:w="11906" w:h="16838"/>
          <w:pgMar w:top="1134" w:right="851" w:bottom="1134" w:left="1134" w:header="709" w:footer="709" w:gutter="0"/>
          <w:cols w:space="708"/>
          <w:docGrid w:linePitch="360"/>
        </w:sectPr>
      </w:pPr>
      <w:bookmarkStart w:id="2" w:name="_Toc104230567"/>
    </w:p>
    <w:p w:rsidR="00D949DB" w:rsidRDefault="00D949DB" w:rsidP="00D949DB">
      <w:pPr>
        <w:pStyle w:val="a3"/>
      </w:pPr>
      <w:r w:rsidRPr="00D949DB">
        <w:lastRenderedPageBreak/>
        <w:t>5.3 спецификация приборов и средств автоматизации</w:t>
      </w:r>
      <w:bookmarkEnd w:id="2"/>
    </w:p>
    <w:tbl>
      <w:tblPr>
        <w:tblStyle w:val="13"/>
        <w:tblW w:w="0" w:type="auto"/>
        <w:tblLayout w:type="fixed"/>
        <w:tblLook w:val="04A0" w:firstRow="1" w:lastRow="0" w:firstColumn="1" w:lastColumn="0" w:noHBand="0" w:noVBand="1"/>
      </w:tblPr>
      <w:tblGrid>
        <w:gridCol w:w="1413"/>
        <w:gridCol w:w="1701"/>
        <w:gridCol w:w="850"/>
        <w:gridCol w:w="993"/>
        <w:gridCol w:w="5244"/>
        <w:gridCol w:w="851"/>
        <w:gridCol w:w="567"/>
        <w:gridCol w:w="567"/>
        <w:gridCol w:w="1701"/>
        <w:gridCol w:w="673"/>
      </w:tblGrid>
      <w:tr w:rsidR="00C74410" w:rsidRPr="00C74410" w:rsidTr="00960857">
        <w:trPr>
          <w:trHeight w:val="436"/>
        </w:trPr>
        <w:tc>
          <w:tcPr>
            <w:tcW w:w="1413" w:type="dxa"/>
            <w:vMerge w:val="restart"/>
          </w:tcPr>
          <w:p w:rsidR="00345D95" w:rsidRPr="00C74410" w:rsidRDefault="00345D95" w:rsidP="00DC7FB7">
            <w:pPr>
              <w:ind w:firstLine="0"/>
              <w:rPr>
                <w:szCs w:val="28"/>
              </w:rPr>
            </w:pPr>
            <w:r w:rsidRPr="00C74410">
              <w:rPr>
                <w:szCs w:val="28"/>
              </w:rPr>
              <w:t>Номер позиции по функциональной схеме</w:t>
            </w:r>
          </w:p>
        </w:tc>
        <w:tc>
          <w:tcPr>
            <w:tcW w:w="1701" w:type="dxa"/>
            <w:vMerge w:val="restart"/>
          </w:tcPr>
          <w:p w:rsidR="00345D95" w:rsidRPr="00C74410" w:rsidRDefault="00345D95" w:rsidP="00DC7FB7">
            <w:pPr>
              <w:ind w:firstLine="0"/>
              <w:rPr>
                <w:szCs w:val="28"/>
              </w:rPr>
            </w:pPr>
            <w:r w:rsidRPr="00C74410">
              <w:rPr>
                <w:szCs w:val="28"/>
              </w:rPr>
              <w:t>Наименование параметра, среды и места отбора импульса</w:t>
            </w:r>
          </w:p>
        </w:tc>
        <w:tc>
          <w:tcPr>
            <w:tcW w:w="850" w:type="dxa"/>
            <w:vMerge w:val="restart"/>
          </w:tcPr>
          <w:p w:rsidR="00345D95" w:rsidRPr="00C74410" w:rsidRDefault="00345D95" w:rsidP="00DC7FB7">
            <w:pPr>
              <w:ind w:firstLine="0"/>
              <w:rPr>
                <w:szCs w:val="28"/>
              </w:rPr>
            </w:pPr>
            <w:r w:rsidRPr="00C74410">
              <w:rPr>
                <w:szCs w:val="28"/>
              </w:rPr>
              <w:t>Предельно рабочее значение параметра</w:t>
            </w:r>
          </w:p>
        </w:tc>
        <w:tc>
          <w:tcPr>
            <w:tcW w:w="993" w:type="dxa"/>
            <w:vMerge w:val="restart"/>
          </w:tcPr>
          <w:p w:rsidR="00345D95" w:rsidRPr="00C74410" w:rsidRDefault="00345D95" w:rsidP="00DC7FB7">
            <w:pPr>
              <w:ind w:firstLine="0"/>
              <w:rPr>
                <w:szCs w:val="28"/>
              </w:rPr>
            </w:pPr>
            <w:r w:rsidRPr="00C74410">
              <w:rPr>
                <w:szCs w:val="28"/>
              </w:rPr>
              <w:t>Место установки</w:t>
            </w:r>
          </w:p>
        </w:tc>
        <w:tc>
          <w:tcPr>
            <w:tcW w:w="5244" w:type="dxa"/>
            <w:vMerge w:val="restart"/>
          </w:tcPr>
          <w:p w:rsidR="00345D95" w:rsidRPr="00C74410" w:rsidRDefault="00345D95" w:rsidP="00DC7FB7">
            <w:pPr>
              <w:ind w:firstLine="0"/>
              <w:rPr>
                <w:szCs w:val="28"/>
              </w:rPr>
            </w:pPr>
            <w:r w:rsidRPr="00C74410">
              <w:rPr>
                <w:szCs w:val="28"/>
              </w:rPr>
              <w:t xml:space="preserve">Наименование </w:t>
            </w:r>
            <w:r w:rsidR="005A7380" w:rsidRPr="00C74410">
              <w:rPr>
                <w:szCs w:val="28"/>
              </w:rPr>
              <w:t xml:space="preserve">и </w:t>
            </w:r>
            <w:r w:rsidRPr="00C74410">
              <w:rPr>
                <w:szCs w:val="28"/>
              </w:rPr>
              <w:t>характеристики</w:t>
            </w:r>
          </w:p>
        </w:tc>
        <w:tc>
          <w:tcPr>
            <w:tcW w:w="851" w:type="dxa"/>
            <w:vMerge w:val="restart"/>
          </w:tcPr>
          <w:p w:rsidR="00345D95" w:rsidRPr="00C74410" w:rsidRDefault="00345D95" w:rsidP="00DC7FB7">
            <w:pPr>
              <w:ind w:firstLine="0"/>
              <w:rPr>
                <w:szCs w:val="28"/>
              </w:rPr>
            </w:pPr>
            <w:r w:rsidRPr="00C74410">
              <w:rPr>
                <w:szCs w:val="28"/>
              </w:rPr>
              <w:t>Тип модель</w:t>
            </w:r>
          </w:p>
        </w:tc>
        <w:tc>
          <w:tcPr>
            <w:tcW w:w="1134" w:type="dxa"/>
            <w:gridSpan w:val="2"/>
          </w:tcPr>
          <w:p w:rsidR="00345D95" w:rsidRPr="00C74410" w:rsidRDefault="00345D95" w:rsidP="00DC7FB7">
            <w:pPr>
              <w:ind w:firstLine="0"/>
              <w:rPr>
                <w:szCs w:val="28"/>
              </w:rPr>
            </w:pPr>
            <w:r w:rsidRPr="00C74410">
              <w:rPr>
                <w:szCs w:val="28"/>
              </w:rPr>
              <w:t>Количество</w:t>
            </w:r>
          </w:p>
        </w:tc>
        <w:tc>
          <w:tcPr>
            <w:tcW w:w="1701" w:type="dxa"/>
            <w:vMerge w:val="restart"/>
          </w:tcPr>
          <w:p w:rsidR="00345D95" w:rsidRPr="00C74410" w:rsidRDefault="00345D95" w:rsidP="00DC7FB7">
            <w:pPr>
              <w:ind w:firstLine="0"/>
              <w:rPr>
                <w:szCs w:val="28"/>
              </w:rPr>
            </w:pPr>
            <w:r w:rsidRPr="00C74410">
              <w:rPr>
                <w:szCs w:val="28"/>
              </w:rPr>
              <w:t>Завод-изготовитель</w:t>
            </w:r>
          </w:p>
        </w:tc>
        <w:tc>
          <w:tcPr>
            <w:tcW w:w="673" w:type="dxa"/>
            <w:vMerge w:val="restart"/>
          </w:tcPr>
          <w:p w:rsidR="00345D95" w:rsidRPr="00C74410" w:rsidRDefault="00345D95" w:rsidP="00DC7FB7">
            <w:pPr>
              <w:ind w:firstLine="0"/>
              <w:rPr>
                <w:szCs w:val="28"/>
              </w:rPr>
            </w:pPr>
            <w:r w:rsidRPr="00C74410">
              <w:rPr>
                <w:szCs w:val="28"/>
              </w:rPr>
              <w:t>Примечание</w:t>
            </w:r>
          </w:p>
        </w:tc>
      </w:tr>
      <w:tr w:rsidR="00943DD3" w:rsidRPr="00C74410" w:rsidTr="00960857">
        <w:trPr>
          <w:trHeight w:val="3506"/>
        </w:trPr>
        <w:tc>
          <w:tcPr>
            <w:tcW w:w="1413" w:type="dxa"/>
            <w:vMerge/>
          </w:tcPr>
          <w:p w:rsidR="00345D95" w:rsidRPr="00C74410" w:rsidRDefault="00345D95" w:rsidP="00DC7FB7">
            <w:pPr>
              <w:ind w:firstLine="0"/>
              <w:rPr>
                <w:szCs w:val="28"/>
              </w:rPr>
            </w:pPr>
          </w:p>
        </w:tc>
        <w:tc>
          <w:tcPr>
            <w:tcW w:w="1701" w:type="dxa"/>
            <w:vMerge/>
          </w:tcPr>
          <w:p w:rsidR="00345D95" w:rsidRPr="00C74410" w:rsidRDefault="00345D95" w:rsidP="00DC7FB7">
            <w:pPr>
              <w:ind w:firstLine="0"/>
              <w:rPr>
                <w:szCs w:val="28"/>
              </w:rPr>
            </w:pPr>
          </w:p>
        </w:tc>
        <w:tc>
          <w:tcPr>
            <w:tcW w:w="850" w:type="dxa"/>
            <w:vMerge/>
          </w:tcPr>
          <w:p w:rsidR="00345D95" w:rsidRPr="00C74410" w:rsidRDefault="00345D95" w:rsidP="00DC7FB7">
            <w:pPr>
              <w:ind w:firstLine="0"/>
              <w:rPr>
                <w:szCs w:val="28"/>
              </w:rPr>
            </w:pPr>
          </w:p>
        </w:tc>
        <w:tc>
          <w:tcPr>
            <w:tcW w:w="993" w:type="dxa"/>
            <w:vMerge/>
          </w:tcPr>
          <w:p w:rsidR="00345D95" w:rsidRPr="00C74410" w:rsidRDefault="00345D95" w:rsidP="00DC7FB7">
            <w:pPr>
              <w:ind w:firstLine="0"/>
              <w:rPr>
                <w:szCs w:val="28"/>
              </w:rPr>
            </w:pPr>
          </w:p>
        </w:tc>
        <w:tc>
          <w:tcPr>
            <w:tcW w:w="5244" w:type="dxa"/>
            <w:vMerge/>
          </w:tcPr>
          <w:p w:rsidR="00345D95" w:rsidRPr="00C74410" w:rsidRDefault="00345D95" w:rsidP="00DC7FB7">
            <w:pPr>
              <w:ind w:firstLine="0"/>
              <w:rPr>
                <w:szCs w:val="28"/>
              </w:rPr>
            </w:pPr>
          </w:p>
        </w:tc>
        <w:tc>
          <w:tcPr>
            <w:tcW w:w="851" w:type="dxa"/>
            <w:vMerge/>
          </w:tcPr>
          <w:p w:rsidR="00345D95" w:rsidRPr="00C74410" w:rsidRDefault="00345D95" w:rsidP="00DC7FB7">
            <w:pPr>
              <w:ind w:firstLine="0"/>
              <w:rPr>
                <w:szCs w:val="28"/>
              </w:rPr>
            </w:pPr>
          </w:p>
        </w:tc>
        <w:tc>
          <w:tcPr>
            <w:tcW w:w="567" w:type="dxa"/>
          </w:tcPr>
          <w:p w:rsidR="00345D95" w:rsidRPr="00C74410" w:rsidRDefault="00345D95" w:rsidP="00DC7FB7">
            <w:pPr>
              <w:ind w:firstLine="0"/>
              <w:rPr>
                <w:szCs w:val="28"/>
              </w:rPr>
            </w:pPr>
            <w:r w:rsidRPr="00C74410">
              <w:rPr>
                <w:szCs w:val="28"/>
              </w:rPr>
              <w:t>На один агрегат</w:t>
            </w:r>
          </w:p>
        </w:tc>
        <w:tc>
          <w:tcPr>
            <w:tcW w:w="567" w:type="dxa"/>
          </w:tcPr>
          <w:p w:rsidR="00345D95" w:rsidRPr="00C74410" w:rsidRDefault="00345D95" w:rsidP="00DC7FB7">
            <w:pPr>
              <w:ind w:firstLine="0"/>
              <w:rPr>
                <w:szCs w:val="28"/>
              </w:rPr>
            </w:pPr>
            <w:r w:rsidRPr="00C74410">
              <w:rPr>
                <w:szCs w:val="28"/>
              </w:rPr>
              <w:t>На все агрегаты</w:t>
            </w:r>
          </w:p>
        </w:tc>
        <w:tc>
          <w:tcPr>
            <w:tcW w:w="1701" w:type="dxa"/>
            <w:vMerge/>
          </w:tcPr>
          <w:p w:rsidR="00345D95" w:rsidRPr="00C74410" w:rsidRDefault="00345D95" w:rsidP="00DC7FB7">
            <w:pPr>
              <w:ind w:firstLine="0"/>
              <w:rPr>
                <w:szCs w:val="28"/>
              </w:rPr>
            </w:pPr>
          </w:p>
        </w:tc>
        <w:tc>
          <w:tcPr>
            <w:tcW w:w="673" w:type="dxa"/>
            <w:vMerge/>
          </w:tcPr>
          <w:p w:rsidR="00345D95" w:rsidRPr="00C74410" w:rsidRDefault="00345D95" w:rsidP="00DC7FB7">
            <w:pPr>
              <w:ind w:firstLine="0"/>
              <w:rPr>
                <w:szCs w:val="28"/>
              </w:rPr>
            </w:pPr>
          </w:p>
        </w:tc>
      </w:tr>
      <w:tr w:rsidR="00943DD3" w:rsidRPr="00C74410" w:rsidTr="00960857">
        <w:trPr>
          <w:trHeight w:val="436"/>
        </w:trPr>
        <w:tc>
          <w:tcPr>
            <w:tcW w:w="1413" w:type="dxa"/>
          </w:tcPr>
          <w:p w:rsidR="00345D95" w:rsidRPr="00C74410" w:rsidRDefault="00345D95" w:rsidP="00DC7FB7">
            <w:pPr>
              <w:ind w:firstLine="0"/>
              <w:rPr>
                <w:szCs w:val="28"/>
              </w:rPr>
            </w:pPr>
            <w:r w:rsidRPr="00C74410">
              <w:rPr>
                <w:szCs w:val="28"/>
              </w:rPr>
              <w:t>1</w:t>
            </w:r>
          </w:p>
        </w:tc>
        <w:tc>
          <w:tcPr>
            <w:tcW w:w="1701" w:type="dxa"/>
          </w:tcPr>
          <w:p w:rsidR="00345D95" w:rsidRPr="00C74410" w:rsidRDefault="00345D95" w:rsidP="00DC7FB7">
            <w:pPr>
              <w:ind w:firstLine="0"/>
              <w:rPr>
                <w:szCs w:val="28"/>
              </w:rPr>
            </w:pPr>
            <w:r w:rsidRPr="00C74410">
              <w:rPr>
                <w:szCs w:val="28"/>
              </w:rPr>
              <w:t>2</w:t>
            </w:r>
          </w:p>
        </w:tc>
        <w:tc>
          <w:tcPr>
            <w:tcW w:w="850" w:type="dxa"/>
          </w:tcPr>
          <w:p w:rsidR="00345D95" w:rsidRPr="00C74410" w:rsidRDefault="00345D95" w:rsidP="00DC7FB7">
            <w:pPr>
              <w:ind w:firstLine="0"/>
              <w:rPr>
                <w:szCs w:val="28"/>
              </w:rPr>
            </w:pPr>
            <w:r w:rsidRPr="00C74410">
              <w:rPr>
                <w:szCs w:val="28"/>
              </w:rPr>
              <w:t>3</w:t>
            </w:r>
          </w:p>
        </w:tc>
        <w:tc>
          <w:tcPr>
            <w:tcW w:w="993" w:type="dxa"/>
          </w:tcPr>
          <w:p w:rsidR="00345D95" w:rsidRPr="00C74410" w:rsidRDefault="00345D95" w:rsidP="00DC7FB7">
            <w:pPr>
              <w:ind w:firstLine="0"/>
              <w:rPr>
                <w:szCs w:val="28"/>
              </w:rPr>
            </w:pPr>
            <w:r w:rsidRPr="00C74410">
              <w:rPr>
                <w:szCs w:val="28"/>
              </w:rPr>
              <w:t>4</w:t>
            </w:r>
          </w:p>
        </w:tc>
        <w:tc>
          <w:tcPr>
            <w:tcW w:w="5244" w:type="dxa"/>
          </w:tcPr>
          <w:p w:rsidR="00345D95" w:rsidRPr="00C74410" w:rsidRDefault="00345D95" w:rsidP="00DC7FB7">
            <w:pPr>
              <w:ind w:firstLine="0"/>
              <w:rPr>
                <w:szCs w:val="28"/>
              </w:rPr>
            </w:pPr>
            <w:r w:rsidRPr="00C74410">
              <w:rPr>
                <w:szCs w:val="28"/>
              </w:rPr>
              <w:t>5</w:t>
            </w:r>
          </w:p>
        </w:tc>
        <w:tc>
          <w:tcPr>
            <w:tcW w:w="851" w:type="dxa"/>
          </w:tcPr>
          <w:p w:rsidR="00345D95" w:rsidRPr="00C74410" w:rsidRDefault="00345D95" w:rsidP="00DC7FB7">
            <w:pPr>
              <w:ind w:firstLine="0"/>
              <w:rPr>
                <w:szCs w:val="28"/>
              </w:rPr>
            </w:pPr>
            <w:r w:rsidRPr="00C74410">
              <w:rPr>
                <w:szCs w:val="28"/>
              </w:rPr>
              <w:t>6</w:t>
            </w:r>
          </w:p>
        </w:tc>
        <w:tc>
          <w:tcPr>
            <w:tcW w:w="567" w:type="dxa"/>
          </w:tcPr>
          <w:p w:rsidR="00345D95" w:rsidRPr="00C74410" w:rsidRDefault="00345D95" w:rsidP="00DC7FB7">
            <w:pPr>
              <w:ind w:firstLine="0"/>
              <w:rPr>
                <w:szCs w:val="28"/>
              </w:rPr>
            </w:pPr>
            <w:r w:rsidRPr="00C74410">
              <w:rPr>
                <w:szCs w:val="28"/>
              </w:rPr>
              <w:t>7</w:t>
            </w:r>
          </w:p>
        </w:tc>
        <w:tc>
          <w:tcPr>
            <w:tcW w:w="567" w:type="dxa"/>
          </w:tcPr>
          <w:p w:rsidR="00345D95" w:rsidRPr="00C74410" w:rsidRDefault="00345D95" w:rsidP="00DC7FB7">
            <w:pPr>
              <w:ind w:firstLine="0"/>
              <w:rPr>
                <w:szCs w:val="28"/>
              </w:rPr>
            </w:pPr>
            <w:r w:rsidRPr="00C74410">
              <w:rPr>
                <w:szCs w:val="28"/>
              </w:rPr>
              <w:t>8</w:t>
            </w:r>
          </w:p>
        </w:tc>
        <w:tc>
          <w:tcPr>
            <w:tcW w:w="1701" w:type="dxa"/>
          </w:tcPr>
          <w:p w:rsidR="00345D95" w:rsidRPr="00C74410" w:rsidRDefault="00345D95" w:rsidP="00DC7FB7">
            <w:pPr>
              <w:ind w:firstLine="0"/>
              <w:rPr>
                <w:szCs w:val="28"/>
              </w:rPr>
            </w:pPr>
            <w:r w:rsidRPr="00C74410">
              <w:rPr>
                <w:szCs w:val="28"/>
              </w:rPr>
              <w:t>9</w:t>
            </w:r>
          </w:p>
        </w:tc>
        <w:tc>
          <w:tcPr>
            <w:tcW w:w="673" w:type="dxa"/>
          </w:tcPr>
          <w:p w:rsidR="00345D95" w:rsidRPr="00C74410" w:rsidRDefault="00345D95" w:rsidP="00DC7FB7">
            <w:pPr>
              <w:ind w:firstLine="0"/>
              <w:rPr>
                <w:szCs w:val="28"/>
              </w:rPr>
            </w:pPr>
            <w:r w:rsidRPr="00C74410">
              <w:rPr>
                <w:szCs w:val="28"/>
              </w:rPr>
              <w:t>10</w:t>
            </w:r>
          </w:p>
        </w:tc>
      </w:tr>
      <w:tr w:rsidR="00943DD3" w:rsidRPr="00C74410" w:rsidTr="00960857">
        <w:trPr>
          <w:trHeight w:val="436"/>
        </w:trPr>
        <w:tc>
          <w:tcPr>
            <w:tcW w:w="1413" w:type="dxa"/>
          </w:tcPr>
          <w:p w:rsidR="00DC7FB7" w:rsidRPr="00C74410" w:rsidRDefault="00DC7FB7" w:rsidP="00DC7FB7">
            <w:pPr>
              <w:ind w:firstLine="0"/>
              <w:rPr>
                <w:szCs w:val="28"/>
              </w:rPr>
            </w:pPr>
            <w:r w:rsidRPr="00C74410">
              <w:rPr>
                <w:szCs w:val="28"/>
              </w:rPr>
              <w:t>1-1, 2-1, 3-1, 4-1, 6-1</w:t>
            </w:r>
            <w:r w:rsidR="001B43C6" w:rsidRPr="00C74410">
              <w:rPr>
                <w:szCs w:val="28"/>
              </w:rPr>
              <w:t>, 39-1</w:t>
            </w:r>
          </w:p>
          <w:p w:rsidR="00DC7FB7" w:rsidRPr="00C74410" w:rsidRDefault="00DC7FB7" w:rsidP="00DC7FB7">
            <w:pPr>
              <w:ind w:firstLine="0"/>
              <w:rPr>
                <w:szCs w:val="28"/>
              </w:rPr>
            </w:pPr>
          </w:p>
          <w:p w:rsidR="00DC7FB7" w:rsidRPr="00C74410" w:rsidRDefault="00DC7FB7" w:rsidP="00DC7FB7">
            <w:pPr>
              <w:ind w:firstLine="0"/>
              <w:rPr>
                <w:szCs w:val="28"/>
              </w:rPr>
            </w:pPr>
          </w:p>
          <w:p w:rsidR="004327CB" w:rsidRPr="00C74410" w:rsidRDefault="004327CB" w:rsidP="00DC7FB7">
            <w:pPr>
              <w:ind w:firstLine="0"/>
              <w:rPr>
                <w:szCs w:val="28"/>
              </w:rPr>
            </w:pPr>
          </w:p>
          <w:p w:rsidR="00DC7FB7" w:rsidRDefault="00DC7FB7"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1-2, 2-2, 3-2, 4-2, 6-2</w:t>
            </w:r>
            <w:r w:rsidR="001B43C6" w:rsidRPr="00C74410">
              <w:rPr>
                <w:szCs w:val="28"/>
              </w:rPr>
              <w:t>, 39-2</w:t>
            </w:r>
          </w:p>
          <w:p w:rsidR="00DC7FB7" w:rsidRPr="00C74410" w:rsidRDefault="00DC7FB7"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3F5DF6">
            <w:pPr>
              <w:ind w:firstLine="0"/>
              <w:rPr>
                <w:szCs w:val="28"/>
              </w:rPr>
            </w:pPr>
            <w:r w:rsidRPr="00C74410">
              <w:rPr>
                <w:szCs w:val="28"/>
              </w:rPr>
              <w:t>1-3, 2-3, 3-3, 4-3, 6-3</w:t>
            </w:r>
            <w:r w:rsidR="001B43C6" w:rsidRPr="00C74410">
              <w:rPr>
                <w:szCs w:val="28"/>
              </w:rPr>
              <w:t>, 39-3</w:t>
            </w:r>
          </w:p>
          <w:p w:rsidR="004327CB" w:rsidRDefault="004327CB" w:rsidP="003F5DF6">
            <w:pPr>
              <w:ind w:firstLine="0"/>
              <w:rPr>
                <w:szCs w:val="28"/>
              </w:rPr>
            </w:pPr>
          </w:p>
          <w:p w:rsidR="00733C50" w:rsidRPr="00C74410" w:rsidRDefault="00733C50" w:rsidP="003F5DF6">
            <w:pPr>
              <w:ind w:firstLine="0"/>
              <w:rPr>
                <w:szCs w:val="28"/>
              </w:rPr>
            </w:pPr>
          </w:p>
          <w:p w:rsidR="003F5DF6" w:rsidRPr="00C74410" w:rsidRDefault="003F5DF6" w:rsidP="004327CB">
            <w:pPr>
              <w:ind w:firstLine="0"/>
              <w:rPr>
                <w:szCs w:val="28"/>
              </w:rPr>
            </w:pPr>
            <w:r w:rsidRPr="00C74410">
              <w:rPr>
                <w:szCs w:val="28"/>
              </w:rPr>
              <w:lastRenderedPageBreak/>
              <w:t>1-4, 2-4, 3-4, 4-4, 6-4</w:t>
            </w:r>
            <w:r w:rsidR="001B43C6" w:rsidRPr="00C74410">
              <w:rPr>
                <w:szCs w:val="28"/>
              </w:rPr>
              <w:t>, 39-4</w:t>
            </w:r>
          </w:p>
        </w:tc>
        <w:tc>
          <w:tcPr>
            <w:tcW w:w="1701" w:type="dxa"/>
          </w:tcPr>
          <w:p w:rsidR="00DC7FB7" w:rsidRPr="00C74410" w:rsidRDefault="00DC7FB7" w:rsidP="00DC7FB7">
            <w:pPr>
              <w:ind w:firstLine="0"/>
              <w:rPr>
                <w:szCs w:val="28"/>
              </w:rPr>
            </w:pPr>
            <w:r w:rsidRPr="00C74410">
              <w:rPr>
                <w:szCs w:val="28"/>
              </w:rPr>
              <w:lastRenderedPageBreak/>
              <w:t>Температура концентрированного этилена</w:t>
            </w:r>
          </w:p>
          <w:p w:rsidR="00DC7FB7" w:rsidRPr="00C74410" w:rsidRDefault="00DC7FB7" w:rsidP="00DC7FB7">
            <w:pPr>
              <w:ind w:firstLine="0"/>
              <w:rPr>
                <w:szCs w:val="28"/>
              </w:rPr>
            </w:pPr>
          </w:p>
          <w:p w:rsidR="00E52084" w:rsidRDefault="00E52084"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E52084" w:rsidRPr="00C74410" w:rsidRDefault="00E52084" w:rsidP="00DC7FB7">
            <w:pPr>
              <w:ind w:firstLine="0"/>
              <w:rPr>
                <w:szCs w:val="28"/>
              </w:rPr>
            </w:pPr>
          </w:p>
          <w:p w:rsidR="00DC7FB7" w:rsidRPr="00C74410" w:rsidRDefault="00DC7FB7" w:rsidP="00DC7FB7">
            <w:pPr>
              <w:ind w:firstLine="0"/>
              <w:rPr>
                <w:szCs w:val="28"/>
              </w:rPr>
            </w:pPr>
            <w:r w:rsidRPr="00C74410">
              <w:rPr>
                <w:szCs w:val="28"/>
              </w:rPr>
              <w:t>Температура концентрированного этилена</w:t>
            </w:r>
          </w:p>
          <w:p w:rsidR="003F5DF6" w:rsidRPr="00C74410" w:rsidRDefault="003F5DF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3F5DF6" w:rsidP="00DC7FB7">
            <w:pPr>
              <w:ind w:firstLine="0"/>
              <w:rPr>
                <w:szCs w:val="28"/>
              </w:rPr>
            </w:pPr>
            <w:r w:rsidRPr="00C74410">
              <w:rPr>
                <w:szCs w:val="28"/>
              </w:rPr>
              <w:t>Темпера</w:t>
            </w:r>
            <w:r w:rsidR="00733C50">
              <w:rPr>
                <w:szCs w:val="28"/>
              </w:rPr>
              <w:t>тура концентрированного этилена</w:t>
            </w:r>
          </w:p>
          <w:p w:rsidR="00733C50" w:rsidRPr="00C74410" w:rsidRDefault="00733C50" w:rsidP="00DC7FB7">
            <w:pPr>
              <w:ind w:firstLine="0"/>
              <w:rPr>
                <w:szCs w:val="28"/>
              </w:rPr>
            </w:pPr>
          </w:p>
          <w:p w:rsidR="003F5DF6" w:rsidRPr="00C74410" w:rsidRDefault="003F5DF6"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DC7FB7"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p w:rsidR="00DC7FB7" w:rsidRPr="00C74410" w:rsidRDefault="00DC7FB7" w:rsidP="00DC7FB7">
            <w:pPr>
              <w:ind w:firstLine="0"/>
              <w:rPr>
                <w:szCs w:val="28"/>
              </w:rPr>
            </w:pPr>
          </w:p>
          <w:p w:rsidR="00DC7FB7" w:rsidRPr="00C74410" w:rsidRDefault="00DC7FB7" w:rsidP="00DC7FB7">
            <w:pPr>
              <w:ind w:firstLine="0"/>
              <w:rPr>
                <w:szCs w:val="28"/>
              </w:rPr>
            </w:pPr>
          </w:p>
          <w:p w:rsidR="00DC7FB7" w:rsidRPr="00C74410" w:rsidRDefault="00DC7FB7"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3F5DF6"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tc>
        <w:tc>
          <w:tcPr>
            <w:tcW w:w="993" w:type="dxa"/>
          </w:tcPr>
          <w:p w:rsidR="00DC7FB7" w:rsidRPr="00C74410" w:rsidRDefault="00DC7FB7" w:rsidP="00DC7FB7">
            <w:pPr>
              <w:ind w:firstLine="0"/>
              <w:rPr>
                <w:szCs w:val="28"/>
              </w:rPr>
            </w:pPr>
            <w:r w:rsidRPr="00C74410">
              <w:rPr>
                <w:szCs w:val="28"/>
              </w:rPr>
              <w:lastRenderedPageBreak/>
              <w:t>На колонне К-303</w:t>
            </w:r>
          </w:p>
          <w:p w:rsidR="00DC7FB7" w:rsidRPr="00C74410" w:rsidRDefault="00DC7FB7" w:rsidP="00DC7FB7">
            <w:pPr>
              <w:ind w:firstLine="0"/>
              <w:rPr>
                <w:szCs w:val="28"/>
              </w:rPr>
            </w:pPr>
          </w:p>
          <w:p w:rsidR="003F5DF6" w:rsidRPr="00C74410" w:rsidRDefault="003F5DF6" w:rsidP="00DC7FB7">
            <w:pPr>
              <w:ind w:firstLine="0"/>
              <w:rPr>
                <w:szCs w:val="28"/>
              </w:rPr>
            </w:pPr>
          </w:p>
          <w:p w:rsidR="001B43C6" w:rsidRPr="00C74410" w:rsidRDefault="001B43C6"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Pr="00C74410" w:rsidRDefault="00C74410" w:rsidP="00DC7FB7">
            <w:pPr>
              <w:ind w:firstLine="0"/>
              <w:rPr>
                <w:szCs w:val="28"/>
              </w:rPr>
            </w:pPr>
          </w:p>
          <w:p w:rsidR="00DC7FB7" w:rsidRPr="00C74410" w:rsidRDefault="00DC7FB7" w:rsidP="00DC7FB7">
            <w:pPr>
              <w:ind w:firstLine="0"/>
              <w:rPr>
                <w:szCs w:val="28"/>
              </w:rPr>
            </w:pPr>
            <w:r w:rsidRPr="00C74410">
              <w:rPr>
                <w:szCs w:val="28"/>
              </w:rPr>
              <w:t>На щите</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t>На щите</w:t>
            </w:r>
          </w:p>
          <w:p w:rsidR="003F5DF6" w:rsidRDefault="003F5DF6" w:rsidP="00DC7FB7">
            <w:pPr>
              <w:ind w:firstLine="0"/>
              <w:rPr>
                <w:szCs w:val="28"/>
              </w:rPr>
            </w:pPr>
          </w:p>
          <w:p w:rsidR="00733C50" w:rsidRPr="00C74410" w:rsidRDefault="00733C50"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На трубопроводе</w:t>
            </w:r>
          </w:p>
        </w:tc>
        <w:tc>
          <w:tcPr>
            <w:tcW w:w="5244" w:type="dxa"/>
          </w:tcPr>
          <w:p w:rsidR="003F5DF6" w:rsidRPr="00C74410" w:rsidRDefault="005A7380" w:rsidP="00DC7FB7">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 xml:space="preserve">С. </w:t>
            </w:r>
            <w:r w:rsidR="00C74410" w:rsidRPr="00C74410">
              <w:rPr>
                <w:szCs w:val="28"/>
              </w:rPr>
              <w:t>Глубина погружения 160, 250, 400 мм. Диаметр гильзы 9 мм. Резьб</w:t>
            </w:r>
            <w:r w:rsidR="006B776D">
              <w:rPr>
                <w:szCs w:val="28"/>
              </w:rPr>
              <w:t>а присоединительного штуцера М24х1,5</w:t>
            </w:r>
            <w:r w:rsidR="00C74410" w:rsidRPr="00C74410">
              <w:rPr>
                <w:szCs w:val="28"/>
              </w:rPr>
              <w:t xml:space="preserve">. Электрический </w:t>
            </w:r>
            <w:r w:rsidR="00C74410" w:rsidRPr="00C74410">
              <w:rPr>
                <w:szCs w:val="28"/>
              </w:rPr>
              <w:lastRenderedPageBreak/>
              <w:t>выходной сигнал 4-20 мА дистанционность 300 м</w:t>
            </w:r>
          </w:p>
          <w:p w:rsidR="003F5DF6" w:rsidRPr="00C74410" w:rsidRDefault="003F5DF6" w:rsidP="00DC7FB7">
            <w:pPr>
              <w:ind w:firstLine="0"/>
              <w:rPr>
                <w:szCs w:val="28"/>
              </w:rPr>
            </w:pPr>
          </w:p>
          <w:p w:rsidR="003F5DF6" w:rsidRDefault="00C74410"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w:t>
            </w:r>
            <w:r w:rsidR="006B776D">
              <w:rPr>
                <w:szCs w:val="28"/>
              </w:rPr>
              <w:t>. Число каналов 1. Длина шкалы 100 мм. Габаритные размеры 200х160х450 мм.</w:t>
            </w:r>
          </w:p>
          <w:p w:rsidR="006B776D" w:rsidRDefault="006B776D" w:rsidP="00DC7FB7">
            <w:pPr>
              <w:ind w:firstLine="0"/>
              <w:rPr>
                <w:szCs w:val="28"/>
              </w:rPr>
            </w:pPr>
          </w:p>
          <w:p w:rsidR="00733C50" w:rsidRPr="00733C50" w:rsidRDefault="00733C50" w:rsidP="00733C50">
            <w:pPr>
              <w:ind w:firstLine="0"/>
              <w:rPr>
                <w:szCs w:val="28"/>
              </w:rPr>
            </w:pPr>
            <w:r w:rsidRPr="00733C50">
              <w:rPr>
                <w:szCs w:val="28"/>
              </w:rPr>
              <w:t>ОВЕН ТРМ202 измеритель-регулятор двухканальный с интерфейсом RS-485</w:t>
            </w:r>
          </w:p>
          <w:p w:rsidR="006B776D" w:rsidRDefault="006B776D"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Pr="00815BBD" w:rsidRDefault="00733C50" w:rsidP="00815BBD">
            <w:pPr>
              <w:ind w:firstLine="0"/>
              <w:rPr>
                <w:szCs w:val="28"/>
              </w:rPr>
            </w:pPr>
            <w:r>
              <w:rPr>
                <w:szCs w:val="28"/>
              </w:rPr>
              <w:lastRenderedPageBreak/>
              <w:t>Исполнительное устройство. Автоматическое регулирование ТП путем изменения количества протекающего продукта. Возможность ручного регулирования</w:t>
            </w:r>
            <w:r w:rsidR="00815BBD">
              <w:rPr>
                <w:szCs w:val="28"/>
              </w:rPr>
              <w:t xml:space="preserve">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00815BBD">
              <w:rPr>
                <w:szCs w:val="28"/>
                <w:lang w:val="en-US"/>
              </w:rPr>
              <w:t>z</w:t>
            </w:r>
            <w:r w:rsidR="00815BBD" w:rsidRPr="00815BBD">
              <w:rPr>
                <w:szCs w:val="28"/>
              </w:rPr>
              <w:t>-</w:t>
            </w:r>
            <w:r w:rsidR="00815BBD">
              <w:rPr>
                <w:szCs w:val="28"/>
              </w:rPr>
              <w:t>образный. Присоединение муфтовое. Габаритные размеры 127х92х280 мм.</w:t>
            </w:r>
          </w:p>
        </w:tc>
        <w:tc>
          <w:tcPr>
            <w:tcW w:w="851" w:type="dxa"/>
          </w:tcPr>
          <w:p w:rsidR="00DC7FB7" w:rsidRPr="00943DD3" w:rsidRDefault="003D7BC0" w:rsidP="00DC7FB7">
            <w:pPr>
              <w:ind w:firstLine="0"/>
              <w:rPr>
                <w:szCs w:val="28"/>
                <w:lang w:val="en-US"/>
              </w:rPr>
            </w:pPr>
            <w:r w:rsidRPr="00C74410">
              <w:rPr>
                <w:szCs w:val="28"/>
                <w:lang w:val="en-US"/>
              </w:rPr>
              <w:lastRenderedPageBreak/>
              <w:t>Rosemount</w:t>
            </w:r>
            <w:r w:rsidRPr="00943DD3">
              <w:rPr>
                <w:szCs w:val="28"/>
                <w:lang w:val="en-US"/>
              </w:rPr>
              <w:t xml:space="preserve"> 0065</w:t>
            </w:r>
            <w:r w:rsidR="00C74410" w:rsidRPr="00943DD3">
              <w:rPr>
                <w:szCs w:val="28"/>
                <w:lang w:val="en-US"/>
              </w:rPr>
              <w:t>-4</w:t>
            </w: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6B776D">
            <w:pPr>
              <w:ind w:firstLine="0"/>
              <w:rPr>
                <w:szCs w:val="28"/>
                <w:lang w:val="en-US"/>
              </w:rPr>
            </w:pPr>
            <w:r w:rsidRPr="00C74410">
              <w:rPr>
                <w:szCs w:val="28"/>
                <w:lang w:val="en-US"/>
              </w:rPr>
              <w:t>Rosemount</w:t>
            </w:r>
            <w:r w:rsidRPr="00943DD3">
              <w:rPr>
                <w:szCs w:val="28"/>
                <w:lang w:val="en-US"/>
              </w:rPr>
              <w:t xml:space="preserve"> 0065-4</w:t>
            </w:r>
          </w:p>
          <w:p w:rsidR="00E52084" w:rsidRPr="00943DD3" w:rsidRDefault="00E52084" w:rsidP="00DC7FB7">
            <w:pPr>
              <w:ind w:firstLine="0"/>
              <w:rPr>
                <w:szCs w:val="28"/>
                <w:lang w:val="en-US"/>
              </w:rPr>
            </w:pPr>
          </w:p>
          <w:p w:rsidR="006B776D" w:rsidRPr="00943DD3" w:rsidRDefault="006B776D"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DC7FB7">
            <w:pPr>
              <w:ind w:firstLine="0"/>
              <w:rPr>
                <w:szCs w:val="28"/>
                <w:lang w:val="en-US"/>
              </w:rPr>
            </w:pPr>
          </w:p>
          <w:p w:rsidR="003F5DF6" w:rsidRPr="00943DD3" w:rsidRDefault="003F5DF6" w:rsidP="00DC7FB7">
            <w:pPr>
              <w:ind w:firstLine="0"/>
              <w:rPr>
                <w:szCs w:val="28"/>
                <w:shd w:val="clear" w:color="auto" w:fill="FFFFFF"/>
                <w:lang w:val="en-US"/>
              </w:rPr>
            </w:pPr>
            <w:r w:rsidRPr="00C74410">
              <w:rPr>
                <w:szCs w:val="28"/>
                <w:shd w:val="clear" w:color="auto" w:fill="FFFFFF"/>
              </w:rPr>
              <w:t>ППМ</w:t>
            </w:r>
            <w:r w:rsidRPr="00943DD3">
              <w:rPr>
                <w:szCs w:val="28"/>
                <w:shd w:val="clear" w:color="auto" w:fill="FFFFFF"/>
                <w:lang w:val="en-US"/>
              </w:rPr>
              <w:t>-200</w:t>
            </w:r>
          </w:p>
          <w:p w:rsidR="003F5DF6" w:rsidRPr="00943DD3" w:rsidRDefault="003F5DF6" w:rsidP="00DC7FB7">
            <w:pPr>
              <w:ind w:firstLine="0"/>
              <w:rPr>
                <w:szCs w:val="28"/>
                <w:shd w:val="clear" w:color="auto" w:fill="FFFFFF"/>
                <w:lang w:val="en-US"/>
              </w:rPr>
            </w:pPr>
          </w:p>
          <w:p w:rsidR="003F5DF6" w:rsidRPr="00943DD3" w:rsidRDefault="003F5DF6"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3F5DF6" w:rsidRPr="00943DD3" w:rsidRDefault="00426371" w:rsidP="00426371">
            <w:pPr>
              <w:ind w:firstLine="0"/>
              <w:rPr>
                <w:szCs w:val="28"/>
                <w:lang w:val="en-US"/>
              </w:rPr>
            </w:pPr>
            <w:r>
              <w:rPr>
                <w:bCs/>
                <w:szCs w:val="28"/>
              </w:rPr>
              <w:lastRenderedPageBreak/>
              <w:t>РК</w:t>
            </w:r>
            <w:r w:rsidR="003F5DF6" w:rsidRPr="00943DD3">
              <w:rPr>
                <w:bCs/>
                <w:szCs w:val="28"/>
                <w:lang w:val="en-US"/>
              </w:rPr>
              <w:t xml:space="preserve"> 25</w:t>
            </w:r>
            <w:r>
              <w:rPr>
                <w:bCs/>
                <w:szCs w:val="28"/>
              </w:rPr>
              <w:t>с</w:t>
            </w:r>
            <w:r w:rsidR="003F5DF6" w:rsidRPr="00943DD3">
              <w:rPr>
                <w:bCs/>
                <w:szCs w:val="28"/>
                <w:lang w:val="en-US"/>
              </w:rPr>
              <w:t>945</w:t>
            </w:r>
            <w:r>
              <w:rPr>
                <w:bCs/>
                <w:szCs w:val="28"/>
              </w:rPr>
              <w:t>НЖ</w:t>
            </w:r>
            <w:r w:rsidRPr="00943DD3">
              <w:rPr>
                <w:bCs/>
                <w:szCs w:val="28"/>
                <w:lang w:val="en-US"/>
              </w:rPr>
              <w:t xml:space="preserve"> </w:t>
            </w:r>
            <w:r>
              <w:rPr>
                <w:bCs/>
                <w:szCs w:val="28"/>
              </w:rPr>
              <w:t>ДУ</w:t>
            </w:r>
            <w:r w:rsidRPr="00943DD3">
              <w:rPr>
                <w:bCs/>
                <w:szCs w:val="28"/>
                <w:lang w:val="en-US"/>
              </w:rPr>
              <w:t>-150</w:t>
            </w:r>
          </w:p>
        </w:tc>
        <w:tc>
          <w:tcPr>
            <w:tcW w:w="567" w:type="dxa"/>
          </w:tcPr>
          <w:p w:rsidR="00DC7FB7" w:rsidRPr="00943DD3" w:rsidRDefault="00DC7FB7"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E52084" w:rsidRPr="00943DD3" w:rsidRDefault="00E52084" w:rsidP="00DC7FB7">
            <w:pPr>
              <w:ind w:firstLine="0"/>
              <w:rPr>
                <w:szCs w:val="28"/>
                <w:lang w:val="en-US"/>
              </w:rPr>
            </w:pPr>
          </w:p>
          <w:p w:rsidR="004327CB" w:rsidRPr="00943DD3" w:rsidRDefault="004327CB" w:rsidP="00DC7FB7">
            <w:pPr>
              <w:ind w:firstLine="0"/>
              <w:rPr>
                <w:szCs w:val="28"/>
                <w:lang w:val="en-US"/>
              </w:rPr>
            </w:pPr>
          </w:p>
          <w:p w:rsidR="004327CB" w:rsidRPr="00943DD3" w:rsidRDefault="004327CB" w:rsidP="00DC7FB7">
            <w:pPr>
              <w:ind w:firstLine="0"/>
              <w:rPr>
                <w:szCs w:val="28"/>
                <w:lang w:val="en-US"/>
              </w:rPr>
            </w:pPr>
          </w:p>
          <w:p w:rsidR="003F5DF6" w:rsidRPr="00943DD3" w:rsidRDefault="003F5DF6" w:rsidP="00DC7FB7">
            <w:pPr>
              <w:ind w:firstLine="0"/>
              <w:rPr>
                <w:szCs w:val="28"/>
                <w:lang w:val="en-US"/>
              </w:rPr>
            </w:pPr>
          </w:p>
        </w:tc>
        <w:tc>
          <w:tcPr>
            <w:tcW w:w="567" w:type="dxa"/>
          </w:tcPr>
          <w:p w:rsidR="00DC7FB7" w:rsidRPr="00C74410" w:rsidRDefault="001B43C6" w:rsidP="00DC7FB7">
            <w:pPr>
              <w:ind w:firstLine="0"/>
              <w:rPr>
                <w:szCs w:val="28"/>
              </w:rPr>
            </w:pPr>
            <w:r w:rsidRPr="00C74410">
              <w:rPr>
                <w:szCs w:val="28"/>
              </w:rPr>
              <w:lastRenderedPageBreak/>
              <w:t>7</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Default="003F5DF6"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1B43C6" w:rsidRPr="00C74410" w:rsidRDefault="001B43C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lastRenderedPageBreak/>
              <w:t>7</w:t>
            </w:r>
          </w:p>
          <w:p w:rsidR="004327CB" w:rsidRPr="00C74410" w:rsidRDefault="004327CB" w:rsidP="00DC7FB7">
            <w:pPr>
              <w:ind w:firstLine="0"/>
              <w:rPr>
                <w:szCs w:val="28"/>
              </w:rPr>
            </w:pPr>
          </w:p>
        </w:tc>
        <w:tc>
          <w:tcPr>
            <w:tcW w:w="1701" w:type="dxa"/>
          </w:tcPr>
          <w:p w:rsidR="00DC7FB7" w:rsidRDefault="00943DD3" w:rsidP="00DC7FB7">
            <w:pPr>
              <w:ind w:firstLine="0"/>
              <w:rPr>
                <w:szCs w:val="28"/>
              </w:rPr>
            </w:pPr>
            <w:hyperlink r:id="rId24" w:history="1">
              <w:r w:rsidRPr="00943DD3">
                <w:rPr>
                  <w:szCs w:val="28"/>
                </w:rPr>
                <w:t xml:space="preserve">ЗАО "Промышленная группа "Метран", </w:t>
              </w:r>
              <w:proofErr w:type="spellStart"/>
              <w:r w:rsidRPr="00943DD3">
                <w:rPr>
                  <w:szCs w:val="28"/>
                </w:rPr>
                <w:t>г.Челябинск</w:t>
              </w:r>
              <w:proofErr w:type="spellEnd"/>
            </w:hyperlink>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hyperlink r:id="rId25" w:history="1">
              <w:r w:rsidRPr="00943DD3">
                <w:rPr>
                  <w:szCs w:val="28"/>
                </w:rPr>
                <w:t xml:space="preserve">ЗАО "Промышленная группа "Метран", </w:t>
              </w:r>
              <w:proofErr w:type="spellStart"/>
              <w:r w:rsidRPr="00943DD3">
                <w:rPr>
                  <w:szCs w:val="28"/>
                </w:rPr>
                <w:t>г.Челябинск</w:t>
              </w:r>
              <w:proofErr w:type="spellEnd"/>
            </w:hyperlink>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r w:rsidRPr="005E26A8">
              <w:rPr>
                <w:szCs w:val="28"/>
              </w:rPr>
              <w:t>ПАО "АВТОМАТИКА"</w:t>
            </w:r>
            <w:r>
              <w:rPr>
                <w:szCs w:val="28"/>
              </w:rPr>
              <w:t xml:space="preserve">, г. </w:t>
            </w:r>
            <w:r w:rsidRPr="005E26A8">
              <w:rPr>
                <w:szCs w:val="28"/>
              </w:rPr>
              <w:t>Воронеж</w:t>
            </w: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5E26A8" w:rsidRDefault="005E26A8" w:rsidP="00DC7FB7">
            <w:pPr>
              <w:ind w:firstLine="0"/>
              <w:rPr>
                <w:szCs w:val="28"/>
              </w:rPr>
            </w:pPr>
            <w:r w:rsidRPr="005E26A8">
              <w:rPr>
                <w:bCs/>
                <w:szCs w:val="28"/>
              </w:rPr>
              <w:lastRenderedPageBreak/>
              <w:t>ООО "ТЕПЛО-СНАБ" г. Москва</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DC7FB7" w:rsidRPr="00C74410" w:rsidRDefault="003F5DF6" w:rsidP="00DC7FB7">
            <w:pPr>
              <w:ind w:firstLine="0"/>
              <w:rPr>
                <w:szCs w:val="28"/>
              </w:rPr>
            </w:pPr>
            <w:r w:rsidRPr="00C74410">
              <w:rPr>
                <w:szCs w:val="28"/>
              </w:rPr>
              <w:lastRenderedPageBreak/>
              <w:t>5-1</w:t>
            </w:r>
            <w:r w:rsidR="004327CB" w:rsidRPr="00C74410">
              <w:rPr>
                <w:szCs w:val="28"/>
              </w:rPr>
              <w:t>, 8-1</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5-2</w:t>
            </w:r>
            <w:r w:rsidR="004327CB" w:rsidRPr="00C74410">
              <w:rPr>
                <w:szCs w:val="28"/>
              </w:rPr>
              <w:t>, 8-2</w:t>
            </w:r>
          </w:p>
          <w:p w:rsidR="00CB4383" w:rsidRPr="00C74410" w:rsidRDefault="00CB4383" w:rsidP="00DC7FB7">
            <w:pPr>
              <w:ind w:firstLine="0"/>
              <w:rPr>
                <w:szCs w:val="28"/>
              </w:rPr>
            </w:pPr>
          </w:p>
          <w:p w:rsidR="00CB4383" w:rsidRPr="00C74410" w:rsidRDefault="00CB4383" w:rsidP="00DC7FB7">
            <w:pPr>
              <w:ind w:firstLine="0"/>
              <w:rPr>
                <w:szCs w:val="28"/>
              </w:rPr>
            </w:pPr>
          </w:p>
          <w:p w:rsidR="00E52084" w:rsidRDefault="00E52084"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5-3</w:t>
            </w:r>
            <w:r w:rsidR="004327CB" w:rsidRPr="00C74410">
              <w:rPr>
                <w:szCs w:val="28"/>
              </w:rPr>
              <w:t>, 8-3</w:t>
            </w:r>
          </w:p>
          <w:p w:rsidR="00E52084" w:rsidRPr="00C74410" w:rsidRDefault="00E52084"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5-4, 8-4</w:t>
            </w:r>
          </w:p>
        </w:tc>
        <w:tc>
          <w:tcPr>
            <w:tcW w:w="1701" w:type="dxa"/>
          </w:tcPr>
          <w:p w:rsidR="00DC7FB7" w:rsidRPr="00C74410" w:rsidRDefault="003F5DF6" w:rsidP="00DC7FB7">
            <w:pPr>
              <w:ind w:firstLine="0"/>
              <w:rPr>
                <w:szCs w:val="28"/>
              </w:rPr>
            </w:pPr>
            <w:r w:rsidRPr="00C74410">
              <w:rPr>
                <w:szCs w:val="28"/>
              </w:rPr>
              <w:lastRenderedPageBreak/>
              <w:t>Температура концентрированного этилена</w:t>
            </w: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CB4383" w:rsidRPr="00C74410" w:rsidRDefault="00CB4383" w:rsidP="00DC7FB7">
            <w:pPr>
              <w:ind w:firstLine="0"/>
              <w:rPr>
                <w:szCs w:val="28"/>
              </w:rPr>
            </w:pPr>
          </w:p>
          <w:p w:rsidR="004327CB" w:rsidRPr="00C74410" w:rsidRDefault="004327CB"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3F5DF6"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r w:rsidRPr="00C74410">
              <w:rPr>
                <w:szCs w:val="28"/>
              </w:rPr>
              <w:t>Минус 35</w:t>
            </w:r>
            <w:r w:rsidRPr="00C74410">
              <w:rPr>
                <w:rFonts w:cs="Times New Roman"/>
                <w:szCs w:val="28"/>
              </w:rPr>
              <w:t>°</w:t>
            </w:r>
            <w:r w:rsidRPr="00C74410">
              <w:rPr>
                <w:szCs w:val="28"/>
              </w:rPr>
              <w:t>С</w:t>
            </w: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E52084" w:rsidRPr="00C74410" w:rsidRDefault="004327CB" w:rsidP="00DC7FB7">
            <w:pPr>
              <w:ind w:firstLine="0"/>
              <w:rPr>
                <w:szCs w:val="28"/>
              </w:rPr>
            </w:pPr>
            <w:r w:rsidRPr="00C74410">
              <w:rPr>
                <w:szCs w:val="28"/>
              </w:rPr>
              <w:t>Минус 35</w:t>
            </w:r>
            <w:r w:rsidRPr="00C74410">
              <w:rPr>
                <w:rFonts w:cs="Times New Roman"/>
                <w:szCs w:val="28"/>
              </w:rPr>
              <w:t>°</w:t>
            </w:r>
            <w:r w:rsidRPr="00C74410">
              <w:rPr>
                <w:szCs w:val="28"/>
              </w:rPr>
              <w:t>С</w:t>
            </w:r>
          </w:p>
          <w:p w:rsidR="00CA7525" w:rsidRPr="00C74410" w:rsidRDefault="00CA7525"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tc>
        <w:tc>
          <w:tcPr>
            <w:tcW w:w="993" w:type="dxa"/>
          </w:tcPr>
          <w:p w:rsidR="00DC7FB7" w:rsidRPr="00C74410" w:rsidRDefault="003F5DF6" w:rsidP="00DC7FB7">
            <w:pPr>
              <w:ind w:firstLine="0"/>
              <w:rPr>
                <w:szCs w:val="28"/>
              </w:rPr>
            </w:pPr>
            <w:r w:rsidRPr="00C74410">
              <w:rPr>
                <w:szCs w:val="28"/>
              </w:rPr>
              <w:lastRenderedPageBreak/>
              <w:t>На кубе колонны К-303</w:t>
            </w:r>
          </w:p>
          <w:p w:rsidR="00CB4383" w:rsidRPr="00C74410" w:rsidRDefault="00CB4383" w:rsidP="00DC7FB7">
            <w:pPr>
              <w:ind w:firstLine="0"/>
              <w:rPr>
                <w:szCs w:val="28"/>
              </w:rPr>
            </w:pPr>
          </w:p>
          <w:p w:rsidR="00E52084" w:rsidRDefault="00E52084" w:rsidP="00DC7FB7">
            <w:pPr>
              <w:ind w:firstLine="0"/>
              <w:rPr>
                <w:szCs w:val="28"/>
              </w:rPr>
            </w:pPr>
          </w:p>
          <w:p w:rsidR="005E26A8" w:rsidRPr="00C74410" w:rsidRDefault="005E26A8" w:rsidP="00DC7FB7">
            <w:pPr>
              <w:ind w:firstLine="0"/>
              <w:rPr>
                <w:szCs w:val="28"/>
              </w:rPr>
            </w:pPr>
          </w:p>
          <w:p w:rsidR="00CB4383" w:rsidRDefault="00CB4383" w:rsidP="00DC7FB7">
            <w:pPr>
              <w:ind w:firstLine="0"/>
              <w:rPr>
                <w:szCs w:val="28"/>
              </w:rPr>
            </w:pPr>
          </w:p>
          <w:p w:rsidR="00960857" w:rsidRPr="00C74410" w:rsidRDefault="00960857" w:rsidP="00DC7FB7">
            <w:pPr>
              <w:ind w:firstLine="0"/>
              <w:rPr>
                <w:szCs w:val="28"/>
              </w:rPr>
            </w:pPr>
          </w:p>
          <w:p w:rsidR="00CB4383" w:rsidRPr="00C74410" w:rsidRDefault="00CB4383" w:rsidP="00DC7FB7">
            <w:pPr>
              <w:ind w:firstLine="0"/>
              <w:rPr>
                <w:szCs w:val="28"/>
              </w:rPr>
            </w:pPr>
            <w:r w:rsidRPr="00C74410">
              <w:rPr>
                <w:szCs w:val="28"/>
              </w:rPr>
              <w:t xml:space="preserve">На </w:t>
            </w:r>
            <w:r w:rsidR="00242E13" w:rsidRPr="00C74410">
              <w:rPr>
                <w:szCs w:val="28"/>
              </w:rPr>
              <w:t>щите</w:t>
            </w:r>
          </w:p>
          <w:p w:rsidR="00242E13" w:rsidRPr="00C74410" w:rsidRDefault="00242E13"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На щите</w:t>
            </w:r>
          </w:p>
          <w:p w:rsidR="004327CB" w:rsidRPr="00C74410" w:rsidRDefault="004327CB" w:rsidP="00DC7FB7">
            <w:pPr>
              <w:ind w:firstLine="0"/>
              <w:rPr>
                <w:szCs w:val="28"/>
              </w:rPr>
            </w:pPr>
          </w:p>
          <w:p w:rsidR="00242E13" w:rsidRPr="00C74410" w:rsidRDefault="00242E13" w:rsidP="00DC7FB7">
            <w:pPr>
              <w:ind w:firstLine="0"/>
              <w:rPr>
                <w:szCs w:val="28"/>
              </w:rPr>
            </w:pPr>
          </w:p>
          <w:p w:rsidR="00E52084" w:rsidRDefault="00E52084" w:rsidP="00DC7FB7">
            <w:pPr>
              <w:ind w:firstLine="0"/>
              <w:rPr>
                <w:szCs w:val="28"/>
              </w:rPr>
            </w:pPr>
          </w:p>
          <w:p w:rsidR="00CA7525" w:rsidRPr="00C74410" w:rsidRDefault="00CA7525" w:rsidP="00DC7FB7">
            <w:pPr>
              <w:ind w:firstLine="0"/>
              <w:rPr>
                <w:szCs w:val="28"/>
              </w:rPr>
            </w:pPr>
          </w:p>
          <w:p w:rsidR="004327CB" w:rsidRPr="00C74410" w:rsidRDefault="004327CB" w:rsidP="004327CB">
            <w:pPr>
              <w:ind w:firstLine="0"/>
              <w:rPr>
                <w:szCs w:val="28"/>
              </w:rPr>
            </w:pPr>
            <w:r w:rsidRPr="00C74410">
              <w:rPr>
                <w:szCs w:val="28"/>
              </w:rPr>
              <w:lastRenderedPageBreak/>
              <w:t>На трубопроводе</w:t>
            </w:r>
          </w:p>
        </w:tc>
        <w:tc>
          <w:tcPr>
            <w:tcW w:w="5244" w:type="dxa"/>
          </w:tcPr>
          <w:p w:rsidR="00943DD3" w:rsidRPr="00C74410" w:rsidRDefault="00943DD3" w:rsidP="00943DD3">
            <w:pPr>
              <w:ind w:firstLine="0"/>
              <w:rPr>
                <w:szCs w:val="28"/>
              </w:rPr>
            </w:pPr>
            <w:r w:rsidRPr="00C74410">
              <w:rPr>
                <w:szCs w:val="28"/>
              </w:rPr>
              <w:lastRenderedPageBreak/>
              <w:t xml:space="preserve">Измерительный преобразователь газовый. Принцип действия основан на </w:t>
            </w:r>
            <w:r w:rsidR="005E26A8">
              <w:rPr>
                <w:szCs w:val="28"/>
              </w:rPr>
              <w:t>изменение электрического сопротивления чувствительного элемента. Пределы измерения минус 50-8</w:t>
            </w:r>
            <w:r w:rsidRPr="00C74410">
              <w:rPr>
                <w:szCs w:val="28"/>
              </w:rPr>
              <w:t>0</w:t>
            </w:r>
            <w:r w:rsidRPr="00C74410">
              <w:rPr>
                <w:rFonts w:cs="Times New Roman"/>
                <w:szCs w:val="28"/>
              </w:rPr>
              <w:t>°</w:t>
            </w:r>
            <w:r w:rsidRPr="00C74410">
              <w:rPr>
                <w:szCs w:val="28"/>
              </w:rPr>
              <w:t xml:space="preserve">С. </w:t>
            </w:r>
            <w:r w:rsidR="005E26A8">
              <w:rPr>
                <w:szCs w:val="28"/>
              </w:rPr>
              <w:t xml:space="preserve">Глубина погружения </w:t>
            </w:r>
            <w:r w:rsidRPr="00C74410">
              <w:rPr>
                <w:szCs w:val="28"/>
              </w:rPr>
              <w:t xml:space="preserve">400 мм. Диаметр гильзы 9 мм. </w:t>
            </w:r>
            <w:r w:rsidRPr="00C74410">
              <w:rPr>
                <w:szCs w:val="28"/>
              </w:rPr>
              <w:lastRenderedPageBreak/>
              <w:t>Резьб</w:t>
            </w:r>
            <w:r>
              <w:rPr>
                <w:szCs w:val="28"/>
              </w:rPr>
              <w:t>а присоединительного штуцера М24х1,5</w:t>
            </w:r>
            <w:r w:rsidRPr="00C74410">
              <w:rPr>
                <w:szCs w:val="28"/>
              </w:rPr>
              <w:t>. Электрический выходной сигнал 4-20 мА дистанционность 300 м</w:t>
            </w:r>
            <w:r w:rsidR="005E26A8">
              <w:rPr>
                <w:szCs w:val="28"/>
              </w:rPr>
              <w:t>.</w:t>
            </w:r>
          </w:p>
          <w:p w:rsidR="00CB4383" w:rsidRDefault="00CB4383" w:rsidP="00DC7FB7">
            <w:pPr>
              <w:ind w:firstLine="0"/>
              <w:rPr>
                <w:szCs w:val="28"/>
                <w:shd w:val="clear" w:color="auto" w:fill="FFFFFF"/>
              </w:rPr>
            </w:pPr>
          </w:p>
          <w:p w:rsidR="005E26A8" w:rsidRDefault="005E26A8" w:rsidP="005E26A8">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210х88х73 мм.</w:t>
            </w:r>
          </w:p>
          <w:p w:rsidR="005E26A8" w:rsidRPr="005E26A8" w:rsidRDefault="005E26A8" w:rsidP="00DC7FB7">
            <w:pPr>
              <w:ind w:firstLine="0"/>
              <w:rPr>
                <w:szCs w:val="28"/>
              </w:rPr>
            </w:pPr>
          </w:p>
          <w:p w:rsidR="004327CB" w:rsidRPr="005E26A8" w:rsidRDefault="005E26A8" w:rsidP="00DC7FB7">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sidR="00CA7525">
              <w:rPr>
                <w:szCs w:val="28"/>
              </w:rPr>
              <w:t xml:space="preserve">егулятор. </w:t>
            </w:r>
            <w:proofErr w:type="spellStart"/>
            <w:r w:rsidR="00CA7525">
              <w:rPr>
                <w:szCs w:val="28"/>
              </w:rPr>
              <w:t>Sipart</w:t>
            </w:r>
            <w:proofErr w:type="spellEnd"/>
            <w:r w:rsidR="00CA7525">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sidR="00CA7525">
              <w:rPr>
                <w:szCs w:val="28"/>
              </w:rPr>
              <w:t>выхода, рабочее напряжение 24В</w:t>
            </w:r>
          </w:p>
          <w:p w:rsidR="004327CB" w:rsidRDefault="004327CB" w:rsidP="00DC7FB7">
            <w:pPr>
              <w:ind w:firstLine="0"/>
              <w:rPr>
                <w:szCs w:val="28"/>
                <w:shd w:val="clear" w:color="auto" w:fill="FFFFFF"/>
              </w:rPr>
            </w:pPr>
          </w:p>
          <w:p w:rsidR="004327CB" w:rsidRPr="00C74410" w:rsidRDefault="00CA7525" w:rsidP="00DC7FB7">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C7FB7" w:rsidRPr="00C74410" w:rsidRDefault="003F5DF6" w:rsidP="00DC7FB7">
            <w:pPr>
              <w:ind w:firstLine="0"/>
              <w:rPr>
                <w:szCs w:val="28"/>
                <w:shd w:val="clear" w:color="auto" w:fill="FFFFFF"/>
              </w:rPr>
            </w:pPr>
            <w:r w:rsidRPr="00C74410">
              <w:rPr>
                <w:szCs w:val="28"/>
                <w:shd w:val="clear" w:color="auto" w:fill="FFFFFF"/>
              </w:rPr>
              <w:lastRenderedPageBreak/>
              <w:t>QAM2120.040</w:t>
            </w: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Default="00CB4383" w:rsidP="00DC7FB7">
            <w:pPr>
              <w:ind w:firstLine="0"/>
              <w:rPr>
                <w:szCs w:val="28"/>
                <w:shd w:val="clear" w:color="auto" w:fill="FFFFFF"/>
              </w:rPr>
            </w:pPr>
          </w:p>
          <w:p w:rsidR="005E26A8" w:rsidRDefault="005E26A8"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CB4383" w:rsidRPr="00C74410" w:rsidRDefault="00CB4383" w:rsidP="00DC7FB7">
            <w:pPr>
              <w:ind w:firstLine="0"/>
              <w:rPr>
                <w:szCs w:val="28"/>
                <w:shd w:val="clear" w:color="auto" w:fill="FFFFFF"/>
              </w:rPr>
            </w:pPr>
            <w:r w:rsidRPr="00C74410">
              <w:rPr>
                <w:szCs w:val="28"/>
                <w:shd w:val="clear" w:color="auto" w:fill="FFFFFF"/>
              </w:rPr>
              <w:t>QAM2120.040</w:t>
            </w:r>
          </w:p>
          <w:p w:rsidR="004327CB" w:rsidRDefault="004327CB"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4327CB" w:rsidRDefault="004327CB"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r w:rsidRPr="005E26A8">
              <w:rPr>
                <w:szCs w:val="28"/>
                <w:shd w:val="clear" w:color="auto" w:fill="FFFFFF"/>
              </w:rPr>
              <w:t>SIPART PS2</w:t>
            </w: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Pr="00C74410" w:rsidRDefault="00CA7525" w:rsidP="00DC7FB7">
            <w:pPr>
              <w:ind w:firstLine="0"/>
              <w:rPr>
                <w:szCs w:val="28"/>
              </w:rPr>
            </w:pPr>
            <w:r>
              <w:rPr>
                <w:bCs/>
                <w:szCs w:val="28"/>
              </w:rPr>
              <w:lastRenderedPageBreak/>
              <w:t>РК</w:t>
            </w:r>
            <w:r w:rsidRPr="00943DD3">
              <w:rPr>
                <w:bCs/>
                <w:szCs w:val="28"/>
                <w:lang w:val="en-US"/>
              </w:rPr>
              <w:t xml:space="preserve"> 25</w:t>
            </w:r>
            <w:r>
              <w:rPr>
                <w:bCs/>
                <w:szCs w:val="28"/>
              </w:rPr>
              <w:t>с</w:t>
            </w:r>
            <w:r w:rsidRPr="00943DD3">
              <w:rPr>
                <w:bCs/>
                <w:szCs w:val="28"/>
                <w:lang w:val="en-US"/>
              </w:rPr>
              <w:t>945</w:t>
            </w:r>
            <w:r>
              <w:rPr>
                <w:bCs/>
                <w:szCs w:val="28"/>
              </w:rPr>
              <w:t>НЖ</w:t>
            </w:r>
            <w:r w:rsidRPr="00943DD3">
              <w:rPr>
                <w:bCs/>
                <w:szCs w:val="28"/>
                <w:lang w:val="en-US"/>
              </w:rPr>
              <w:t xml:space="preserve"> </w:t>
            </w:r>
            <w:r>
              <w:rPr>
                <w:bCs/>
                <w:szCs w:val="28"/>
              </w:rPr>
              <w:t>ДУ</w:t>
            </w:r>
            <w:r w:rsidRPr="00943DD3">
              <w:rPr>
                <w:bCs/>
                <w:szCs w:val="28"/>
                <w:lang w:val="en-US"/>
              </w:rPr>
              <w:t>-150</w:t>
            </w:r>
          </w:p>
        </w:tc>
        <w:tc>
          <w:tcPr>
            <w:tcW w:w="567" w:type="dxa"/>
          </w:tcPr>
          <w:p w:rsidR="004327CB" w:rsidRPr="00C74410" w:rsidRDefault="004327CB" w:rsidP="00DC7FB7">
            <w:pPr>
              <w:ind w:firstLine="0"/>
              <w:rPr>
                <w:szCs w:val="28"/>
              </w:rPr>
            </w:pPr>
          </w:p>
        </w:tc>
        <w:tc>
          <w:tcPr>
            <w:tcW w:w="567" w:type="dxa"/>
          </w:tcPr>
          <w:p w:rsidR="00DC7FB7"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B371C3" w:rsidP="00DC7FB7">
            <w:pPr>
              <w:ind w:firstLine="0"/>
              <w:rPr>
                <w:szCs w:val="28"/>
              </w:rPr>
            </w:pPr>
            <w:r w:rsidRPr="00C74410">
              <w:rPr>
                <w:szCs w:val="28"/>
              </w:rPr>
              <w:t>2</w:t>
            </w: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E52084" w:rsidRPr="00C74410" w:rsidRDefault="00E52084" w:rsidP="00DC7FB7">
            <w:pPr>
              <w:ind w:firstLine="0"/>
              <w:rPr>
                <w:szCs w:val="28"/>
              </w:rPr>
            </w:pPr>
          </w:p>
          <w:p w:rsidR="004327CB" w:rsidRPr="00C74410" w:rsidRDefault="00E52084" w:rsidP="00DC7FB7">
            <w:pPr>
              <w:ind w:firstLine="0"/>
              <w:rPr>
                <w:szCs w:val="28"/>
              </w:rPr>
            </w:pPr>
            <w:r w:rsidRPr="00C74410">
              <w:rPr>
                <w:szCs w:val="28"/>
              </w:rPr>
              <w:lastRenderedPageBreak/>
              <w:t>2</w:t>
            </w:r>
          </w:p>
        </w:tc>
        <w:tc>
          <w:tcPr>
            <w:tcW w:w="1701" w:type="dxa"/>
          </w:tcPr>
          <w:p w:rsidR="00CB4383" w:rsidRPr="00C74410" w:rsidRDefault="00CB4383" w:rsidP="00DC7FB7">
            <w:pPr>
              <w:ind w:firstLine="0"/>
              <w:rPr>
                <w:szCs w:val="28"/>
              </w:rPr>
            </w:pPr>
            <w:r w:rsidRPr="00C74410">
              <w:rPr>
                <w:szCs w:val="28"/>
              </w:rPr>
              <w:lastRenderedPageBreak/>
              <w:t>Германия</w:t>
            </w:r>
            <w:r w:rsidR="005E26A8">
              <w:rPr>
                <w:szCs w:val="28"/>
              </w:rPr>
              <w:t>, г. Мюнхен</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5E26A8" w:rsidRPr="00C74410" w:rsidRDefault="005E26A8" w:rsidP="005E26A8">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CA7525" w:rsidRPr="00C74410" w:rsidRDefault="00CA7525" w:rsidP="00CA7525">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960857" w:rsidP="00DC7FB7">
            <w:pPr>
              <w:ind w:firstLine="0"/>
              <w:rPr>
                <w:szCs w:val="28"/>
              </w:rPr>
            </w:pPr>
            <w:r w:rsidRPr="005E26A8">
              <w:rPr>
                <w:bCs/>
                <w:szCs w:val="28"/>
              </w:rPr>
              <w:lastRenderedPageBreak/>
              <w:t>ООО "ТЕПЛО-СНАБ" г. Москва</w:t>
            </w:r>
            <w:r w:rsidRPr="00C74410">
              <w:rPr>
                <w:szCs w:val="28"/>
              </w:rPr>
              <w:t xml:space="preserve"> </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4327CB" w:rsidRPr="00C74410" w:rsidRDefault="004327CB" w:rsidP="00DC7FB7">
            <w:pPr>
              <w:ind w:firstLine="0"/>
              <w:rPr>
                <w:szCs w:val="28"/>
              </w:rPr>
            </w:pPr>
            <w:r w:rsidRPr="00C74410">
              <w:rPr>
                <w:szCs w:val="28"/>
              </w:rPr>
              <w:lastRenderedPageBreak/>
              <w:t>7-1</w:t>
            </w:r>
            <w:r w:rsidR="00860960">
              <w:rPr>
                <w:szCs w:val="28"/>
              </w:rPr>
              <w:t>, 24-1</w:t>
            </w:r>
          </w:p>
          <w:p w:rsidR="00242E13" w:rsidRPr="00C74410" w:rsidRDefault="00242E13" w:rsidP="00DC7FB7">
            <w:pPr>
              <w:ind w:firstLine="0"/>
              <w:rPr>
                <w:szCs w:val="28"/>
              </w:rPr>
            </w:pPr>
          </w:p>
          <w:p w:rsidR="00242E13" w:rsidRPr="00C74410"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860960" w:rsidRPr="00C74410" w:rsidRDefault="00242E13" w:rsidP="00DC7FB7">
            <w:pPr>
              <w:ind w:firstLine="0"/>
              <w:rPr>
                <w:szCs w:val="28"/>
              </w:rPr>
            </w:pPr>
            <w:r w:rsidRPr="00C74410">
              <w:rPr>
                <w:szCs w:val="28"/>
              </w:rPr>
              <w:t>7-2</w:t>
            </w:r>
            <w:r w:rsidR="00860960">
              <w:rPr>
                <w:szCs w:val="28"/>
              </w:rPr>
              <w:t>,</w:t>
            </w:r>
            <w:r w:rsidR="00860960">
              <w:rPr>
                <w:szCs w:val="28"/>
              </w:rPr>
              <w:t xml:space="preserve"> 24-2</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Default="00242E13"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7-3</w:t>
            </w:r>
            <w:r w:rsidR="00860960">
              <w:rPr>
                <w:szCs w:val="28"/>
              </w:rPr>
              <w:t>,</w:t>
            </w:r>
            <w:r w:rsidR="00860960">
              <w:rPr>
                <w:szCs w:val="28"/>
              </w:rPr>
              <w:t xml:space="preserve"> 24-3</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7-4</w:t>
            </w:r>
            <w:r w:rsidR="00860960">
              <w:rPr>
                <w:szCs w:val="28"/>
              </w:rPr>
              <w:t>,</w:t>
            </w:r>
            <w:r w:rsidR="00860960">
              <w:rPr>
                <w:szCs w:val="28"/>
              </w:rPr>
              <w:t xml:space="preserve"> 24-4</w:t>
            </w:r>
          </w:p>
        </w:tc>
        <w:tc>
          <w:tcPr>
            <w:tcW w:w="1701" w:type="dxa"/>
          </w:tcPr>
          <w:p w:rsidR="004327CB" w:rsidRPr="00C74410" w:rsidRDefault="004327CB" w:rsidP="00DC7FB7">
            <w:pPr>
              <w:ind w:firstLine="0"/>
              <w:rPr>
                <w:szCs w:val="28"/>
              </w:rPr>
            </w:pPr>
            <w:r w:rsidRPr="00C74410">
              <w:rPr>
                <w:szCs w:val="28"/>
              </w:rPr>
              <w:lastRenderedPageBreak/>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w:t>
            </w:r>
            <w:r w:rsidRPr="00C74410">
              <w:rPr>
                <w:szCs w:val="28"/>
              </w:rPr>
              <w:lastRenderedPageBreak/>
              <w:t>ованного этилена</w:t>
            </w:r>
          </w:p>
        </w:tc>
        <w:tc>
          <w:tcPr>
            <w:tcW w:w="850" w:type="dxa"/>
          </w:tcPr>
          <w:p w:rsidR="004327CB" w:rsidRPr="00C74410" w:rsidRDefault="00242E13" w:rsidP="00DC7FB7">
            <w:pPr>
              <w:ind w:firstLine="0"/>
              <w:rPr>
                <w:szCs w:val="28"/>
              </w:rPr>
            </w:pPr>
            <w:r w:rsidRPr="00C74410">
              <w:rPr>
                <w:szCs w:val="28"/>
              </w:rPr>
              <w:lastRenderedPageBreak/>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tc>
        <w:tc>
          <w:tcPr>
            <w:tcW w:w="993" w:type="dxa"/>
          </w:tcPr>
          <w:p w:rsidR="004327CB" w:rsidRPr="00C74410" w:rsidRDefault="00242E13" w:rsidP="00DC7FB7">
            <w:pPr>
              <w:ind w:firstLine="0"/>
              <w:rPr>
                <w:szCs w:val="28"/>
              </w:rPr>
            </w:pPr>
            <w:r w:rsidRPr="00C74410">
              <w:rPr>
                <w:szCs w:val="28"/>
              </w:rPr>
              <w:lastRenderedPageBreak/>
              <w:t>На верху колонны К-303</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Default="00960857" w:rsidP="00242E13">
            <w:pPr>
              <w:ind w:firstLine="0"/>
              <w:rPr>
                <w:szCs w:val="28"/>
              </w:rPr>
            </w:pPr>
          </w:p>
          <w:p w:rsidR="00960857" w:rsidRDefault="00960857"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трубо</w:t>
            </w:r>
            <w:r w:rsidRPr="00C74410">
              <w:rPr>
                <w:szCs w:val="28"/>
              </w:rPr>
              <w:lastRenderedPageBreak/>
              <w:t>проводе</w:t>
            </w:r>
          </w:p>
        </w:tc>
        <w:tc>
          <w:tcPr>
            <w:tcW w:w="5244" w:type="dxa"/>
          </w:tcPr>
          <w:p w:rsidR="00CA7525" w:rsidRPr="00C74410" w:rsidRDefault="00CA7525" w:rsidP="00CA7525">
            <w:pPr>
              <w:ind w:firstLine="0"/>
              <w:rPr>
                <w:szCs w:val="28"/>
              </w:rPr>
            </w:pPr>
            <w:r w:rsidRPr="00C74410">
              <w:rPr>
                <w:szCs w:val="28"/>
              </w:rPr>
              <w:lastRenderedPageBreak/>
              <w:t xml:space="preserve">Измерительный преобразователь газовый. Принцип действия основан на </w:t>
            </w:r>
            <w:r w:rsidR="00960857">
              <w:t>пьезорезистивному принципу измерения</w:t>
            </w:r>
            <w:r>
              <w:rPr>
                <w:szCs w:val="28"/>
              </w:rPr>
              <w:t xml:space="preserve">. Пределы измерения </w:t>
            </w:r>
            <w:r w:rsidR="00960857">
              <w:rPr>
                <w:szCs w:val="28"/>
              </w:rPr>
              <w:t>0-4 Мпа.</w:t>
            </w:r>
            <w:r w:rsidRPr="00C74410">
              <w:rPr>
                <w:szCs w:val="28"/>
              </w:rPr>
              <w:t xml:space="preserve"> Резьб</w:t>
            </w:r>
            <w:r w:rsidR="00960857">
              <w:rPr>
                <w:szCs w:val="28"/>
              </w:rPr>
              <w:t>а присоединительного штуцера М5</w:t>
            </w:r>
            <w:r w:rsidRPr="00C74410">
              <w:rPr>
                <w:szCs w:val="28"/>
              </w:rPr>
              <w:t>.</w:t>
            </w:r>
            <w:r w:rsidR="00960857">
              <w:rPr>
                <w:szCs w:val="28"/>
              </w:rPr>
              <w:t xml:space="preserve"> </w:t>
            </w:r>
            <w:r w:rsidR="00960857">
              <w:lastRenderedPageBreak/>
              <w:t>Наружная резьба G½.</w:t>
            </w:r>
            <w:r w:rsidRPr="00C74410">
              <w:rPr>
                <w:szCs w:val="28"/>
              </w:rPr>
              <w:t xml:space="preserve"> Электр</w:t>
            </w:r>
            <w:r w:rsidR="00960857">
              <w:rPr>
                <w:szCs w:val="28"/>
              </w:rPr>
              <w:t>ический выходной сигнал 4-20 мА.</w:t>
            </w:r>
          </w:p>
          <w:p w:rsidR="004327CB" w:rsidRPr="00C74410" w:rsidRDefault="004327CB" w:rsidP="00DC7FB7">
            <w:pPr>
              <w:ind w:firstLine="0"/>
              <w:rPr>
                <w:szCs w:val="28"/>
                <w:shd w:val="clear" w:color="auto" w:fill="FFFFFF"/>
              </w:rPr>
            </w:pPr>
          </w:p>
          <w:p w:rsidR="00242E13" w:rsidRPr="00960857" w:rsidRDefault="00960857"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242E13" w:rsidRPr="00C74410" w:rsidRDefault="00242E13" w:rsidP="00DC7FB7">
            <w:pPr>
              <w:ind w:firstLine="0"/>
              <w:rPr>
                <w:szCs w:val="28"/>
                <w:shd w:val="clear" w:color="auto" w:fill="FFFFFF"/>
              </w:rPr>
            </w:pPr>
          </w:p>
          <w:p w:rsidR="00960857" w:rsidRPr="005E26A8" w:rsidRDefault="00960857" w:rsidP="00960857">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960857" w:rsidRDefault="00960857" w:rsidP="00960857">
            <w:pPr>
              <w:ind w:firstLine="0"/>
              <w:rPr>
                <w:szCs w:val="28"/>
                <w:shd w:val="clear" w:color="auto" w:fill="FFFFFF"/>
              </w:rPr>
            </w:pPr>
          </w:p>
          <w:p w:rsidR="00242E13" w:rsidRPr="00C74410" w:rsidRDefault="00960857" w:rsidP="00960857">
            <w:pPr>
              <w:ind w:firstLine="0"/>
              <w:rPr>
                <w:szCs w:val="28"/>
                <w:shd w:val="clear" w:color="auto" w:fill="FFFFFF"/>
              </w:rPr>
            </w:pPr>
            <w:r>
              <w:rPr>
                <w:szCs w:val="28"/>
              </w:rPr>
              <w:t xml:space="preserve">Исполнительное устройство. Автоматическое регулирование ТП путем </w:t>
            </w:r>
            <w:r>
              <w:rPr>
                <w:szCs w:val="28"/>
              </w:rPr>
              <w:lastRenderedPageBreak/>
              <w:t xml:space="preserve">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A7525" w:rsidRDefault="00CA7525" w:rsidP="00242E13">
            <w:pPr>
              <w:ind w:firstLine="0"/>
              <w:rPr>
                <w:szCs w:val="28"/>
              </w:rPr>
            </w:pPr>
            <w:r>
              <w:rPr>
                <w:szCs w:val="28"/>
                <w:lang w:val="en-US"/>
              </w:rPr>
              <w:lastRenderedPageBreak/>
              <w:t>QBE</w:t>
            </w:r>
            <w:r w:rsidRPr="00960857">
              <w:rPr>
                <w:szCs w:val="28"/>
              </w:rPr>
              <w:t>2103-</w:t>
            </w:r>
            <w:r>
              <w:rPr>
                <w:szCs w:val="28"/>
                <w:lang w:val="en-US"/>
              </w:rPr>
              <w:t>P</w:t>
            </w:r>
            <w:r>
              <w:rPr>
                <w:szCs w:val="28"/>
              </w:rPr>
              <w:t>40</w:t>
            </w:r>
          </w:p>
          <w:p w:rsidR="004327CB" w:rsidRPr="00C74410" w:rsidRDefault="004327CB" w:rsidP="00DC7FB7">
            <w:pPr>
              <w:ind w:firstLine="0"/>
              <w:rPr>
                <w:szCs w:val="28"/>
                <w:shd w:val="clear" w:color="auto" w:fill="FFFFFF"/>
              </w:rPr>
            </w:pPr>
          </w:p>
          <w:p w:rsidR="00242E13" w:rsidRDefault="00242E13"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DC7FB7">
            <w:pPr>
              <w:ind w:firstLine="0"/>
              <w:rPr>
                <w:szCs w:val="28"/>
                <w:shd w:val="clear" w:color="auto" w:fill="FFFFFF"/>
              </w:rPr>
            </w:pPr>
          </w:p>
          <w:p w:rsidR="00960857" w:rsidRPr="00C74410" w:rsidRDefault="00960857" w:rsidP="00DC7FB7">
            <w:pPr>
              <w:ind w:firstLine="0"/>
              <w:rPr>
                <w:szCs w:val="28"/>
                <w:shd w:val="clear" w:color="auto" w:fill="FFFFFF"/>
              </w:rPr>
            </w:pPr>
          </w:p>
          <w:p w:rsidR="00242E13" w:rsidRPr="00960857" w:rsidRDefault="00242E13" w:rsidP="00242E13">
            <w:pPr>
              <w:ind w:firstLine="0"/>
              <w:rPr>
                <w:szCs w:val="28"/>
              </w:rPr>
            </w:pPr>
            <w:r w:rsidRPr="00C74410">
              <w:rPr>
                <w:szCs w:val="28"/>
                <w:lang w:val="en-US"/>
              </w:rPr>
              <w:t>QBE</w:t>
            </w:r>
            <w:r w:rsidRPr="00960857">
              <w:rPr>
                <w:szCs w:val="28"/>
              </w:rPr>
              <w:t>2103-</w:t>
            </w:r>
            <w:r w:rsidRPr="00C74410">
              <w:rPr>
                <w:szCs w:val="28"/>
                <w:lang w:val="en-US"/>
              </w:rPr>
              <w:t>P</w:t>
            </w:r>
            <w:r w:rsidR="00960857">
              <w:rPr>
                <w:szCs w:val="28"/>
              </w:rPr>
              <w:t>40</w:t>
            </w:r>
          </w:p>
          <w:p w:rsidR="00242E13" w:rsidRDefault="00242E13"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DC7FB7">
            <w:pPr>
              <w:ind w:firstLine="0"/>
              <w:rPr>
                <w:szCs w:val="28"/>
                <w:shd w:val="clear" w:color="auto" w:fill="FFFFFF"/>
              </w:rPr>
            </w:pPr>
          </w:p>
          <w:p w:rsidR="00960857" w:rsidRDefault="00960857" w:rsidP="00960857">
            <w:pPr>
              <w:ind w:firstLine="0"/>
              <w:rPr>
                <w:szCs w:val="28"/>
                <w:shd w:val="clear" w:color="auto" w:fill="FFFFFF"/>
              </w:rPr>
            </w:pPr>
            <w:r w:rsidRPr="005E26A8">
              <w:rPr>
                <w:szCs w:val="28"/>
                <w:shd w:val="clear" w:color="auto" w:fill="FFFFFF"/>
              </w:rPr>
              <w:t>SIPART PS2</w:t>
            </w:r>
          </w:p>
          <w:p w:rsidR="00960857" w:rsidRDefault="00960857" w:rsidP="00960857">
            <w:pPr>
              <w:ind w:firstLine="0"/>
              <w:rPr>
                <w:szCs w:val="28"/>
                <w:shd w:val="clear" w:color="auto" w:fill="FFFFFF"/>
              </w:rPr>
            </w:pPr>
          </w:p>
          <w:p w:rsidR="00960857" w:rsidRDefault="00960857" w:rsidP="00960857">
            <w:pPr>
              <w:ind w:firstLine="0"/>
              <w:rPr>
                <w:szCs w:val="28"/>
                <w:shd w:val="clear" w:color="auto" w:fill="FFFFFF"/>
              </w:rPr>
            </w:pPr>
          </w:p>
          <w:p w:rsidR="00960857" w:rsidRDefault="00960857" w:rsidP="00960857">
            <w:pPr>
              <w:ind w:firstLine="0"/>
              <w:rPr>
                <w:szCs w:val="28"/>
                <w:shd w:val="clear" w:color="auto" w:fill="FFFFFF"/>
              </w:rPr>
            </w:pPr>
          </w:p>
          <w:p w:rsidR="00960857" w:rsidRPr="00C74410" w:rsidRDefault="00960857" w:rsidP="00960857">
            <w:pPr>
              <w:ind w:firstLine="0"/>
              <w:rPr>
                <w:szCs w:val="28"/>
                <w:shd w:val="clear" w:color="auto" w:fill="FFFFFF"/>
              </w:rPr>
            </w:pPr>
            <w:r>
              <w:rPr>
                <w:bCs/>
                <w:szCs w:val="28"/>
              </w:rPr>
              <w:t>РК</w:t>
            </w:r>
            <w:r w:rsidRPr="00960857">
              <w:rPr>
                <w:bCs/>
                <w:szCs w:val="28"/>
              </w:rPr>
              <w:t xml:space="preserve"> 25</w:t>
            </w:r>
            <w:r>
              <w:rPr>
                <w:bCs/>
                <w:szCs w:val="28"/>
              </w:rPr>
              <w:t>с</w:t>
            </w:r>
            <w:r w:rsidRPr="00960857">
              <w:rPr>
                <w:bCs/>
                <w:szCs w:val="28"/>
              </w:rPr>
              <w:t>9</w:t>
            </w:r>
            <w:r w:rsidRPr="00960857">
              <w:rPr>
                <w:bCs/>
                <w:szCs w:val="28"/>
              </w:rPr>
              <w:lastRenderedPageBreak/>
              <w:t>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242E13" w:rsidRPr="00C74410" w:rsidRDefault="00242E13" w:rsidP="00DC7FB7">
            <w:pPr>
              <w:ind w:firstLine="0"/>
              <w:rPr>
                <w:szCs w:val="28"/>
              </w:rPr>
            </w:pPr>
          </w:p>
        </w:tc>
        <w:tc>
          <w:tcPr>
            <w:tcW w:w="567" w:type="dxa"/>
          </w:tcPr>
          <w:p w:rsidR="004327CB"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Pr="00C74410" w:rsidRDefault="00860960" w:rsidP="00DC7FB7">
            <w:pPr>
              <w:ind w:firstLine="0"/>
              <w:rPr>
                <w:szCs w:val="28"/>
              </w:rPr>
            </w:pPr>
            <w:r>
              <w:rPr>
                <w:szCs w:val="28"/>
              </w:rPr>
              <w:t>2</w:t>
            </w:r>
          </w:p>
        </w:tc>
        <w:tc>
          <w:tcPr>
            <w:tcW w:w="1701" w:type="dxa"/>
          </w:tcPr>
          <w:p w:rsidR="00960857" w:rsidRPr="00C74410" w:rsidRDefault="00960857" w:rsidP="00960857">
            <w:pPr>
              <w:ind w:firstLine="0"/>
              <w:rPr>
                <w:szCs w:val="28"/>
              </w:rPr>
            </w:pPr>
            <w:r w:rsidRPr="00C74410">
              <w:rPr>
                <w:szCs w:val="28"/>
              </w:rPr>
              <w:lastRenderedPageBreak/>
              <w:t>Германия</w:t>
            </w:r>
            <w:r>
              <w:rPr>
                <w:szCs w:val="28"/>
              </w:rPr>
              <w:t>, г. Мюнхен</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960857" w:rsidRPr="00C74410" w:rsidRDefault="00960857" w:rsidP="00960857">
            <w:pPr>
              <w:ind w:firstLine="0"/>
              <w:rPr>
                <w:szCs w:val="28"/>
              </w:rPr>
            </w:pPr>
          </w:p>
          <w:p w:rsidR="00960857" w:rsidRPr="00C74410" w:rsidRDefault="00960857" w:rsidP="00960857">
            <w:pPr>
              <w:ind w:firstLine="0"/>
              <w:rPr>
                <w:szCs w:val="28"/>
              </w:rPr>
            </w:pPr>
          </w:p>
          <w:p w:rsidR="00960857" w:rsidRDefault="00960857" w:rsidP="00960857">
            <w:pPr>
              <w:ind w:firstLine="0"/>
              <w:rPr>
                <w:szCs w:val="28"/>
              </w:rPr>
            </w:pPr>
          </w:p>
          <w:p w:rsidR="00960857" w:rsidRPr="00C74410" w:rsidRDefault="00960857" w:rsidP="00960857">
            <w:pPr>
              <w:ind w:firstLine="0"/>
              <w:rPr>
                <w:szCs w:val="28"/>
              </w:rPr>
            </w:pPr>
          </w:p>
          <w:p w:rsidR="00960857" w:rsidRPr="00C74410" w:rsidRDefault="00960857" w:rsidP="00960857">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4327CB" w:rsidRPr="00C74410" w:rsidRDefault="004327CB" w:rsidP="00DC7FB7">
            <w:pPr>
              <w:ind w:firstLine="0"/>
              <w:rPr>
                <w:szCs w:val="28"/>
              </w:rPr>
            </w:pPr>
          </w:p>
        </w:tc>
      </w:tr>
      <w:tr w:rsidR="00943DD3" w:rsidRPr="00C74410" w:rsidTr="00960857">
        <w:trPr>
          <w:trHeight w:val="436"/>
        </w:trPr>
        <w:tc>
          <w:tcPr>
            <w:tcW w:w="1413" w:type="dxa"/>
          </w:tcPr>
          <w:p w:rsidR="00242E13" w:rsidRPr="00C74410" w:rsidRDefault="00242E13" w:rsidP="00DC7FB7">
            <w:pPr>
              <w:ind w:firstLine="0"/>
              <w:rPr>
                <w:szCs w:val="28"/>
              </w:rPr>
            </w:pPr>
            <w:r w:rsidRPr="00C74410">
              <w:rPr>
                <w:szCs w:val="28"/>
              </w:rPr>
              <w:lastRenderedPageBreak/>
              <w:t>9-1,</w:t>
            </w:r>
            <w:r w:rsidR="005928D7" w:rsidRPr="00C74410">
              <w:rPr>
                <w:szCs w:val="28"/>
              </w:rPr>
              <w:t xml:space="preserve"> 12</w:t>
            </w:r>
            <w:r w:rsidRPr="00C74410">
              <w:rPr>
                <w:szCs w:val="28"/>
              </w:rPr>
              <w:t>-1</w:t>
            </w:r>
            <w:r w:rsidR="00C275D6">
              <w:rPr>
                <w:szCs w:val="28"/>
              </w:rPr>
              <w:t>, 17-1, 26-1</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242E13" w:rsidRPr="00C74410" w:rsidRDefault="00242E13" w:rsidP="00DC7FB7">
            <w:pPr>
              <w:ind w:firstLine="0"/>
              <w:rPr>
                <w:szCs w:val="28"/>
              </w:rPr>
            </w:pPr>
            <w:r w:rsidRPr="00C74410">
              <w:rPr>
                <w:szCs w:val="28"/>
              </w:rPr>
              <w:lastRenderedPageBreak/>
              <w:t>9-2,</w:t>
            </w:r>
            <w:r w:rsidR="005928D7" w:rsidRPr="00C74410">
              <w:rPr>
                <w:szCs w:val="28"/>
              </w:rPr>
              <w:t xml:space="preserve"> 12</w:t>
            </w:r>
            <w:r w:rsidRPr="00C74410">
              <w:rPr>
                <w:szCs w:val="28"/>
              </w:rPr>
              <w:t>-2</w:t>
            </w:r>
            <w:r w:rsidR="00C275D6">
              <w:rPr>
                <w:szCs w:val="28"/>
              </w:rPr>
              <w:t>, 17-2, 26-2</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E52084" w:rsidP="00DC7FB7">
            <w:pPr>
              <w:ind w:firstLine="0"/>
              <w:rPr>
                <w:szCs w:val="28"/>
              </w:rPr>
            </w:pPr>
            <w:r w:rsidRPr="00C74410">
              <w:rPr>
                <w:szCs w:val="28"/>
              </w:rPr>
              <w:t>9-3,</w:t>
            </w:r>
            <w:r w:rsidR="005928D7" w:rsidRPr="00C74410">
              <w:rPr>
                <w:szCs w:val="28"/>
              </w:rPr>
              <w:t xml:space="preserve"> 12</w:t>
            </w:r>
            <w:r w:rsidRPr="00C74410">
              <w:rPr>
                <w:szCs w:val="28"/>
              </w:rPr>
              <w:t>-3</w:t>
            </w:r>
            <w:r w:rsidR="00C275D6">
              <w:rPr>
                <w:szCs w:val="28"/>
              </w:rPr>
              <w:t>, 17-3, 26-3</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5928D7">
            <w:pPr>
              <w:ind w:firstLine="0"/>
              <w:rPr>
                <w:szCs w:val="28"/>
              </w:rPr>
            </w:pPr>
            <w:r w:rsidRPr="00C74410">
              <w:rPr>
                <w:szCs w:val="28"/>
              </w:rPr>
              <w:t>9-4, 12-4</w:t>
            </w:r>
            <w:r w:rsidR="00C275D6">
              <w:rPr>
                <w:szCs w:val="28"/>
              </w:rPr>
              <w:t>, 17-4, 26-4</w:t>
            </w:r>
          </w:p>
        </w:tc>
        <w:tc>
          <w:tcPr>
            <w:tcW w:w="1701" w:type="dxa"/>
          </w:tcPr>
          <w:p w:rsidR="00242E13" w:rsidRPr="00C74410" w:rsidRDefault="00242E13"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t>Расход этан-этиленовой фракции в кубе колонны К-303</w:t>
            </w:r>
          </w:p>
          <w:p w:rsidR="005928D7" w:rsidRPr="00C74410" w:rsidRDefault="005928D7" w:rsidP="00DC7FB7">
            <w:pPr>
              <w:ind w:firstLine="0"/>
              <w:rPr>
                <w:szCs w:val="28"/>
              </w:rPr>
            </w:pPr>
          </w:p>
          <w:p w:rsidR="005928D7" w:rsidRPr="00C74410" w:rsidRDefault="005928D7" w:rsidP="00DC7FB7">
            <w:pPr>
              <w:ind w:firstLine="0"/>
              <w:rPr>
                <w:szCs w:val="28"/>
              </w:rPr>
            </w:pPr>
            <w:r w:rsidRPr="00C74410">
              <w:rPr>
                <w:szCs w:val="28"/>
              </w:rPr>
              <w:t xml:space="preserve">Расход этан-этиленовой </w:t>
            </w:r>
            <w:r w:rsidRPr="00C74410">
              <w:rPr>
                <w:szCs w:val="28"/>
              </w:rPr>
              <w:lastRenderedPageBreak/>
              <w:t>фракции в кубе колонны К-303</w:t>
            </w:r>
          </w:p>
        </w:tc>
        <w:tc>
          <w:tcPr>
            <w:tcW w:w="850" w:type="dxa"/>
          </w:tcPr>
          <w:p w:rsidR="00242E13" w:rsidRPr="00C74410" w:rsidRDefault="00242E13"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t>196 т/ч</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DC7FB7">
            <w:pPr>
              <w:ind w:firstLine="0"/>
              <w:rPr>
                <w:szCs w:val="28"/>
              </w:rPr>
            </w:pPr>
            <w:r w:rsidRPr="00C74410">
              <w:rPr>
                <w:szCs w:val="28"/>
              </w:rPr>
              <w:t>196 т/ч</w:t>
            </w:r>
          </w:p>
        </w:tc>
        <w:tc>
          <w:tcPr>
            <w:tcW w:w="993" w:type="dxa"/>
          </w:tcPr>
          <w:p w:rsidR="00242E13" w:rsidRPr="00C74410" w:rsidRDefault="00242E13" w:rsidP="00DC7FB7">
            <w:pPr>
              <w:ind w:firstLine="0"/>
              <w:rPr>
                <w:szCs w:val="28"/>
              </w:rPr>
            </w:pPr>
            <w:r w:rsidRPr="00C74410">
              <w:rPr>
                <w:szCs w:val="28"/>
              </w:rPr>
              <w:lastRenderedPageBreak/>
              <w:t>На трубопроводе</w:t>
            </w: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E52084">
            <w:pPr>
              <w:ind w:firstLine="0"/>
              <w:rPr>
                <w:szCs w:val="28"/>
              </w:rPr>
            </w:pPr>
            <w:r w:rsidRPr="00C74410">
              <w:rPr>
                <w:szCs w:val="28"/>
              </w:rPr>
              <w:lastRenderedPageBreak/>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E52084">
            <w:pPr>
              <w:ind w:firstLine="0"/>
              <w:rPr>
                <w:szCs w:val="28"/>
              </w:rPr>
            </w:pPr>
            <w:r w:rsidRPr="00C74410">
              <w:rPr>
                <w:szCs w:val="28"/>
              </w:rPr>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5928D7">
            <w:pPr>
              <w:ind w:firstLine="0"/>
              <w:rPr>
                <w:szCs w:val="28"/>
              </w:rPr>
            </w:pPr>
            <w:r w:rsidRPr="00C74410">
              <w:rPr>
                <w:szCs w:val="28"/>
              </w:rPr>
              <w:t>На трубо</w:t>
            </w:r>
            <w:r w:rsidRPr="00C74410">
              <w:rPr>
                <w:szCs w:val="28"/>
              </w:rPr>
              <w:lastRenderedPageBreak/>
              <w:t>проводе</w:t>
            </w:r>
          </w:p>
          <w:p w:rsidR="005928D7" w:rsidRPr="00C74410" w:rsidRDefault="005928D7" w:rsidP="00E52084">
            <w:pPr>
              <w:ind w:firstLine="0"/>
              <w:rPr>
                <w:szCs w:val="28"/>
              </w:rPr>
            </w:pPr>
          </w:p>
        </w:tc>
        <w:tc>
          <w:tcPr>
            <w:tcW w:w="5244" w:type="dxa"/>
          </w:tcPr>
          <w:p w:rsidR="00E420A8" w:rsidRPr="00C74410" w:rsidRDefault="00E420A8" w:rsidP="00E420A8">
            <w:pPr>
              <w:ind w:firstLine="0"/>
              <w:rPr>
                <w:szCs w:val="28"/>
              </w:rPr>
            </w:pPr>
            <w:r w:rsidRPr="00C74410">
              <w:rPr>
                <w:szCs w:val="28"/>
              </w:rPr>
              <w:lastRenderedPageBreak/>
              <w:t xml:space="preserve">Измерительный преобразователь газовый. Принцип действия основан на </w:t>
            </w:r>
            <w:r>
              <w:t>измерение разницы во времени прохождения сигнала</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E420A8" w:rsidRPr="00C74410" w:rsidRDefault="00E420A8" w:rsidP="00E420A8">
            <w:pPr>
              <w:ind w:firstLine="0"/>
              <w:rPr>
                <w:szCs w:val="28"/>
                <w:shd w:val="clear" w:color="auto" w:fill="FFFFFF"/>
              </w:rPr>
            </w:pPr>
          </w:p>
          <w:p w:rsidR="00E420A8" w:rsidRPr="00960857" w:rsidRDefault="00E420A8" w:rsidP="00E420A8">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25…1520 мм.</w:t>
            </w:r>
          </w:p>
          <w:p w:rsidR="00E420A8" w:rsidRPr="00C74410" w:rsidRDefault="00E420A8" w:rsidP="00E420A8">
            <w:pPr>
              <w:ind w:firstLine="0"/>
              <w:rPr>
                <w:szCs w:val="28"/>
                <w:shd w:val="clear" w:color="auto" w:fill="FFFFFF"/>
              </w:rPr>
            </w:pPr>
          </w:p>
          <w:p w:rsidR="00E420A8" w:rsidRPr="005E26A8" w:rsidRDefault="00E420A8" w:rsidP="00E420A8">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52084" w:rsidRPr="00C74410" w:rsidRDefault="00E420A8" w:rsidP="00C275D6">
            <w:pPr>
              <w:ind w:firstLine="0"/>
              <w:rPr>
                <w:szCs w:val="28"/>
                <w:shd w:val="clear" w:color="auto" w:fill="FFFFFF"/>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продукта. Возможность ручного регулирования с помощью ручного дублера. Условное давление</w:t>
            </w:r>
            <w:r w:rsidR="00C275D6">
              <w:rPr>
                <w:szCs w:val="28"/>
              </w:rPr>
              <w:t xml:space="preserve"> в 4</w:t>
            </w:r>
            <w:r>
              <w:rPr>
                <w:szCs w:val="28"/>
              </w:rPr>
              <w:t xml:space="preserve">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74410" w:rsidRDefault="00242E13" w:rsidP="00242E13">
            <w:pPr>
              <w:ind w:firstLine="0"/>
              <w:rPr>
                <w:szCs w:val="28"/>
              </w:rPr>
            </w:pPr>
            <w:r w:rsidRPr="00C74410">
              <w:rPr>
                <w:szCs w:val="28"/>
                <w:lang w:val="en-US"/>
              </w:rPr>
              <w:lastRenderedPageBreak/>
              <w:t>FUG</w:t>
            </w:r>
            <w:r w:rsidRPr="00C74410">
              <w:rPr>
                <w:szCs w:val="28"/>
              </w:rPr>
              <w:t xml:space="preserve"> 1010</w:t>
            </w:r>
          </w:p>
          <w:p w:rsidR="00E52084" w:rsidRPr="00C74410" w:rsidRDefault="00E52084" w:rsidP="00242E13">
            <w:pPr>
              <w:ind w:firstLine="0"/>
              <w:rPr>
                <w:szCs w:val="28"/>
              </w:rPr>
            </w:pPr>
          </w:p>
          <w:p w:rsidR="00E52084" w:rsidRPr="00C74410" w:rsidRDefault="00E52084" w:rsidP="00242E13">
            <w:pPr>
              <w:ind w:firstLine="0"/>
              <w:rPr>
                <w:szCs w:val="28"/>
              </w:rPr>
            </w:pPr>
          </w:p>
          <w:p w:rsidR="00E52084" w:rsidRPr="00C74410" w:rsidRDefault="00E52084" w:rsidP="00242E13">
            <w:pPr>
              <w:ind w:firstLine="0"/>
              <w:rPr>
                <w:szCs w:val="28"/>
              </w:rPr>
            </w:pPr>
          </w:p>
          <w:p w:rsidR="00E52084" w:rsidRDefault="00E52084" w:rsidP="00242E13">
            <w:pPr>
              <w:ind w:firstLine="0"/>
              <w:rPr>
                <w:szCs w:val="28"/>
              </w:rPr>
            </w:pPr>
          </w:p>
          <w:p w:rsidR="00E420A8" w:rsidRDefault="00E420A8" w:rsidP="00242E13">
            <w:pPr>
              <w:ind w:firstLine="0"/>
              <w:rPr>
                <w:szCs w:val="28"/>
              </w:rPr>
            </w:pPr>
          </w:p>
          <w:p w:rsidR="00E420A8" w:rsidRPr="00C74410" w:rsidRDefault="00E420A8" w:rsidP="00242E13">
            <w:pPr>
              <w:ind w:firstLine="0"/>
              <w:rPr>
                <w:szCs w:val="28"/>
              </w:rPr>
            </w:pPr>
          </w:p>
          <w:p w:rsidR="00E52084" w:rsidRDefault="00E52084" w:rsidP="00242E13">
            <w:pPr>
              <w:ind w:firstLine="0"/>
              <w:rPr>
                <w:szCs w:val="28"/>
              </w:rPr>
            </w:pPr>
            <w:r w:rsidRPr="00C74410">
              <w:rPr>
                <w:szCs w:val="28"/>
                <w:lang w:val="en-US"/>
              </w:rPr>
              <w:lastRenderedPageBreak/>
              <w:t>FUG</w:t>
            </w:r>
            <w:r w:rsidRPr="00C74410">
              <w:rPr>
                <w:szCs w:val="28"/>
              </w:rPr>
              <w:t xml:space="preserve"> 1010</w:t>
            </w:r>
          </w:p>
          <w:p w:rsidR="00E420A8" w:rsidRDefault="00E420A8" w:rsidP="00242E13">
            <w:pPr>
              <w:ind w:firstLine="0"/>
              <w:rPr>
                <w:szCs w:val="28"/>
              </w:rPr>
            </w:pPr>
          </w:p>
          <w:p w:rsidR="00E420A8" w:rsidRDefault="00E420A8" w:rsidP="00242E13">
            <w:pPr>
              <w:ind w:firstLine="0"/>
              <w:rPr>
                <w:szCs w:val="28"/>
              </w:rPr>
            </w:pPr>
          </w:p>
          <w:p w:rsidR="00E420A8" w:rsidRDefault="00E420A8" w:rsidP="00242E13">
            <w:pPr>
              <w:ind w:firstLine="0"/>
              <w:rPr>
                <w:szCs w:val="28"/>
              </w:rPr>
            </w:pPr>
          </w:p>
          <w:p w:rsidR="00E420A8" w:rsidRDefault="00E420A8" w:rsidP="00242E13">
            <w:pPr>
              <w:ind w:firstLine="0"/>
              <w:rPr>
                <w:szCs w:val="28"/>
              </w:rPr>
            </w:pPr>
          </w:p>
          <w:p w:rsidR="00E420A8" w:rsidRDefault="00E420A8" w:rsidP="00242E13">
            <w:pPr>
              <w:ind w:firstLine="0"/>
              <w:rPr>
                <w:szCs w:val="28"/>
              </w:rPr>
            </w:pPr>
          </w:p>
          <w:p w:rsidR="00E420A8" w:rsidRDefault="00E420A8" w:rsidP="00242E13">
            <w:pPr>
              <w:ind w:firstLine="0"/>
              <w:rPr>
                <w:szCs w:val="28"/>
              </w:rPr>
            </w:pPr>
          </w:p>
          <w:p w:rsidR="00E420A8" w:rsidRDefault="00E420A8" w:rsidP="00E420A8">
            <w:pPr>
              <w:ind w:firstLine="0"/>
              <w:rPr>
                <w:szCs w:val="28"/>
                <w:shd w:val="clear" w:color="auto" w:fill="FFFFFF"/>
              </w:rPr>
            </w:pPr>
            <w:r w:rsidRPr="005E26A8">
              <w:rPr>
                <w:szCs w:val="28"/>
                <w:shd w:val="clear" w:color="auto" w:fill="FFFFFF"/>
              </w:rPr>
              <w:t>SIPART PS2</w:t>
            </w: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Pr="00C74410" w:rsidRDefault="00E420A8" w:rsidP="00E420A8">
            <w:pPr>
              <w:ind w:firstLine="0"/>
              <w:rPr>
                <w:szCs w:val="28"/>
              </w:rPr>
            </w:pPr>
            <w:r>
              <w:rPr>
                <w:bCs/>
                <w:szCs w:val="28"/>
              </w:rPr>
              <w:t>РК</w:t>
            </w:r>
            <w:r w:rsidRPr="00960857">
              <w:rPr>
                <w:bCs/>
                <w:szCs w:val="28"/>
              </w:rPr>
              <w:t xml:space="preserve"> 25</w:t>
            </w:r>
            <w:r>
              <w:rPr>
                <w:bCs/>
                <w:szCs w:val="28"/>
              </w:rPr>
              <w:t>с</w:t>
            </w:r>
            <w:r w:rsidRPr="00960857">
              <w:rPr>
                <w:bCs/>
                <w:szCs w:val="28"/>
              </w:rPr>
              <w:t>945</w:t>
            </w:r>
            <w:r>
              <w:rPr>
                <w:bCs/>
                <w:szCs w:val="28"/>
              </w:rPr>
              <w:t>Н</w:t>
            </w:r>
            <w:r>
              <w:rPr>
                <w:bCs/>
                <w:szCs w:val="28"/>
              </w:rPr>
              <w:lastRenderedPageBreak/>
              <w:t>Ж</w:t>
            </w:r>
            <w:r w:rsidRPr="00960857">
              <w:rPr>
                <w:bCs/>
                <w:szCs w:val="28"/>
              </w:rPr>
              <w:t xml:space="preserve"> </w:t>
            </w:r>
            <w:r>
              <w:rPr>
                <w:bCs/>
                <w:szCs w:val="28"/>
              </w:rPr>
              <w:t>ДУ</w:t>
            </w:r>
            <w:r w:rsidRPr="00960857">
              <w:rPr>
                <w:bCs/>
                <w:szCs w:val="28"/>
              </w:rPr>
              <w:t>-150</w:t>
            </w:r>
          </w:p>
        </w:tc>
        <w:tc>
          <w:tcPr>
            <w:tcW w:w="567" w:type="dxa"/>
          </w:tcPr>
          <w:p w:rsidR="00242E13" w:rsidRPr="00C74410" w:rsidRDefault="00242E13" w:rsidP="00DC7FB7">
            <w:pPr>
              <w:ind w:firstLine="0"/>
              <w:rPr>
                <w:szCs w:val="28"/>
              </w:rPr>
            </w:pPr>
          </w:p>
        </w:tc>
        <w:tc>
          <w:tcPr>
            <w:tcW w:w="567" w:type="dxa"/>
          </w:tcPr>
          <w:p w:rsidR="00242E13" w:rsidRDefault="00C275D6" w:rsidP="00DC7FB7">
            <w:pPr>
              <w:ind w:firstLine="0"/>
              <w:rPr>
                <w:szCs w:val="28"/>
              </w:rPr>
            </w:pPr>
            <w:r>
              <w:rPr>
                <w:szCs w:val="28"/>
              </w:rPr>
              <w:t>4</w:t>
            </w: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C275D6" w:rsidRDefault="00C275D6" w:rsidP="00DC7FB7">
            <w:pPr>
              <w:ind w:firstLine="0"/>
              <w:rPr>
                <w:szCs w:val="28"/>
              </w:rPr>
            </w:pP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C275D6" w:rsidP="00DC7FB7">
            <w:pPr>
              <w:ind w:firstLine="0"/>
              <w:rPr>
                <w:szCs w:val="28"/>
              </w:rPr>
            </w:pPr>
            <w:r>
              <w:rPr>
                <w:szCs w:val="28"/>
              </w:rPr>
              <w:lastRenderedPageBreak/>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tc>
        <w:tc>
          <w:tcPr>
            <w:tcW w:w="1701" w:type="dxa"/>
          </w:tcPr>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Default="00E52084"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Pr="00C74410" w:rsidRDefault="00C275D6" w:rsidP="00C275D6">
            <w:pPr>
              <w:ind w:firstLine="0"/>
              <w:rPr>
                <w:szCs w:val="28"/>
              </w:rPr>
            </w:pPr>
            <w:r w:rsidRPr="00C74410">
              <w:rPr>
                <w:szCs w:val="28"/>
              </w:rPr>
              <w:t>Германия</w:t>
            </w:r>
            <w:r>
              <w:rPr>
                <w:szCs w:val="28"/>
              </w:rPr>
              <w:t>, г. Мюнхен</w:t>
            </w:r>
          </w:p>
          <w:p w:rsidR="00C275D6"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242E13" w:rsidRPr="00C74410" w:rsidRDefault="00242E13" w:rsidP="00DC7FB7">
            <w:pPr>
              <w:ind w:firstLine="0"/>
              <w:rPr>
                <w:szCs w:val="28"/>
              </w:rPr>
            </w:pPr>
          </w:p>
        </w:tc>
      </w:tr>
      <w:tr w:rsidR="00C275D6" w:rsidRPr="00C74410" w:rsidTr="00960857">
        <w:trPr>
          <w:trHeight w:val="436"/>
        </w:trPr>
        <w:tc>
          <w:tcPr>
            <w:tcW w:w="1413" w:type="dxa"/>
          </w:tcPr>
          <w:p w:rsidR="00C275D6" w:rsidRPr="00C74410" w:rsidRDefault="00C275D6" w:rsidP="00C275D6">
            <w:pPr>
              <w:ind w:firstLine="0"/>
              <w:rPr>
                <w:szCs w:val="28"/>
              </w:rPr>
            </w:pPr>
            <w:r w:rsidRPr="00C74410">
              <w:rPr>
                <w:szCs w:val="28"/>
              </w:rPr>
              <w:lastRenderedPageBreak/>
              <w:t>15-1</w:t>
            </w:r>
            <w:r w:rsidR="00860960">
              <w:rPr>
                <w:szCs w:val="28"/>
              </w:rPr>
              <w:t>, 37-1</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15-2</w:t>
            </w:r>
            <w:r w:rsidR="00860960">
              <w:rPr>
                <w:szCs w:val="28"/>
              </w:rPr>
              <w:t>,</w:t>
            </w:r>
            <w:r w:rsidR="00860960">
              <w:rPr>
                <w:szCs w:val="28"/>
              </w:rPr>
              <w:t xml:space="preserve"> 37-2</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15-3</w:t>
            </w:r>
            <w:r w:rsidR="00860960">
              <w:rPr>
                <w:szCs w:val="28"/>
              </w:rPr>
              <w:t>,</w:t>
            </w:r>
            <w:r w:rsidR="00860960">
              <w:rPr>
                <w:szCs w:val="28"/>
              </w:rPr>
              <w:t xml:space="preserve"> 37-3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15-4</w:t>
            </w:r>
            <w:r w:rsidR="00860960">
              <w:rPr>
                <w:szCs w:val="28"/>
              </w:rPr>
              <w:t>,</w:t>
            </w:r>
            <w:r w:rsidR="00860960">
              <w:rPr>
                <w:szCs w:val="28"/>
              </w:rPr>
              <w:t xml:space="preserve"> 37-4</w:t>
            </w:r>
          </w:p>
        </w:tc>
        <w:tc>
          <w:tcPr>
            <w:tcW w:w="1701" w:type="dxa"/>
          </w:tcPr>
          <w:p w:rsidR="00C275D6" w:rsidRPr="00C74410" w:rsidRDefault="00C275D6" w:rsidP="00C275D6">
            <w:pPr>
              <w:ind w:firstLine="0"/>
              <w:rPr>
                <w:szCs w:val="28"/>
              </w:rPr>
            </w:pPr>
            <w:r w:rsidRPr="00C74410">
              <w:rPr>
                <w:szCs w:val="28"/>
              </w:rPr>
              <w:lastRenderedPageBreak/>
              <w:t>Уровень колонны К-303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tc>
        <w:tc>
          <w:tcPr>
            <w:tcW w:w="850" w:type="dxa"/>
          </w:tcPr>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tc>
        <w:tc>
          <w:tcPr>
            <w:tcW w:w="993" w:type="dxa"/>
          </w:tcPr>
          <w:p w:rsidR="00C275D6" w:rsidRPr="00C74410" w:rsidRDefault="00C275D6" w:rsidP="00C275D6">
            <w:pPr>
              <w:ind w:firstLine="0"/>
              <w:rPr>
                <w:szCs w:val="28"/>
              </w:rPr>
            </w:pPr>
            <w:r w:rsidRPr="00C74410">
              <w:rPr>
                <w:szCs w:val="28"/>
              </w:rPr>
              <w:lastRenderedPageBreak/>
              <w:t>На колонне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трубопроводе</w:t>
            </w:r>
          </w:p>
        </w:tc>
        <w:tc>
          <w:tcPr>
            <w:tcW w:w="5244" w:type="dxa"/>
          </w:tcPr>
          <w:p w:rsidR="00C275D6" w:rsidRPr="00C275D6" w:rsidRDefault="00C275D6" w:rsidP="00C275D6">
            <w:pPr>
              <w:ind w:firstLine="0"/>
              <w:rPr>
                <w:szCs w:val="28"/>
              </w:rPr>
            </w:pPr>
            <w:r w:rsidRPr="00C275D6">
              <w:rPr>
                <w:szCs w:val="28"/>
              </w:rPr>
              <w:lastRenderedPageBreak/>
              <w:t xml:space="preserve">Измерительный преобразователь газовый. Принцип действия основан на </w:t>
            </w:r>
            <w:r w:rsidR="00F56DF2" w:rsidRPr="00F56DF2">
              <w:rPr>
                <w:szCs w:val="28"/>
              </w:rPr>
              <w:t>излучении звуковой волны в ультразвуковом диапазоне</w:t>
            </w:r>
            <w:r w:rsidRPr="00C275D6">
              <w:rPr>
                <w:szCs w:val="28"/>
              </w:rPr>
              <w:t xml:space="preserve">. Пределы измерения </w:t>
            </w:r>
            <w:r w:rsidR="00F56DF2">
              <w:rPr>
                <w:szCs w:val="28"/>
              </w:rPr>
              <w:t>8000мм</w:t>
            </w:r>
            <w:r w:rsidRPr="00C275D6">
              <w:rPr>
                <w:szCs w:val="28"/>
              </w:rPr>
              <w:t>. Резь</w:t>
            </w:r>
            <w:r w:rsidR="00F56DF2">
              <w:rPr>
                <w:szCs w:val="28"/>
              </w:rPr>
              <w:t>ба присоединительного штуцера М12</w:t>
            </w:r>
            <w:r w:rsidRPr="00C275D6">
              <w:rPr>
                <w:szCs w:val="28"/>
              </w:rPr>
              <w:t xml:space="preserve">. </w:t>
            </w:r>
            <w:r w:rsidRPr="00F56DF2">
              <w:rPr>
                <w:szCs w:val="28"/>
              </w:rPr>
              <w:t>Наружная резьба G½.</w:t>
            </w:r>
            <w:r w:rsidRPr="00C275D6">
              <w:rPr>
                <w:szCs w:val="28"/>
              </w:rPr>
              <w:t xml:space="preserve"> Электрический выходной сигнал 4-20 мА.</w:t>
            </w:r>
          </w:p>
          <w:p w:rsidR="00C275D6" w:rsidRDefault="00C275D6" w:rsidP="00C275D6">
            <w:pPr>
              <w:ind w:firstLine="0"/>
              <w:rPr>
                <w:szCs w:val="28"/>
                <w:shd w:val="clear" w:color="auto" w:fill="FFFFFF"/>
              </w:rPr>
            </w:pPr>
          </w:p>
          <w:p w:rsidR="00F56DF2" w:rsidRPr="00C275D6" w:rsidRDefault="00F56DF2" w:rsidP="00C275D6">
            <w:pPr>
              <w:ind w:firstLine="0"/>
              <w:rPr>
                <w:szCs w:val="28"/>
                <w:shd w:val="clear" w:color="auto" w:fill="FFFFFF"/>
              </w:rPr>
            </w:pPr>
          </w:p>
          <w:p w:rsidR="00C275D6" w:rsidRPr="00C275D6" w:rsidRDefault="00C275D6" w:rsidP="00C275D6">
            <w:pPr>
              <w:ind w:firstLine="0"/>
              <w:rPr>
                <w:szCs w:val="28"/>
              </w:rPr>
            </w:pPr>
            <w:r w:rsidRPr="00C275D6">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C275D6">
              <w:rPr>
                <w:rFonts w:cs="Times New Roman"/>
                <w:szCs w:val="28"/>
              </w:rPr>
              <w:t>±</w:t>
            </w:r>
            <w:r w:rsidR="00F56DF2">
              <w:rPr>
                <w:szCs w:val="28"/>
              </w:rPr>
              <w:t>1</w:t>
            </w:r>
            <w:r w:rsidRPr="00C275D6">
              <w:rPr>
                <w:szCs w:val="28"/>
              </w:rPr>
              <w:t>%. Число канал</w:t>
            </w:r>
            <w:r w:rsidR="00F56DF2">
              <w:rPr>
                <w:szCs w:val="28"/>
              </w:rPr>
              <w:t>ов 1. Габаритные размеры 25х500х500</w:t>
            </w:r>
            <w:r w:rsidRPr="00C275D6">
              <w:rPr>
                <w:szCs w:val="28"/>
              </w:rPr>
              <w:t xml:space="preserve"> мм.</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rPr>
            </w:pPr>
            <w:r w:rsidRPr="00C275D6">
              <w:rPr>
                <w:szCs w:val="28"/>
              </w:rPr>
              <w:t xml:space="preserve">Аппаратный </w:t>
            </w:r>
            <w:proofErr w:type="spellStart"/>
            <w:r w:rsidRPr="00C275D6">
              <w:rPr>
                <w:szCs w:val="28"/>
              </w:rPr>
              <w:t>пид</w:t>
            </w:r>
            <w:proofErr w:type="spellEnd"/>
            <w:r w:rsidRPr="00C275D6">
              <w:rPr>
                <w:szCs w:val="28"/>
              </w:rPr>
              <w:t xml:space="preserve">-регулятор. </w:t>
            </w:r>
            <w:proofErr w:type="spellStart"/>
            <w:r w:rsidRPr="00C275D6">
              <w:rPr>
                <w:szCs w:val="28"/>
              </w:rPr>
              <w:t>Sipart</w:t>
            </w:r>
            <w:proofErr w:type="spellEnd"/>
            <w:r w:rsidRPr="00C275D6">
              <w:rPr>
                <w:szCs w:val="28"/>
              </w:rPr>
              <w:t xml:space="preserve"> dr21 72х144мм с аналоговым и релейным управляющими выходами 2 для текущих сигналов, 2 цифровых входа и выхода, рабочее напряжение 24В</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shd w:val="clear" w:color="auto" w:fill="FFFFFF"/>
              </w:rPr>
            </w:pPr>
            <w:r w:rsidRPr="00C275D6">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w:t>
            </w:r>
            <w:r w:rsidRPr="00C275D6">
              <w:rPr>
                <w:szCs w:val="28"/>
              </w:rPr>
              <w:lastRenderedPageBreak/>
              <w:t xml:space="preserve">дублера. Условное давление в 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Pr="00C275D6">
              <w:rPr>
                <w:szCs w:val="28"/>
                <w:lang w:val="en-US"/>
              </w:rPr>
              <w:t>z</w:t>
            </w:r>
            <w:r w:rsidRPr="00C275D6">
              <w:rPr>
                <w:szCs w:val="28"/>
              </w:rPr>
              <w:t>-образный. Присоединение муфтовое. Габаритные размеры 127х92х280 мм.</w:t>
            </w:r>
          </w:p>
        </w:tc>
        <w:tc>
          <w:tcPr>
            <w:tcW w:w="851" w:type="dxa"/>
          </w:tcPr>
          <w:p w:rsidR="00C275D6" w:rsidRPr="00C74410" w:rsidRDefault="00C275D6" w:rsidP="00C275D6">
            <w:pPr>
              <w:ind w:firstLine="0"/>
              <w:rPr>
                <w:szCs w:val="28"/>
                <w:lang w:val="en-US"/>
              </w:rPr>
            </w:pPr>
            <w:r w:rsidRPr="00C74410">
              <w:rPr>
                <w:szCs w:val="28"/>
                <w:lang w:val="en-US"/>
              </w:rPr>
              <w:lastRenderedPageBreak/>
              <w:t>UP56-214178</w:t>
            </w:r>
          </w:p>
          <w:p w:rsidR="00C275D6" w:rsidRPr="00C74410" w:rsidRDefault="00C275D6" w:rsidP="00C275D6">
            <w:pPr>
              <w:ind w:firstLine="0"/>
              <w:rPr>
                <w:szCs w:val="28"/>
                <w:lang w:val="en-US"/>
              </w:rPr>
            </w:pPr>
          </w:p>
          <w:p w:rsidR="00C275D6" w:rsidRDefault="00C275D6"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Pr="00C74410" w:rsidRDefault="00F56DF2" w:rsidP="00C275D6">
            <w:pPr>
              <w:ind w:firstLine="0"/>
              <w:rPr>
                <w:szCs w:val="28"/>
                <w:lang w:val="en-US"/>
              </w:rPr>
            </w:pPr>
          </w:p>
          <w:p w:rsidR="00C275D6" w:rsidRDefault="00C275D6" w:rsidP="00C275D6">
            <w:pPr>
              <w:ind w:firstLine="0"/>
              <w:rPr>
                <w:szCs w:val="28"/>
                <w:lang w:val="en-US"/>
              </w:rPr>
            </w:pPr>
            <w:r w:rsidRPr="00C74410">
              <w:rPr>
                <w:szCs w:val="28"/>
                <w:lang w:val="en-US"/>
              </w:rPr>
              <w:lastRenderedPageBreak/>
              <w:t>UP56-214178</w:t>
            </w: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F56DF2">
            <w:pPr>
              <w:ind w:firstLine="0"/>
              <w:rPr>
                <w:szCs w:val="28"/>
                <w:shd w:val="clear" w:color="auto" w:fill="FFFFFF"/>
              </w:rPr>
            </w:pPr>
            <w:r w:rsidRPr="005E26A8">
              <w:rPr>
                <w:szCs w:val="28"/>
                <w:shd w:val="clear" w:color="auto" w:fill="FFFFFF"/>
              </w:rPr>
              <w:t>SIPART PS2</w:t>
            </w:r>
          </w:p>
          <w:p w:rsidR="00F56DF2" w:rsidRDefault="00F56DF2" w:rsidP="00F56DF2">
            <w:pPr>
              <w:ind w:firstLine="0"/>
              <w:rPr>
                <w:szCs w:val="28"/>
                <w:shd w:val="clear" w:color="auto" w:fill="FFFFFF"/>
              </w:rPr>
            </w:pPr>
          </w:p>
          <w:p w:rsidR="00F56DF2" w:rsidRDefault="00F56DF2" w:rsidP="00F56DF2">
            <w:pPr>
              <w:ind w:firstLine="0"/>
              <w:rPr>
                <w:szCs w:val="28"/>
                <w:shd w:val="clear" w:color="auto" w:fill="FFFFFF"/>
              </w:rPr>
            </w:pPr>
          </w:p>
          <w:p w:rsidR="00F56DF2" w:rsidRDefault="00F56DF2" w:rsidP="00F56DF2">
            <w:pPr>
              <w:ind w:firstLine="0"/>
              <w:rPr>
                <w:szCs w:val="28"/>
                <w:shd w:val="clear" w:color="auto" w:fill="FFFFFF"/>
              </w:rPr>
            </w:pPr>
          </w:p>
          <w:p w:rsidR="00F56DF2" w:rsidRPr="00C74410" w:rsidRDefault="00F56DF2" w:rsidP="00F56DF2">
            <w:pPr>
              <w:ind w:firstLine="0"/>
              <w:rPr>
                <w:szCs w:val="28"/>
                <w:lang w:val="en-US"/>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lastRenderedPageBreak/>
              <w:t>ДУ</w:t>
            </w:r>
            <w:r w:rsidRPr="00960857">
              <w:rPr>
                <w:bCs/>
                <w:szCs w:val="28"/>
              </w:rPr>
              <w:t>-150</w:t>
            </w:r>
          </w:p>
        </w:tc>
        <w:tc>
          <w:tcPr>
            <w:tcW w:w="567" w:type="dxa"/>
          </w:tcPr>
          <w:p w:rsidR="00C275D6" w:rsidRPr="00C74410" w:rsidRDefault="00C275D6" w:rsidP="00C275D6">
            <w:pPr>
              <w:ind w:firstLine="0"/>
              <w:rPr>
                <w:szCs w:val="28"/>
              </w:rPr>
            </w:pPr>
          </w:p>
        </w:tc>
        <w:tc>
          <w:tcPr>
            <w:tcW w:w="567" w:type="dxa"/>
          </w:tcPr>
          <w:p w:rsidR="00C275D6"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lastRenderedPageBreak/>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Pr="00C74410" w:rsidRDefault="00860960" w:rsidP="00C275D6">
            <w:pPr>
              <w:ind w:firstLine="0"/>
              <w:rPr>
                <w:szCs w:val="28"/>
              </w:rPr>
            </w:pPr>
            <w:r>
              <w:rPr>
                <w:szCs w:val="28"/>
              </w:rPr>
              <w:t>2</w:t>
            </w:r>
          </w:p>
        </w:tc>
        <w:tc>
          <w:tcPr>
            <w:tcW w:w="1701" w:type="dxa"/>
          </w:tcPr>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t>Германия</w:t>
            </w:r>
            <w:r>
              <w:rPr>
                <w:szCs w:val="28"/>
              </w:rPr>
              <w:t>, г. Мюнхен</w:t>
            </w:r>
          </w:p>
          <w:p w:rsidR="00F56DF2" w:rsidRDefault="00F56DF2" w:rsidP="00F56DF2">
            <w:pPr>
              <w:ind w:firstLine="0"/>
              <w:rPr>
                <w:szCs w:val="28"/>
              </w:rPr>
            </w:pPr>
          </w:p>
          <w:p w:rsidR="00F56DF2" w:rsidRDefault="00F56DF2" w:rsidP="00F56DF2">
            <w:pPr>
              <w:ind w:firstLine="0"/>
              <w:rPr>
                <w:szCs w:val="28"/>
              </w:rPr>
            </w:pPr>
          </w:p>
          <w:p w:rsidR="00F56DF2" w:rsidRDefault="00F56DF2" w:rsidP="00F56DF2">
            <w:pPr>
              <w:ind w:firstLine="0"/>
              <w:rPr>
                <w:szCs w:val="28"/>
              </w:rPr>
            </w:pPr>
          </w:p>
          <w:p w:rsidR="00F56DF2" w:rsidRPr="00C74410" w:rsidRDefault="00F56DF2" w:rsidP="00F56DF2">
            <w:pPr>
              <w:ind w:firstLine="0"/>
              <w:rPr>
                <w:szCs w:val="28"/>
              </w:rPr>
            </w:pPr>
          </w:p>
          <w:p w:rsidR="00F56DF2" w:rsidRPr="00C74410" w:rsidRDefault="00F56DF2" w:rsidP="00F56DF2">
            <w:pPr>
              <w:ind w:firstLine="0"/>
              <w:rPr>
                <w:szCs w:val="28"/>
              </w:rPr>
            </w:pPr>
            <w:r w:rsidRPr="005E26A8">
              <w:rPr>
                <w:bCs/>
                <w:szCs w:val="28"/>
              </w:rPr>
              <w:t>ООО "ТЕПЛО-СНАБ" г. Москва</w:t>
            </w:r>
          </w:p>
        </w:tc>
        <w:tc>
          <w:tcPr>
            <w:tcW w:w="673" w:type="dxa"/>
          </w:tcPr>
          <w:p w:rsidR="00C275D6" w:rsidRPr="00C74410" w:rsidRDefault="00C275D6" w:rsidP="00C275D6">
            <w:pPr>
              <w:ind w:firstLine="0"/>
              <w:rPr>
                <w:szCs w:val="28"/>
              </w:rPr>
            </w:pPr>
          </w:p>
        </w:tc>
      </w:tr>
      <w:tr w:rsidR="00943DD3" w:rsidRPr="00C74410" w:rsidTr="00960857">
        <w:trPr>
          <w:trHeight w:val="436"/>
        </w:trPr>
        <w:tc>
          <w:tcPr>
            <w:tcW w:w="1413" w:type="dxa"/>
          </w:tcPr>
          <w:p w:rsidR="005928D7" w:rsidRPr="00C74410" w:rsidRDefault="00B7381B" w:rsidP="00DC7FB7">
            <w:pPr>
              <w:ind w:firstLine="0"/>
              <w:rPr>
                <w:szCs w:val="28"/>
              </w:rPr>
            </w:pPr>
            <w:r w:rsidRPr="00C74410">
              <w:rPr>
                <w:szCs w:val="28"/>
              </w:rPr>
              <w:lastRenderedPageBreak/>
              <w:t>16-1</w:t>
            </w:r>
            <w:r w:rsidR="0087050F">
              <w:rPr>
                <w:szCs w:val="28"/>
              </w:rPr>
              <w:t>, 20-1</w:t>
            </w:r>
            <w:r w:rsidR="00860960">
              <w:rPr>
                <w:szCs w:val="28"/>
              </w:rPr>
              <w:t xml:space="preserve">, </w:t>
            </w:r>
            <w:r w:rsidR="00860960" w:rsidRPr="00C74410">
              <w:rPr>
                <w:szCs w:val="28"/>
              </w:rPr>
              <w:t>22-1, 28-1</w:t>
            </w:r>
          </w:p>
          <w:p w:rsidR="00B7381B" w:rsidRPr="00C74410" w:rsidRDefault="00B7381B" w:rsidP="00DC7FB7">
            <w:pPr>
              <w:ind w:firstLine="0"/>
              <w:rPr>
                <w:szCs w:val="28"/>
              </w:rPr>
            </w:pPr>
          </w:p>
          <w:p w:rsidR="00B7381B" w:rsidRPr="00C74410"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16-2</w:t>
            </w:r>
            <w:r w:rsidR="0087050F">
              <w:rPr>
                <w:szCs w:val="28"/>
              </w:rPr>
              <w:t>,</w:t>
            </w:r>
            <w:r w:rsidR="0087050F">
              <w:rPr>
                <w:szCs w:val="28"/>
              </w:rPr>
              <w:t xml:space="preserve"> 20-2</w:t>
            </w:r>
            <w:r w:rsidR="00860960">
              <w:rPr>
                <w:szCs w:val="28"/>
              </w:rPr>
              <w:t xml:space="preserve">, </w:t>
            </w:r>
            <w:r w:rsidR="00860960">
              <w:rPr>
                <w:szCs w:val="28"/>
              </w:rPr>
              <w:t>22-2, 28-2</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16-3</w:t>
            </w:r>
            <w:r w:rsidR="0087050F">
              <w:rPr>
                <w:szCs w:val="28"/>
              </w:rPr>
              <w:t>,</w:t>
            </w:r>
            <w:r w:rsidR="0087050F">
              <w:rPr>
                <w:szCs w:val="28"/>
              </w:rPr>
              <w:t xml:space="preserve"> 20-3</w:t>
            </w:r>
            <w:r w:rsidR="00860960">
              <w:rPr>
                <w:szCs w:val="28"/>
              </w:rPr>
              <w:t xml:space="preserve">, </w:t>
            </w:r>
            <w:r w:rsidR="00860960" w:rsidRPr="00C74410">
              <w:rPr>
                <w:szCs w:val="28"/>
              </w:rPr>
              <w:t>22-</w:t>
            </w:r>
            <w:r w:rsidR="00860960">
              <w:rPr>
                <w:szCs w:val="28"/>
              </w:rPr>
              <w:t>3, 28-3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860960">
            <w:pPr>
              <w:ind w:firstLine="0"/>
              <w:rPr>
                <w:szCs w:val="28"/>
              </w:rPr>
            </w:pPr>
            <w:r w:rsidRPr="00C74410">
              <w:rPr>
                <w:szCs w:val="28"/>
              </w:rPr>
              <w:t>16-4</w:t>
            </w:r>
            <w:r w:rsidR="0087050F">
              <w:rPr>
                <w:szCs w:val="28"/>
              </w:rPr>
              <w:t>,</w:t>
            </w:r>
            <w:r w:rsidR="0087050F">
              <w:rPr>
                <w:szCs w:val="28"/>
              </w:rPr>
              <w:t xml:space="preserve"> 20-4</w:t>
            </w:r>
            <w:r w:rsidR="00860960">
              <w:rPr>
                <w:szCs w:val="28"/>
              </w:rPr>
              <w:t xml:space="preserve">, </w:t>
            </w:r>
            <w:r w:rsidR="00860960">
              <w:rPr>
                <w:szCs w:val="28"/>
              </w:rPr>
              <w:t xml:space="preserve">, </w:t>
            </w:r>
            <w:r w:rsidR="00860960" w:rsidRPr="00C74410">
              <w:rPr>
                <w:szCs w:val="28"/>
              </w:rPr>
              <w:t>22-</w:t>
            </w:r>
            <w:r w:rsidR="00860960">
              <w:rPr>
                <w:szCs w:val="28"/>
              </w:rPr>
              <w:t>4, 28-4</w:t>
            </w:r>
          </w:p>
        </w:tc>
        <w:tc>
          <w:tcPr>
            <w:tcW w:w="1701" w:type="dxa"/>
          </w:tcPr>
          <w:p w:rsidR="005928D7" w:rsidRPr="00C74410" w:rsidRDefault="00B7381B" w:rsidP="00DC7FB7">
            <w:pPr>
              <w:ind w:firstLine="0"/>
              <w:rPr>
                <w:szCs w:val="28"/>
              </w:rPr>
            </w:pPr>
            <w:r w:rsidRPr="00C74410">
              <w:rPr>
                <w:szCs w:val="28"/>
              </w:rPr>
              <w:lastRenderedPageBreak/>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87050F" w:rsidRPr="00C74410" w:rsidRDefault="0087050F"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tc>
        <w:tc>
          <w:tcPr>
            <w:tcW w:w="850" w:type="dxa"/>
          </w:tcPr>
          <w:p w:rsidR="005928D7" w:rsidRPr="00C74410" w:rsidRDefault="00B7381B" w:rsidP="00DC7FB7">
            <w:pPr>
              <w:ind w:firstLine="0"/>
              <w:rPr>
                <w:szCs w:val="28"/>
              </w:rPr>
            </w:pPr>
            <w:r w:rsidRPr="00C74410">
              <w:rPr>
                <w:szCs w:val="28"/>
              </w:rPr>
              <w:lastRenderedPageBreak/>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tc>
        <w:tc>
          <w:tcPr>
            <w:tcW w:w="993" w:type="dxa"/>
          </w:tcPr>
          <w:p w:rsidR="005928D7" w:rsidRPr="00C74410" w:rsidRDefault="00B7381B" w:rsidP="00DC7FB7">
            <w:pPr>
              <w:ind w:firstLine="0"/>
              <w:rPr>
                <w:szCs w:val="28"/>
              </w:rPr>
            </w:pPr>
            <w:r w:rsidRPr="00C74410">
              <w:rPr>
                <w:szCs w:val="28"/>
              </w:rPr>
              <w:lastRenderedPageBreak/>
              <w:t>На колонне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Default="00F56DF2" w:rsidP="00B7381B">
            <w:pPr>
              <w:ind w:firstLine="0"/>
              <w:rPr>
                <w:szCs w:val="28"/>
              </w:rPr>
            </w:pPr>
          </w:p>
          <w:p w:rsidR="00F56DF2" w:rsidRDefault="00F56DF2"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трубопроводе</w:t>
            </w:r>
          </w:p>
        </w:tc>
        <w:tc>
          <w:tcPr>
            <w:tcW w:w="5244" w:type="dxa"/>
          </w:tcPr>
          <w:p w:rsidR="00F56DF2" w:rsidRPr="00C74410" w:rsidRDefault="00F56DF2" w:rsidP="00F56DF2">
            <w:pPr>
              <w:ind w:firstLine="0"/>
              <w:rPr>
                <w:szCs w:val="28"/>
              </w:rPr>
            </w:pPr>
            <w:r w:rsidRPr="00C74410">
              <w:rPr>
                <w:szCs w:val="28"/>
              </w:rPr>
              <w:lastRenderedPageBreak/>
              <w:t xml:space="preserve">Измерительный преобразователь газовый. Принцип действия основан на </w:t>
            </w:r>
            <w:r w:rsidR="0087050F">
              <w:t>разности давлений</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F56DF2" w:rsidRPr="00C74410" w:rsidRDefault="00F56DF2" w:rsidP="00F56DF2">
            <w:pPr>
              <w:ind w:firstLine="0"/>
              <w:rPr>
                <w:szCs w:val="28"/>
                <w:shd w:val="clear" w:color="auto" w:fill="FFFFFF"/>
              </w:rPr>
            </w:pPr>
          </w:p>
          <w:p w:rsidR="00F56DF2" w:rsidRPr="00960857" w:rsidRDefault="00F56DF2" w:rsidP="00F56DF2">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w:t>
            </w:r>
            <w:r>
              <w:rPr>
                <w:szCs w:val="28"/>
              </w:rPr>
              <w:lastRenderedPageBreak/>
              <w:t xml:space="preserve">регулирования и контроля. Основная погрешность </w:t>
            </w:r>
            <w:r>
              <w:rPr>
                <w:rFonts w:cs="Times New Roman"/>
                <w:szCs w:val="28"/>
              </w:rPr>
              <w:t>±</w:t>
            </w:r>
            <w:r>
              <w:rPr>
                <w:szCs w:val="28"/>
              </w:rPr>
              <w:t xml:space="preserve">0,25%. Число </w:t>
            </w:r>
            <w:r w:rsidR="0087050F">
              <w:rPr>
                <w:szCs w:val="28"/>
              </w:rPr>
              <w:t>каналов 1. Габаритные размеры 25х95х66,5</w:t>
            </w:r>
            <w:r>
              <w:rPr>
                <w:szCs w:val="28"/>
              </w:rPr>
              <w:t xml:space="preserve"> мм.</w:t>
            </w:r>
          </w:p>
          <w:p w:rsidR="00F56DF2" w:rsidRPr="00C74410" w:rsidRDefault="00F56DF2" w:rsidP="00F56DF2">
            <w:pPr>
              <w:ind w:firstLine="0"/>
              <w:rPr>
                <w:szCs w:val="28"/>
                <w:shd w:val="clear" w:color="auto" w:fill="FFFFFF"/>
              </w:rPr>
            </w:pPr>
          </w:p>
          <w:p w:rsidR="00F56DF2" w:rsidRPr="005E26A8" w:rsidRDefault="00F56DF2" w:rsidP="00F56DF2">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F56DF2" w:rsidRDefault="00F56DF2" w:rsidP="00F56DF2">
            <w:pPr>
              <w:ind w:firstLine="0"/>
              <w:rPr>
                <w:szCs w:val="28"/>
                <w:shd w:val="clear" w:color="auto" w:fill="FFFFFF"/>
              </w:rPr>
            </w:pPr>
          </w:p>
          <w:p w:rsidR="00B7381B" w:rsidRPr="00F56DF2" w:rsidRDefault="00F56DF2" w:rsidP="00F56DF2">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w:t>
            </w:r>
            <w:r>
              <w:rPr>
                <w:szCs w:val="28"/>
              </w:rPr>
              <w:lastRenderedPageBreak/>
              <w:t xml:space="preserve">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5928D7" w:rsidRPr="00C74410" w:rsidRDefault="0087050F" w:rsidP="00242E13">
            <w:pPr>
              <w:ind w:firstLine="0"/>
              <w:rPr>
                <w:szCs w:val="28"/>
                <w:lang w:val="en-US"/>
              </w:rPr>
            </w:pPr>
            <w:r>
              <w:rPr>
                <w:szCs w:val="28"/>
                <w:lang w:val="en-US"/>
              </w:rPr>
              <w:lastRenderedPageBreak/>
              <w:t>QBE3100-D4</w:t>
            </w:r>
            <w:r w:rsidR="00B7381B" w:rsidRPr="00C74410">
              <w:rPr>
                <w:szCs w:val="28"/>
                <w:lang w:val="en-US"/>
              </w:rPr>
              <w:t>0</w:t>
            </w:r>
          </w:p>
          <w:p w:rsidR="00B7381B" w:rsidRPr="00C74410" w:rsidRDefault="00B7381B" w:rsidP="00242E13">
            <w:pPr>
              <w:ind w:firstLine="0"/>
              <w:rPr>
                <w:szCs w:val="28"/>
                <w:lang w:val="en-US"/>
              </w:rPr>
            </w:pPr>
          </w:p>
          <w:p w:rsidR="00B7381B" w:rsidRDefault="00B7381B" w:rsidP="00242E13">
            <w:pPr>
              <w:ind w:firstLine="0"/>
              <w:rPr>
                <w:szCs w:val="28"/>
                <w:lang w:val="en-US"/>
              </w:rPr>
            </w:pPr>
          </w:p>
          <w:p w:rsidR="00F56DF2" w:rsidRDefault="00F56DF2" w:rsidP="00242E13">
            <w:pPr>
              <w:ind w:firstLine="0"/>
              <w:rPr>
                <w:szCs w:val="28"/>
                <w:lang w:val="en-US"/>
              </w:rPr>
            </w:pPr>
          </w:p>
          <w:p w:rsidR="00F56DF2" w:rsidRPr="00C74410" w:rsidRDefault="00F56DF2" w:rsidP="00242E13">
            <w:pPr>
              <w:ind w:firstLine="0"/>
              <w:rPr>
                <w:szCs w:val="28"/>
                <w:lang w:val="en-US"/>
              </w:rPr>
            </w:pPr>
          </w:p>
          <w:p w:rsidR="00B7381B" w:rsidRDefault="00B7381B" w:rsidP="00242E13">
            <w:pPr>
              <w:ind w:firstLine="0"/>
              <w:rPr>
                <w:szCs w:val="28"/>
                <w:lang w:val="en-US"/>
              </w:rPr>
            </w:pPr>
            <w:r w:rsidRPr="00C74410">
              <w:rPr>
                <w:szCs w:val="28"/>
                <w:lang w:val="en-US"/>
              </w:rPr>
              <w:t>QBE3100-D</w:t>
            </w:r>
            <w:r w:rsidR="0087050F">
              <w:rPr>
                <w:szCs w:val="28"/>
              </w:rPr>
              <w:t>4</w:t>
            </w:r>
            <w:r w:rsidRPr="00C74410">
              <w:rPr>
                <w:szCs w:val="28"/>
                <w:lang w:val="en-US"/>
              </w:rPr>
              <w:t>0</w:t>
            </w: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87050F">
            <w:pPr>
              <w:ind w:firstLine="0"/>
              <w:rPr>
                <w:szCs w:val="28"/>
                <w:shd w:val="clear" w:color="auto" w:fill="FFFFFF"/>
              </w:rPr>
            </w:pPr>
            <w:r w:rsidRPr="005E26A8">
              <w:rPr>
                <w:szCs w:val="28"/>
                <w:shd w:val="clear" w:color="auto" w:fill="FFFFFF"/>
              </w:rPr>
              <w:t>SIPART PS2</w:t>
            </w:r>
          </w:p>
          <w:p w:rsidR="0087050F" w:rsidRDefault="0087050F" w:rsidP="0087050F">
            <w:pPr>
              <w:ind w:firstLine="0"/>
              <w:rPr>
                <w:szCs w:val="28"/>
                <w:shd w:val="clear" w:color="auto" w:fill="FFFFFF"/>
              </w:rPr>
            </w:pPr>
          </w:p>
          <w:p w:rsidR="0087050F" w:rsidRDefault="0087050F" w:rsidP="0087050F">
            <w:pPr>
              <w:ind w:firstLine="0"/>
              <w:rPr>
                <w:szCs w:val="28"/>
                <w:shd w:val="clear" w:color="auto" w:fill="FFFFFF"/>
              </w:rPr>
            </w:pPr>
          </w:p>
          <w:p w:rsidR="0087050F" w:rsidRDefault="0087050F" w:rsidP="0087050F">
            <w:pPr>
              <w:ind w:firstLine="0"/>
              <w:rPr>
                <w:szCs w:val="28"/>
                <w:shd w:val="clear" w:color="auto" w:fill="FFFFFF"/>
              </w:rPr>
            </w:pPr>
          </w:p>
          <w:p w:rsidR="0087050F" w:rsidRPr="00C74410" w:rsidRDefault="0087050F" w:rsidP="0087050F">
            <w:pPr>
              <w:ind w:firstLine="0"/>
              <w:rPr>
                <w:szCs w:val="28"/>
                <w:lang w:val="en-US"/>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B7381B" w:rsidRPr="00C74410" w:rsidRDefault="00B7381B" w:rsidP="00DC7FB7">
            <w:pPr>
              <w:ind w:firstLine="0"/>
              <w:rPr>
                <w:szCs w:val="28"/>
              </w:rPr>
            </w:pPr>
          </w:p>
        </w:tc>
        <w:tc>
          <w:tcPr>
            <w:tcW w:w="567" w:type="dxa"/>
          </w:tcPr>
          <w:p w:rsidR="005928D7"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Pr="00C74410" w:rsidRDefault="00860960" w:rsidP="00DC7FB7">
            <w:pPr>
              <w:ind w:firstLine="0"/>
              <w:rPr>
                <w:szCs w:val="28"/>
              </w:rPr>
            </w:pPr>
            <w:r>
              <w:rPr>
                <w:szCs w:val="28"/>
              </w:rPr>
              <w:t>4</w:t>
            </w: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5928D7" w:rsidRPr="00C74410" w:rsidRDefault="00860960" w:rsidP="00860960">
            <w:pPr>
              <w:ind w:firstLine="0"/>
              <w:rPr>
                <w:szCs w:val="28"/>
              </w:rPr>
            </w:pPr>
            <w:r w:rsidRPr="005E26A8">
              <w:rPr>
                <w:bCs/>
                <w:szCs w:val="28"/>
              </w:rPr>
              <w:t>ООО "ТЕПЛО-СНАБ" г. Москва</w:t>
            </w:r>
          </w:p>
        </w:tc>
        <w:tc>
          <w:tcPr>
            <w:tcW w:w="673" w:type="dxa"/>
          </w:tcPr>
          <w:p w:rsidR="005928D7" w:rsidRPr="00C74410" w:rsidRDefault="005928D7" w:rsidP="00DC7FB7">
            <w:pPr>
              <w:ind w:firstLine="0"/>
              <w:rPr>
                <w:szCs w:val="28"/>
              </w:rPr>
            </w:pPr>
          </w:p>
        </w:tc>
      </w:tr>
      <w:tr w:rsidR="00943DD3" w:rsidRPr="00C74410" w:rsidTr="00960857">
        <w:trPr>
          <w:trHeight w:val="436"/>
        </w:trPr>
        <w:tc>
          <w:tcPr>
            <w:tcW w:w="1413" w:type="dxa"/>
          </w:tcPr>
          <w:p w:rsidR="001C5A39" w:rsidRPr="00C74410" w:rsidRDefault="001B43C6" w:rsidP="0003295A">
            <w:pPr>
              <w:ind w:firstLine="0"/>
              <w:rPr>
                <w:szCs w:val="28"/>
              </w:rPr>
            </w:pPr>
            <w:r w:rsidRPr="00C74410">
              <w:rPr>
                <w:szCs w:val="28"/>
              </w:rPr>
              <w:lastRenderedPageBreak/>
              <w:t>30-1, 34-1</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30-2, 34-2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30-3, 34-3</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1B43C6">
            <w:pPr>
              <w:ind w:firstLine="0"/>
              <w:rPr>
                <w:szCs w:val="28"/>
              </w:rPr>
            </w:pPr>
            <w:r w:rsidRPr="00C74410">
              <w:rPr>
                <w:szCs w:val="28"/>
              </w:rPr>
              <w:t>30-4, 34-4</w:t>
            </w:r>
          </w:p>
        </w:tc>
        <w:tc>
          <w:tcPr>
            <w:tcW w:w="1701" w:type="dxa"/>
          </w:tcPr>
          <w:p w:rsidR="001C5A39" w:rsidRPr="00C74410" w:rsidRDefault="001B43C6" w:rsidP="0003295A">
            <w:pPr>
              <w:ind w:firstLine="0"/>
              <w:rPr>
                <w:szCs w:val="28"/>
              </w:rPr>
            </w:pPr>
            <w:r w:rsidRPr="00C74410">
              <w:rPr>
                <w:szCs w:val="28"/>
              </w:rPr>
              <w:lastRenderedPageBreak/>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tc>
        <w:tc>
          <w:tcPr>
            <w:tcW w:w="850" w:type="dxa"/>
          </w:tcPr>
          <w:p w:rsidR="001C5A39" w:rsidRPr="00C74410" w:rsidRDefault="001B43C6" w:rsidP="0003295A">
            <w:pPr>
              <w:ind w:firstLine="0"/>
              <w:rPr>
                <w:szCs w:val="28"/>
              </w:rPr>
            </w:pPr>
            <w:r w:rsidRPr="00C74410">
              <w:rPr>
                <w:szCs w:val="28"/>
              </w:rPr>
              <w:lastRenderedPageBreak/>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tc>
        <w:tc>
          <w:tcPr>
            <w:tcW w:w="993" w:type="dxa"/>
          </w:tcPr>
          <w:p w:rsidR="001C5A39" w:rsidRPr="00C74410" w:rsidRDefault="001B43C6" w:rsidP="008A15B0">
            <w:pPr>
              <w:ind w:firstLine="0"/>
              <w:rPr>
                <w:szCs w:val="28"/>
              </w:rPr>
            </w:pPr>
            <w:r w:rsidRPr="00C74410">
              <w:rPr>
                <w:szCs w:val="28"/>
              </w:rPr>
              <w:lastRenderedPageBreak/>
              <w:t>В ёмкости Е-307</w:t>
            </w: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трубопроводе</w:t>
            </w:r>
          </w:p>
        </w:tc>
        <w:tc>
          <w:tcPr>
            <w:tcW w:w="5244" w:type="dxa"/>
          </w:tcPr>
          <w:p w:rsidR="00860960" w:rsidRPr="00C74410" w:rsidRDefault="00860960" w:rsidP="00860960">
            <w:pPr>
              <w:ind w:firstLine="0"/>
              <w:rPr>
                <w:szCs w:val="28"/>
              </w:rPr>
            </w:pPr>
            <w:r w:rsidRPr="00C74410">
              <w:rPr>
                <w:szCs w:val="28"/>
              </w:rPr>
              <w:lastRenderedPageBreak/>
              <w:t xml:space="preserve">Измерительный преобразователь газовый. Принцип действия основан на </w:t>
            </w:r>
            <w:r>
              <w:t>пьезорезистивному принципу измерения</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860960" w:rsidRPr="00C74410" w:rsidRDefault="00860960" w:rsidP="00860960">
            <w:pPr>
              <w:ind w:firstLine="0"/>
              <w:rPr>
                <w:szCs w:val="28"/>
                <w:shd w:val="clear" w:color="auto" w:fill="FFFFFF"/>
              </w:rPr>
            </w:pPr>
          </w:p>
          <w:p w:rsidR="00860960" w:rsidRPr="00960857" w:rsidRDefault="00860960" w:rsidP="00860960">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860960" w:rsidRPr="00C74410" w:rsidRDefault="00860960" w:rsidP="00860960">
            <w:pPr>
              <w:ind w:firstLine="0"/>
              <w:rPr>
                <w:szCs w:val="28"/>
                <w:shd w:val="clear" w:color="auto" w:fill="FFFFFF"/>
              </w:rPr>
            </w:pPr>
          </w:p>
          <w:p w:rsidR="00860960" w:rsidRPr="005E26A8" w:rsidRDefault="00860960" w:rsidP="00860960">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860960" w:rsidRDefault="00860960" w:rsidP="00860960">
            <w:pPr>
              <w:ind w:firstLine="0"/>
              <w:rPr>
                <w:szCs w:val="28"/>
                <w:shd w:val="clear" w:color="auto" w:fill="FFFFFF"/>
              </w:rPr>
            </w:pPr>
          </w:p>
          <w:p w:rsidR="001B43C6" w:rsidRPr="00C74410" w:rsidRDefault="00860960" w:rsidP="00860960">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w:t>
            </w:r>
            <w:r>
              <w:rPr>
                <w:szCs w:val="28"/>
              </w:rPr>
              <w:t>2</w:t>
            </w:r>
            <w:r>
              <w:rPr>
                <w:szCs w:val="28"/>
              </w:rPr>
              <w:t xml:space="preserve">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 xml:space="preserve">образный. </w:t>
            </w:r>
            <w:r>
              <w:rPr>
                <w:szCs w:val="28"/>
              </w:rPr>
              <w:lastRenderedPageBreak/>
              <w:t>Присоединение муфтовое. Габаритные размеры 127х92х280 мм.</w:t>
            </w:r>
          </w:p>
        </w:tc>
        <w:tc>
          <w:tcPr>
            <w:tcW w:w="851" w:type="dxa"/>
          </w:tcPr>
          <w:p w:rsidR="001C5A39" w:rsidRPr="00C74410" w:rsidRDefault="001B43C6" w:rsidP="0003295A">
            <w:pPr>
              <w:ind w:firstLine="0"/>
              <w:rPr>
                <w:szCs w:val="28"/>
                <w:shd w:val="clear" w:color="auto" w:fill="FFFFFF"/>
              </w:rPr>
            </w:pPr>
            <w:r w:rsidRPr="00C74410">
              <w:rPr>
                <w:szCs w:val="28"/>
                <w:shd w:val="clear" w:color="auto" w:fill="FFFFFF"/>
              </w:rPr>
              <w:lastRenderedPageBreak/>
              <w:t>QAM2120.040</w:t>
            </w:r>
          </w:p>
          <w:p w:rsidR="001B43C6" w:rsidRDefault="001B43C6" w:rsidP="0003295A">
            <w:pPr>
              <w:ind w:firstLine="0"/>
              <w:rPr>
                <w:szCs w:val="28"/>
                <w:shd w:val="clear" w:color="auto" w:fill="FFFFFF"/>
              </w:rPr>
            </w:pPr>
          </w:p>
          <w:p w:rsidR="00860960" w:rsidRDefault="00860960" w:rsidP="0003295A">
            <w:pPr>
              <w:ind w:firstLine="0"/>
              <w:rPr>
                <w:szCs w:val="28"/>
                <w:shd w:val="clear" w:color="auto" w:fill="FFFFFF"/>
              </w:rPr>
            </w:pPr>
          </w:p>
          <w:p w:rsidR="00860960" w:rsidRDefault="00860960" w:rsidP="0003295A">
            <w:pPr>
              <w:ind w:firstLine="0"/>
              <w:rPr>
                <w:szCs w:val="28"/>
                <w:shd w:val="clear" w:color="auto" w:fill="FFFFFF"/>
              </w:rPr>
            </w:pPr>
          </w:p>
          <w:p w:rsidR="00860960" w:rsidRPr="00C74410" w:rsidRDefault="00860960" w:rsidP="0003295A">
            <w:pPr>
              <w:ind w:firstLine="0"/>
              <w:rPr>
                <w:szCs w:val="28"/>
                <w:shd w:val="clear" w:color="auto" w:fill="FFFFFF"/>
              </w:rPr>
            </w:pPr>
          </w:p>
          <w:p w:rsidR="001B43C6" w:rsidRPr="00C74410" w:rsidRDefault="001B43C6" w:rsidP="0003295A">
            <w:pPr>
              <w:ind w:firstLine="0"/>
              <w:rPr>
                <w:szCs w:val="28"/>
              </w:rPr>
            </w:pPr>
            <w:r w:rsidRPr="00C74410">
              <w:rPr>
                <w:szCs w:val="28"/>
                <w:shd w:val="clear" w:color="auto" w:fill="FFFFFF"/>
              </w:rPr>
              <w:t>QAM2120.040</w:t>
            </w:r>
          </w:p>
        </w:tc>
        <w:tc>
          <w:tcPr>
            <w:tcW w:w="567" w:type="dxa"/>
          </w:tcPr>
          <w:p w:rsidR="001C5A39" w:rsidRPr="00C74410" w:rsidRDefault="001C5A39" w:rsidP="0003295A">
            <w:pPr>
              <w:ind w:firstLine="0"/>
              <w:rPr>
                <w:szCs w:val="28"/>
              </w:rPr>
            </w:pPr>
          </w:p>
        </w:tc>
        <w:tc>
          <w:tcPr>
            <w:tcW w:w="567" w:type="dxa"/>
          </w:tcPr>
          <w:p w:rsidR="001C5A39"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1C5A39" w:rsidRPr="00C74410" w:rsidRDefault="00860960" w:rsidP="00860960">
            <w:pPr>
              <w:ind w:firstLine="0"/>
              <w:rPr>
                <w:szCs w:val="28"/>
              </w:rPr>
            </w:pPr>
            <w:r w:rsidRPr="005E26A8">
              <w:rPr>
                <w:bCs/>
                <w:szCs w:val="28"/>
              </w:rPr>
              <w:t>ООО "ТЕПЛО-СНАБ" г. Москва</w:t>
            </w:r>
          </w:p>
        </w:tc>
        <w:tc>
          <w:tcPr>
            <w:tcW w:w="673" w:type="dxa"/>
          </w:tcPr>
          <w:p w:rsidR="001C5A39" w:rsidRPr="00C74410" w:rsidRDefault="001C5A39" w:rsidP="0003295A">
            <w:pPr>
              <w:ind w:firstLine="0"/>
              <w:rPr>
                <w:szCs w:val="28"/>
              </w:rPr>
            </w:pPr>
          </w:p>
        </w:tc>
      </w:tr>
    </w:tbl>
    <w:p w:rsidR="00345D95" w:rsidRDefault="00345D95" w:rsidP="00345D95"/>
    <w:p w:rsidR="00345D95" w:rsidRPr="00345D95" w:rsidRDefault="00345D95" w:rsidP="00345D95"/>
    <w:p w:rsidR="00E52084" w:rsidRDefault="00E52084" w:rsidP="006E23FE">
      <w:pPr>
        <w:sectPr w:rsidR="00E52084" w:rsidSect="00E52084">
          <w:pgSz w:w="16838" w:h="11906" w:orient="landscape"/>
          <w:pgMar w:top="1134" w:right="1134" w:bottom="851" w:left="1134" w:header="709" w:footer="709" w:gutter="0"/>
          <w:cols w:space="708"/>
          <w:docGrid w:linePitch="360"/>
        </w:sectPr>
      </w:pPr>
    </w:p>
    <w:p w:rsidR="00D949DB" w:rsidRPr="00D949DB" w:rsidRDefault="00D949DB" w:rsidP="00D949DB">
      <w:pPr>
        <w:pStyle w:val="a3"/>
      </w:pPr>
      <w:bookmarkStart w:id="3" w:name="_Toc104230570"/>
      <w:r w:rsidRPr="00D949DB">
        <w:lastRenderedPageBreak/>
        <w:t>5.4 Структурная схема системы автоматизации технологического процесса</w:t>
      </w:r>
      <w:bookmarkEnd w:id="3"/>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65116C" w:rsidRPr="0065116C" w:rsidRDefault="0065116C" w:rsidP="0065116C">
      <w:pPr>
        <w:pStyle w:val="a3"/>
      </w:pPr>
      <w:bookmarkStart w:id="4" w:name="_Toc104230571"/>
      <w:r w:rsidRPr="0065116C">
        <w:t>5.5 Комплекс технических средств</w:t>
      </w:r>
      <w:bookmarkEnd w:id="4"/>
    </w:p>
    <w:p w:rsidR="0065116C" w:rsidRPr="0065116C" w:rsidRDefault="0065116C" w:rsidP="0065116C">
      <w:pPr>
        <w:shd w:val="clear" w:color="auto" w:fill="FFFFFF"/>
        <w:spacing w:line="240" w:lineRule="auto"/>
        <w:ind w:firstLine="0"/>
      </w:pPr>
      <w:r w:rsidRPr="0065116C">
        <w:t xml:space="preserve">Ультразвуковой расходомер SITRANS F US с подключением </w:t>
      </w:r>
      <w:proofErr w:type="spellStart"/>
      <w:r w:rsidRPr="0065116C">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lastRenderedPageBreak/>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Default="0065116C" w:rsidP="0065116C">
      <w:pPr>
        <w:rPr>
          <w:shd w:val="clear" w:color="auto" w:fill="FFFFFF"/>
        </w:rPr>
      </w:pPr>
      <w:r w:rsidRPr="0065116C">
        <w:rPr>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w:t>
      </w:r>
      <w:r>
        <w:rPr>
          <w:shd w:val="clear" w:color="auto" w:fill="FFFFFF"/>
        </w:rPr>
        <w:lastRenderedPageBreak/>
        <w:t xml:space="preserve">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65116C">
      <w:pPr>
        <w:rPr>
          <w:shd w:val="clear" w:color="auto" w:fill="FFFFFF"/>
        </w:rPr>
      </w:pPr>
    </w:p>
    <w:p w:rsidR="0065116C" w:rsidRDefault="0065116C" w:rsidP="0065116C">
      <w:pPr>
        <w:rPr>
          <w:lang w:eastAsia="ru-RU"/>
        </w:rPr>
      </w:pPr>
    </w:p>
    <w:p w:rsidR="0065116C" w:rsidRPr="0065116C" w:rsidRDefault="0065116C" w:rsidP="0065116C">
      <w:pPr>
        <w:rPr>
          <w:bCs/>
        </w:rPr>
      </w:pPr>
      <w:r w:rsidRPr="0065116C">
        <w:rPr>
          <w:bCs/>
        </w:rPr>
        <w:t xml:space="preserve">Клапан чугунный односедельный фланцевый </w:t>
      </w:r>
      <w:proofErr w:type="spellStart"/>
      <w:r w:rsidRPr="0065116C">
        <w:rPr>
          <w:bCs/>
        </w:rPr>
        <w:t>КЗРр</w:t>
      </w:r>
      <w:proofErr w:type="spellEnd"/>
      <w:r w:rsidRPr="0065116C">
        <w:rPr>
          <w:bCs/>
        </w:rPr>
        <w:t xml:space="preserve"> 25ч945п ДУ-40</w:t>
      </w:r>
    </w:p>
    <w:p w:rsidR="0065116C" w:rsidRDefault="0065116C" w:rsidP="0065116C">
      <w:r w:rsidRPr="0065116C">
        <w:rPr>
          <w:noProof/>
          <w:shd w:val="clear" w:color="auto" w:fill="FFFFFF"/>
          <w:lang w:eastAsia="ru-RU"/>
        </w:rPr>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lastRenderedPageBreak/>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Default="0065116C" w:rsidP="0065116C">
      <w:r>
        <w:t>ПЛК SIMATIC S7-1500</w:t>
      </w:r>
    </w:p>
    <w:p w:rsidR="0065116C" w:rsidRDefault="0065116C" w:rsidP="0065116C">
      <w:r>
        <w:t xml:space="preserve"> SIMATIC S7-300 – это Универсальная масштабируемая система модульного типа со степенью защиты 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 xml:space="preserve">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w:t>
      </w:r>
      <w:r>
        <w:lastRenderedPageBreak/>
        <w:t>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встроенный интерфейс PROFINET, PROFINET 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 xml:space="preserve">Простота и оперативность программирования последовательностей управления конкретным перемещением с применением </w:t>
      </w:r>
      <w:proofErr w:type="spellStart"/>
      <w:r>
        <w:t>PLCopen</w:t>
      </w:r>
      <w:proofErr w:type="spellEnd"/>
      <w:r>
        <w:t xml:space="preserve"> </w:t>
      </w:r>
      <w:proofErr w:type="spellStart"/>
      <w:r>
        <w:t>Motion</w:t>
      </w:r>
      <w:proofErr w:type="spellEnd"/>
      <w:r>
        <w:t> блоков стандартного типа.</w:t>
      </w:r>
    </w:p>
    <w:p w:rsidR="0065116C" w:rsidRDefault="0065116C" w:rsidP="0065116C">
      <w:pPr>
        <w:pStyle w:val="a7"/>
        <w:numPr>
          <w:ilvl w:val="0"/>
          <w:numId w:val="23"/>
        </w:numPr>
      </w:pPr>
      <w:r>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 xml:space="preserve">Изохронный режим: оперативная синхронизация процессов по сбору данных в распределенной системе, их последующая передачи и реализация программы в PROFIBUS или PROFINET с постоянным </w:t>
      </w:r>
      <w:r>
        <w:lastRenderedPageBreak/>
        <w:t>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65116C">
      <w:pPr>
        <w:pStyle w:val="a7"/>
        <w:numPr>
          <w:ilvl w:val="0"/>
          <w:numId w:val="23"/>
        </w:numPr>
      </w:pPr>
      <w:r>
        <w:t xml:space="preserve">Соответствие требованиям международных и национальных стандартов, к которым причислены: </w:t>
      </w:r>
      <w:proofErr w:type="spellStart"/>
      <w:r>
        <w:t>cULus</w:t>
      </w:r>
      <w:proofErr w:type="spellEnd"/>
      <w:r>
        <w:t>, </w:t>
      </w:r>
      <w:proofErr w:type="spellStart"/>
      <w:r>
        <w:t>cULus</w:t>
      </w:r>
      <w:proofErr w:type="spellEnd"/>
      <w:r>
        <w:t xml:space="preserve"> для зон повышенной опасности, FM, ATEX для установок 24В, CE, C-TICK, KCC.</w:t>
      </w:r>
    </w:p>
    <w:p w:rsidR="0065116C" w:rsidRDefault="0065116C" w:rsidP="0065116C"/>
    <w:p w:rsidR="001A3D67" w:rsidRDefault="001A3D67" w:rsidP="0065116C"/>
    <w:p w:rsidR="001A3D67" w:rsidRPr="001A3D67" w:rsidRDefault="001A3D67" w:rsidP="001A3D67">
      <w:pPr>
        <w:pStyle w:val="a3"/>
      </w:pPr>
      <w:bookmarkStart w:id="5" w:name="_Toc104230572"/>
      <w:r w:rsidRPr="001A3D67">
        <w:t>5.6 Протоколы обмена данных</w:t>
      </w:r>
      <w:bookmarkEnd w:id="5"/>
    </w:p>
    <w:p w:rsidR="00B341D7" w:rsidRDefault="00B341D7" w:rsidP="00B341D7">
      <w:pPr>
        <w:ind w:firstLine="709"/>
        <w:rPr>
          <w:rFonts w:cs="Times New Roman"/>
          <w:color w:val="000000" w:themeColor="text1"/>
          <w:szCs w:val="28"/>
          <w:shd w:val="clear" w:color="auto" w:fill="FFFFFF"/>
        </w:rPr>
      </w:pPr>
      <w:bookmarkStart w:id="6"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720D28">
        <w:rPr>
          <w:rFonts w:cs="Times New Roman"/>
          <w:color w:val="000000" w:themeColor="text1"/>
          <w:szCs w:val="28"/>
          <w:shd w:val="clear" w:color="auto" w:fill="FFFFFF"/>
        </w:rPr>
        <w:t xml:space="preserve"> 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6025F2" w:rsidRDefault="00720D28" w:rsidP="00B341D7">
      <w:pPr>
        <w:ind w:firstLine="709"/>
        <w:rPr>
          <w:rFonts w:cs="Times New Roman"/>
          <w:color w:val="000000" w:themeColor="text1"/>
          <w:szCs w:val="28"/>
          <w:shd w:val="clear" w:color="auto" w:fill="FFFFFF"/>
        </w:rPr>
      </w:pPr>
      <w:r w:rsidRPr="00720D28">
        <w:rPr>
          <w:rFonts w:cs="Times New Roman"/>
          <w:color w:val="000000" w:themeColor="text1"/>
          <w:szCs w:val="28"/>
          <w:shd w:val="clear" w:color="auto" w:fill="FFFFFF"/>
        </w:rPr>
        <w:t xml:space="preserve">PROFIBUS Коммуникационная сеть полевого уровня и уровня отдельных производственных участков, базирующаяся на стандарте EN 50170–1–2 и </w:t>
      </w:r>
      <w:r w:rsidRPr="00720D28">
        <w:rPr>
          <w:rFonts w:cs="Times New Roman"/>
          <w:color w:val="000000" w:themeColor="text1"/>
          <w:szCs w:val="28"/>
          <w:shd w:val="clear" w:color="auto" w:fill="FFFFFF"/>
        </w:rPr>
        <w:lastRenderedPageBreak/>
        <w:t>использующая гибридный метод доступа к шине (маркерное кольцо между активными узлами и "ведущий - ведомый" между активными и пассивными узлами). Средой передачи может являться витая пара, волоконнооптический кабель или беспроводная среда.</w:t>
      </w:r>
    </w:p>
    <w:p w:rsidR="00720D28" w:rsidRDefault="00720D28" w:rsidP="00B341D7">
      <w:pPr>
        <w:ind w:firstLine="709"/>
        <w:rPr>
          <w:rFonts w:cs="Times New Roman"/>
          <w:color w:val="000000" w:themeColor="text1"/>
          <w:szCs w:val="28"/>
          <w:shd w:val="clear" w:color="auto" w:fill="FFFFFF"/>
        </w:rPr>
      </w:pPr>
      <w:r>
        <w:rPr>
          <w:noProof/>
          <w:lang w:eastAsia="ru-RU"/>
        </w:rPr>
        <w:drawing>
          <wp:inline distT="0" distB="0" distL="0" distR="0">
            <wp:extent cx="6038850" cy="2505075"/>
            <wp:effectExtent l="0" t="0" r="0" b="9525"/>
            <wp:docPr id="9" name="Рисунок 9" descr="Рисунок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2505075"/>
                    </a:xfrm>
                    <a:prstGeom prst="rect">
                      <a:avLst/>
                    </a:prstGeom>
                    <a:noFill/>
                    <a:ln>
                      <a:noFill/>
                    </a:ln>
                  </pic:spPr>
                </pic:pic>
              </a:graphicData>
            </a:graphic>
          </wp:inline>
        </w:drawing>
      </w:r>
    </w:p>
    <w:p w:rsidR="00720D28" w:rsidRDefault="00720D28" w:rsidP="00B341D7">
      <w:pPr>
        <w:ind w:firstLine="709"/>
      </w:pPr>
      <w:r>
        <w:t>К сети могут быть подключены следующие системы:</w:t>
      </w:r>
    </w:p>
    <w:p w:rsidR="00720D28" w:rsidRDefault="00720D28" w:rsidP="00720D28">
      <w:pPr>
        <w:pStyle w:val="a7"/>
        <w:numPr>
          <w:ilvl w:val="0"/>
          <w:numId w:val="25"/>
        </w:numPr>
      </w:pPr>
      <w:r>
        <w:t>Программируемые контроллеры SIMATIC S5/S7/M7/C7</w:t>
      </w:r>
    </w:p>
    <w:p w:rsidR="00720D28" w:rsidRDefault="00720D28" w:rsidP="00720D28">
      <w:pPr>
        <w:pStyle w:val="a7"/>
        <w:numPr>
          <w:ilvl w:val="0"/>
          <w:numId w:val="25"/>
        </w:numPr>
      </w:pPr>
      <w:r>
        <w:t>Система децентрализованной периферии ET 200</w:t>
      </w:r>
    </w:p>
    <w:p w:rsidR="00720D28" w:rsidRDefault="00720D28" w:rsidP="00720D28">
      <w:pPr>
        <w:pStyle w:val="a7"/>
        <w:numPr>
          <w:ilvl w:val="0"/>
          <w:numId w:val="25"/>
        </w:numPr>
      </w:pPr>
      <w:r>
        <w:t>Программаторы/персональные компьютеры семейства продукции SIMATIC</w:t>
      </w:r>
    </w:p>
    <w:p w:rsidR="00720D28" w:rsidRDefault="00720D28" w:rsidP="00720D28">
      <w:pPr>
        <w:pStyle w:val="a7"/>
        <w:numPr>
          <w:ilvl w:val="0"/>
          <w:numId w:val="25"/>
        </w:numPr>
      </w:pPr>
      <w:r>
        <w:t>Операторские панели, устройства и системы контроля семейства продукции SIMATIC</w:t>
      </w:r>
    </w:p>
    <w:p w:rsidR="00720D28" w:rsidRDefault="00720D28" w:rsidP="00720D28">
      <w:pPr>
        <w:pStyle w:val="a7"/>
        <w:numPr>
          <w:ilvl w:val="0"/>
          <w:numId w:val="25"/>
        </w:numPr>
      </w:pPr>
      <w:r>
        <w:t>Микрокомпьютеры в промышленном исполнении семейства SICOMP</w:t>
      </w:r>
    </w:p>
    <w:p w:rsidR="00720D28" w:rsidRDefault="00720D28" w:rsidP="00720D28">
      <w:pPr>
        <w:pStyle w:val="a7"/>
        <w:numPr>
          <w:ilvl w:val="0"/>
          <w:numId w:val="25"/>
        </w:numPr>
      </w:pPr>
      <w:r>
        <w:t>Системы ЧПУ SINUMERIK CNC</w:t>
      </w:r>
    </w:p>
    <w:p w:rsidR="00720D28" w:rsidRDefault="00720D28" w:rsidP="00720D28">
      <w:pPr>
        <w:pStyle w:val="a7"/>
        <w:numPr>
          <w:ilvl w:val="0"/>
          <w:numId w:val="25"/>
        </w:numPr>
      </w:pPr>
      <w:r>
        <w:t>Датчики SIMODRIVE</w:t>
      </w:r>
    </w:p>
    <w:p w:rsidR="00720D28" w:rsidRDefault="00720D28" w:rsidP="00720D28">
      <w:pPr>
        <w:pStyle w:val="a7"/>
        <w:numPr>
          <w:ilvl w:val="0"/>
          <w:numId w:val="25"/>
        </w:numPr>
      </w:pPr>
      <w:r>
        <w:t>Преобразователи частоты серии SIMOVERT MASTER DRIVES</w:t>
      </w:r>
    </w:p>
    <w:p w:rsidR="00720D28" w:rsidRDefault="00720D28" w:rsidP="00720D28">
      <w:pPr>
        <w:pStyle w:val="a7"/>
        <w:numPr>
          <w:ilvl w:val="0"/>
          <w:numId w:val="25"/>
        </w:numPr>
      </w:pPr>
      <w:r>
        <w:t>Система цифрового регулирования SIMADYN D</w:t>
      </w:r>
    </w:p>
    <w:p w:rsidR="00720D28" w:rsidRDefault="00720D28" w:rsidP="00720D28">
      <w:pPr>
        <w:pStyle w:val="a7"/>
        <w:numPr>
          <w:ilvl w:val="0"/>
          <w:numId w:val="25"/>
        </w:numPr>
      </w:pPr>
      <w:r>
        <w:t>Преобразователи SIMOREG</w:t>
      </w:r>
    </w:p>
    <w:p w:rsidR="00720D28" w:rsidRDefault="00720D28" w:rsidP="00720D28">
      <w:pPr>
        <w:pStyle w:val="a7"/>
        <w:numPr>
          <w:ilvl w:val="0"/>
          <w:numId w:val="25"/>
        </w:numPr>
      </w:pPr>
      <w:r>
        <w:t>Преобразователи частоты серии MICROMASTER и MIDIMASTER</w:t>
      </w:r>
    </w:p>
    <w:p w:rsidR="00720D28" w:rsidRDefault="00720D28" w:rsidP="00720D28">
      <w:pPr>
        <w:pStyle w:val="a7"/>
        <w:numPr>
          <w:ilvl w:val="0"/>
          <w:numId w:val="25"/>
        </w:numPr>
      </w:pPr>
      <w:r>
        <w:t>Контроллеры реверсивного управления/исполнительные механизмы SIPOS</w:t>
      </w:r>
    </w:p>
    <w:p w:rsidR="00720D28" w:rsidRDefault="00720D28" w:rsidP="00720D28">
      <w:pPr>
        <w:pStyle w:val="a7"/>
        <w:numPr>
          <w:ilvl w:val="0"/>
          <w:numId w:val="25"/>
        </w:numPr>
      </w:pPr>
      <w:r>
        <w:lastRenderedPageBreak/>
        <w:t>Промышленные контроллеры/контроллеры управления технологическими процессами семейства SIPART</w:t>
      </w:r>
    </w:p>
    <w:p w:rsidR="00720D28" w:rsidRDefault="00720D28" w:rsidP="00720D28">
      <w:pPr>
        <w:pStyle w:val="a7"/>
        <w:numPr>
          <w:ilvl w:val="0"/>
          <w:numId w:val="25"/>
        </w:numPr>
      </w:pPr>
      <w:r>
        <w:t>Системы идентификации MOBY</w:t>
      </w:r>
    </w:p>
    <w:p w:rsidR="00720D28" w:rsidRDefault="00720D28" w:rsidP="00720D28">
      <w:pPr>
        <w:pStyle w:val="a7"/>
        <w:numPr>
          <w:ilvl w:val="0"/>
          <w:numId w:val="25"/>
        </w:numPr>
      </w:pPr>
      <w:r>
        <w:t>Низковольтный пускатель SIMOCODE</w:t>
      </w:r>
    </w:p>
    <w:p w:rsidR="00720D28" w:rsidRDefault="00720D28" w:rsidP="00720D28">
      <w:pPr>
        <w:pStyle w:val="a7"/>
        <w:numPr>
          <w:ilvl w:val="0"/>
          <w:numId w:val="25"/>
        </w:numPr>
      </w:pPr>
      <w:r>
        <w:t>Автоматические выключатели</w:t>
      </w:r>
    </w:p>
    <w:p w:rsidR="00720D28" w:rsidRDefault="00720D28" w:rsidP="00720D28">
      <w:pPr>
        <w:pStyle w:val="a7"/>
        <w:numPr>
          <w:ilvl w:val="0"/>
          <w:numId w:val="25"/>
        </w:numPr>
      </w:pPr>
      <w:r>
        <w:t>Компактные станции SICLIMAT COMPAS</w:t>
      </w:r>
    </w:p>
    <w:p w:rsidR="00720D28" w:rsidRDefault="00720D28" w:rsidP="00720D28">
      <w:pPr>
        <w:pStyle w:val="a7"/>
        <w:numPr>
          <w:ilvl w:val="0"/>
          <w:numId w:val="25"/>
        </w:numPr>
      </w:pPr>
      <w:r>
        <w:t>Системы управления технологическими процессами TELEPERM M</w:t>
      </w:r>
    </w:p>
    <w:p w:rsidR="00720D28" w:rsidRPr="00720D28" w:rsidRDefault="00720D28" w:rsidP="00720D28">
      <w:pPr>
        <w:pStyle w:val="a7"/>
        <w:numPr>
          <w:ilvl w:val="0"/>
          <w:numId w:val="25"/>
        </w:numPr>
      </w:pPr>
      <w:r>
        <w:t>Устройства других производителей, поддерживающие интерфейс PROFIBUS</w:t>
      </w:r>
    </w:p>
    <w:p w:rsidR="002E3B76" w:rsidRDefault="00720D28" w:rsidP="00B341D7">
      <w:pPr>
        <w:ind w:firstLine="709"/>
      </w:pPr>
      <w:r>
        <w:rPr>
          <w:rFonts w:cs="Times New Roman"/>
          <w:color w:val="000000" w:themeColor="text1"/>
          <w:szCs w:val="28"/>
          <w:shd w:val="clear" w:color="auto" w:fill="FFFFFF"/>
        </w:rPr>
        <w:t xml:space="preserve">Основными методами передачи данных в </w:t>
      </w:r>
      <w:r w:rsidR="002E3B76">
        <w:t>PROFIBUS</w:t>
      </w:r>
      <w:r w:rsidR="002E3B76">
        <w:rPr>
          <w:rFonts w:cs="Times New Roman"/>
          <w:color w:val="000000" w:themeColor="text1"/>
          <w:szCs w:val="28"/>
          <w:shd w:val="clear" w:color="auto" w:fill="FFFFFF"/>
        </w:rPr>
        <w:t xml:space="preserve">, </w:t>
      </w:r>
      <w:r w:rsidR="002E3B76">
        <w:t>зависимости от среды передачи, в сетях SIMATIC NET PROFIBUS используются следующие методы передачи данных на физическом уровне:</w:t>
      </w:r>
    </w:p>
    <w:p w:rsidR="002E3B76" w:rsidRDefault="002E3B76" w:rsidP="002E3B76">
      <w:pPr>
        <w:pStyle w:val="a7"/>
        <w:numPr>
          <w:ilvl w:val="0"/>
          <w:numId w:val="26"/>
        </w:numPr>
      </w:pPr>
      <w:r>
        <w:t>RS–485 для электрических сетей с использованием экранированной витой пары</w:t>
      </w:r>
    </w:p>
    <w:p w:rsidR="002E3B76" w:rsidRDefault="002E3B76" w:rsidP="002E3B76">
      <w:pPr>
        <w:pStyle w:val="a7"/>
        <w:numPr>
          <w:ilvl w:val="0"/>
          <w:numId w:val="26"/>
        </w:numPr>
      </w:pPr>
      <w:r>
        <w:t>Передача данных по оптическому каналу в соответствии с Нормативными указаниями Организации пользователей PROFIBUS /3/ с использованием волоконно-оптических кабелей</w:t>
      </w:r>
    </w:p>
    <w:p w:rsidR="002E3B76" w:rsidRDefault="002E3B76" w:rsidP="002E3B76">
      <w:pPr>
        <w:pStyle w:val="a7"/>
        <w:numPr>
          <w:ilvl w:val="0"/>
          <w:numId w:val="26"/>
        </w:numPr>
      </w:pPr>
      <w:r>
        <w:t>Беспроводная передача с использованием инфракрасного канала</w:t>
      </w:r>
    </w:p>
    <w:p w:rsidR="002E3B76" w:rsidRPr="002E3B76" w:rsidRDefault="002E3B76" w:rsidP="002E3B76">
      <w:pPr>
        <w:pStyle w:val="a7"/>
        <w:numPr>
          <w:ilvl w:val="0"/>
          <w:numId w:val="26"/>
        </w:numPr>
        <w:rPr>
          <w:rFonts w:cs="Times New Roman"/>
          <w:color w:val="000000" w:themeColor="text1"/>
          <w:szCs w:val="28"/>
          <w:shd w:val="clear" w:color="auto" w:fill="FFFFFF"/>
        </w:rPr>
      </w:pPr>
      <w:r>
        <w:t>Методика, описываемая стандартом IEC 61158–2 для искробезопасных и не искробезопасных электрических сетей для систем управления процессами (PROFIBUS–PA) с использованием экранированной витой пары.</w:t>
      </w:r>
    </w:p>
    <w:p w:rsidR="002E3B76" w:rsidRDefault="002E3B76" w:rsidP="002E3B76">
      <w:pPr>
        <w:ind w:left="851" w:firstLine="0"/>
      </w:pPr>
      <w:r>
        <w:t>Основные преимущества:</w:t>
      </w:r>
    </w:p>
    <w:p w:rsidR="002E3B76" w:rsidRDefault="002E3B76" w:rsidP="002E3B76">
      <w:pPr>
        <w:pStyle w:val="a7"/>
        <w:numPr>
          <w:ilvl w:val="0"/>
          <w:numId w:val="27"/>
        </w:numPr>
      </w:pPr>
      <w:r>
        <w:t>Простая кабельная разводка с использованием витой пары</w:t>
      </w:r>
    </w:p>
    <w:p w:rsidR="002E3B76" w:rsidRDefault="002E3B76" w:rsidP="002E3B76">
      <w:pPr>
        <w:pStyle w:val="a7"/>
        <w:numPr>
          <w:ilvl w:val="0"/>
          <w:numId w:val="27"/>
        </w:numPr>
      </w:pPr>
      <w:r>
        <w:t>Подача питания на удалённые устройства по сигнальному кабелю</w:t>
      </w:r>
    </w:p>
    <w:p w:rsidR="002E3B76" w:rsidRDefault="002E3B76" w:rsidP="002E3B76">
      <w:pPr>
        <w:pStyle w:val="a7"/>
        <w:numPr>
          <w:ilvl w:val="0"/>
          <w:numId w:val="27"/>
        </w:numPr>
      </w:pPr>
      <w:r>
        <w:t>Возможна работа в искробезопасном режиме (для зон с повышенной опасностью)</w:t>
      </w:r>
    </w:p>
    <w:p w:rsidR="002E3B76" w:rsidRDefault="002E3B76" w:rsidP="002E3B76">
      <w:pPr>
        <w:pStyle w:val="a7"/>
        <w:numPr>
          <w:ilvl w:val="0"/>
          <w:numId w:val="27"/>
        </w:numPr>
      </w:pPr>
      <w:r>
        <w:t>Шинная и древовидная топология</w:t>
      </w:r>
    </w:p>
    <w:p w:rsidR="002E3B76" w:rsidRDefault="002E3B76" w:rsidP="002E3B76">
      <w:pPr>
        <w:pStyle w:val="a7"/>
        <w:numPr>
          <w:ilvl w:val="0"/>
          <w:numId w:val="27"/>
        </w:numPr>
      </w:pPr>
      <w:r>
        <w:t>Возможно подключение до 32 узлов на сегмент кабеля</w:t>
      </w:r>
    </w:p>
    <w:p w:rsidR="002E3B76" w:rsidRDefault="002E3B76" w:rsidP="002E3B76">
      <w:r>
        <w:lastRenderedPageBreak/>
        <w:t>Ограничения:</w:t>
      </w:r>
    </w:p>
    <w:p w:rsidR="002E3B76" w:rsidRPr="002E3B76" w:rsidRDefault="002E3B76" w:rsidP="002E3B76">
      <w:pPr>
        <w:pStyle w:val="a7"/>
        <w:numPr>
          <w:ilvl w:val="0"/>
          <w:numId w:val="28"/>
        </w:numPr>
      </w:pPr>
      <w:r>
        <w:t>Скорость передачи ограничена значением 31.25 кбит/с</w:t>
      </w:r>
    </w:p>
    <w:p w:rsidR="002E3B76" w:rsidRPr="002E3B76" w:rsidRDefault="002E3B76" w:rsidP="002E3B76">
      <w:r w:rsidRPr="002E3B76">
        <w:t>PROFIBUS</w:t>
      </w:r>
      <w:r w:rsidRPr="002E3B76">
        <w:rPr>
          <w:bCs/>
        </w:rPr>
        <w:t xml:space="preserve"> FMS</w:t>
      </w:r>
      <w:r w:rsidRPr="002E3B76">
        <w:t xml:space="preserve"> (Fieldbus </w:t>
      </w:r>
      <w:proofErr w:type="spellStart"/>
      <w:r w:rsidRPr="002E3B76">
        <w:t>Message</w:t>
      </w:r>
      <w:proofErr w:type="spellEnd"/>
      <w:r w:rsidRPr="002E3B76">
        <w:t xml:space="preserve"> </w:t>
      </w:r>
      <w:proofErr w:type="spellStart"/>
      <w:r w:rsidRPr="002E3B76">
        <w:t>Specification</w:t>
      </w:r>
      <w:proofErr w:type="spellEnd"/>
      <w:r w:rsidRPr="002E3B76">
        <w:t xml:space="preserve"> - Спецификация сообщений через полевую шину) разработан для связи на уровне секций, где программируемые контроллеры, такие как PLC и PC, сообщ</w:t>
      </w:r>
      <w:r>
        <w:t>аются в основном друг с другом.</w:t>
      </w:r>
    </w:p>
    <w:p w:rsidR="002E3B76" w:rsidRPr="002E3B76" w:rsidRDefault="002E3B76" w:rsidP="002E3B76">
      <w:r w:rsidRPr="002E3B76">
        <w:t>PROFIBUS</w:t>
      </w:r>
      <w:r>
        <w:rPr>
          <w:b/>
          <w:bCs/>
        </w:rPr>
        <w:t xml:space="preserve"> </w:t>
      </w:r>
      <w:r w:rsidRPr="002E3B76">
        <w:rPr>
          <w:bCs/>
        </w:rPr>
        <w:t>DP</w:t>
      </w:r>
      <w:r w:rsidRPr="002E3B76">
        <w:t> (</w:t>
      </w:r>
      <w:proofErr w:type="spellStart"/>
      <w:r w:rsidRPr="002E3B76">
        <w:t>Decentralized</w:t>
      </w:r>
      <w:proofErr w:type="spellEnd"/>
      <w:r w:rsidRPr="002E3B76">
        <w:t xml:space="preserve"> </w:t>
      </w:r>
      <w:proofErr w:type="spellStart"/>
      <w:r w:rsidRPr="002E3B76">
        <w:t>Periphery</w:t>
      </w:r>
      <w:proofErr w:type="spellEnd"/>
      <w:r w:rsidRPr="002E3B76">
        <w:t xml:space="preserve"> - Распределенная периферия) это протокол простого, быстрого, циклического и детерминированного обмена данными между ведущим и заданными ведомыми устройствами. Первоначальная версия, обозначенная DP-V0, была расширена до версии DP-V1, включающей ациклический обмен между ведущим (</w:t>
      </w:r>
      <w:proofErr w:type="spellStart"/>
      <w:r w:rsidRPr="002E3B76">
        <w:t>master</w:t>
      </w:r>
      <w:proofErr w:type="spellEnd"/>
      <w:r w:rsidRPr="002E3B76">
        <w:t>) и ведомым (</w:t>
      </w:r>
      <w:proofErr w:type="spellStart"/>
      <w:r w:rsidRPr="002E3B76">
        <w:t>slave</w:t>
      </w:r>
      <w:proofErr w:type="spellEnd"/>
      <w:r w:rsidRPr="002E3B76">
        <w:t>). Следующая версия DP-V2 обеспечивает связь напрямую между пассивными устройствами с изохронным циклом обмена. </w:t>
      </w:r>
      <w:r w:rsidRPr="002E3B76">
        <w:rPr>
          <w:bCs/>
        </w:rPr>
        <w:t>Протокол доступа к шине</w:t>
      </w:r>
      <w:r w:rsidRPr="002E3B76">
        <w:t>, на 2-м канальном уровне определяет процедуру схемы «главный-подчиненный» и процедуру передачи маркера для координации нескольких главных устройств на шине (рис. 5). В задачи 2-го уровня так же входят такие функции, как защита данных и оперирование фреймами данных.</w:t>
      </w:r>
    </w:p>
    <w:p w:rsidR="00B341D7" w:rsidRDefault="00B341D7" w:rsidP="001A3D67">
      <w:pPr>
        <w:pStyle w:val="a3"/>
      </w:pPr>
    </w:p>
    <w:p w:rsidR="00B341D7" w:rsidRDefault="00B341D7" w:rsidP="001A3D67">
      <w:pPr>
        <w:pStyle w:val="a3"/>
      </w:pPr>
    </w:p>
    <w:p w:rsidR="001A3D67" w:rsidRPr="001A3D67" w:rsidRDefault="001A3D67" w:rsidP="001A3D67">
      <w:pPr>
        <w:pStyle w:val="a3"/>
      </w:pPr>
      <w:r w:rsidRPr="001A3D67">
        <w:t xml:space="preserve">5.7 Описание монтажной схемы (схемы </w:t>
      </w:r>
      <w:r w:rsidR="00903CFA">
        <w:t>подключения щитов и пультов</w:t>
      </w:r>
      <w:r w:rsidRPr="001A3D67">
        <w:t>)</w:t>
      </w:r>
      <w:bookmarkEnd w:id="6"/>
    </w:p>
    <w:p w:rsidR="001A3D67" w:rsidRDefault="006915FB" w:rsidP="0065116C">
      <w:r>
        <w:t xml:space="preserve">От источника питания в 400 В (50 Гц) подаётся питание на соединительные устройства, с которых уже уходят на </w:t>
      </w:r>
      <w:r w:rsidR="00033E6C">
        <w:t>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033E6C" w:rsidRDefault="00B32192" w:rsidP="0065116C">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(SINAMICS G120).</w:t>
      </w:r>
    </w:p>
    <w:p w:rsidR="00B32192" w:rsidRPr="00D140EA" w:rsidRDefault="00B32192" w:rsidP="00B32192">
      <w:r>
        <w:lastRenderedPageBreak/>
        <w:t>Контрольный сигнал, выходящий из программируемого логического контроллера с помощью 3-х жильных кабелей марки МСМК3х1,5, поступает на мотор 1. Также с помощью 4-х жильных кабелей марки ПВС4х1,5 поступает на мотор 2.</w:t>
      </w:r>
      <w:r w:rsidR="00D140EA" w:rsidRPr="00D140EA">
        <w:t xml:space="preserve"> </w:t>
      </w:r>
      <w:r w:rsidR="00D140EA">
        <w:t>При включении насосов поступает сигнал от программируемого логического контроллера на компьютер оператора по3-х жильным кабелям марки МСМК3х1,5.</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D140EA" w:rsidRPr="00D140EA" w:rsidRDefault="00D140EA" w:rsidP="00D140EA">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140EA" w:rsidRPr="00D140EA" w:rsidRDefault="00D140EA" w:rsidP="00D140EA">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140EA" w:rsidRPr="00D140EA" w:rsidRDefault="00D140EA" w:rsidP="00D140EA">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rsidR="00EA0D4C">
        <w:t>тендовую проверку приборов. Пере</w:t>
      </w:r>
      <w:r w:rsidRPr="00D140EA">
        <w:t>д монтажом приборы просушивают в сухом отапливаемом помещении н</w:t>
      </w:r>
      <w:r w:rsidR="00EA0D4C">
        <w:t>е</w:t>
      </w:r>
      <w:r w:rsidRPr="00D140EA">
        <w:t xml:space="preserve"> менее суток, проверяют и клеймят.</w:t>
      </w:r>
    </w:p>
    <w:p w:rsidR="001A3D67" w:rsidRPr="00EA0D4C" w:rsidRDefault="00EA0D4C" w:rsidP="0065116C">
      <w:r w:rsidRPr="00EA0D4C">
        <w:t>Различают два основных способа монтаже контрольно-измерительных приборов: не щитовой - т.е. на стенах, колоннах, машинах и аппаратах; и щитовой -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EA0D4C" w:rsidRPr="00EA0D4C" w:rsidRDefault="00EA0D4C" w:rsidP="00EA0D4C">
      <w:pPr>
        <w:pStyle w:val="a7"/>
        <w:numPr>
          <w:ilvl w:val="0"/>
          <w:numId w:val="28"/>
        </w:numPr>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EA0D4C" w:rsidRPr="00EA0D4C" w:rsidRDefault="00EA0D4C" w:rsidP="00EA0D4C">
      <w:pPr>
        <w:pStyle w:val="a7"/>
        <w:numPr>
          <w:ilvl w:val="0"/>
          <w:numId w:val="28"/>
        </w:numPr>
      </w:pPr>
      <w:r w:rsidRPr="00EA0D4C">
        <w:lastRenderedPageBreak/>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EA0D4C" w:rsidRPr="00EA0D4C" w:rsidRDefault="00EA0D4C" w:rsidP="00EA0D4C">
      <w:pPr>
        <w:pStyle w:val="a7"/>
        <w:numPr>
          <w:ilvl w:val="0"/>
          <w:numId w:val="28"/>
        </w:numPr>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EA0D4C" w:rsidRPr="00EA0D4C" w:rsidRDefault="00EA0D4C" w:rsidP="00EA0D4C">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EA0D4C" w:rsidRPr="00EA0D4C" w:rsidRDefault="00EA0D4C" w:rsidP="00EA0D4C">
      <w:r w:rsidRPr="00EA0D4C">
        <w:t xml:space="preserve">а) обрывы цепей в кабеле, </w:t>
      </w:r>
      <w:r>
        <w:t>проводе, в местах присоединения</w:t>
      </w:r>
      <w:r w:rsidRPr="00EA0D4C">
        <w:t xml:space="preserve"> и внутри аппарата или прибора;</w:t>
      </w:r>
    </w:p>
    <w:p w:rsidR="00EA0D4C" w:rsidRPr="00EA0D4C" w:rsidRDefault="00EA0D4C" w:rsidP="00EA0D4C">
      <w:r w:rsidRPr="00EA0D4C">
        <w:t>б) короткое замыкание между разными цепями одного напряжения, цепями разных полюсов в системе одного напряжения и полюсов разных систем напряжений, токоведущими частями и корпусом или на землю, сигнальными или рабочими контактами реле и аппаратов;</w:t>
      </w:r>
    </w:p>
    <w:p w:rsidR="00EA0D4C" w:rsidRPr="00EA0D4C" w:rsidRDefault="00EA0D4C" w:rsidP="00EA0D4C">
      <w:r w:rsidRPr="00EA0D4C">
        <w:t>в) нарушение функции контактов;</w:t>
      </w:r>
    </w:p>
    <w:p w:rsidR="00EA0D4C" w:rsidRPr="00EA0D4C" w:rsidRDefault="00EA0D4C" w:rsidP="00EA0D4C">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EA0D4C" w:rsidRPr="00EA0D4C" w:rsidRDefault="00EA0D4C" w:rsidP="00EA0D4C">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EA0D4C" w:rsidRPr="00EA0D4C" w:rsidRDefault="00EA0D4C" w:rsidP="00EA0D4C">
      <w:pPr>
        <w:rPr>
          <w:lang w:eastAsia="ru-RU"/>
        </w:rPr>
      </w:pPr>
      <w:r w:rsidRPr="00EA0D4C">
        <w:rPr>
          <w:lang w:eastAsia="ru-RU"/>
        </w:rPr>
        <w:t>При ремонте измерительной части средств измерений они обязательно подвергаются поверке.</w:t>
      </w:r>
    </w:p>
    <w:p w:rsidR="00EA0D4C" w:rsidRPr="00EA0D4C" w:rsidRDefault="00EA0D4C" w:rsidP="00EA0D4C">
      <w:pPr>
        <w:rPr>
          <w:lang w:eastAsia="ru-RU"/>
        </w:rPr>
      </w:pPr>
      <w:r w:rsidRPr="00EA0D4C">
        <w:rPr>
          <w:lang w:eastAsia="ru-RU"/>
        </w:rPr>
        <w:t xml:space="preserve">Капитальный ремонт регламентирует полную разборку прибора или регулятора с заменой деталей и узлов, пришедших в негодность, градуировку, </w:t>
      </w:r>
      <w:r w:rsidRPr="00EA0D4C">
        <w:rPr>
          <w:lang w:eastAsia="ru-RU"/>
        </w:rPr>
        <w:lastRenderedPageBreak/>
        <w:t>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EA0D4C" w:rsidRPr="00EA0D4C" w:rsidRDefault="00EA0D4C" w:rsidP="00EA0D4C">
      <w:pPr>
        <w:rPr>
          <w:lang w:eastAsia="ru-RU"/>
        </w:rPr>
      </w:pPr>
      <w:r w:rsidRPr="00EA0D4C">
        <w:rPr>
          <w:lang w:eastAsia="ru-RU"/>
        </w:rPr>
        <w:t>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EA0D4C" w:rsidRPr="00EA0D4C" w:rsidRDefault="00EA0D4C" w:rsidP="00EA0D4C">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последующие операции до устранения обнаруженных неисправностей. Приборы с </w:t>
      </w:r>
      <w:r w:rsidR="00BC3335" w:rsidRPr="00EA0D4C">
        <w:rPr>
          <w:lang w:eastAsia="ru-RU"/>
        </w:rPr>
        <w:t>не устранёнными</w:t>
      </w:r>
      <w:r w:rsidRPr="00EA0D4C">
        <w:rPr>
          <w:lang w:eastAsia="ru-RU"/>
        </w:rPr>
        <w:t xml:space="preserve">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EA0D4C" w:rsidRPr="00EA0D4C" w:rsidRDefault="00EA0D4C" w:rsidP="00EA0D4C">
      <w:pPr>
        <w:rPr>
          <w:lang w:eastAsia="ru-RU"/>
        </w:rPr>
      </w:pPr>
      <w:r w:rsidRPr="00EA0D4C">
        <w:rPr>
          <w:lang w:eastAsia="ru-RU"/>
        </w:rPr>
        <w:t>Результаты технического обслуживания заносят в соответствующую учетную документацию.</w:t>
      </w:r>
    </w:p>
    <w:p w:rsidR="00B8081C" w:rsidRDefault="00B8081C">
      <w:pPr>
        <w:spacing w:after="160" w:line="259"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AA5F1D">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AA5F1D">
      <w:r>
        <w:t xml:space="preserve">Оптимальная температура 20 </w:t>
      </w:r>
      <w:r>
        <w:rPr>
          <w:u w:val="single"/>
        </w:rPr>
        <w:t>+</w:t>
      </w:r>
      <w:r w:rsidR="00EE6313">
        <w:t xml:space="preserve"> </w:t>
      </w:r>
      <w:r>
        <w:t>С.</w:t>
      </w:r>
    </w:p>
    <w:p w:rsidR="00AA5F1D" w:rsidRDefault="00AA5F1D" w:rsidP="00AA5F1D">
      <w:r>
        <w:t xml:space="preserve">Влажность 55 </w:t>
      </w:r>
      <w:r>
        <w:sym w:font="Symbol" w:char="F0B1"/>
      </w:r>
      <w:r>
        <w:t xml:space="preserve"> 5 %.</w:t>
      </w:r>
    </w:p>
    <w:p w:rsidR="00AA5F1D" w:rsidRDefault="00AA5F1D" w:rsidP="00AA5F1D">
      <w:r>
        <w:t>Атмосферное давление 760 ± 50 мм.</w:t>
      </w:r>
      <w:r w:rsidR="00057AFB">
        <w:t xml:space="preserve"> </w:t>
      </w:r>
      <w:r>
        <w:t>рт.</w:t>
      </w:r>
      <w:r w:rsidR="00057AFB">
        <w:t xml:space="preserve"> </w:t>
      </w:r>
      <w:r>
        <w:t>ст.</w:t>
      </w:r>
    </w:p>
    <w:p w:rsidR="00AA5F1D" w:rsidRDefault="00AA5F1D" w:rsidP="00AA5F1D">
      <w:pPr>
        <w:rPr>
          <w:rFonts w:eastAsia="Times New Roman"/>
          <w:lang w:eastAsia="ru-RU"/>
        </w:rPr>
      </w:pPr>
      <w:r>
        <w:rPr>
          <w:rFonts w:eastAsia="Times New Roman"/>
          <w:lang w:eastAsia="ru-RU"/>
        </w:rPr>
        <w:t>К работе допускаются люди,</w:t>
      </w:r>
      <w:r>
        <w:t> </w:t>
      </w:r>
      <w:r>
        <w:rPr>
          <w:rFonts w:eastAsia="Times New Roman"/>
          <w:lang w:eastAsia="ru-RU"/>
        </w:rPr>
        <w:t xml:space="preserve">изучившие инструкцию 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AA5F1D">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AA5F1D">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AA5F1D">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AA5F1D">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AA5F1D">
      <w:r>
        <w:t>Освещение помещения пункта управления</w:t>
      </w:r>
    </w:p>
    <w:p w:rsidR="00AA5F1D" w:rsidRDefault="00AA5F1D" w:rsidP="00AA5F1D">
      <w:r>
        <w:t>Помещение помещения пункта управления имеет размеры:</w:t>
      </w:r>
    </w:p>
    <w:p w:rsidR="00AA5F1D" w:rsidRDefault="00EE6313" w:rsidP="00AA5F1D">
      <w:r>
        <w:t>длина – 21</w:t>
      </w:r>
      <w:r w:rsidR="00AA5F1D">
        <w:t xml:space="preserve"> м;</w:t>
      </w:r>
    </w:p>
    <w:p w:rsidR="00AA5F1D" w:rsidRDefault="00EE6313" w:rsidP="00AA5F1D">
      <w:r>
        <w:t>ширина – 9,6</w:t>
      </w:r>
      <w:r w:rsidR="00AA5F1D">
        <w:t xml:space="preserve"> м;</w:t>
      </w:r>
    </w:p>
    <w:p w:rsidR="00AA5F1D" w:rsidRDefault="00AA5F1D" w:rsidP="00AA5F1D">
      <w:r>
        <w:t>высота - 3,6 м.</w:t>
      </w:r>
    </w:p>
    <w:p w:rsidR="00AA5F1D" w:rsidRDefault="00AA5F1D" w:rsidP="00AA5F1D">
      <w:r>
        <w:t>Освещение боковое, одностороннее, остекление вертикальное, рамы деревянные двойные.</w:t>
      </w:r>
    </w:p>
    <w:p w:rsidR="00AA5F1D" w:rsidRDefault="00AA5F1D" w:rsidP="00AA5F1D">
      <w:r>
        <w:t>Определим необходимую площадь световых проемов:</w:t>
      </w:r>
    </w:p>
    <w:bookmarkStart w:id="7" w:name="_Toc104230576"/>
    <w:bookmarkStart w:id="8" w:name="_Toc104228905"/>
    <w:bookmarkStart w:id="9" w:name="_Toc104227061"/>
    <w:bookmarkStart w:id="10" w:name="_Toc104227001"/>
    <w:bookmarkStart w:id="11" w:name="_Toc104226568"/>
    <w:bookmarkStart w:id="12" w:name="_Toc104226475"/>
    <w:p w:rsidR="00AA5F1D" w:rsidRDefault="00D949DB" w:rsidP="00AA5F1D">
      <w:r w:rsidRPr="00D949DB">
        <w:rPr>
          <w:rFonts w:eastAsia="Times New Roman"/>
          <w:bCs/>
          <w:iCs/>
          <w:position w:val="-30"/>
        </w:rPr>
        <w:object w:dxaOrig="2200" w:dyaOrig="700">
          <v:shape id="_x0000_i1031" type="#_x0000_t75" style="width:149.25pt;height:48pt" o:ole="" fillcolor="window">
            <v:imagedata r:id="rId31" o:title=""/>
          </v:shape>
          <o:OLEObject Type="Embed" ProgID="Equation.3" ShapeID="_x0000_i1031" DrawAspect="Content" ObjectID="_1745245851" r:id="rId32"/>
        </w:object>
      </w:r>
      <w:r w:rsidR="00AA5F1D">
        <w:rPr>
          <w:b/>
        </w:rPr>
        <w:t>,</w:t>
      </w:r>
      <w:bookmarkEnd w:id="7"/>
      <w:bookmarkEnd w:id="8"/>
      <w:bookmarkEnd w:id="9"/>
      <w:bookmarkEnd w:id="10"/>
      <w:bookmarkEnd w:id="11"/>
      <w:bookmarkEnd w:id="12"/>
      <w:r w:rsidR="00EE6313">
        <w:rPr>
          <w:b/>
        </w:rPr>
        <w:t xml:space="preserve"> </w:t>
      </w:r>
      <w:r w:rsidR="00EE6313" w:rsidRPr="00EE6313">
        <w:t>(6.1)</w:t>
      </w:r>
    </w:p>
    <w:p w:rsidR="00AA5F1D" w:rsidRDefault="00AA5F1D" w:rsidP="00AA5F1D">
      <w:r>
        <w:t xml:space="preserve">где </w:t>
      </w:r>
      <w:r>
        <w:rPr>
          <w:i/>
          <w:lang w:val="en-US"/>
        </w:rPr>
        <w:t>S</w:t>
      </w:r>
      <w:r>
        <w:rPr>
          <w:vertAlign w:val="subscript"/>
        </w:rPr>
        <w:t>0</w:t>
      </w:r>
      <w:r>
        <w:t xml:space="preserve"> - площадь окон;</w:t>
      </w:r>
    </w:p>
    <w:p w:rsidR="00AA5F1D" w:rsidRDefault="00AA5F1D" w:rsidP="00AA5F1D">
      <w:r>
        <w:rPr>
          <w:i/>
          <w:lang w:val="en-US"/>
        </w:rPr>
        <w:t>S</w:t>
      </w:r>
      <w:r>
        <w:rPr>
          <w:i/>
          <w:vertAlign w:val="subscript"/>
          <w:lang w:val="en-US"/>
        </w:rPr>
        <w:t>n</w:t>
      </w:r>
      <w:r w:rsidR="00EE6313">
        <w:t xml:space="preserve"> - площадь пола 21</w:t>
      </w:r>
      <w:r w:rsidR="00EE6313">
        <w:rPr>
          <w:rFonts w:cs="Times New Roman"/>
        </w:rPr>
        <w:t>×9,6</w:t>
      </w:r>
      <w:r w:rsidR="00EE6313">
        <w:t>= 203</w:t>
      </w:r>
      <w:r>
        <w:t>м</w:t>
      </w:r>
      <w:r>
        <w:rPr>
          <w:vertAlign w:val="superscript"/>
        </w:rPr>
        <w:t>2</w:t>
      </w:r>
      <w:r>
        <w:t>;</w:t>
      </w:r>
    </w:p>
    <w:p w:rsidR="00AA5F1D" w:rsidRDefault="00AA5F1D" w:rsidP="00AA5F1D">
      <w:r>
        <w:sym w:font="Symbol" w:char="F074"/>
      </w:r>
      <w:r>
        <w:rPr>
          <w:vertAlign w:val="subscript"/>
        </w:rPr>
        <w:t>1</w:t>
      </w:r>
      <w:r>
        <w:t>=3 – коэффициент учета отражения света при боковом освещении;</w:t>
      </w:r>
    </w:p>
    <w:p w:rsidR="00AA5F1D" w:rsidRDefault="00AA5F1D" w:rsidP="00AA5F1D">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EE6313">
      <w:r>
        <w:rPr>
          <w:position w:val="-12"/>
          <w:lang w:val="en-US"/>
        </w:rPr>
        <w:object w:dxaOrig="3135" w:dyaOrig="375">
          <v:shape id="_x0000_i1032" type="#_x0000_t75" style="width:156.75pt;height:18.75pt" o:ole="" fillcolor="window">
            <v:imagedata r:id="rId33" o:title=""/>
          </v:shape>
          <o:OLEObject Type="Embed" ProgID="Equation.3" ShapeID="_x0000_i1032" DrawAspect="Content" ObjectID="_1745245852" r:id="rId34"/>
        </w:object>
      </w:r>
      <w:r w:rsidR="00EE6313">
        <w:t xml:space="preserve">, </w:t>
      </w:r>
      <w:r>
        <w:t>(6.2</w:t>
      </w:r>
      <w:r w:rsidR="00EE6313">
        <w:t>)</w:t>
      </w:r>
    </w:p>
    <w:p w:rsidR="00AA5F1D" w:rsidRDefault="00AA5F1D" w:rsidP="00AA5F1D">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AA5F1D">
      <w:r>
        <w:rPr>
          <w:i/>
          <w:lang w:val="en-US"/>
        </w:rPr>
        <w:t>m</w:t>
      </w:r>
      <w:r>
        <w:t xml:space="preserve"> = 1 - коэффициент светового климата;</w:t>
      </w:r>
    </w:p>
    <w:p w:rsidR="00AA5F1D" w:rsidRDefault="00AA5F1D" w:rsidP="00AA5F1D">
      <w:r>
        <w:t>с = 1 - коэффициент солнечного климата;</w:t>
      </w:r>
    </w:p>
    <w:p w:rsidR="00AA5F1D" w:rsidRDefault="00AA5F1D" w:rsidP="00AA5F1D">
      <w:r>
        <w:rPr>
          <w:position w:val="-12"/>
        </w:rPr>
        <w:object w:dxaOrig="345" w:dyaOrig="375">
          <v:shape id="_x0000_i1033" type="#_x0000_t75" style="width:17.25pt;height:18.75pt" o:ole="" fillcolor="window">
            <v:imagedata r:id="rId35" o:title=""/>
          </v:shape>
          <o:OLEObject Type="Embed" ProgID="Equation.3" ShapeID="_x0000_i1033" DrawAspect="Content" ObjectID="_1745245853" r:id="rId36"/>
        </w:object>
      </w:r>
      <w:r>
        <w:t xml:space="preserve"> = 9,5 - световые характеристики окна;</w:t>
      </w:r>
    </w:p>
    <w:p w:rsidR="00AA5F1D" w:rsidRDefault="00AA5F1D" w:rsidP="00AA5F1D">
      <w:proofErr w:type="spellStart"/>
      <w:r>
        <w:t>К</w:t>
      </w:r>
      <w:r>
        <w:rPr>
          <w:vertAlign w:val="subscript"/>
        </w:rPr>
        <w:t>з</w:t>
      </w:r>
      <w:proofErr w:type="spellEnd"/>
      <w:r>
        <w:t xml:space="preserve"> =1 - коэффициент, учитывающий затемнение окон;</w:t>
      </w:r>
    </w:p>
    <w:p w:rsidR="00AA5F1D" w:rsidRDefault="00AA5F1D" w:rsidP="00AA5F1D">
      <w:r>
        <w:rPr>
          <w:position w:val="-12"/>
        </w:rPr>
        <w:object w:dxaOrig="315" w:dyaOrig="375">
          <v:shape id="_x0000_i1034" type="#_x0000_t75" style="width:15.75pt;height:18.75pt" o:ole="" fillcolor="window">
            <v:imagedata r:id="rId37" o:title=""/>
          </v:shape>
          <o:OLEObject Type="Embed" ProgID="Equation.3" ShapeID="_x0000_i1034" DrawAspect="Content" ObjectID="_1745245854" r:id="rId38"/>
        </w:object>
      </w:r>
      <w:r>
        <w:t xml:space="preserve"> - общий коэффициент светопропускания</w:t>
      </w:r>
    </w:p>
    <w:p w:rsidR="00AA5F1D" w:rsidRDefault="00EE6313" w:rsidP="00AA5F1D">
      <w:r>
        <w:t xml:space="preserve">Где </w:t>
      </w:r>
      <w:r w:rsidR="00AA5F1D">
        <w:rPr>
          <w:rFonts w:eastAsia="Times New Roman"/>
          <w:position w:val="-12"/>
        </w:rPr>
        <w:object w:dxaOrig="285" w:dyaOrig="375">
          <v:shape id="_x0000_i1035" type="#_x0000_t75" style="width:14.25pt;height:18.75pt" o:ole="" fillcolor="window">
            <v:imagedata r:id="rId39" o:title=""/>
          </v:shape>
          <o:OLEObject Type="Embed" ProgID="Equation.3" ShapeID="_x0000_i1035" DrawAspect="Content" ObjectID="_1745245855" r:id="rId40"/>
        </w:object>
      </w:r>
      <w:r w:rsidR="00AA5F1D">
        <w:t xml:space="preserve"> = 0,8 - зависит от вида светопропускающего материала;</w:t>
      </w:r>
    </w:p>
    <w:p w:rsidR="00AA5F1D" w:rsidRDefault="00AA5F1D" w:rsidP="00AA5F1D">
      <w:r>
        <w:rPr>
          <w:position w:val="-12"/>
        </w:rPr>
        <w:object w:dxaOrig="315" w:dyaOrig="375">
          <v:shape id="_x0000_i1036" type="#_x0000_t75" style="width:15.75pt;height:18.75pt" o:ole="" fillcolor="window">
            <v:imagedata r:id="rId41" o:title=""/>
          </v:shape>
          <o:OLEObject Type="Embed" ProgID="Equation.3" ShapeID="_x0000_i1036" DrawAspect="Content" ObjectID="_1745245856" r:id="rId42"/>
        </w:object>
      </w:r>
      <w:r>
        <w:t xml:space="preserve"> = 0,6 - зависит от вида проема;</w:t>
      </w:r>
    </w:p>
    <w:p w:rsidR="00AA5F1D" w:rsidRDefault="00AA5F1D" w:rsidP="00AA5F1D">
      <w:r>
        <w:rPr>
          <w:position w:val="-12"/>
        </w:rPr>
        <w:object w:dxaOrig="315" w:dyaOrig="375">
          <v:shape id="_x0000_i1037" type="#_x0000_t75" style="width:15.75pt;height:18.75pt" o:ole="" fillcolor="window">
            <v:imagedata r:id="rId43" o:title=""/>
          </v:shape>
          <o:OLEObject Type="Embed" ProgID="Equation.3" ShapeID="_x0000_i1037" DrawAspect="Content" ObjectID="_1745245857" r:id="rId44"/>
        </w:object>
      </w:r>
      <w:r>
        <w:t xml:space="preserve"> = 0,7 - зависит от степени загрязнения светопропускающего материала;</w:t>
      </w:r>
    </w:p>
    <w:p w:rsidR="00AA5F1D" w:rsidRDefault="00AA5F1D" w:rsidP="00AA5F1D">
      <w:r>
        <w:rPr>
          <w:position w:val="-12"/>
        </w:rPr>
        <w:object w:dxaOrig="315" w:dyaOrig="375">
          <v:shape id="_x0000_i1038" type="#_x0000_t75" style="width:15.75pt;height:18.75pt" o:ole="" fillcolor="window">
            <v:imagedata r:id="rId45" o:title=""/>
          </v:shape>
          <o:OLEObject Type="Embed" ProgID="Equation.3" ShapeID="_x0000_i1038" DrawAspect="Content" ObjectID="_1745245858" r:id="rId46"/>
        </w:object>
      </w:r>
      <w:r>
        <w:t xml:space="preserve"> = 0,8 - зависит от несущих конструкций. </w:t>
      </w:r>
    </w:p>
    <w:p w:rsidR="00AA5F1D" w:rsidRDefault="00AA5F1D" w:rsidP="00AA5F1D">
      <w:r>
        <w:rPr>
          <w:position w:val="-12"/>
        </w:rPr>
        <w:object w:dxaOrig="2925" w:dyaOrig="405">
          <v:shape id="_x0000_i1039" type="#_x0000_t75" style="width:146.25pt;height:20.25pt" o:ole="" fillcolor="window">
            <v:imagedata r:id="rId47" o:title=""/>
          </v:shape>
          <o:OLEObject Type="Embed" ProgID="Equation.3" ShapeID="_x0000_i1039" DrawAspect="Content" ObjectID="_1745245859" r:id="rId48"/>
        </w:object>
      </w:r>
    </w:p>
    <w:p w:rsidR="00AA5F1D" w:rsidRDefault="00AA5F1D" w:rsidP="00AA5F1D">
      <w:r>
        <w:t>Площадь окон</w:t>
      </w:r>
    </w:p>
    <w:p w:rsidR="00AA5F1D" w:rsidRDefault="00D949DB" w:rsidP="00AA5F1D">
      <w:r w:rsidRPr="00EE6313">
        <w:rPr>
          <w:position w:val="-28"/>
        </w:rPr>
        <w:object w:dxaOrig="3260" w:dyaOrig="660">
          <v:shape id="_x0000_i1040" type="#_x0000_t75" style="width:225pt;height:45.75pt" o:ole="" fillcolor="window">
            <v:imagedata r:id="rId49" o:title=""/>
          </v:shape>
          <o:OLEObject Type="Embed" ProgID="Equation.3" ShapeID="_x0000_i1040" DrawAspect="Content" ObjectID="_1745245860" r:id="rId50"/>
        </w:object>
      </w:r>
      <w:r w:rsidR="00AA5F1D">
        <w:t>.</w:t>
      </w:r>
    </w:p>
    <w:p w:rsidR="00AA5F1D" w:rsidRDefault="00AA5F1D" w:rsidP="00AA5F1D">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AA5F1D">
      <w:r>
        <w:t>Расчет искусственного освещения.</w:t>
      </w:r>
    </w:p>
    <w:p w:rsidR="00AA5F1D" w:rsidRDefault="00AA5F1D" w:rsidP="00AA5F1D">
      <w:r>
        <w:t>Используются потолочно-люминисцентные светильники на высоте 3.6м</w:t>
      </w:r>
    </w:p>
    <w:p w:rsidR="00AA5F1D" w:rsidRDefault="00AA5F1D" w:rsidP="00AA5F1D">
      <w:r>
        <w:t>Индекс помещения:</w:t>
      </w:r>
    </w:p>
    <w:p w:rsidR="00AA5F1D" w:rsidRPr="00AA5F1D" w:rsidRDefault="00D949DB" w:rsidP="00AA5F1D">
      <w:r>
        <w:rPr>
          <w:position w:val="-28"/>
        </w:rPr>
        <w:object w:dxaOrig="3580" w:dyaOrig="680">
          <v:shape id="_x0000_i1041" type="#_x0000_t75" style="width:207pt;height:39pt" o:ole="" fillcolor="window">
            <v:imagedata r:id="rId51" o:title=""/>
          </v:shape>
          <o:OLEObject Type="Embed" ProgID="Equation.3" ShapeID="_x0000_i1041" DrawAspect="Content" ObjectID="_1745245861" r:id="rId52"/>
        </w:object>
      </w:r>
      <w:r w:rsidR="00EE6313">
        <w:t>,</w:t>
      </w:r>
      <w:r w:rsidR="00AA5F1D" w:rsidRPr="00AA5F1D">
        <w:t xml:space="preserve"> (6.3)</w:t>
      </w:r>
    </w:p>
    <w:p w:rsidR="00AA5F1D" w:rsidRDefault="00AA5F1D" w:rsidP="00AA5F1D">
      <w:r>
        <w:t>Требуемое количество ламп:</w:t>
      </w:r>
    </w:p>
    <w:p w:rsidR="00AA5F1D" w:rsidRPr="00AA5F1D" w:rsidRDefault="00AA5F1D" w:rsidP="00AA5F1D">
      <w:r>
        <w:object w:dxaOrig="2085" w:dyaOrig="825">
          <v:shape id="_x0000_i1042" type="#_x0000_t75" style="width:104.25pt;height:41.25pt" o:ole="" fillcolor="window">
            <v:imagedata r:id="rId53" o:title=""/>
          </v:shape>
          <o:OLEObject Type="Embed" ProgID="Equation.3" ShapeID="_x0000_i1042" DrawAspect="Content" ObjectID="_1745245862" r:id="rId54"/>
        </w:object>
      </w:r>
      <w:r w:rsidR="00EE6313">
        <w:t>,</w:t>
      </w:r>
      <w:r w:rsidRPr="00AA5F1D">
        <w:t xml:space="preserve"> (6.4)</w:t>
      </w:r>
    </w:p>
    <w:p w:rsidR="00AA5F1D" w:rsidRDefault="00AA5F1D" w:rsidP="00AA5F1D">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AA5F1D">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AA5F1D">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AA5F1D">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5" o:title=""/>
          </v:shape>
          <o:OLEObject Type="Embed" ProgID="Equation.3" ShapeID="_x0000_i1043" DrawAspect="Content" ObjectID="_1745245863" r:id="rId56"/>
        </w:object>
      </w:r>
      <w:r>
        <w:rPr>
          <w:rFonts w:eastAsia="Times New Roman"/>
          <w:lang w:eastAsia="ru-RU"/>
        </w:rPr>
        <w:t>= 0,5.</w:t>
      </w:r>
    </w:p>
    <w:p w:rsidR="00AA5F1D" w:rsidRDefault="00AA5F1D" w:rsidP="00AA5F1D">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AA5F1D">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7" o:title=""/>
          </v:shape>
          <o:OLEObject Type="Embed" ProgID="Equation.3" ShapeID="_x0000_i1044" DrawAspect="Content" ObjectID="_1745245864" r:id="rId58"/>
        </w:object>
      </w:r>
      <w:r w:rsidR="00AA5F1D">
        <w:rPr>
          <w:rFonts w:eastAsia="Times New Roman"/>
          <w:lang w:eastAsia="ru-RU"/>
        </w:rPr>
        <w:t>.</w:t>
      </w:r>
    </w:p>
    <w:p w:rsidR="00AA5F1D" w:rsidRDefault="00AA5F1D" w:rsidP="00EE631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AA5F1D">
      <w:pPr>
        <w:rPr>
          <w:rFonts w:eastAsia="Times New Roman"/>
          <w:lang w:eastAsia="ru-RU"/>
        </w:rPr>
      </w:pPr>
      <w:r>
        <w:rPr>
          <w:rFonts w:eastAsia="Times New Roman"/>
          <w:position w:val="-28"/>
          <w:lang w:eastAsia="ru-RU"/>
        </w:rPr>
        <w:object w:dxaOrig="2799" w:dyaOrig="660">
          <v:shape id="_x0000_i1045" type="#_x0000_t75" style="width:174.75pt;height:41.25pt" o:ole="" fillcolor="window">
            <v:imagedata r:id="rId59" o:title=""/>
          </v:shape>
          <o:OLEObject Type="Embed" ProgID="Equation.3" ShapeID="_x0000_i1045" DrawAspect="Content" ObjectID="_1745245865" r:id="rId60"/>
        </w:object>
      </w:r>
    </w:p>
    <w:p w:rsidR="00AA5F1D" w:rsidRDefault="00AA5F1D" w:rsidP="00AA5F1D">
      <w:r>
        <w:t xml:space="preserve">Количество светильников </w:t>
      </w:r>
      <w:r w:rsidR="00D949DB">
        <w:t>в помещении пункта управления 80</w:t>
      </w:r>
      <w:r>
        <w:t xml:space="preserve"> шт.</w:t>
      </w:r>
    </w:p>
    <w:p w:rsidR="00AA5F1D" w:rsidRDefault="00AA5F1D" w:rsidP="00AA5F1D">
      <w:r>
        <w:t xml:space="preserve">Отопление. </w:t>
      </w:r>
    </w:p>
    <w:p w:rsidR="00AA5F1D" w:rsidRDefault="00AA5F1D" w:rsidP="00AA5F1D">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AA5F1D">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AA5F1D">
      <w:r>
        <w:t>Охрана воздушного бассейна</w:t>
      </w:r>
      <w:r w:rsidR="00EE6313">
        <w:t>.</w:t>
      </w:r>
    </w:p>
    <w:p w:rsidR="00AA5F1D" w:rsidRDefault="00AA5F1D" w:rsidP="00AA5F1D">
      <w:r>
        <w:t>Очистка всех сдувок или продувок азотом, содержащих окись этилена, производятся через скруббер № 34, орошаемый водой.</w:t>
      </w:r>
    </w:p>
    <w:p w:rsidR="00AA5F1D" w:rsidRDefault="00AA5F1D" w:rsidP="00AA5F1D">
      <w:r>
        <w:t>Очистка всех сдувок или продувок азо</w:t>
      </w:r>
      <w:r w:rsidR="00EE6313">
        <w:t>том, содержащих аммиак, произво</w:t>
      </w:r>
      <w:r>
        <w:t>дятся по отдельному коллектору сдувок через скруббер № 48.</w:t>
      </w:r>
    </w:p>
    <w:p w:rsidR="00AA5F1D" w:rsidRDefault="00AA5F1D" w:rsidP="00AA5F1D">
      <w:r>
        <w:t>Аппараты блока синтеза при аварийных случаях опорожняются в емкость №21/1, а давление из них стравливается в скруббер № 48, орошаемый водой.</w:t>
      </w:r>
    </w:p>
    <w:p w:rsidR="00AA5F1D" w:rsidRDefault="00AA5F1D" w:rsidP="00EE6313">
      <w:r>
        <w:lastRenderedPageBreak/>
        <w:t>Все аппараты, работающие под давлен</w:t>
      </w:r>
      <w:r w:rsidR="00EE6313">
        <w:t>ием, имеют линии сдувок в скруб</w:t>
      </w:r>
      <w:r>
        <w:t>беры №№ 34, 48.</w:t>
      </w:r>
    </w:p>
    <w:p w:rsidR="00AA5F1D" w:rsidRDefault="00AA5F1D" w:rsidP="00AA5F1D">
      <w:r>
        <w:t>Товарный продукт в емкостях склада готовой продукции хранится под азотной подушкой.</w:t>
      </w:r>
    </w:p>
    <w:p w:rsidR="00AA5F1D" w:rsidRDefault="00AA5F1D" w:rsidP="00AA5F1D">
      <w:r>
        <w:t>Вентиляционные выбросы от местных отсосов очищаются в специальном скруббере № 115, орошаемом водой.</w:t>
      </w:r>
    </w:p>
    <w:p w:rsidR="006E23FE" w:rsidRDefault="00AA5F1D" w:rsidP="00AA5F1D">
      <w:r>
        <w:t>Вентиляционные выбросы от вытяжных вентсистем производятся через стояк высотой 20 м.</w:t>
      </w: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C74410"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C7441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C7441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C74410"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C7441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C7441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C7441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C7441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C7441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C74410"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C74410"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C74410"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C74410"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C7441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C7441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C7441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C7441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C7441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C7441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C7441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C7441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C7441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C7441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C74410"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C74410"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C7441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C7441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C7441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C7441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C7441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C74410"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C7441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C7441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C74410"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C74410"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C74410"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C7441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C7441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C7441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C7441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C7441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C74410"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C7441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p w:rsidR="00815BBD" w:rsidRPr="00815BBD" w:rsidRDefault="00815BBD" w:rsidP="00815BBD">
      <w:pPr>
        <w:pStyle w:val="a7"/>
        <w:numPr>
          <w:ilvl w:val="0"/>
          <w:numId w:val="9"/>
        </w:numPr>
      </w:pPr>
      <w:r>
        <w:t xml:space="preserve">Техническая документация </w:t>
      </w:r>
      <w:r w:rsidRPr="00815BBD">
        <w:t xml:space="preserve">РК 25С945НЖ, ДУ 15-200, PN 2.5 МПА, T </w:t>
      </w:r>
      <w:r>
        <w:t xml:space="preserve">раб. Среды до +350 С. Издательство </w:t>
      </w:r>
      <w:r w:rsidRPr="00815BBD">
        <w:rPr>
          <w:bCs/>
        </w:rPr>
        <w:t>КИП СИСТЕМЫ</w:t>
      </w:r>
      <w:r w:rsidR="00943DD3">
        <w:rPr>
          <w:bCs/>
        </w:rPr>
        <w:t>,</w:t>
      </w:r>
      <w:r w:rsidRPr="00815BBD">
        <w:t xml:space="preserve"> </w:t>
      </w:r>
      <w:r>
        <w:t>2017. - 8 с.</w:t>
      </w:r>
    </w:p>
    <w:p w:rsidR="00815BBD" w:rsidRDefault="00943DD3" w:rsidP="00943DD3">
      <w:pPr>
        <w:pStyle w:val="a7"/>
        <w:numPr>
          <w:ilvl w:val="0"/>
          <w:numId w:val="9"/>
        </w:numPr>
      </w:pPr>
      <w:r>
        <w:t>Техническая документация Термопреобразователи сопротивления Rosemount 0065. Издательство п</w:t>
      </w:r>
      <w:r w:rsidRPr="00943DD3">
        <w:t>ромышленная группа «МЕТРАН»</w:t>
      </w:r>
      <w:r>
        <w:t>, 2012. – 15 с.</w:t>
      </w:r>
    </w:p>
    <w:p w:rsidR="00CA7525" w:rsidRDefault="00934E76" w:rsidP="00934E76">
      <w:pPr>
        <w:pStyle w:val="a7"/>
        <w:numPr>
          <w:ilvl w:val="0"/>
          <w:numId w:val="9"/>
        </w:numPr>
      </w:pPr>
      <w:r w:rsidRPr="00C347F1">
        <w:rPr>
          <w:rFonts w:cs="Times New Roman"/>
          <w:szCs w:val="28"/>
          <w:lang w:eastAsia="ru-RU"/>
        </w:rPr>
        <w:t>Интернет источник.</w:t>
      </w:r>
      <w:r>
        <w:rPr>
          <w:rFonts w:cs="Times New Roman"/>
          <w:szCs w:val="28"/>
          <w:lang w:eastAsia="ru-RU"/>
        </w:rPr>
        <w:t xml:space="preserve"> </w:t>
      </w:r>
      <w:r w:rsidRPr="00934E76">
        <w:rPr>
          <w:rFonts w:cs="Times New Roman"/>
          <w:szCs w:val="28"/>
          <w:lang w:eastAsia="ru-RU"/>
        </w:rPr>
        <w:t>Э</w:t>
      </w:r>
      <w:r>
        <w:rPr>
          <w:rFonts w:cs="Times New Roman"/>
          <w:szCs w:val="28"/>
          <w:lang w:eastAsia="ru-RU"/>
        </w:rPr>
        <w:t>лектропневматического</w:t>
      </w:r>
      <w:r w:rsidRPr="00934E76">
        <w:rPr>
          <w:rFonts w:cs="Times New Roman"/>
          <w:szCs w:val="28"/>
          <w:lang w:eastAsia="ru-RU"/>
        </w:rPr>
        <w:t xml:space="preserve"> позиционер</w:t>
      </w:r>
      <w:r>
        <w:rPr>
          <w:rFonts w:cs="Times New Roman"/>
          <w:szCs w:val="28"/>
          <w:lang w:eastAsia="ru-RU"/>
        </w:rPr>
        <w:t>а</w:t>
      </w:r>
      <w:r w:rsidRPr="00934E76">
        <w:rPr>
          <w:rFonts w:cs="Times New Roman"/>
          <w:szCs w:val="28"/>
          <w:lang w:eastAsia="ru-RU"/>
        </w:rPr>
        <w:t xml:space="preserve"> </w:t>
      </w:r>
      <w:r w:rsidRPr="00934E76">
        <w:rPr>
          <w:rFonts w:cs="Times New Roman"/>
          <w:szCs w:val="28"/>
          <w:lang w:eastAsia="ru-RU"/>
        </w:rPr>
        <w:t>SIPART PS2</w:t>
      </w:r>
      <w:r>
        <w:rPr>
          <w:rFonts w:cs="Times New Roman"/>
          <w:szCs w:val="28"/>
          <w:lang w:eastAsia="ru-RU"/>
        </w:rPr>
        <w:t xml:space="preserve">. </w:t>
      </w:r>
      <w:r w:rsidRPr="00934E76">
        <w:rPr>
          <w:rFonts w:cs="Times New Roman"/>
          <w:szCs w:val="28"/>
          <w:lang w:eastAsia="ru-RU"/>
        </w:rPr>
        <w:t>https://mall.industry.siemens.com/mall/en/RU/Catalog/Product/?mlfb=6DR5010-0EG13-0AW1</w:t>
      </w:r>
    </w:p>
    <w:p w:rsidR="00CA7525" w:rsidRPr="00CA7525" w:rsidRDefault="00CA7525" w:rsidP="00CA7525">
      <w:pPr>
        <w:pStyle w:val="a7"/>
        <w:numPr>
          <w:ilvl w:val="0"/>
          <w:numId w:val="9"/>
        </w:numPr>
        <w:rPr>
          <w:lang w:val="en-US"/>
        </w:rPr>
      </w:pPr>
      <w:r>
        <w:t>Техническая документация Датчики температуры QAM2110.040. Издательство</w:t>
      </w:r>
      <w:r w:rsidRPr="00CA7525">
        <w:rPr>
          <w:lang w:val="en-US"/>
        </w:rPr>
        <w:t xml:space="preserve"> Siemens Building Technologies</w:t>
      </w:r>
      <w:r w:rsidRPr="00CA7525">
        <w:rPr>
          <w:bCs/>
          <w:lang w:val="en-US"/>
        </w:rPr>
        <w:t>,</w:t>
      </w:r>
      <w:r w:rsidRPr="00CA7525">
        <w:rPr>
          <w:lang w:val="en-US"/>
        </w:rPr>
        <w:t xml:space="preserve"> 2008. - </w:t>
      </w:r>
      <w:r>
        <w:rPr>
          <w:lang w:val="en-US"/>
        </w:rPr>
        <w:t>5</w:t>
      </w:r>
      <w:r w:rsidRPr="00CA7525">
        <w:rPr>
          <w:lang w:val="en-US"/>
        </w:rPr>
        <w:t xml:space="preserve"> </w:t>
      </w:r>
      <w:r>
        <w:t>с</w:t>
      </w:r>
      <w:r w:rsidRPr="00CA7525">
        <w:rPr>
          <w:lang w:val="en-US"/>
        </w:rPr>
        <w:t>.</w:t>
      </w:r>
    </w:p>
    <w:p w:rsidR="00CA7525" w:rsidRPr="00CA7525" w:rsidRDefault="00CA7525" w:rsidP="00CA7525">
      <w:pPr>
        <w:pStyle w:val="a7"/>
        <w:numPr>
          <w:ilvl w:val="0"/>
          <w:numId w:val="9"/>
        </w:numPr>
      </w:pPr>
      <w:r>
        <w:t>Техническая документация Датчики давления QBE2103-P40</w:t>
      </w:r>
      <w:r w:rsidRPr="00CA7525">
        <w:t>.</w:t>
      </w:r>
      <w:r>
        <w:t xml:space="preserve"> Издательство</w:t>
      </w:r>
      <w:r w:rsidRPr="00CA7525">
        <w:t xml:space="preserve"> </w:t>
      </w:r>
      <w:r>
        <w:t>ООО «Сименс»</w:t>
      </w:r>
      <w:r w:rsidRPr="00CA7525">
        <w:rPr>
          <w:bCs/>
        </w:rPr>
        <w:t>,</w:t>
      </w:r>
      <w:r w:rsidRPr="00CA7525">
        <w:t xml:space="preserve"> 2014. - 6 </w:t>
      </w:r>
      <w:r>
        <w:t>с</w:t>
      </w:r>
      <w:r w:rsidRPr="00CA7525">
        <w:t>.</w:t>
      </w:r>
    </w:p>
    <w:p w:rsidR="00F56DF2" w:rsidRDefault="00E420A8" w:rsidP="00F56DF2">
      <w:pPr>
        <w:pStyle w:val="a7"/>
        <w:numPr>
          <w:ilvl w:val="0"/>
          <w:numId w:val="9"/>
        </w:numPr>
      </w:pPr>
      <w:r>
        <w:t xml:space="preserve">Техническая документация Расходомер FUG1010 </w:t>
      </w:r>
      <w:proofErr w:type="spellStart"/>
      <w:r>
        <w:t>Gas</w:t>
      </w:r>
      <w:proofErr w:type="spellEnd"/>
      <w:r w:rsidRPr="00CA7525">
        <w:t>.</w:t>
      </w:r>
      <w:r>
        <w:t xml:space="preserve"> Издательство</w:t>
      </w:r>
      <w:r w:rsidRPr="00CA7525">
        <w:t xml:space="preserve"> </w:t>
      </w:r>
      <w:r>
        <w:t>Siemens FI01</w:t>
      </w:r>
      <w:r w:rsidRPr="00CA7525">
        <w:rPr>
          <w:bCs/>
        </w:rPr>
        <w:t>,</w:t>
      </w:r>
      <w:r w:rsidRPr="00CA7525">
        <w:t xml:space="preserve"> </w:t>
      </w:r>
      <w:r>
        <w:t>2011</w:t>
      </w:r>
      <w:r w:rsidRPr="00CA7525">
        <w:t xml:space="preserve">. - </w:t>
      </w:r>
      <w:r w:rsidR="00C275D6">
        <w:t>79</w:t>
      </w:r>
      <w:r w:rsidRPr="00CA7525">
        <w:t xml:space="preserve"> </w:t>
      </w:r>
      <w:r>
        <w:t>с</w:t>
      </w:r>
      <w:r w:rsidRPr="00CA7525">
        <w:t>.</w:t>
      </w:r>
    </w:p>
    <w:p w:rsidR="00614688" w:rsidRPr="00CA7525" w:rsidRDefault="00F56DF2" w:rsidP="00614688">
      <w:pPr>
        <w:pStyle w:val="a7"/>
        <w:numPr>
          <w:ilvl w:val="0"/>
          <w:numId w:val="9"/>
        </w:numPr>
      </w:pPr>
      <w:r>
        <w:t>Руководство по эксплуатации</w:t>
      </w:r>
      <w:r w:rsidR="00C275D6">
        <w:t xml:space="preserve"> </w:t>
      </w:r>
      <w:hyperlink r:id="rId61" w:tgtFrame="_blank" w:history="1">
        <w:r w:rsidRPr="00F56DF2">
          <w:t>Датчики уровня</w:t>
        </w:r>
      </w:hyperlink>
      <w:r>
        <w:t xml:space="preserve"> </w:t>
      </w:r>
      <w:r w:rsidRPr="00F56DF2">
        <w:t>SICK UP56-214178</w:t>
      </w:r>
      <w:r w:rsidR="00C275D6" w:rsidRPr="00CA7525">
        <w:t>.</w:t>
      </w:r>
      <w:r w:rsidR="00C275D6">
        <w:t xml:space="preserve"> Издательство</w:t>
      </w:r>
      <w:r w:rsidR="00C275D6" w:rsidRPr="00CA7525">
        <w:t xml:space="preserve"> </w:t>
      </w:r>
      <w:r>
        <w:t>SICK AG</w:t>
      </w:r>
      <w:r w:rsidR="00C275D6" w:rsidRPr="00F56DF2">
        <w:rPr>
          <w:bCs/>
        </w:rPr>
        <w:t>,</w:t>
      </w:r>
      <w:r w:rsidR="00C275D6" w:rsidRPr="00CA7525">
        <w:t xml:space="preserve"> </w:t>
      </w:r>
      <w:r w:rsidR="00C275D6">
        <w:t>2014</w:t>
      </w:r>
      <w:r w:rsidR="00C275D6" w:rsidRPr="00CA7525">
        <w:t xml:space="preserve">. - </w:t>
      </w:r>
      <w:r>
        <w:t>1</w:t>
      </w:r>
      <w:r w:rsidR="00C275D6" w:rsidRPr="00CA7525">
        <w:t xml:space="preserve"> </w:t>
      </w:r>
      <w:r w:rsidR="00C275D6">
        <w:t>с</w:t>
      </w:r>
      <w:r w:rsidR="00C275D6" w:rsidRPr="00CA7525">
        <w:t>.</w:t>
      </w:r>
      <w:r w:rsidR="00614688" w:rsidRPr="00614688">
        <w:t xml:space="preserve"> </w:t>
      </w:r>
    </w:p>
    <w:p w:rsidR="00614688" w:rsidRPr="00CA7525" w:rsidRDefault="00614688" w:rsidP="00614688">
      <w:pPr>
        <w:pStyle w:val="a7"/>
        <w:numPr>
          <w:ilvl w:val="0"/>
          <w:numId w:val="9"/>
        </w:numPr>
      </w:pPr>
      <w:r>
        <w:t xml:space="preserve">Техническая документация Датчика перепада давления </w:t>
      </w:r>
      <w:r w:rsidRPr="00CA7525">
        <w:rPr>
          <w:lang w:val="en-US"/>
        </w:rPr>
        <w:t>Siemens</w:t>
      </w:r>
      <w:r>
        <w:t xml:space="preserve"> </w:t>
      </w:r>
      <w:r w:rsidRPr="0087050F">
        <w:t>QBE3100-D10</w:t>
      </w:r>
      <w:r>
        <w:t>. Издательство</w:t>
      </w:r>
      <w:r w:rsidRPr="00CA7525">
        <w:t xml:space="preserve"> </w:t>
      </w:r>
      <w:r>
        <w:t>ООО «Сименс»</w:t>
      </w:r>
      <w:r w:rsidRPr="00CA7525">
        <w:rPr>
          <w:bCs/>
        </w:rPr>
        <w:t>,</w:t>
      </w:r>
      <w:r w:rsidRPr="00CA7525">
        <w:t xml:space="preserve"> </w:t>
      </w:r>
      <w:r>
        <w:t>2012</w:t>
      </w:r>
      <w:r w:rsidRPr="00CA7525">
        <w:t xml:space="preserve">. - </w:t>
      </w:r>
      <w:r>
        <w:t>5</w:t>
      </w:r>
      <w:r w:rsidRPr="00CA7525">
        <w:t xml:space="preserve"> </w:t>
      </w:r>
      <w:r>
        <w:t>с</w:t>
      </w:r>
      <w:r w:rsidRPr="00CA7525">
        <w:t>.</w:t>
      </w:r>
    </w:p>
    <w:p w:rsidR="00CA7525" w:rsidRDefault="00614688" w:rsidP="00614688">
      <w:pPr>
        <w:pStyle w:val="a7"/>
        <w:numPr>
          <w:ilvl w:val="0"/>
          <w:numId w:val="9"/>
        </w:numPr>
      </w:pPr>
      <w:r>
        <w:t xml:space="preserve">Техническая документация Датчика давления </w:t>
      </w:r>
      <w:r w:rsidRPr="00CA7525">
        <w:rPr>
          <w:lang w:val="en-US"/>
        </w:rPr>
        <w:t>Siemens</w:t>
      </w:r>
      <w:r>
        <w:t xml:space="preserve"> </w:t>
      </w:r>
      <w:r w:rsidRPr="00614688">
        <w:t>QAM2120.040</w:t>
      </w:r>
      <w:r>
        <w:t>. Издательство</w:t>
      </w:r>
      <w:r w:rsidRPr="00CA7525">
        <w:t xml:space="preserve"> </w:t>
      </w:r>
      <w:r w:rsidR="00934E76" w:rsidRPr="00CA7525">
        <w:rPr>
          <w:lang w:val="en-US"/>
        </w:rPr>
        <w:t>Siemens</w:t>
      </w:r>
      <w:r w:rsidR="00934E76" w:rsidRPr="00934E76">
        <w:t xml:space="preserve"> </w:t>
      </w:r>
      <w:r w:rsidR="00934E76" w:rsidRPr="00CA7525">
        <w:rPr>
          <w:lang w:val="en-US"/>
        </w:rPr>
        <w:t>Building</w:t>
      </w:r>
      <w:r w:rsidR="00934E76" w:rsidRPr="00934E76">
        <w:t xml:space="preserve"> </w:t>
      </w:r>
      <w:r w:rsidR="00934E76" w:rsidRPr="00CA7525">
        <w:rPr>
          <w:lang w:val="en-US"/>
        </w:rPr>
        <w:t>Technologies</w:t>
      </w:r>
      <w:r w:rsidRPr="00CA7525">
        <w:rPr>
          <w:bCs/>
        </w:rPr>
        <w:t>,</w:t>
      </w:r>
      <w:r w:rsidRPr="00CA7525">
        <w:t xml:space="preserve"> </w:t>
      </w:r>
      <w:r>
        <w:t>2</w:t>
      </w:r>
      <w:r w:rsidR="00934E76">
        <w:tab/>
      </w:r>
      <w:r>
        <w:t>01</w:t>
      </w:r>
      <w:r>
        <w:t>3</w:t>
      </w:r>
      <w:r w:rsidRPr="00CA7525">
        <w:t xml:space="preserve">. - </w:t>
      </w:r>
      <w:r>
        <w:t>5</w:t>
      </w:r>
      <w:r w:rsidRPr="00CA7525">
        <w:t xml:space="preserve"> </w:t>
      </w:r>
      <w:r>
        <w:t>с</w:t>
      </w:r>
      <w:r w:rsidRPr="00CA7525">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lastRenderedPageBreak/>
        <w:t>Регламент производства этан</w:t>
      </w:r>
      <w:r>
        <w:rPr>
          <w:rFonts w:cs="Times New Roman"/>
          <w:szCs w:val="28"/>
          <w:lang w:eastAsia="ru-RU"/>
        </w:rPr>
        <w:t>-этиленовой фракции получения этилена</w:t>
      </w:r>
      <w:r w:rsidRPr="00C347F1">
        <w:rPr>
          <w:rFonts w:cs="Times New Roman"/>
          <w:szCs w:val="28"/>
          <w:lang w:eastAsia="ru-RU"/>
        </w:rPr>
        <w:t>. Казань ПАО «Казаньоргсинтез»</w:t>
      </w:r>
      <w:r>
        <w:rPr>
          <w:rFonts w:cs="Times New Roman"/>
          <w:szCs w:val="28"/>
          <w:lang w:eastAsia="ru-RU"/>
        </w:rPr>
        <w:t>.</w:t>
      </w:r>
    </w:p>
    <w:p w:rsidR="00934E76" w:rsidRPr="00934E76" w:rsidRDefault="00934E76" w:rsidP="00934E76">
      <w:pPr>
        <w:pStyle w:val="a7"/>
        <w:numPr>
          <w:ilvl w:val="0"/>
          <w:numId w:val="9"/>
        </w:numPr>
        <w:rPr>
          <w:rFonts w:cs="Times New Roman"/>
          <w:szCs w:val="28"/>
          <w:lang w:eastAsia="ru-RU"/>
        </w:rPr>
      </w:pPr>
      <w:r w:rsidRPr="00934E76">
        <w:rPr>
          <w:rFonts w:cs="Times New Roman"/>
          <w:szCs w:val="28"/>
          <w:lang w:eastAsia="ru-RU"/>
        </w:rPr>
        <w:t xml:space="preserve">Инструкция № 65-76-Т-6 </w:t>
      </w:r>
      <w:r w:rsidRPr="00934E76">
        <w:rPr>
          <w:bCs/>
          <w:color w:val="000000"/>
        </w:rPr>
        <w:t xml:space="preserve">по обслуживанию установки вторичной деметанизации ЭЭФ и получения этилена </w:t>
      </w:r>
      <w:r w:rsidRPr="00934E76">
        <w:rPr>
          <w:szCs w:val="28"/>
        </w:rPr>
        <w:t xml:space="preserve">цеха компримирования и разделения пирогаза 65-76 производства этилена-пропилена </w:t>
      </w:r>
      <w:r w:rsidRPr="00934E76">
        <w:rPr>
          <w:szCs w:val="28"/>
          <w:lang w:val="en-US"/>
        </w:rPr>
        <w:t>IV</w:t>
      </w:r>
      <w:r w:rsidRPr="00934E76">
        <w:rPr>
          <w:szCs w:val="28"/>
        </w:rPr>
        <w:t xml:space="preserve"> очереди</w:t>
      </w:r>
      <w:r>
        <w:rPr>
          <w:szCs w:val="28"/>
        </w:rPr>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t>Шувалов</w:t>
      </w:r>
      <w:r>
        <w:rPr>
          <w:rFonts w:cs="Times New Roman"/>
          <w:szCs w:val="28"/>
          <w:lang w:eastAsia="ru-RU"/>
        </w:rPr>
        <w:t> </w:t>
      </w:r>
      <w:r w:rsidRPr="00C347F1">
        <w:rPr>
          <w:rFonts w:cs="Times New Roman"/>
          <w:szCs w:val="28"/>
          <w:lang w:eastAsia="ru-RU"/>
        </w:rPr>
        <w:t>В.В.,</w:t>
      </w:r>
      <w:r>
        <w:rPr>
          <w:rFonts w:cs="Times New Roman"/>
          <w:szCs w:val="28"/>
          <w:lang w:eastAsia="ru-RU"/>
        </w:rPr>
        <w:t> </w:t>
      </w:r>
      <w:r w:rsidRPr="00C347F1">
        <w:rPr>
          <w:rFonts w:cs="Times New Roman"/>
          <w:szCs w:val="28"/>
          <w:lang w:eastAsia="ru-RU"/>
        </w:rPr>
        <w:t>Голубятников</w:t>
      </w:r>
      <w:r>
        <w:rPr>
          <w:rFonts w:cs="Times New Roman"/>
          <w:szCs w:val="28"/>
          <w:lang w:eastAsia="ru-RU"/>
        </w:rPr>
        <w:t> </w:t>
      </w:r>
      <w:r w:rsidRPr="00C347F1">
        <w:rPr>
          <w:rFonts w:cs="Times New Roman"/>
          <w:szCs w:val="28"/>
          <w:lang w:eastAsia="ru-RU"/>
        </w:rPr>
        <w:t>В.А.,</w:t>
      </w:r>
      <w:r>
        <w:t> </w:t>
      </w:r>
      <w:r w:rsidRPr="00C347F1">
        <w:rPr>
          <w:rFonts w:cs="Times New Roman"/>
          <w:szCs w:val="28"/>
          <w:lang w:eastAsia="ru-RU"/>
        </w:rPr>
        <w:t>Автоматизация производственных процессов в химической промышленности</w:t>
      </w:r>
    </w:p>
    <w:p w:rsidR="00934E76" w:rsidRPr="00E53A5D" w:rsidRDefault="00934E76" w:rsidP="00934E76">
      <w:pPr>
        <w:pStyle w:val="a7"/>
        <w:numPr>
          <w:ilvl w:val="0"/>
          <w:numId w:val="9"/>
        </w:numPr>
        <w:rPr>
          <w:rFonts w:cs="Times New Roman"/>
          <w:szCs w:val="28"/>
          <w:lang w:eastAsia="ru-RU"/>
        </w:rPr>
      </w:pPr>
      <w:r w:rsidRPr="00E53A5D">
        <w:rPr>
          <w:rFonts w:cs="Times New Roman"/>
          <w:szCs w:val="28"/>
        </w:rPr>
        <w:t>Система стандартов безопасности труда ГОСТ 12.1.005-88, ГОСТ 12.1.007-76.</w:t>
      </w:r>
    </w:p>
    <w:p w:rsidR="00934E76" w:rsidRPr="001F5050" w:rsidRDefault="00934E76" w:rsidP="00934E76">
      <w:pPr>
        <w:pStyle w:val="a7"/>
        <w:numPr>
          <w:ilvl w:val="0"/>
          <w:numId w:val="9"/>
        </w:numPr>
      </w:pPr>
      <w:r>
        <w:t>Н. В. Лазарев</w:t>
      </w:r>
      <w:r>
        <w:t xml:space="preserve">, </w:t>
      </w:r>
      <w:r>
        <w:t>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1F5050" w:rsidRPr="001F5050" w:rsidRDefault="001F5050" w:rsidP="001F5050">
      <w:pPr>
        <w:pStyle w:val="a7"/>
        <w:numPr>
          <w:ilvl w:val="0"/>
          <w:numId w:val="9"/>
        </w:numPr>
      </w:pPr>
      <w:hyperlink r:id="rId62" w:history="1">
        <w:r w:rsidRPr="001F5050">
          <w:t>Бобков А.С., Блинов А.А. и др. Охрана труда и экологическая безопасность в химической промышленности</w:t>
        </w:r>
      </w:hyperlink>
      <w:r w:rsidRPr="001F5050">
        <w:t xml:space="preserve"> </w:t>
      </w:r>
      <w:r w:rsidRPr="001F5050">
        <w:t> — Учебник для вузов. 2-е изд. — М.: Химия, 1998. — 400 с.</w:t>
      </w:r>
    </w:p>
    <w:p w:rsidR="001F5050" w:rsidRPr="001F5050" w:rsidRDefault="001F5050" w:rsidP="001F5050">
      <w:pPr>
        <w:pStyle w:val="a7"/>
        <w:numPr>
          <w:ilvl w:val="0"/>
          <w:numId w:val="9"/>
        </w:numPr>
      </w:pPr>
      <w:hyperlink r:id="rId63" w:history="1">
        <w:r w:rsidRPr="001F5050">
          <w:t xml:space="preserve">Борщев В.Я., </w:t>
        </w:r>
        <w:proofErr w:type="spellStart"/>
        <w:r w:rsidRPr="001F5050">
          <w:t>Кормильцин</w:t>
        </w:r>
        <w:proofErr w:type="spellEnd"/>
        <w:r w:rsidRPr="001F5050">
          <w:t xml:space="preserve"> Г.С. и др. Основы безопасной эксплуатации технологического оборудования химических производств</w:t>
        </w:r>
      </w:hyperlink>
      <w:r w:rsidRPr="001F5050">
        <w:t xml:space="preserve"> </w:t>
      </w:r>
      <w:r w:rsidRPr="001F5050">
        <w:t>– Тамбов: Издательство ТГТУ, 2011. – 188 с</w:t>
      </w:r>
      <w:r w:rsidRPr="001F5050">
        <w:t>.</w:t>
      </w:r>
    </w:p>
    <w:p w:rsidR="00934E76" w:rsidRPr="001F5050" w:rsidRDefault="001F5050" w:rsidP="00934E76">
      <w:pPr>
        <w:pStyle w:val="a7"/>
        <w:numPr>
          <w:ilvl w:val="0"/>
          <w:numId w:val="9"/>
        </w:numPr>
      </w:pPr>
      <w:r w:rsidRPr="001F5050">
        <w:t>Шински Ф. Системы автоматического регулирования химико-технологических процессов</w:t>
      </w:r>
      <w:r w:rsidRPr="001F5050">
        <w:t xml:space="preserve"> </w:t>
      </w:r>
      <w:r w:rsidRPr="001F5050">
        <w:t>Пер. с англ. под ред. Н. И. Гельперина. М., "Химия", 1974.</w:t>
      </w:r>
      <w:r w:rsidRPr="001F5050">
        <w:br/>
        <w:t>336с.</w:t>
      </w:r>
      <w:bookmarkStart w:id="13" w:name="_GoBack"/>
      <w:bookmarkEnd w:id="13"/>
      <w:r w:rsidRPr="001F5050">
        <w:t xml:space="preserve"> </w:t>
      </w:r>
    </w:p>
    <w:sectPr w:rsidR="00934E76" w:rsidRPr="001F5050"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7B" w:rsidRDefault="00566A7B" w:rsidP="00BF336F">
      <w:pPr>
        <w:spacing w:line="240" w:lineRule="auto"/>
      </w:pPr>
      <w:r>
        <w:separator/>
      </w:r>
    </w:p>
  </w:endnote>
  <w:endnote w:type="continuationSeparator" w:id="0">
    <w:p w:rsidR="00566A7B" w:rsidRDefault="00566A7B"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C275D6" w:rsidRDefault="00C275D6">
        <w:pPr>
          <w:pStyle w:val="af"/>
          <w:jc w:val="center"/>
        </w:pPr>
        <w:r>
          <w:fldChar w:fldCharType="begin"/>
        </w:r>
        <w:r>
          <w:instrText>PAGE   \* MERGEFORMAT</w:instrText>
        </w:r>
        <w:r>
          <w:fldChar w:fldCharType="separate"/>
        </w:r>
        <w:r w:rsidR="001F5050">
          <w:rPr>
            <w:noProof/>
          </w:rPr>
          <w:t>12</w:t>
        </w:r>
        <w:r>
          <w:fldChar w:fldCharType="end"/>
        </w:r>
      </w:p>
    </w:sdtContent>
  </w:sdt>
  <w:p w:rsidR="00C275D6" w:rsidRDefault="00C275D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7B" w:rsidRDefault="00566A7B" w:rsidP="00BF336F">
      <w:pPr>
        <w:spacing w:line="240" w:lineRule="auto"/>
      </w:pPr>
      <w:r>
        <w:separator/>
      </w:r>
    </w:p>
  </w:footnote>
  <w:footnote w:type="continuationSeparator" w:id="0">
    <w:p w:rsidR="00566A7B" w:rsidRDefault="00566A7B"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F6A2A"/>
    <w:multiLevelType w:val="hybridMultilevel"/>
    <w:tmpl w:val="5608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5"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0"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081F3D"/>
    <w:multiLevelType w:val="hybridMultilevel"/>
    <w:tmpl w:val="91BC8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9FD5AF5"/>
    <w:multiLevelType w:val="hybridMultilevel"/>
    <w:tmpl w:val="7ED2C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6" w15:restartNumberingAfterBreak="0">
    <w:nsid w:val="730C6408"/>
    <w:multiLevelType w:val="multilevel"/>
    <w:tmpl w:val="942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55356"/>
    <w:multiLevelType w:val="hybridMultilevel"/>
    <w:tmpl w:val="8B98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2"/>
  </w:num>
  <w:num w:numId="2">
    <w:abstractNumId w:val="6"/>
  </w:num>
  <w:num w:numId="3">
    <w:abstractNumId w:val="8"/>
  </w:num>
  <w:num w:numId="4">
    <w:abstractNumId w:val="17"/>
  </w:num>
  <w:num w:numId="5">
    <w:abstractNumId w:val="13"/>
  </w:num>
  <w:num w:numId="6">
    <w:abstractNumId w:val="5"/>
  </w:num>
  <w:num w:numId="7">
    <w:abstractNumId w:val="20"/>
  </w:num>
  <w:num w:numId="8">
    <w:abstractNumId w:val="10"/>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9"/>
  </w:num>
  <w:num w:numId="13">
    <w:abstractNumId w:val="7"/>
  </w:num>
  <w:num w:numId="14">
    <w:abstractNumId w:val="24"/>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1"/>
  </w:num>
  <w:num w:numId="24">
    <w:abstractNumId w:val="25"/>
  </w:num>
  <w:num w:numId="25">
    <w:abstractNumId w:val="27"/>
  </w:num>
  <w:num w:numId="26">
    <w:abstractNumId w:val="3"/>
  </w:num>
  <w:num w:numId="27">
    <w:abstractNumId w:val="23"/>
  </w:num>
  <w:num w:numId="28">
    <w:abstractNumId w:val="28"/>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295A"/>
    <w:rsid w:val="00033E6C"/>
    <w:rsid w:val="000370C3"/>
    <w:rsid w:val="00057AFB"/>
    <w:rsid w:val="00084508"/>
    <w:rsid w:val="000A4A07"/>
    <w:rsid w:val="000B4451"/>
    <w:rsid w:val="00102A98"/>
    <w:rsid w:val="00104520"/>
    <w:rsid w:val="00126D39"/>
    <w:rsid w:val="001577C0"/>
    <w:rsid w:val="001651A3"/>
    <w:rsid w:val="001A3D67"/>
    <w:rsid w:val="001B43C6"/>
    <w:rsid w:val="001C26BE"/>
    <w:rsid w:val="001C5A39"/>
    <w:rsid w:val="001F29B8"/>
    <w:rsid w:val="001F5050"/>
    <w:rsid w:val="00205A63"/>
    <w:rsid w:val="00242E13"/>
    <w:rsid w:val="002452DF"/>
    <w:rsid w:val="00257823"/>
    <w:rsid w:val="00283D2B"/>
    <w:rsid w:val="00297FB9"/>
    <w:rsid w:val="002A3969"/>
    <w:rsid w:val="002E3B76"/>
    <w:rsid w:val="002F40E5"/>
    <w:rsid w:val="002F49E0"/>
    <w:rsid w:val="0033076B"/>
    <w:rsid w:val="00345D95"/>
    <w:rsid w:val="003D7BC0"/>
    <w:rsid w:val="003E10EF"/>
    <w:rsid w:val="003F5DF6"/>
    <w:rsid w:val="00426371"/>
    <w:rsid w:val="004327CB"/>
    <w:rsid w:val="00445695"/>
    <w:rsid w:val="004509BF"/>
    <w:rsid w:val="00462FF1"/>
    <w:rsid w:val="00467052"/>
    <w:rsid w:val="004B0A3A"/>
    <w:rsid w:val="004D4664"/>
    <w:rsid w:val="00500301"/>
    <w:rsid w:val="00507DDB"/>
    <w:rsid w:val="005357A4"/>
    <w:rsid w:val="005472A8"/>
    <w:rsid w:val="00566A7B"/>
    <w:rsid w:val="00571A90"/>
    <w:rsid w:val="005928D7"/>
    <w:rsid w:val="005A7380"/>
    <w:rsid w:val="005B2D6A"/>
    <w:rsid w:val="005B55EE"/>
    <w:rsid w:val="005C50E9"/>
    <w:rsid w:val="005D5B6B"/>
    <w:rsid w:val="005E26A8"/>
    <w:rsid w:val="006025F2"/>
    <w:rsid w:val="00614688"/>
    <w:rsid w:val="006168F2"/>
    <w:rsid w:val="006314C7"/>
    <w:rsid w:val="00646ACF"/>
    <w:rsid w:val="0065116C"/>
    <w:rsid w:val="00662A54"/>
    <w:rsid w:val="006915FB"/>
    <w:rsid w:val="006A0343"/>
    <w:rsid w:val="006A2778"/>
    <w:rsid w:val="006B776D"/>
    <w:rsid w:val="006E23FE"/>
    <w:rsid w:val="007138A4"/>
    <w:rsid w:val="00720D28"/>
    <w:rsid w:val="00733C50"/>
    <w:rsid w:val="00783DFE"/>
    <w:rsid w:val="007A059F"/>
    <w:rsid w:val="0081340C"/>
    <w:rsid w:val="00815BBD"/>
    <w:rsid w:val="00817699"/>
    <w:rsid w:val="00826259"/>
    <w:rsid w:val="00831EA4"/>
    <w:rsid w:val="00837F56"/>
    <w:rsid w:val="008556ED"/>
    <w:rsid w:val="00860960"/>
    <w:rsid w:val="0087050F"/>
    <w:rsid w:val="008716C8"/>
    <w:rsid w:val="00897CC5"/>
    <w:rsid w:val="008A15B0"/>
    <w:rsid w:val="00903CFA"/>
    <w:rsid w:val="00934E76"/>
    <w:rsid w:val="00942805"/>
    <w:rsid w:val="00943DD3"/>
    <w:rsid w:val="009478A3"/>
    <w:rsid w:val="00960857"/>
    <w:rsid w:val="00977B75"/>
    <w:rsid w:val="0099147D"/>
    <w:rsid w:val="009A6285"/>
    <w:rsid w:val="00A23929"/>
    <w:rsid w:val="00A341E2"/>
    <w:rsid w:val="00A36916"/>
    <w:rsid w:val="00A84522"/>
    <w:rsid w:val="00AA26F0"/>
    <w:rsid w:val="00AA5F1D"/>
    <w:rsid w:val="00AB514F"/>
    <w:rsid w:val="00AD2FD7"/>
    <w:rsid w:val="00B07641"/>
    <w:rsid w:val="00B32192"/>
    <w:rsid w:val="00B341D7"/>
    <w:rsid w:val="00B371C3"/>
    <w:rsid w:val="00B7381B"/>
    <w:rsid w:val="00B8081C"/>
    <w:rsid w:val="00B80DE7"/>
    <w:rsid w:val="00B96A54"/>
    <w:rsid w:val="00BC3335"/>
    <w:rsid w:val="00BE2F17"/>
    <w:rsid w:val="00BF336F"/>
    <w:rsid w:val="00BF676B"/>
    <w:rsid w:val="00C067AA"/>
    <w:rsid w:val="00C275D6"/>
    <w:rsid w:val="00C74410"/>
    <w:rsid w:val="00C74D40"/>
    <w:rsid w:val="00CA7525"/>
    <w:rsid w:val="00CB31D5"/>
    <w:rsid w:val="00CB4383"/>
    <w:rsid w:val="00CD3AF5"/>
    <w:rsid w:val="00D140EA"/>
    <w:rsid w:val="00D43590"/>
    <w:rsid w:val="00D7169E"/>
    <w:rsid w:val="00D82BC0"/>
    <w:rsid w:val="00D86C37"/>
    <w:rsid w:val="00D949DB"/>
    <w:rsid w:val="00DA3DB0"/>
    <w:rsid w:val="00DC7FB7"/>
    <w:rsid w:val="00E420A8"/>
    <w:rsid w:val="00E52084"/>
    <w:rsid w:val="00E91D3C"/>
    <w:rsid w:val="00EA0D4C"/>
    <w:rsid w:val="00EC6861"/>
    <w:rsid w:val="00EE6313"/>
    <w:rsid w:val="00F56DF2"/>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AAC7666"/>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960"/>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 w:type="paragraph" w:styleId="af4">
    <w:name w:val="Normal (Web)"/>
    <w:basedOn w:val="a"/>
    <w:uiPriority w:val="99"/>
    <w:semiHidden/>
    <w:unhideWhenUsed/>
    <w:rsid w:val="002E3B76"/>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3">
    <w:name w:val="Сетка таблицы1"/>
    <w:basedOn w:val="a1"/>
    <w:next w:val="ab"/>
    <w:uiPriority w:val="39"/>
    <w:rsid w:val="0034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uiPriority w:val="20"/>
    <w:qFormat/>
    <w:rsid w:val="00870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119342037">
      <w:bodyDiv w:val="1"/>
      <w:marLeft w:val="0"/>
      <w:marRight w:val="0"/>
      <w:marTop w:val="0"/>
      <w:marBottom w:val="0"/>
      <w:divBdr>
        <w:top w:val="none" w:sz="0" w:space="0" w:color="auto"/>
        <w:left w:val="none" w:sz="0" w:space="0" w:color="auto"/>
        <w:bottom w:val="none" w:sz="0" w:space="0" w:color="auto"/>
        <w:right w:val="none" w:sz="0" w:space="0" w:color="auto"/>
      </w:divBdr>
    </w:div>
    <w:div w:id="297228707">
      <w:bodyDiv w:val="1"/>
      <w:marLeft w:val="0"/>
      <w:marRight w:val="0"/>
      <w:marTop w:val="0"/>
      <w:marBottom w:val="0"/>
      <w:divBdr>
        <w:top w:val="none" w:sz="0" w:space="0" w:color="auto"/>
        <w:left w:val="none" w:sz="0" w:space="0" w:color="auto"/>
        <w:bottom w:val="none" w:sz="0" w:space="0" w:color="auto"/>
        <w:right w:val="none" w:sz="0" w:space="0" w:color="auto"/>
      </w:divBdr>
    </w:div>
    <w:div w:id="360280318">
      <w:bodyDiv w:val="1"/>
      <w:marLeft w:val="0"/>
      <w:marRight w:val="0"/>
      <w:marTop w:val="0"/>
      <w:marBottom w:val="0"/>
      <w:divBdr>
        <w:top w:val="none" w:sz="0" w:space="0" w:color="auto"/>
        <w:left w:val="none" w:sz="0" w:space="0" w:color="auto"/>
        <w:bottom w:val="none" w:sz="0" w:space="0" w:color="auto"/>
        <w:right w:val="none" w:sz="0" w:space="0" w:color="auto"/>
      </w:divBdr>
    </w:div>
    <w:div w:id="513229688">
      <w:bodyDiv w:val="1"/>
      <w:marLeft w:val="0"/>
      <w:marRight w:val="0"/>
      <w:marTop w:val="0"/>
      <w:marBottom w:val="0"/>
      <w:divBdr>
        <w:top w:val="none" w:sz="0" w:space="0" w:color="auto"/>
        <w:left w:val="none" w:sz="0" w:space="0" w:color="auto"/>
        <w:bottom w:val="none" w:sz="0" w:space="0" w:color="auto"/>
        <w:right w:val="none" w:sz="0" w:space="0" w:color="auto"/>
      </w:divBdr>
    </w:div>
    <w:div w:id="515312785">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736977677">
      <w:bodyDiv w:val="1"/>
      <w:marLeft w:val="0"/>
      <w:marRight w:val="0"/>
      <w:marTop w:val="0"/>
      <w:marBottom w:val="0"/>
      <w:divBdr>
        <w:top w:val="none" w:sz="0" w:space="0" w:color="auto"/>
        <w:left w:val="none" w:sz="0" w:space="0" w:color="auto"/>
        <w:bottom w:val="none" w:sz="0" w:space="0" w:color="auto"/>
        <w:right w:val="none" w:sz="0" w:space="0" w:color="auto"/>
      </w:divBdr>
    </w:div>
    <w:div w:id="774325789">
      <w:bodyDiv w:val="1"/>
      <w:marLeft w:val="0"/>
      <w:marRight w:val="0"/>
      <w:marTop w:val="0"/>
      <w:marBottom w:val="0"/>
      <w:divBdr>
        <w:top w:val="none" w:sz="0" w:space="0" w:color="auto"/>
        <w:left w:val="none" w:sz="0" w:space="0" w:color="auto"/>
        <w:bottom w:val="none" w:sz="0" w:space="0" w:color="auto"/>
        <w:right w:val="none" w:sz="0" w:space="0" w:color="auto"/>
      </w:divBdr>
    </w:div>
    <w:div w:id="779377187">
      <w:bodyDiv w:val="1"/>
      <w:marLeft w:val="0"/>
      <w:marRight w:val="0"/>
      <w:marTop w:val="0"/>
      <w:marBottom w:val="0"/>
      <w:divBdr>
        <w:top w:val="none" w:sz="0" w:space="0" w:color="auto"/>
        <w:left w:val="none" w:sz="0" w:space="0" w:color="auto"/>
        <w:bottom w:val="none" w:sz="0" w:space="0" w:color="auto"/>
        <w:right w:val="none" w:sz="0" w:space="0" w:color="auto"/>
      </w:divBdr>
    </w:div>
    <w:div w:id="80905166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51952663">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436822007">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02815684">
      <w:bodyDiv w:val="1"/>
      <w:marLeft w:val="0"/>
      <w:marRight w:val="0"/>
      <w:marTop w:val="0"/>
      <w:marBottom w:val="0"/>
      <w:divBdr>
        <w:top w:val="none" w:sz="0" w:space="0" w:color="auto"/>
        <w:left w:val="none" w:sz="0" w:space="0" w:color="auto"/>
        <w:bottom w:val="none" w:sz="0" w:space="0" w:color="auto"/>
        <w:right w:val="none" w:sz="0" w:space="0" w:color="auto"/>
      </w:divBdr>
    </w:div>
    <w:div w:id="1552575850">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135781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 w:id="1966964534">
      <w:bodyDiv w:val="1"/>
      <w:marLeft w:val="0"/>
      <w:marRight w:val="0"/>
      <w:marTop w:val="0"/>
      <w:marBottom w:val="0"/>
      <w:divBdr>
        <w:top w:val="none" w:sz="0" w:space="0" w:color="auto"/>
        <w:left w:val="none" w:sz="0" w:space="0" w:color="auto"/>
        <w:bottom w:val="none" w:sz="0" w:space="0" w:color="auto"/>
        <w:right w:val="none" w:sz="0" w:space="0" w:color="auto"/>
      </w:divBdr>
    </w:div>
    <w:div w:id="19958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1.jpeg"/><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4.wmf"/><Relationship Id="rId50" Type="http://schemas.openxmlformats.org/officeDocument/2006/relationships/oleObject" Target="embeddings/oleObject15.bin"/><Relationship Id="rId55" Type="http://schemas.openxmlformats.org/officeDocument/2006/relationships/image" Target="media/image28.wmf"/><Relationship Id="rId63" Type="http://schemas.openxmlformats.org/officeDocument/2006/relationships/hyperlink" Target="https://www.studmed.ru/borschev-v-ya-kormilcin-g-s-i-dr-osnovy-bezopasnoy-ekspluatacii-tehnologicheskogo-oborudovaniya-himicheskih-proizvodstv_9c4d28b126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hyperlink" Target="https://www.studmed.ru/bobkov-a-s-blinov-a-a-i-dr-ohrana-truda-i-ekologicheskaya-bezopasnost-v-himicheskoy-promyshlennosti_7926c293ad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l-pribors.ru/companies/zao-promyshlennaya-gruppa-metran-g-chelyabinsk-27" TargetMode="External"/><Relationship Id="rId32" Type="http://schemas.openxmlformats.org/officeDocument/2006/relationships/oleObject" Target="embeddings/oleObject6.bin"/><Relationship Id="rId37" Type="http://schemas.openxmlformats.org/officeDocument/2006/relationships/image" Target="media/image19.wmf"/><Relationship Id="rId40" Type="http://schemas.openxmlformats.org/officeDocument/2006/relationships/oleObject" Target="embeddings/oleObject10.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3.png"/><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hyperlink" Target="https://www.sick.com/ru/ru/fluid-sensors/level-sensors/up56/c/g152151" TargetMode="Externa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all-pribors.ru/companies/zao-promyshlennaya-gruppa-metran-g-chelyabinsk-27" TargetMode="External"/><Relationship Id="rId33" Type="http://schemas.openxmlformats.org/officeDocument/2006/relationships/image" Target="media/image17.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66FB3-EF73-4A31-8E65-F118D2AC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75</Pages>
  <Words>12547</Words>
  <Characters>71522</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43</cp:revision>
  <dcterms:created xsi:type="dcterms:W3CDTF">2023-02-19T10:04:00Z</dcterms:created>
  <dcterms:modified xsi:type="dcterms:W3CDTF">2023-05-10T14:43:00Z</dcterms:modified>
</cp:coreProperties>
</file>