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Министерство образования и науки Республики Татарстан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171FA2" w:rsidRPr="00704E59" w:rsidRDefault="00171FA2" w:rsidP="00171FA2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B81E0D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171FA2" w:rsidRPr="004A32FF" w:rsidRDefault="00171FA2" w:rsidP="00171FA2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171FA2" w:rsidRPr="005B1B16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spacing w:line="276" w:lineRule="auto"/>
        <w:ind w:left="1942" w:right="3215"/>
        <w:jc w:val="center"/>
        <w:rPr>
          <w:sz w:val="28"/>
          <w:szCs w:val="28"/>
        </w:rPr>
      </w:pPr>
    </w:p>
    <w:p w:rsidR="00171FA2" w:rsidRPr="00BD3DD5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678"/>
        <w:gridCol w:w="4786"/>
      </w:tblGrid>
      <w:tr w:rsidR="00171FA2" w:rsidRPr="00C655DF" w:rsidTr="00B81E0D">
        <w:tc>
          <w:tcPr>
            <w:tcW w:w="4678" w:type="dxa"/>
          </w:tcPr>
          <w:p w:rsidR="00171FA2" w:rsidRPr="00C655DF" w:rsidRDefault="00171FA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28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Дипломный проект выполнен и защищен</w:t>
            </w:r>
            <w:r w:rsidRPr="00C655DF">
              <w:rPr>
                <w:sz w:val="28"/>
                <w:szCs w:val="28"/>
              </w:rPr>
              <w:t xml:space="preserve"> с оценкой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</w:t>
            </w:r>
            <w:r w:rsidRPr="00C655DF">
              <w:rPr>
                <w:sz w:val="28"/>
                <w:szCs w:val="28"/>
              </w:rPr>
              <w:t xml:space="preserve"> </w:t>
            </w:r>
          </w:p>
          <w:p w:rsidR="00171FA2" w:rsidRDefault="00171FA2" w:rsidP="003B22BD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Председатель ГЭК</w:t>
            </w:r>
          </w:p>
          <w:p w:rsidR="00171FA2" w:rsidRPr="00C655DF" w:rsidRDefault="00171FA2" w:rsidP="003B22BD">
            <w:pPr>
              <w:widowControl w:val="0"/>
              <w:tabs>
                <w:tab w:val="left" w:pos="2268"/>
                <w:tab w:val="left" w:pos="6460"/>
              </w:tabs>
              <w:autoSpaceDE w:val="0"/>
              <w:autoSpaceDN w:val="0"/>
              <w:adjustRightInd w:val="0"/>
              <w:ind w:right="-288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 xml:space="preserve">        </w:t>
            </w:r>
            <w:r w:rsidRPr="00C655DF">
              <w:rPr>
                <w:sz w:val="28"/>
                <w:szCs w:val="28"/>
              </w:rPr>
              <w:t xml:space="preserve"> </w:t>
            </w:r>
          </w:p>
          <w:p w:rsidR="00171FA2" w:rsidRPr="00C655DF" w:rsidRDefault="00171FA2" w:rsidP="000C38C0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</w:t>
            </w:r>
            <w:r w:rsidR="00C31CDC">
              <w:rPr>
                <w:sz w:val="28"/>
                <w:szCs w:val="28"/>
              </w:rPr>
              <w:t xml:space="preserve">    </w:t>
            </w:r>
            <w:r w:rsidRPr="00C655DF">
              <w:rPr>
                <w:sz w:val="28"/>
                <w:szCs w:val="28"/>
              </w:rPr>
              <w:t>»___</w:t>
            </w:r>
            <w:r w:rsidR="00C31CDC">
              <w:rPr>
                <w:sz w:val="28"/>
                <w:szCs w:val="28"/>
              </w:rPr>
              <w:t>_______</w:t>
            </w:r>
            <w:r w:rsidRPr="00C655DF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2 </w:t>
            </w:r>
            <w:r w:rsidRPr="00C655DF">
              <w:rPr>
                <w:sz w:val="28"/>
                <w:szCs w:val="28"/>
              </w:rPr>
              <w:t xml:space="preserve">г </w:t>
            </w:r>
          </w:p>
        </w:tc>
        <w:tc>
          <w:tcPr>
            <w:tcW w:w="4786" w:type="dxa"/>
          </w:tcPr>
          <w:p w:rsidR="00171FA2" w:rsidRPr="00F363F6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caps/>
                <w:sz w:val="26"/>
                <w:szCs w:val="26"/>
              </w:rPr>
            </w:pPr>
            <w:r w:rsidRPr="00F363F6">
              <w:rPr>
                <w:caps/>
                <w:sz w:val="26"/>
                <w:szCs w:val="26"/>
              </w:rPr>
              <w:t>Допустить к защите</w:t>
            </w:r>
          </w:p>
          <w:p w:rsidR="00B81E0D" w:rsidRDefault="00B81E0D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Зам. директора по УПР</w:t>
            </w:r>
          </w:p>
          <w:p w:rsidR="00171FA2" w:rsidRPr="00C655DF" w:rsidRDefault="00171FA2" w:rsidP="00B81E0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 xml:space="preserve">______Е.А. </w:t>
            </w:r>
            <w:proofErr w:type="spellStart"/>
            <w:r>
              <w:rPr>
                <w:sz w:val="28"/>
                <w:szCs w:val="28"/>
              </w:rPr>
              <w:t>Габдрахманова</w:t>
            </w:r>
            <w:proofErr w:type="spellEnd"/>
          </w:p>
          <w:p w:rsidR="00171FA2" w:rsidRPr="00C655DF" w:rsidRDefault="00171FA2" w:rsidP="000C38C0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firstLine="284"/>
              <w:rPr>
                <w:sz w:val="28"/>
                <w:szCs w:val="28"/>
              </w:rPr>
            </w:pPr>
            <w:r w:rsidRPr="00C655DF">
              <w:rPr>
                <w:sz w:val="28"/>
                <w:szCs w:val="28"/>
              </w:rPr>
              <w:t>«_____»</w:t>
            </w:r>
            <w:r>
              <w:rPr>
                <w:sz w:val="28"/>
                <w:szCs w:val="28"/>
              </w:rPr>
              <w:t xml:space="preserve">  </w:t>
            </w:r>
            <w:r w:rsidR="00C31CDC"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t xml:space="preserve"> </w:t>
            </w:r>
            <w:r w:rsidRPr="00C655DF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2</w:t>
            </w:r>
            <w:r w:rsidRPr="00C655DF">
              <w:rPr>
                <w:sz w:val="28"/>
                <w:szCs w:val="28"/>
              </w:rPr>
              <w:t xml:space="preserve"> г.</w:t>
            </w:r>
          </w:p>
        </w:tc>
      </w:tr>
    </w:tbl>
    <w:p w:rsidR="00171FA2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0A29CF" w:rsidRDefault="00171FA2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3215"/>
        <w:rPr>
          <w:sz w:val="28"/>
          <w:szCs w:val="28"/>
        </w:rPr>
      </w:pPr>
    </w:p>
    <w:p w:rsidR="00171FA2" w:rsidRPr="00695F00" w:rsidRDefault="00171FA2" w:rsidP="00171FA2">
      <w:pPr>
        <w:widowControl w:val="0"/>
        <w:tabs>
          <w:tab w:val="left" w:pos="2268"/>
          <w:tab w:val="left" w:pos="6460"/>
        </w:tabs>
        <w:autoSpaceDE w:val="0"/>
        <w:autoSpaceDN w:val="0"/>
        <w:adjustRightInd w:val="0"/>
        <w:ind w:right="-288"/>
        <w:rPr>
          <w:sz w:val="28"/>
          <w:szCs w:val="28"/>
        </w:rPr>
      </w:pP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 w:rsidRPr="00B146D4">
        <w:rPr>
          <w:sz w:val="32"/>
          <w:szCs w:val="32"/>
        </w:rPr>
        <w:t>ВЫПУСКНАЯ КВАЛИФИКАЦИОННАЯ РАБОТА</w:t>
      </w:r>
    </w:p>
    <w:p w:rsidR="00171FA2" w:rsidRDefault="00171FA2" w:rsidP="00171FA2">
      <w:pPr>
        <w:widowControl w:val="0"/>
        <w:tabs>
          <w:tab w:val="left" w:pos="10065"/>
        </w:tabs>
        <w:autoSpaceDE w:val="0"/>
        <w:autoSpaceDN w:val="0"/>
        <w:adjustRightInd w:val="0"/>
        <w:spacing w:line="360" w:lineRule="auto"/>
        <w:ind w:right="-146"/>
        <w:jc w:val="center"/>
        <w:rPr>
          <w:sz w:val="32"/>
          <w:szCs w:val="32"/>
        </w:rPr>
      </w:pPr>
      <w:r>
        <w:rPr>
          <w:sz w:val="32"/>
          <w:szCs w:val="32"/>
        </w:rPr>
        <w:t>(ДИПЛОМНЫЙ ПРОЕКТ)</w:t>
      </w:r>
    </w:p>
    <w:p w:rsidR="00AE3703" w:rsidRDefault="00ED5435" w:rsidP="00ED5435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color w:val="000000"/>
          <w:sz w:val="32"/>
          <w:szCs w:val="32"/>
        </w:rPr>
      </w:pPr>
      <w:r w:rsidRPr="00ED5435">
        <w:rPr>
          <w:color w:val="000000"/>
          <w:sz w:val="32"/>
          <w:szCs w:val="32"/>
        </w:rPr>
        <w:t>Автоматизация технологического узла</w:t>
      </w:r>
      <w:r w:rsidR="00423D91">
        <w:rPr>
          <w:color w:val="000000"/>
          <w:sz w:val="32"/>
          <w:szCs w:val="32"/>
        </w:rPr>
        <w:t xml:space="preserve"> разделения этан -</w:t>
      </w:r>
      <w:r w:rsidRPr="00ED5435">
        <w:rPr>
          <w:color w:val="000000"/>
          <w:sz w:val="32"/>
          <w:szCs w:val="32"/>
        </w:rPr>
        <w:t xml:space="preserve"> этиленовой </w:t>
      </w:r>
      <w:r w:rsidR="00423D91">
        <w:rPr>
          <w:color w:val="000000"/>
          <w:sz w:val="32"/>
          <w:szCs w:val="32"/>
        </w:rPr>
        <w:t>фракции в колонне</w:t>
      </w:r>
      <w:r w:rsidRPr="00ED5435">
        <w:rPr>
          <w:color w:val="000000"/>
          <w:sz w:val="32"/>
          <w:szCs w:val="32"/>
        </w:rPr>
        <w:t xml:space="preserve"> К-303</w:t>
      </w:r>
    </w:p>
    <w:p w:rsidR="00C31CDC" w:rsidRPr="00C31CDC" w:rsidRDefault="00C31CDC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</w:p>
    <w:p w:rsidR="00A96132" w:rsidRPr="00AE3703" w:rsidRDefault="00AE3703" w:rsidP="00171FA2">
      <w:pPr>
        <w:widowControl w:val="0"/>
        <w:tabs>
          <w:tab w:val="left" w:pos="6460"/>
        </w:tabs>
        <w:autoSpaceDE w:val="0"/>
        <w:autoSpaceDN w:val="0"/>
        <w:adjustRightInd w:val="0"/>
        <w:ind w:right="-5"/>
        <w:jc w:val="center"/>
        <w:rPr>
          <w:sz w:val="32"/>
          <w:szCs w:val="32"/>
        </w:rPr>
      </w:pPr>
      <w:r w:rsidRPr="00996309">
        <w:rPr>
          <w:sz w:val="32"/>
          <w:szCs w:val="32"/>
        </w:rPr>
        <w:t xml:space="preserve">ДП </w:t>
      </w:r>
      <w:r w:rsidR="00ED5435" w:rsidRPr="00ED5435">
        <w:rPr>
          <w:sz w:val="32"/>
          <w:szCs w:val="32"/>
        </w:rPr>
        <w:t>4211 4456 – 15.02.0</w:t>
      </w:r>
      <w:bookmarkStart w:id="0" w:name="_GoBack"/>
      <w:bookmarkEnd w:id="0"/>
      <w:r w:rsidR="00ED5435" w:rsidRPr="00ED5435">
        <w:rPr>
          <w:sz w:val="32"/>
          <w:szCs w:val="32"/>
        </w:rPr>
        <w:t>7 – 4210 - 16</w:t>
      </w:r>
    </w:p>
    <w:p w:rsidR="00A96132" w:rsidRPr="00A96132" w:rsidRDefault="00A96132" w:rsidP="00A96132">
      <w:pPr>
        <w:keepNext/>
        <w:jc w:val="both"/>
        <w:outlineLvl w:val="1"/>
        <w:rPr>
          <w:sz w:val="28"/>
          <w:szCs w:val="2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20"/>
        <w:gridCol w:w="2888"/>
        <w:gridCol w:w="3155"/>
      </w:tblGrid>
      <w:tr w:rsidR="00886C43" w:rsidRPr="00673F79" w:rsidTr="003B22BD">
        <w:trPr>
          <w:trHeight w:val="549"/>
        </w:trPr>
        <w:tc>
          <w:tcPr>
            <w:tcW w:w="3420" w:type="dxa"/>
          </w:tcPr>
          <w:p w:rsidR="00886C43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0"/>
              </w:rPr>
            </w:pPr>
          </w:p>
          <w:p w:rsidR="00886C43" w:rsidRPr="00673F79" w:rsidRDefault="00886C43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A96132">
              <w:rPr>
                <w:sz w:val="28"/>
                <w:szCs w:val="20"/>
              </w:rPr>
              <w:t>Рецензент</w:t>
            </w: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Pr="00673F79" w:rsidRDefault="008A63C9" w:rsidP="008A63C9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86C43" w:rsidRDefault="00886C4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Default="00201546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Ко</w:t>
            </w:r>
            <w:r w:rsidR="006169CA">
              <w:rPr>
                <w:sz w:val="28"/>
                <w:szCs w:val="20"/>
              </w:rPr>
              <w:t>ткова</w:t>
            </w:r>
            <w:proofErr w:type="spellEnd"/>
            <w:r w:rsidR="006169CA">
              <w:rPr>
                <w:sz w:val="28"/>
                <w:szCs w:val="20"/>
              </w:rPr>
              <w:t xml:space="preserve"> Н.А.</w:t>
            </w:r>
          </w:p>
          <w:p w:rsidR="00886C43" w:rsidRDefault="00886C43" w:rsidP="00886C43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96132" w:rsidRPr="00673F79" w:rsidTr="003B22BD">
        <w:trPr>
          <w:trHeight w:val="549"/>
        </w:trPr>
        <w:tc>
          <w:tcPr>
            <w:tcW w:w="3420" w:type="dxa"/>
          </w:tcPr>
          <w:p w:rsidR="00FA1582" w:rsidRDefault="00FA1582" w:rsidP="00FA1582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FA1582" w:rsidRPr="00673F79" w:rsidRDefault="00A96132" w:rsidP="00FA1582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673F79">
              <w:rPr>
                <w:sz w:val="28"/>
                <w:szCs w:val="28"/>
              </w:rPr>
              <w:t>Руководитель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0"/>
                <w:szCs w:val="20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6169CA" w:rsidRPr="006169CA" w:rsidRDefault="006169CA" w:rsidP="006169CA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  <w:u w:val="single"/>
              </w:rPr>
            </w:pPr>
          </w:p>
          <w:p w:rsidR="00A96132" w:rsidRPr="006169CA" w:rsidRDefault="006169CA" w:rsidP="006169CA">
            <w:pPr>
              <w:jc w:val="center"/>
              <w:rPr>
                <w:sz w:val="28"/>
                <w:szCs w:val="28"/>
                <w:u w:val="single"/>
              </w:rPr>
            </w:pPr>
            <w:r w:rsidRPr="006169CA">
              <w:rPr>
                <w:sz w:val="28"/>
                <w:szCs w:val="28"/>
                <w:u w:val="single"/>
              </w:rPr>
              <w:t>Сергеева Г.А.</w:t>
            </w:r>
          </w:p>
        </w:tc>
      </w:tr>
      <w:tr w:rsidR="00FA1582" w:rsidRPr="00673F79" w:rsidTr="00FD4DCD">
        <w:trPr>
          <w:trHeight w:val="549"/>
        </w:trPr>
        <w:tc>
          <w:tcPr>
            <w:tcW w:w="3420" w:type="dxa"/>
          </w:tcPr>
          <w:p w:rsidR="00FA1582" w:rsidRPr="00673F79" w:rsidRDefault="00FA1582" w:rsidP="00FD4DC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A96132">
              <w:rPr>
                <w:sz w:val="28"/>
                <w:szCs w:val="20"/>
              </w:rPr>
              <w:t>Консультант</w:t>
            </w:r>
            <w:r>
              <w:rPr>
                <w:sz w:val="28"/>
                <w:szCs w:val="20"/>
              </w:rPr>
              <w:t xml:space="preserve"> </w:t>
            </w:r>
            <w:r w:rsidRPr="00A96132">
              <w:rPr>
                <w:sz w:val="28"/>
                <w:szCs w:val="20"/>
              </w:rPr>
              <w:t xml:space="preserve">по </w:t>
            </w:r>
            <w:r>
              <w:rPr>
                <w:sz w:val="28"/>
                <w:szCs w:val="20"/>
              </w:rPr>
              <w:t>экономической части</w:t>
            </w:r>
          </w:p>
        </w:tc>
        <w:tc>
          <w:tcPr>
            <w:tcW w:w="2888" w:type="dxa"/>
          </w:tcPr>
          <w:p w:rsidR="00FA1582" w:rsidRDefault="00FA1582" w:rsidP="00FD4DCD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FA1582" w:rsidRDefault="00FA1582" w:rsidP="00FD4DCD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FA1582" w:rsidRPr="00673F79" w:rsidRDefault="00FA1582" w:rsidP="00FD4DC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FA1582" w:rsidRDefault="00FA1582" w:rsidP="00FD4DCD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FA1582" w:rsidRDefault="00FA1582" w:rsidP="00FD4DCD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0"/>
              </w:rPr>
              <w:t>Т.А. Гречко</w:t>
            </w:r>
          </w:p>
        </w:tc>
      </w:tr>
      <w:tr w:rsidR="00A96132" w:rsidRPr="00AA1517" w:rsidTr="003B22BD">
        <w:trPr>
          <w:trHeight w:val="1088"/>
        </w:trPr>
        <w:tc>
          <w:tcPr>
            <w:tcW w:w="3420" w:type="dxa"/>
          </w:tcPr>
          <w:p w:rsidR="00FA1582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  <w:lang w:val="en-US"/>
              </w:rPr>
            </w:pPr>
          </w:p>
          <w:p w:rsidR="00A96132" w:rsidRPr="00673F79" w:rsidRDefault="00FA158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="00A96132">
              <w:rPr>
                <w:sz w:val="28"/>
                <w:szCs w:val="28"/>
              </w:rPr>
              <w:t>тудент</w:t>
            </w:r>
            <w:proofErr w:type="spellEnd"/>
            <w:r w:rsidR="00A96132">
              <w:rPr>
                <w:sz w:val="28"/>
                <w:szCs w:val="28"/>
              </w:rPr>
              <w:t xml:space="preserve"> 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  <w:tc>
          <w:tcPr>
            <w:tcW w:w="2888" w:type="dxa"/>
          </w:tcPr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A63C9" w:rsidRDefault="008A63C9" w:rsidP="008A63C9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i/>
                <w:sz w:val="28"/>
                <w:szCs w:val="28"/>
              </w:rPr>
            </w:pPr>
            <w:r w:rsidRPr="00673F79">
              <w:rPr>
                <w:i/>
                <w:sz w:val="20"/>
                <w:szCs w:val="20"/>
              </w:rPr>
              <w:t>подпись, дата</w:t>
            </w:r>
          </w:p>
        </w:tc>
        <w:tc>
          <w:tcPr>
            <w:tcW w:w="3155" w:type="dxa"/>
          </w:tcPr>
          <w:p w:rsidR="00886C43" w:rsidRDefault="00886C43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</w:p>
          <w:p w:rsidR="00886C43" w:rsidRDefault="00ED5435" w:rsidP="00886C43">
            <w:pPr>
              <w:widowControl w:val="0"/>
              <w:pBdr>
                <w:bottom w:val="single" w:sz="12" w:space="1" w:color="auto"/>
              </w:pBdr>
              <w:tabs>
                <w:tab w:val="left" w:pos="6460"/>
              </w:tabs>
              <w:autoSpaceDE w:val="0"/>
              <w:autoSpaceDN w:val="0"/>
              <w:adjustRightInd w:val="0"/>
              <w:ind w:right="-5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Насыров Б. И.</w:t>
            </w: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3B22BD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</w:pPr>
          </w:p>
          <w:p w:rsidR="00A96132" w:rsidRPr="00673F79" w:rsidRDefault="00A96132" w:rsidP="00886C43">
            <w:pPr>
              <w:widowControl w:val="0"/>
              <w:tabs>
                <w:tab w:val="left" w:pos="6460"/>
              </w:tabs>
              <w:autoSpaceDE w:val="0"/>
              <w:autoSpaceDN w:val="0"/>
              <w:adjustRightInd w:val="0"/>
              <w:ind w:right="-5"/>
              <w:rPr>
                <w:sz w:val="28"/>
                <w:szCs w:val="28"/>
              </w:rPr>
            </w:pPr>
          </w:p>
        </w:tc>
      </w:tr>
    </w:tbl>
    <w:p w:rsidR="00A96132" w:rsidRDefault="00A96132" w:rsidP="00A96132">
      <w:pPr>
        <w:jc w:val="center"/>
        <w:rPr>
          <w:sz w:val="28"/>
          <w:szCs w:val="20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171FA2" w:rsidRDefault="00171FA2" w:rsidP="00171FA2">
      <w:pPr>
        <w:jc w:val="center"/>
        <w:rPr>
          <w:sz w:val="28"/>
          <w:szCs w:val="28"/>
        </w:rPr>
      </w:pPr>
    </w:p>
    <w:p w:rsidR="00504FCF" w:rsidRDefault="00171FA2" w:rsidP="00CA6BD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Казань 202</w:t>
      </w:r>
      <w:r w:rsidR="00ED5435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  <w:r w:rsidR="00AE3703">
        <w:rPr>
          <w:sz w:val="28"/>
          <w:szCs w:val="28"/>
        </w:rPr>
        <w:t xml:space="preserve">  </w:t>
      </w:r>
      <w:r w:rsidR="00AA67D0">
        <w:rPr>
          <w:sz w:val="28"/>
          <w:szCs w:val="28"/>
        </w:rPr>
        <w:br w:type="page"/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504FCF" w:rsidRPr="00504FCF" w:rsidRDefault="00504FCF" w:rsidP="001B0A59">
      <w:pPr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«Казанский неф</w:t>
      </w:r>
      <w:r w:rsidR="002A6ADF">
        <w:rPr>
          <w:sz w:val="28"/>
          <w:szCs w:val="28"/>
        </w:rPr>
        <w:t xml:space="preserve">техимический колледж имени В.П. </w:t>
      </w:r>
      <w:r w:rsidRPr="00504FCF">
        <w:rPr>
          <w:sz w:val="28"/>
          <w:szCs w:val="28"/>
        </w:rPr>
        <w:t>Лушникова»</w:t>
      </w:r>
    </w:p>
    <w:p w:rsidR="00504FCF" w:rsidRPr="00504FCF" w:rsidRDefault="00504FCF" w:rsidP="001B0A59">
      <w:pPr>
        <w:jc w:val="both"/>
        <w:rPr>
          <w:sz w:val="28"/>
          <w:szCs w:val="28"/>
        </w:rPr>
      </w:pPr>
    </w:p>
    <w:tbl>
      <w:tblPr>
        <w:tblStyle w:val="a6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</w:tblGrid>
      <w:tr w:rsidR="002A6ADF" w:rsidTr="002A6ADF">
        <w:tc>
          <w:tcPr>
            <w:tcW w:w="4672" w:type="dxa"/>
          </w:tcPr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Утверждаю</w:t>
            </w:r>
          </w:p>
          <w:p w:rsid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Зам. директора по УПР</w:t>
            </w:r>
          </w:p>
          <w:p w:rsidR="002A6ADF" w:rsidRPr="002A6ADF" w:rsidRDefault="002A6ADF" w:rsidP="001B0A59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 xml:space="preserve">_________ Е.А. </w:t>
            </w:r>
            <w:proofErr w:type="spellStart"/>
            <w:r w:rsidRPr="002A6ADF">
              <w:rPr>
                <w:sz w:val="28"/>
                <w:szCs w:val="28"/>
              </w:rPr>
              <w:t>Габдрахманова</w:t>
            </w:r>
            <w:proofErr w:type="spellEnd"/>
          </w:p>
          <w:p w:rsidR="002A6ADF" w:rsidRDefault="002A6ADF" w:rsidP="000175C0">
            <w:pPr>
              <w:jc w:val="both"/>
              <w:rPr>
                <w:sz w:val="28"/>
                <w:szCs w:val="28"/>
              </w:rPr>
            </w:pPr>
            <w:r w:rsidRPr="002A6ADF">
              <w:rPr>
                <w:sz w:val="28"/>
                <w:szCs w:val="28"/>
              </w:rPr>
              <w:t>«</w:t>
            </w:r>
            <w:r w:rsidRPr="00755A38">
              <w:rPr>
                <w:sz w:val="28"/>
                <w:szCs w:val="28"/>
              </w:rPr>
              <w:t>___</w:t>
            </w:r>
            <w:r w:rsidRPr="002A6ADF">
              <w:rPr>
                <w:sz w:val="28"/>
                <w:szCs w:val="28"/>
              </w:rPr>
              <w:t xml:space="preserve">» </w:t>
            </w:r>
            <w:r w:rsidRPr="00755A38">
              <w:rPr>
                <w:sz w:val="28"/>
                <w:szCs w:val="28"/>
              </w:rPr>
              <w:t>__________2</w:t>
            </w:r>
            <w:r w:rsidRPr="002A6ADF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0175C0">
              <w:rPr>
                <w:sz w:val="28"/>
                <w:szCs w:val="28"/>
              </w:rPr>
              <w:t>2</w:t>
            </w:r>
            <w:r w:rsidRPr="002A6ADF">
              <w:rPr>
                <w:sz w:val="28"/>
                <w:szCs w:val="28"/>
              </w:rPr>
              <w:t xml:space="preserve"> г.</w:t>
            </w:r>
          </w:p>
        </w:tc>
      </w:tr>
    </w:tbl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pacing w:val="40"/>
          <w:sz w:val="30"/>
          <w:szCs w:val="30"/>
        </w:rPr>
      </w:pPr>
      <w:r w:rsidRPr="00504FCF">
        <w:rPr>
          <w:spacing w:val="40"/>
          <w:sz w:val="30"/>
          <w:szCs w:val="30"/>
        </w:rPr>
        <w:t>ЗАДАНИЕ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на выпускную квалификационную работу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>(дипломный проект)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04FCF">
        <w:rPr>
          <w:sz w:val="28"/>
          <w:szCs w:val="28"/>
        </w:rPr>
        <w:t xml:space="preserve">студенту </w:t>
      </w:r>
      <w:r w:rsidR="00ED5435">
        <w:rPr>
          <w:sz w:val="28"/>
          <w:szCs w:val="28"/>
          <w:u w:val="single"/>
        </w:rPr>
        <w:t xml:space="preserve">Насырову Булату </w:t>
      </w:r>
      <w:proofErr w:type="spellStart"/>
      <w:r w:rsidR="00ED5435">
        <w:rPr>
          <w:sz w:val="28"/>
          <w:szCs w:val="28"/>
          <w:u w:val="single"/>
        </w:rPr>
        <w:t>Ильшатовичу</w:t>
      </w:r>
      <w:proofErr w:type="spellEnd"/>
      <w:r w:rsidR="00B81E0D">
        <w:rPr>
          <w:sz w:val="28"/>
          <w:szCs w:val="28"/>
          <w:u w:val="single"/>
        </w:rPr>
        <w:t xml:space="preserve"> </w:t>
      </w:r>
      <w:r w:rsidRPr="00504FCF">
        <w:rPr>
          <w:sz w:val="28"/>
          <w:szCs w:val="28"/>
        </w:rPr>
        <w:t xml:space="preserve"> группы __</w:t>
      </w:r>
      <w:r w:rsidR="00ED5435">
        <w:rPr>
          <w:sz w:val="28"/>
          <w:szCs w:val="28"/>
          <w:u w:val="single"/>
        </w:rPr>
        <w:t>29</w:t>
      </w:r>
      <w:r w:rsidR="000175C0">
        <w:rPr>
          <w:sz w:val="28"/>
          <w:szCs w:val="28"/>
          <w:u w:val="single"/>
        </w:rPr>
        <w:t>03</w:t>
      </w:r>
      <w:r w:rsidRPr="00504FCF">
        <w:rPr>
          <w:sz w:val="28"/>
          <w:szCs w:val="28"/>
        </w:rPr>
        <w:t xml:space="preserve">___ </w:t>
      </w:r>
      <w:r w:rsidRPr="00504FCF">
        <w:rPr>
          <w:sz w:val="28"/>
          <w:szCs w:val="28"/>
        </w:rPr>
        <w:br/>
        <w:t xml:space="preserve">по специальности </w:t>
      </w:r>
      <w:r w:rsidR="002A6ADF" w:rsidRPr="002A6ADF">
        <w:rPr>
          <w:sz w:val="28"/>
          <w:szCs w:val="28"/>
          <w:u w:val="single"/>
        </w:rPr>
        <w:t>15.02.0</w:t>
      </w:r>
      <w:r w:rsidR="000175C0">
        <w:rPr>
          <w:sz w:val="28"/>
          <w:szCs w:val="28"/>
          <w:u w:val="single"/>
        </w:rPr>
        <w:t>7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</w:rPr>
        <w:t>–</w:t>
      </w:r>
      <w:r w:rsidRPr="00504FCF">
        <w:rPr>
          <w:sz w:val="28"/>
          <w:szCs w:val="28"/>
        </w:rPr>
        <w:t xml:space="preserve"> </w:t>
      </w:r>
      <w:r w:rsidR="000175C0">
        <w:rPr>
          <w:sz w:val="28"/>
          <w:szCs w:val="28"/>
          <w:u w:val="single"/>
        </w:rPr>
        <w:t>автоматизация технологических процессов и производств</w:t>
      </w:r>
      <w:r w:rsidR="00E642BF" w:rsidRPr="00E642BF">
        <w:rPr>
          <w:sz w:val="28"/>
          <w:szCs w:val="28"/>
          <w:u w:val="single"/>
        </w:rPr>
        <w:t xml:space="preserve"> (по отраслям)</w:t>
      </w:r>
    </w:p>
    <w:p w:rsidR="00504FCF" w:rsidRPr="00504FCF" w:rsidRDefault="00504FCF" w:rsidP="001B0A59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0175C0" w:rsidRPr="000175C0" w:rsidRDefault="00504FCF" w:rsidP="000175C0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Тема дипломного проекта: </w:t>
      </w:r>
      <w:r w:rsidR="00B40302" w:rsidRPr="00B40302">
        <w:rPr>
          <w:color w:val="000000"/>
          <w:sz w:val="28"/>
          <w:szCs w:val="28"/>
          <w:u w:val="single"/>
        </w:rPr>
        <w:t xml:space="preserve">Автоматизация технологического узла </w:t>
      </w:r>
      <w:r w:rsidR="00423D91">
        <w:rPr>
          <w:color w:val="000000"/>
          <w:sz w:val="28"/>
          <w:szCs w:val="28"/>
          <w:u w:val="single"/>
        </w:rPr>
        <w:t xml:space="preserve">разделения этан - </w:t>
      </w:r>
      <w:r w:rsidR="00B40302" w:rsidRPr="00B40302">
        <w:rPr>
          <w:color w:val="000000"/>
          <w:sz w:val="28"/>
          <w:szCs w:val="28"/>
          <w:u w:val="single"/>
        </w:rPr>
        <w:t xml:space="preserve">этиленовой </w:t>
      </w:r>
      <w:r w:rsidR="00423D91">
        <w:rPr>
          <w:color w:val="000000"/>
          <w:sz w:val="28"/>
          <w:szCs w:val="28"/>
          <w:u w:val="single"/>
        </w:rPr>
        <w:t>фракции в колонне</w:t>
      </w:r>
      <w:r w:rsidR="00B40302" w:rsidRPr="00B40302">
        <w:rPr>
          <w:color w:val="000000"/>
          <w:sz w:val="28"/>
          <w:szCs w:val="28"/>
          <w:u w:val="single"/>
        </w:rPr>
        <w:t xml:space="preserve"> К-30</w:t>
      </w:r>
      <w:r w:rsidR="00B40302">
        <w:rPr>
          <w:color w:val="000000"/>
          <w:sz w:val="28"/>
          <w:szCs w:val="28"/>
          <w:u w:val="single"/>
        </w:rPr>
        <w:t>3</w:t>
      </w:r>
    </w:p>
    <w:p w:rsidR="000175C0" w:rsidRDefault="00504FCF" w:rsidP="000175C0">
      <w:pPr>
        <w:tabs>
          <w:tab w:val="left" w:pos="426"/>
          <w:tab w:val="left" w:pos="709"/>
        </w:tabs>
        <w:rPr>
          <w:sz w:val="28"/>
          <w:szCs w:val="28"/>
          <w:u w:val="single"/>
        </w:rPr>
      </w:pPr>
      <w:r w:rsidRPr="00504FCF">
        <w:rPr>
          <w:sz w:val="28"/>
          <w:szCs w:val="28"/>
        </w:rPr>
        <w:t xml:space="preserve">утверждена </w:t>
      </w:r>
      <w:r w:rsidRPr="0092405C">
        <w:rPr>
          <w:sz w:val="28"/>
          <w:szCs w:val="28"/>
        </w:rPr>
        <w:t xml:space="preserve">приказом по </w:t>
      </w:r>
      <w:r w:rsidR="00B81E0D" w:rsidRPr="0092405C">
        <w:rPr>
          <w:sz w:val="28"/>
          <w:szCs w:val="28"/>
        </w:rPr>
        <w:t>колледж</w:t>
      </w:r>
      <w:r w:rsidRPr="0092405C">
        <w:rPr>
          <w:sz w:val="28"/>
          <w:szCs w:val="28"/>
        </w:rPr>
        <w:t xml:space="preserve">у от </w:t>
      </w:r>
      <w:proofErr w:type="gramStart"/>
      <w:r w:rsidRPr="0092405C">
        <w:rPr>
          <w:sz w:val="28"/>
          <w:szCs w:val="28"/>
        </w:rPr>
        <w:t>«</w:t>
      </w:r>
      <w:r w:rsidR="000175C0">
        <w:rPr>
          <w:sz w:val="28"/>
          <w:szCs w:val="28"/>
        </w:rPr>
        <w:t xml:space="preserve">  </w:t>
      </w:r>
      <w:proofErr w:type="gramEnd"/>
      <w:r w:rsidR="000175C0">
        <w:rPr>
          <w:sz w:val="28"/>
          <w:szCs w:val="28"/>
        </w:rPr>
        <w:t xml:space="preserve">  </w:t>
      </w:r>
      <w:r w:rsidRPr="0092405C">
        <w:rPr>
          <w:sz w:val="28"/>
          <w:szCs w:val="28"/>
        </w:rPr>
        <w:t xml:space="preserve">» </w:t>
      </w:r>
      <w:r w:rsidR="000175C0">
        <w:rPr>
          <w:sz w:val="28"/>
          <w:szCs w:val="28"/>
        </w:rPr>
        <w:t xml:space="preserve"> ______</w:t>
      </w:r>
      <w:r w:rsidRPr="0092405C">
        <w:rPr>
          <w:sz w:val="28"/>
          <w:szCs w:val="28"/>
        </w:rPr>
        <w:t>20</w:t>
      </w:r>
      <w:r w:rsidR="0092405C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 xml:space="preserve">  </w:t>
      </w:r>
      <w:r w:rsidRPr="0092405C">
        <w:rPr>
          <w:sz w:val="28"/>
          <w:szCs w:val="28"/>
        </w:rPr>
        <w:t xml:space="preserve"> г. </w:t>
      </w:r>
      <w:r w:rsidRPr="00FF54A1">
        <w:rPr>
          <w:sz w:val="28"/>
          <w:szCs w:val="28"/>
          <w:u w:val="single"/>
        </w:rPr>
        <w:t xml:space="preserve">№ </w:t>
      </w:r>
    </w:p>
    <w:p w:rsidR="00504FCF" w:rsidRPr="00FF54A1" w:rsidRDefault="00504FCF" w:rsidP="000175C0">
      <w:pPr>
        <w:tabs>
          <w:tab w:val="left" w:pos="426"/>
          <w:tab w:val="left" w:pos="709"/>
        </w:tabs>
        <w:rPr>
          <w:sz w:val="28"/>
          <w:szCs w:val="28"/>
        </w:rPr>
      </w:pPr>
      <w:r w:rsidRPr="00FF54A1">
        <w:rPr>
          <w:sz w:val="28"/>
          <w:szCs w:val="28"/>
        </w:rPr>
        <w:t>Срок сдачи студентом законченного проекта: «</w:t>
      </w:r>
      <w:r w:rsidR="00756169">
        <w:rPr>
          <w:sz w:val="28"/>
          <w:szCs w:val="28"/>
        </w:rPr>
        <w:t>___</w:t>
      </w:r>
      <w:r w:rsidRPr="00FF54A1">
        <w:rPr>
          <w:sz w:val="28"/>
          <w:szCs w:val="28"/>
        </w:rPr>
        <w:t>» _</w:t>
      </w:r>
      <w:r w:rsidR="00756169">
        <w:rPr>
          <w:sz w:val="28"/>
          <w:szCs w:val="28"/>
        </w:rPr>
        <w:t>_____</w:t>
      </w:r>
      <w:r w:rsidRPr="00FF54A1">
        <w:rPr>
          <w:sz w:val="28"/>
          <w:szCs w:val="28"/>
          <w:u w:val="single"/>
        </w:rPr>
        <w:t xml:space="preserve"> </w:t>
      </w:r>
      <w:r w:rsidRPr="00FF54A1">
        <w:rPr>
          <w:sz w:val="28"/>
          <w:szCs w:val="28"/>
        </w:rPr>
        <w:t>20</w:t>
      </w:r>
      <w:r w:rsidR="00FF54A1" w:rsidRPr="00FF54A1">
        <w:rPr>
          <w:sz w:val="28"/>
          <w:szCs w:val="28"/>
          <w:u w:val="single"/>
        </w:rPr>
        <w:t>2</w:t>
      </w:r>
      <w:r w:rsidR="00756169">
        <w:rPr>
          <w:sz w:val="28"/>
          <w:szCs w:val="28"/>
          <w:u w:val="single"/>
        </w:rPr>
        <w:t>_</w:t>
      </w:r>
      <w:r w:rsidRPr="00FF54A1">
        <w:rPr>
          <w:sz w:val="28"/>
          <w:szCs w:val="28"/>
        </w:rPr>
        <w:t xml:space="preserve"> г.</w:t>
      </w:r>
    </w:p>
    <w:p w:rsidR="00E642BF" w:rsidRPr="00E642BF" w:rsidRDefault="00504FCF" w:rsidP="001B0A59">
      <w:pPr>
        <w:numPr>
          <w:ilvl w:val="0"/>
          <w:numId w:val="1"/>
        </w:numPr>
        <w:ind w:left="426" w:hanging="426"/>
        <w:rPr>
          <w:iCs/>
          <w:spacing w:val="-4"/>
          <w:sz w:val="28"/>
          <w:szCs w:val="28"/>
        </w:rPr>
      </w:pPr>
      <w:r w:rsidRPr="00504FCF">
        <w:rPr>
          <w:sz w:val="28"/>
          <w:szCs w:val="28"/>
        </w:rPr>
        <w:t>Исходные данные к дипломному проекту:</w:t>
      </w:r>
    </w:p>
    <w:p w:rsid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Постоянный технологический регламент производства </w:t>
      </w:r>
      <w:proofErr w:type="spellStart"/>
      <w:r w:rsidRPr="00201546">
        <w:rPr>
          <w:sz w:val="28"/>
          <w:szCs w:val="28"/>
          <w:u w:val="single"/>
        </w:rPr>
        <w:t>этаноламинов</w:t>
      </w:r>
      <w:proofErr w:type="spellEnd"/>
      <w:r w:rsidRPr="00201546">
        <w:rPr>
          <w:sz w:val="28"/>
          <w:szCs w:val="28"/>
          <w:u w:val="single"/>
        </w:rPr>
        <w:t xml:space="preserve"> № 13-36-06</w:t>
      </w:r>
    </w:p>
    <w:p w:rsidR="00201546" w:rsidRPr="00201546" w:rsidRDefault="00201546" w:rsidP="00201546">
      <w:pPr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Шувалов В.В., </w:t>
      </w:r>
      <w:proofErr w:type="spellStart"/>
      <w:r w:rsidRPr="00201546">
        <w:rPr>
          <w:sz w:val="28"/>
          <w:szCs w:val="28"/>
          <w:u w:val="single"/>
        </w:rPr>
        <w:t>Огаджанов</w:t>
      </w:r>
      <w:proofErr w:type="spellEnd"/>
      <w:r w:rsidRPr="00201546">
        <w:rPr>
          <w:sz w:val="28"/>
          <w:szCs w:val="28"/>
          <w:u w:val="single"/>
        </w:rPr>
        <w:t xml:space="preserve"> Г.А., Голубятников В.А., Автоматизация производственных процессов в химической промышленности</w:t>
      </w:r>
    </w:p>
    <w:p w:rsidR="00CA6BDA" w:rsidRDefault="00504FCF" w:rsidP="001B0A59">
      <w:pPr>
        <w:numPr>
          <w:ilvl w:val="0"/>
          <w:numId w:val="2"/>
        </w:numPr>
        <w:tabs>
          <w:tab w:val="num" w:pos="0"/>
          <w:tab w:val="left" w:pos="426"/>
        </w:tabs>
        <w:ind w:left="357" w:hanging="357"/>
        <w:rPr>
          <w:sz w:val="28"/>
          <w:szCs w:val="28"/>
        </w:rPr>
      </w:pPr>
      <w:r w:rsidRPr="00504FCF">
        <w:rPr>
          <w:sz w:val="28"/>
          <w:szCs w:val="28"/>
        </w:rPr>
        <w:t xml:space="preserve">Краткое содержание выпускной квалификационной работы или перечень подлежащих разработке вопросов: </w:t>
      </w:r>
    </w:p>
    <w:p w:rsidR="00201546" w:rsidRPr="00201546" w:rsidRDefault="00201546" w:rsidP="00201546">
      <w:pPr>
        <w:spacing w:line="360" w:lineRule="auto"/>
        <w:jc w:val="both"/>
        <w:rPr>
          <w:sz w:val="28"/>
          <w:szCs w:val="28"/>
          <w:u w:val="single"/>
        </w:rPr>
      </w:pPr>
      <w:r w:rsidRPr="00201546">
        <w:rPr>
          <w:sz w:val="28"/>
          <w:szCs w:val="28"/>
          <w:u w:val="single"/>
        </w:rPr>
        <w:t xml:space="preserve">Создание функциональной схемы автоматизации; Проведение </w:t>
      </w:r>
      <w:r w:rsidR="00423D91" w:rsidRPr="00201546">
        <w:rPr>
          <w:sz w:val="28"/>
          <w:szCs w:val="28"/>
          <w:u w:val="single"/>
        </w:rPr>
        <w:t>расчетов по</w:t>
      </w:r>
      <w:r w:rsidR="00423D91">
        <w:rPr>
          <w:sz w:val="28"/>
          <w:szCs w:val="28"/>
          <w:u w:val="single"/>
        </w:rPr>
        <w:t xml:space="preserve"> анализу устойчивости системы</w:t>
      </w:r>
      <w:r w:rsidRPr="00201546">
        <w:rPr>
          <w:sz w:val="28"/>
          <w:szCs w:val="28"/>
          <w:u w:val="single"/>
        </w:rPr>
        <w:t>;</w:t>
      </w:r>
      <w:r w:rsidR="00423D91">
        <w:rPr>
          <w:sz w:val="28"/>
          <w:szCs w:val="28"/>
          <w:u w:val="single"/>
        </w:rPr>
        <w:t xml:space="preserve"> </w:t>
      </w:r>
      <w:r w:rsidRPr="00201546">
        <w:rPr>
          <w:sz w:val="28"/>
          <w:szCs w:val="28"/>
          <w:u w:val="single"/>
        </w:rPr>
        <w:t xml:space="preserve">Выбор приборов и средств автоматизации; Создание схемы </w:t>
      </w:r>
      <w:r w:rsidR="00423D91">
        <w:rPr>
          <w:sz w:val="28"/>
          <w:szCs w:val="28"/>
          <w:u w:val="single"/>
        </w:rPr>
        <w:t>подключения щитов и пультов</w:t>
      </w:r>
      <w:r w:rsidRPr="00201546">
        <w:rPr>
          <w:sz w:val="28"/>
          <w:szCs w:val="28"/>
          <w:u w:val="single"/>
        </w:rPr>
        <w:t>; Создание схемы автоматического регулирования; Расчет технико-экономических показаний</w:t>
      </w:r>
    </w:p>
    <w:p w:rsidR="00504FCF" w:rsidRPr="00504FCF" w:rsidRDefault="00504FCF" w:rsidP="001B0A59">
      <w:pPr>
        <w:tabs>
          <w:tab w:val="left" w:pos="426"/>
        </w:tabs>
        <w:ind w:firstLine="426"/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Перечень графических материалов/Приложения: </w:t>
      </w:r>
    </w:p>
    <w:p w:rsidR="00E642BF" w:rsidRPr="00CA0E56" w:rsidRDefault="00E642BF" w:rsidP="001B0A59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 </w:t>
      </w:r>
      <w:proofErr w:type="gramStart"/>
      <w:r>
        <w:rPr>
          <w:sz w:val="28"/>
          <w:szCs w:val="28"/>
          <w:u w:val="single"/>
        </w:rPr>
        <w:t>схема  А</w:t>
      </w:r>
      <w:proofErr w:type="gramEnd"/>
      <w:r>
        <w:rPr>
          <w:sz w:val="28"/>
          <w:szCs w:val="28"/>
          <w:u w:val="single"/>
        </w:rPr>
        <w:t>1</w:t>
      </w:r>
      <w:r w:rsidR="00BB6895">
        <w:rPr>
          <w:sz w:val="28"/>
          <w:szCs w:val="28"/>
          <w:u w:val="single"/>
        </w:rPr>
        <w:t xml:space="preserve"> Функциональная схема автоматизации</w:t>
      </w:r>
      <w:r w:rsidRPr="00CA0E56">
        <w:rPr>
          <w:sz w:val="28"/>
          <w:szCs w:val="28"/>
          <w:u w:val="single"/>
        </w:rPr>
        <w:t>;</w:t>
      </w:r>
    </w:p>
    <w:p w:rsidR="00504FCF" w:rsidRDefault="00E642BF" w:rsidP="00BB6895">
      <w:pPr>
        <w:tabs>
          <w:tab w:val="right" w:leader="underscore" w:pos="9015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 схема А1 </w:t>
      </w:r>
      <w:r w:rsidR="00BB6895">
        <w:rPr>
          <w:sz w:val="28"/>
          <w:szCs w:val="28"/>
          <w:u w:val="single"/>
        </w:rPr>
        <w:t>Схема автоматического регулирования</w:t>
      </w:r>
      <w:r>
        <w:rPr>
          <w:sz w:val="28"/>
          <w:szCs w:val="28"/>
          <w:u w:val="single"/>
        </w:rPr>
        <w:t xml:space="preserve"> </w:t>
      </w:r>
    </w:p>
    <w:p w:rsidR="00BB6895" w:rsidRPr="00BB6895" w:rsidRDefault="00BB6895" w:rsidP="00BB6895">
      <w:pPr>
        <w:tabs>
          <w:tab w:val="right" w:leader="underscore" w:pos="9015"/>
        </w:tabs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3 схема А1 </w:t>
      </w:r>
      <w:r w:rsidR="006169CA" w:rsidRPr="00B40302">
        <w:rPr>
          <w:sz w:val="28"/>
          <w:szCs w:val="28"/>
          <w:u w:val="single"/>
        </w:rPr>
        <w:t xml:space="preserve">Схема </w:t>
      </w:r>
      <w:r w:rsidR="00CF3F38">
        <w:rPr>
          <w:sz w:val="28"/>
          <w:szCs w:val="28"/>
          <w:u w:val="single"/>
        </w:rPr>
        <w:t>подключений щитов и пультов</w:t>
      </w:r>
    </w:p>
    <w:p w:rsidR="00BB6895" w:rsidRPr="00504FCF" w:rsidRDefault="00BB6895" w:rsidP="00BB6895">
      <w:pPr>
        <w:tabs>
          <w:tab w:val="right" w:leader="underscore" w:pos="9015"/>
        </w:tabs>
        <w:jc w:val="both"/>
        <w:rPr>
          <w:i/>
          <w:iCs/>
        </w:rPr>
      </w:pPr>
    </w:p>
    <w:p w:rsidR="00B81E0D" w:rsidRDefault="00504FCF" w:rsidP="001B0A59">
      <w:pPr>
        <w:tabs>
          <w:tab w:val="left" w:pos="426"/>
          <w:tab w:val="left" w:pos="709"/>
        </w:tabs>
        <w:jc w:val="both"/>
        <w:rPr>
          <w:sz w:val="28"/>
          <w:szCs w:val="28"/>
        </w:rPr>
      </w:pPr>
      <w:r w:rsidRPr="00504FCF">
        <w:rPr>
          <w:sz w:val="28"/>
          <w:szCs w:val="28"/>
        </w:rPr>
        <w:t xml:space="preserve">Рассмотрено на заседании ЦМК </w:t>
      </w:r>
      <w:r w:rsidR="00B81E0D" w:rsidRPr="00B81E0D">
        <w:rPr>
          <w:sz w:val="28"/>
          <w:szCs w:val="28"/>
          <w:u w:val="single"/>
        </w:rPr>
        <w:t>Автоматизаци</w:t>
      </w:r>
      <w:r w:rsidR="00B81E0D">
        <w:rPr>
          <w:sz w:val="28"/>
          <w:szCs w:val="28"/>
          <w:u w:val="single"/>
        </w:rPr>
        <w:t>и</w:t>
      </w:r>
      <w:r w:rsidR="00B81E0D" w:rsidRPr="00B81E0D">
        <w:rPr>
          <w:sz w:val="28"/>
          <w:szCs w:val="28"/>
          <w:u w:val="single"/>
        </w:rPr>
        <w:t xml:space="preserve"> производственных процессо</w:t>
      </w:r>
      <w:r w:rsidR="00B81E0D">
        <w:rPr>
          <w:sz w:val="28"/>
          <w:szCs w:val="28"/>
        </w:rPr>
        <w:t>в</w:t>
      </w:r>
    </w:p>
    <w:p w:rsid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Протокол № ____ от «__» _</w:t>
      </w:r>
      <w:r w:rsidR="00AF1699">
        <w:rPr>
          <w:sz w:val="28"/>
          <w:szCs w:val="28"/>
        </w:rPr>
        <w:t>_________</w:t>
      </w:r>
      <w:r w:rsidRPr="00504FCF">
        <w:rPr>
          <w:sz w:val="28"/>
          <w:szCs w:val="28"/>
        </w:rPr>
        <w:t xml:space="preserve"> 20</w:t>
      </w:r>
      <w:r w:rsidR="009B10FE" w:rsidRPr="009B10FE">
        <w:rPr>
          <w:sz w:val="28"/>
          <w:szCs w:val="28"/>
          <w:u w:val="single"/>
        </w:rPr>
        <w:t>2</w:t>
      </w:r>
      <w:r w:rsidR="006169CA">
        <w:rPr>
          <w:sz w:val="28"/>
          <w:szCs w:val="28"/>
        </w:rPr>
        <w:t>2</w:t>
      </w:r>
      <w:r w:rsidRPr="00AF1699">
        <w:rPr>
          <w:sz w:val="28"/>
          <w:szCs w:val="28"/>
        </w:rPr>
        <w:t xml:space="preserve"> </w:t>
      </w:r>
      <w:r w:rsidRPr="00504FCF">
        <w:rPr>
          <w:sz w:val="28"/>
          <w:szCs w:val="28"/>
        </w:rPr>
        <w:t xml:space="preserve">г. 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 xml:space="preserve">Председатель ЦМК ____________ </w:t>
      </w:r>
      <w:r w:rsidR="00E642BF">
        <w:rPr>
          <w:sz w:val="28"/>
          <w:szCs w:val="28"/>
        </w:rPr>
        <w:t>Г.А. Сергеева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Дата выдачи задания:</w:t>
      </w:r>
      <w:r w:rsidR="001B0A59" w:rsidRPr="00504FCF">
        <w:rPr>
          <w:sz w:val="28"/>
          <w:szCs w:val="28"/>
        </w:rPr>
        <w:t xml:space="preserve"> «__» _</w:t>
      </w:r>
      <w:r w:rsidR="00AF1699" w:rsidRPr="00504FCF">
        <w:rPr>
          <w:sz w:val="28"/>
          <w:szCs w:val="28"/>
        </w:rPr>
        <w:t xml:space="preserve"> </w:t>
      </w:r>
      <w:r w:rsidR="001B0A59" w:rsidRPr="00504FCF">
        <w:rPr>
          <w:sz w:val="28"/>
          <w:szCs w:val="28"/>
        </w:rPr>
        <w:t>_ 20_ г.</w:t>
      </w:r>
    </w:p>
    <w:p w:rsidR="000F466D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br/>
        <w:t>Руководитель ВКР:</w:t>
      </w:r>
    </w:p>
    <w:p w:rsidR="00504FCF" w:rsidRPr="00504FCF" w:rsidRDefault="00CA6BDA" w:rsidP="001B0A59">
      <w:pPr>
        <w:tabs>
          <w:tab w:val="left" w:pos="426"/>
          <w:tab w:val="left" w:pos="709"/>
        </w:tabs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Преподаватель    </w:t>
      </w:r>
      <w:r w:rsidR="00504FCF" w:rsidRPr="00504FCF">
        <w:rPr>
          <w:sz w:val="28"/>
          <w:szCs w:val="28"/>
        </w:rPr>
        <w:tab/>
        <w:t>_________________</w:t>
      </w:r>
      <w:r w:rsidR="00504FCF" w:rsidRPr="00504FCF">
        <w:rPr>
          <w:sz w:val="28"/>
          <w:szCs w:val="28"/>
        </w:rPr>
        <w:tab/>
        <w:t>_____________________</w:t>
      </w:r>
    </w:p>
    <w:p w:rsidR="00504FCF" w:rsidRPr="00504FCF" w:rsidRDefault="00504FCF" w:rsidP="001B0A59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 w:rsidRPr="00504FCF">
        <w:rPr>
          <w:i/>
          <w:sz w:val="22"/>
          <w:szCs w:val="22"/>
        </w:rPr>
        <w:t>должность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</w:p>
    <w:p w:rsidR="00504FCF" w:rsidRPr="00504FCF" w:rsidRDefault="00504FCF" w:rsidP="001B0A59">
      <w:pPr>
        <w:tabs>
          <w:tab w:val="left" w:pos="426"/>
          <w:tab w:val="left" w:pos="709"/>
        </w:tabs>
        <w:rPr>
          <w:sz w:val="28"/>
          <w:szCs w:val="28"/>
        </w:rPr>
      </w:pPr>
      <w:r w:rsidRPr="00504FCF">
        <w:rPr>
          <w:sz w:val="28"/>
          <w:szCs w:val="28"/>
        </w:rPr>
        <w:t>Задание</w:t>
      </w:r>
      <w:r w:rsidRPr="00504FCF">
        <w:rPr>
          <w:spacing w:val="14"/>
          <w:w w:val="85"/>
          <w:sz w:val="28"/>
          <w:szCs w:val="28"/>
        </w:rPr>
        <w:t xml:space="preserve"> </w:t>
      </w:r>
      <w:r w:rsidRPr="00504FCF">
        <w:rPr>
          <w:spacing w:val="-1"/>
          <w:sz w:val="28"/>
          <w:szCs w:val="28"/>
        </w:rPr>
        <w:t>пр</w:t>
      </w:r>
      <w:r w:rsidRPr="00504FCF">
        <w:rPr>
          <w:spacing w:val="1"/>
          <w:sz w:val="28"/>
          <w:szCs w:val="28"/>
        </w:rPr>
        <w:t>ин</w:t>
      </w:r>
      <w:r w:rsidRPr="00504FCF">
        <w:rPr>
          <w:sz w:val="28"/>
          <w:szCs w:val="28"/>
        </w:rPr>
        <w:t>ял к исполнению: _______________</w:t>
      </w:r>
      <w:r w:rsidRPr="00504FCF">
        <w:rPr>
          <w:sz w:val="28"/>
          <w:szCs w:val="28"/>
        </w:rPr>
        <w:tab/>
        <w:t>____________________</w:t>
      </w:r>
    </w:p>
    <w:p w:rsidR="00423D91" w:rsidRDefault="00504FCF" w:rsidP="00423D91">
      <w:pPr>
        <w:ind w:left="3540" w:firstLine="708"/>
        <w:rPr>
          <w:sz w:val="28"/>
          <w:szCs w:val="28"/>
        </w:rPr>
      </w:pPr>
      <w:r w:rsidRPr="00504FCF">
        <w:rPr>
          <w:i/>
          <w:sz w:val="22"/>
          <w:szCs w:val="22"/>
        </w:rPr>
        <w:t>подпись</w:t>
      </w:r>
      <w:r w:rsidRPr="00504FCF">
        <w:rPr>
          <w:i/>
          <w:sz w:val="22"/>
          <w:szCs w:val="22"/>
        </w:rPr>
        <w:tab/>
      </w:r>
      <w:r w:rsidRPr="00504FCF">
        <w:rPr>
          <w:i/>
          <w:sz w:val="22"/>
          <w:szCs w:val="22"/>
        </w:rPr>
        <w:tab/>
        <w:t>инициалы и фамилия</w:t>
      </w:r>
      <w:r w:rsidRPr="00504FCF">
        <w:rPr>
          <w:i/>
          <w:sz w:val="22"/>
          <w:szCs w:val="22"/>
        </w:rPr>
        <w:tab/>
      </w:r>
    </w:p>
    <w:p w:rsidR="00423D91" w:rsidRDefault="00423D9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lastRenderedPageBreak/>
        <w:t>Министерство образования и науки Республики Татарстан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государственное автономное профессиональное образовательное учреждение</w:t>
      </w:r>
    </w:p>
    <w:p w:rsidR="00AA67D0" w:rsidRPr="00704E59" w:rsidRDefault="00AA67D0" w:rsidP="00AA67D0">
      <w:pPr>
        <w:jc w:val="center"/>
        <w:rPr>
          <w:sz w:val="28"/>
          <w:szCs w:val="28"/>
        </w:rPr>
      </w:pPr>
      <w:r w:rsidRPr="00704E59">
        <w:rPr>
          <w:sz w:val="28"/>
          <w:szCs w:val="28"/>
        </w:rPr>
        <w:t>«Казанский нефтехимический колледж им</w:t>
      </w:r>
      <w:r>
        <w:rPr>
          <w:sz w:val="28"/>
          <w:szCs w:val="28"/>
        </w:rPr>
        <w:t xml:space="preserve">ени </w:t>
      </w:r>
      <w:r w:rsidRPr="00704E59">
        <w:rPr>
          <w:sz w:val="28"/>
          <w:szCs w:val="28"/>
        </w:rPr>
        <w:t>В.П.</w:t>
      </w:r>
      <w:r w:rsidR="00F42882">
        <w:rPr>
          <w:sz w:val="28"/>
          <w:szCs w:val="28"/>
        </w:rPr>
        <w:t xml:space="preserve"> </w:t>
      </w:r>
      <w:r w:rsidRPr="00704E59">
        <w:rPr>
          <w:sz w:val="28"/>
          <w:szCs w:val="28"/>
        </w:rPr>
        <w:t>Лушникова»</w:t>
      </w:r>
    </w:p>
    <w:p w:rsidR="00AA67D0" w:rsidRPr="004A32FF" w:rsidRDefault="00AA67D0" w:rsidP="00AA67D0">
      <w:pPr>
        <w:widowControl w:val="0"/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AA67D0" w:rsidRPr="003C760D" w:rsidRDefault="00AA67D0" w:rsidP="00AA67D0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ОТЗЫВ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 w:rsidRPr="001805D5">
        <w:rPr>
          <w:rFonts w:eastAsia="Arial Unicode MS"/>
          <w:color w:val="000000"/>
          <w:sz w:val="28"/>
          <w:szCs w:val="28"/>
        </w:rPr>
        <w:t>на выпускную квалификационную работу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  <w:u w:val="single"/>
        </w:rPr>
      </w:pPr>
      <w:r w:rsidRPr="001805D5">
        <w:rPr>
          <w:rFonts w:eastAsia="Arial Unicode MS"/>
          <w:color w:val="000000"/>
          <w:sz w:val="28"/>
          <w:szCs w:val="28"/>
        </w:rPr>
        <w:t>студент</w:t>
      </w:r>
      <w:r>
        <w:rPr>
          <w:rFonts w:eastAsia="Arial Unicode MS"/>
          <w:color w:val="000000"/>
          <w:sz w:val="28"/>
          <w:szCs w:val="28"/>
        </w:rPr>
        <w:t>а группы</w:t>
      </w:r>
      <w:r w:rsidR="006169CA">
        <w:rPr>
          <w:rFonts w:eastAsia="Arial Unicode MS"/>
          <w:color w:val="000000"/>
          <w:sz w:val="28"/>
          <w:szCs w:val="28"/>
          <w:u w:val="single"/>
        </w:rPr>
        <w:t xml:space="preserve"> 2</w:t>
      </w:r>
      <w:r w:rsidR="00B40302">
        <w:rPr>
          <w:rFonts w:eastAsia="Arial Unicode MS"/>
          <w:color w:val="000000"/>
          <w:sz w:val="28"/>
          <w:szCs w:val="28"/>
          <w:u w:val="single"/>
        </w:rPr>
        <w:t>9</w:t>
      </w:r>
      <w:r>
        <w:rPr>
          <w:rFonts w:eastAsia="Arial Unicode MS"/>
          <w:color w:val="000000"/>
          <w:sz w:val="28"/>
          <w:szCs w:val="28"/>
          <w:u w:val="single"/>
        </w:rPr>
        <w:t>03 Автоматизация технологических процессов и производств</w:t>
      </w:r>
    </w:p>
    <w:p w:rsidR="00AA67D0" w:rsidRDefault="00AA67D0" w:rsidP="00AA67D0">
      <w:pPr>
        <w:shd w:val="clear" w:color="auto" w:fill="FFFFFF"/>
        <w:spacing w:before="75" w:after="75"/>
        <w:jc w:val="center"/>
        <w:rPr>
          <w:rFonts w:eastAsia="Arial Unicode MS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805D5">
        <w:rPr>
          <w:i/>
          <w:sz w:val="28"/>
          <w:szCs w:val="28"/>
        </w:rPr>
        <w:t>(</w:t>
      </w:r>
      <w:r w:rsidRPr="001805D5">
        <w:rPr>
          <w:i/>
        </w:rPr>
        <w:t>номер группы, специальность)</w:t>
      </w:r>
      <w:r w:rsidRPr="001805D5">
        <w:rPr>
          <w:i/>
        </w:rPr>
        <w:tab/>
      </w:r>
      <w:r>
        <w:rPr>
          <w:rFonts w:eastAsia="Arial Unicode MS"/>
          <w:color w:val="000000"/>
          <w:sz w:val="28"/>
          <w:szCs w:val="28"/>
        </w:rPr>
        <w:tab/>
        <w:t xml:space="preserve">                                            </w:t>
      </w:r>
    </w:p>
    <w:p w:rsidR="00AA67D0" w:rsidRPr="00DB1CBC" w:rsidRDefault="00AA67D0" w:rsidP="00AA67D0">
      <w:pPr>
        <w:shd w:val="clear" w:color="auto" w:fill="FFFFFF"/>
        <w:spacing w:before="75" w:after="75"/>
        <w:jc w:val="center"/>
        <w:rPr>
          <w:color w:val="444444"/>
          <w:sz w:val="28"/>
          <w:szCs w:val="28"/>
        </w:rPr>
      </w:pPr>
      <w:r>
        <w:rPr>
          <w:rFonts w:eastAsia="Arial Unicode MS"/>
          <w:color w:val="000000"/>
          <w:sz w:val="28"/>
          <w:szCs w:val="28"/>
        </w:rPr>
        <w:t xml:space="preserve">  </w:t>
      </w:r>
      <w:r w:rsidR="00B40302">
        <w:rPr>
          <w:rFonts w:eastAsia="Arial Unicode MS"/>
          <w:color w:val="000000"/>
          <w:sz w:val="28"/>
          <w:szCs w:val="28"/>
          <w:u w:val="single"/>
        </w:rPr>
        <w:t xml:space="preserve">Насырову Булату </w:t>
      </w:r>
      <w:proofErr w:type="spellStart"/>
      <w:r w:rsidR="00B40302">
        <w:rPr>
          <w:rFonts w:eastAsia="Arial Unicode MS"/>
          <w:color w:val="000000"/>
          <w:sz w:val="28"/>
          <w:szCs w:val="28"/>
          <w:u w:val="single"/>
        </w:rPr>
        <w:t>Ильшатовичу</w:t>
      </w:r>
      <w:proofErr w:type="spellEnd"/>
    </w:p>
    <w:p w:rsidR="00AA67D0" w:rsidRPr="001805D5" w:rsidRDefault="00AA67D0" w:rsidP="00AA67D0">
      <w:pPr>
        <w:widowControl w:val="0"/>
        <w:autoSpaceDE w:val="0"/>
        <w:autoSpaceDN w:val="0"/>
        <w:adjustRightInd w:val="0"/>
        <w:rPr>
          <w:i/>
          <w:sz w:val="28"/>
          <w:szCs w:val="28"/>
        </w:rPr>
      </w:pPr>
      <w:r>
        <w:rPr>
          <w:i/>
        </w:rPr>
        <w:tab/>
      </w:r>
      <w:r w:rsidRPr="001805D5">
        <w:rPr>
          <w:i/>
        </w:rPr>
        <w:tab/>
      </w:r>
      <w:r>
        <w:t xml:space="preserve">                         </w:t>
      </w:r>
      <w:r w:rsidRPr="001805D5">
        <w:rPr>
          <w:i/>
        </w:rPr>
        <w:t>(фамилия имя отчество</w:t>
      </w:r>
      <w:r>
        <w:rPr>
          <w:i/>
        </w:rPr>
        <w:t xml:space="preserve"> в </w:t>
      </w:r>
      <w:proofErr w:type="spellStart"/>
      <w:proofErr w:type="gramStart"/>
      <w:r>
        <w:rPr>
          <w:i/>
        </w:rPr>
        <w:t>род.падеже</w:t>
      </w:r>
      <w:proofErr w:type="spellEnd"/>
      <w:proofErr w:type="gramEnd"/>
      <w:r w:rsidRPr="001805D5">
        <w:rPr>
          <w:i/>
        </w:rPr>
        <w:t>)</w:t>
      </w:r>
      <w:r w:rsidRPr="001805D5">
        <w:rPr>
          <w:i/>
          <w:sz w:val="28"/>
          <w:szCs w:val="28"/>
        </w:rPr>
        <w:tab/>
      </w: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AA67D0" w:rsidRPr="00B40302" w:rsidRDefault="00AA67D0" w:rsidP="00B40302">
      <w:pPr>
        <w:widowControl w:val="0"/>
        <w:tabs>
          <w:tab w:val="left" w:pos="6460"/>
        </w:tabs>
        <w:autoSpaceDE w:val="0"/>
        <w:autoSpaceDN w:val="0"/>
        <w:adjustRightInd w:val="0"/>
        <w:ind w:right="-5" w:firstLine="567"/>
        <w:jc w:val="both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 xml:space="preserve">Тема дипломной работы (проекта) </w:t>
      </w:r>
      <w:r w:rsidR="00B40302" w:rsidRPr="00B40302">
        <w:rPr>
          <w:color w:val="000000"/>
          <w:sz w:val="28"/>
          <w:szCs w:val="28"/>
          <w:u w:val="single"/>
        </w:rPr>
        <w:t xml:space="preserve">Автоматизация технологического узла </w:t>
      </w:r>
      <w:r w:rsidR="00423D91">
        <w:rPr>
          <w:color w:val="000000"/>
          <w:sz w:val="28"/>
          <w:szCs w:val="28"/>
          <w:u w:val="single"/>
        </w:rPr>
        <w:t>разделения этан-</w:t>
      </w:r>
      <w:r w:rsidR="00B40302" w:rsidRPr="00B40302">
        <w:rPr>
          <w:color w:val="000000"/>
          <w:sz w:val="28"/>
          <w:szCs w:val="28"/>
          <w:u w:val="single"/>
        </w:rPr>
        <w:t>этиленовой</w:t>
      </w:r>
      <w:r w:rsidR="00423D91">
        <w:rPr>
          <w:color w:val="000000"/>
          <w:sz w:val="28"/>
          <w:szCs w:val="28"/>
          <w:u w:val="single"/>
        </w:rPr>
        <w:t xml:space="preserve"> фракции в колонне</w:t>
      </w:r>
      <w:r w:rsidR="00B40302" w:rsidRPr="00B40302">
        <w:rPr>
          <w:color w:val="000000"/>
          <w:sz w:val="28"/>
          <w:szCs w:val="28"/>
          <w:u w:val="single"/>
        </w:rPr>
        <w:t xml:space="preserve"> К-30</w:t>
      </w:r>
      <w:r w:rsidR="00B40302">
        <w:rPr>
          <w:color w:val="000000"/>
          <w:sz w:val="28"/>
          <w:szCs w:val="28"/>
          <w:u w:val="single"/>
        </w:rPr>
        <w:t>3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790440">
        <w:rPr>
          <w:sz w:val="28"/>
          <w:szCs w:val="28"/>
        </w:rPr>
        <w:t>В выпускной квалифи</w:t>
      </w:r>
      <w:r>
        <w:rPr>
          <w:sz w:val="28"/>
          <w:szCs w:val="28"/>
        </w:rPr>
        <w:t>кационной работе раскрыта тема производства</w:t>
      </w: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Default="00AA67D0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01546" w:rsidRDefault="00201546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F466D" w:rsidRDefault="000F466D" w:rsidP="00201546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AA67D0" w:rsidRPr="00DB1CBC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  <w:u w:val="single"/>
        </w:rPr>
      </w:pPr>
    </w:p>
    <w:p w:rsidR="00AA67D0" w:rsidRDefault="00AA67D0" w:rsidP="00AA67D0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247631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 w:rsidRPr="00247631">
        <w:rPr>
          <w:sz w:val="28"/>
          <w:szCs w:val="28"/>
        </w:rPr>
        <w:t>ВКР</w:t>
      </w: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</w:p>
    <w:p w:rsidR="00AA67D0" w:rsidRDefault="00AA67D0" w:rsidP="00AA67D0">
      <w:pPr>
        <w:tabs>
          <w:tab w:val="left" w:pos="426"/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r>
        <w:rPr>
          <w:sz w:val="28"/>
          <w:szCs w:val="28"/>
        </w:rPr>
        <w:tab/>
        <w:t>_________________</w:t>
      </w:r>
      <w:r>
        <w:rPr>
          <w:sz w:val="28"/>
          <w:szCs w:val="28"/>
        </w:rPr>
        <w:tab/>
        <w:t>_____________________</w:t>
      </w:r>
    </w:p>
    <w:p w:rsidR="004F0D99" w:rsidRPr="00E642BF" w:rsidRDefault="00AA67D0" w:rsidP="00E642BF">
      <w:pPr>
        <w:tabs>
          <w:tab w:val="left" w:pos="426"/>
          <w:tab w:val="left" w:pos="709"/>
        </w:tabs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д</w:t>
      </w:r>
      <w:r w:rsidRPr="00BC495B">
        <w:rPr>
          <w:i/>
          <w:sz w:val="22"/>
          <w:szCs w:val="22"/>
        </w:rPr>
        <w:t>олжность</w:t>
      </w:r>
      <w:r>
        <w:rPr>
          <w:i/>
          <w:sz w:val="22"/>
          <w:szCs w:val="22"/>
        </w:rPr>
        <w:t xml:space="preserve">, ученая степень 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>подпись</w:t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</w:r>
      <w:r w:rsidRPr="00BC495B">
        <w:rPr>
          <w:i/>
          <w:sz w:val="22"/>
          <w:szCs w:val="22"/>
        </w:rPr>
        <w:tab/>
        <w:t xml:space="preserve">инициалы и </w:t>
      </w:r>
      <w:r>
        <w:rPr>
          <w:i/>
          <w:sz w:val="22"/>
          <w:szCs w:val="22"/>
        </w:rPr>
        <w:t>ф</w:t>
      </w:r>
      <w:r w:rsidRPr="00BC495B">
        <w:rPr>
          <w:i/>
          <w:sz w:val="22"/>
          <w:szCs w:val="22"/>
        </w:rPr>
        <w:t>амилия</w:t>
      </w:r>
    </w:p>
    <w:sectPr w:rsidR="004F0D99" w:rsidRPr="00E642BF" w:rsidSect="007F5C2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3768"/>
    <w:multiLevelType w:val="hybridMultilevel"/>
    <w:tmpl w:val="6ABAD0FC"/>
    <w:lvl w:ilvl="0" w:tplc="E16A2150">
      <w:start w:val="4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953D95"/>
    <w:multiLevelType w:val="hybridMultilevel"/>
    <w:tmpl w:val="9348BC34"/>
    <w:lvl w:ilvl="0" w:tplc="B090214A">
      <w:start w:val="5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8F0A6F"/>
    <w:multiLevelType w:val="hybridMultilevel"/>
    <w:tmpl w:val="E29AB1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396296"/>
    <w:multiLevelType w:val="hybridMultilevel"/>
    <w:tmpl w:val="CD6E717A"/>
    <w:lvl w:ilvl="0" w:tplc="88A6B07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49"/>
    <w:rsid w:val="000175C0"/>
    <w:rsid w:val="000C38C0"/>
    <w:rsid w:val="000F466D"/>
    <w:rsid w:val="001273CC"/>
    <w:rsid w:val="00163510"/>
    <w:rsid w:val="00167327"/>
    <w:rsid w:val="00171FA2"/>
    <w:rsid w:val="001B0A59"/>
    <w:rsid w:val="00201546"/>
    <w:rsid w:val="00206349"/>
    <w:rsid w:val="0022370C"/>
    <w:rsid w:val="002A6ADF"/>
    <w:rsid w:val="003D4141"/>
    <w:rsid w:val="003D48AE"/>
    <w:rsid w:val="00423D91"/>
    <w:rsid w:val="004C38A2"/>
    <w:rsid w:val="004F0D99"/>
    <w:rsid w:val="00504FCF"/>
    <w:rsid w:val="006169CA"/>
    <w:rsid w:val="00621965"/>
    <w:rsid w:val="006346ED"/>
    <w:rsid w:val="006465FC"/>
    <w:rsid w:val="00695E95"/>
    <w:rsid w:val="00711EFE"/>
    <w:rsid w:val="00726BEC"/>
    <w:rsid w:val="00755A38"/>
    <w:rsid w:val="00756169"/>
    <w:rsid w:val="00772DA6"/>
    <w:rsid w:val="007779D5"/>
    <w:rsid w:val="007E1E44"/>
    <w:rsid w:val="007F5C29"/>
    <w:rsid w:val="00824ED8"/>
    <w:rsid w:val="00886C43"/>
    <w:rsid w:val="008A63C9"/>
    <w:rsid w:val="0092405C"/>
    <w:rsid w:val="00996309"/>
    <w:rsid w:val="009B10FE"/>
    <w:rsid w:val="00A96132"/>
    <w:rsid w:val="00AA67D0"/>
    <w:rsid w:val="00AE3703"/>
    <w:rsid w:val="00AF1699"/>
    <w:rsid w:val="00B40302"/>
    <w:rsid w:val="00B81E0D"/>
    <w:rsid w:val="00BB6895"/>
    <w:rsid w:val="00C31CDC"/>
    <w:rsid w:val="00CA0E56"/>
    <w:rsid w:val="00CA6BDA"/>
    <w:rsid w:val="00CF3F38"/>
    <w:rsid w:val="00D871F4"/>
    <w:rsid w:val="00D97160"/>
    <w:rsid w:val="00E642BF"/>
    <w:rsid w:val="00E67BE2"/>
    <w:rsid w:val="00E97D86"/>
    <w:rsid w:val="00ED5435"/>
    <w:rsid w:val="00F42882"/>
    <w:rsid w:val="00F84F4A"/>
    <w:rsid w:val="00FA1582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D6D8"/>
  <w15:docId w15:val="{C382B27C-B045-4A60-98AD-54EB0CAC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AA6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6132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6132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39"/>
    <w:rsid w:val="002A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F913C-E1D0-446A-BEAE-CCF4D53E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гуля измаилова</cp:lastModifiedBy>
  <cp:revision>17</cp:revision>
  <cp:lastPrinted>2022-05-23T11:12:00Z</cp:lastPrinted>
  <dcterms:created xsi:type="dcterms:W3CDTF">2022-05-23T11:08:00Z</dcterms:created>
  <dcterms:modified xsi:type="dcterms:W3CDTF">2023-05-12T15:45:00Z</dcterms:modified>
</cp:coreProperties>
</file>