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929191"/>
        <w:docPartObj>
          <w:docPartGallery w:val="Table of Contents"/>
          <w:docPartUnique/>
        </w:docPartObj>
      </w:sdtPr>
      <w:sdtContent>
        <w:p w:rsidR="00AE4795" w:rsidRDefault="00AE4795" w:rsidP="00AE4795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жание</w:t>
          </w:r>
        </w:p>
        <w:p w:rsidR="00AE4795" w:rsidRDefault="00AE4795" w:rsidP="00AE479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4" w:anchor="_Toc10423055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_Toc104230556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5" w:anchor="_Toc10423055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1.ОПИСАНИЕ ТЕХНОЛОГИЧЕСКОГО ПРОЦЕССА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_Toc104230557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6" w:anchor="_Toc10423055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ТЕХНОЛОГИЧЕСКИЙ ПРОЦЕСС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_Toc104230558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7" w:anchor="_Toc10423055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исследование характеристик свойств объекта управления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_Toc104230559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8" w:anchor="_Toc104230560" w:history="1">
            <w:r>
              <w:rPr>
                <w:rStyle w:val="a3"/>
                <w:rFonts w:ascii="Times New Roman" w:eastAsia="TimesNewRomanPSMT" w:hAnsi="Times New Roman" w:cs="Times New Roman"/>
                <w:noProof/>
                <w:sz w:val="28"/>
                <w:szCs w:val="28"/>
              </w:rPr>
              <w:t>2.2анализ особенностей автоматизации объекта управления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10423056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 выбор регулирующего воздействия на объект управления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0423056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АНАЛИЗ УСТОЙЧИВОСТИ СИСТЕМЫ АВТОМАТИЧЕСКОГО РЕГУЛИРОВАНИЯ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10423056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ВЫБОР ЗАКОНА РЕГУЛИРОВАНИЯ. РАСЧЕТ НАСТРОЕК РЕГУЛЯТОРА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10423056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РАЗРАБОТКА СИСТЕМЫ АВТОМАТИЗАЦИИ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10423056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5.1описание функциональной схемы автоматизации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10423056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5.2выбор средств измерения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10423056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5.3спецификация приборов и средств автоматизации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_Toc104230567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6" w:anchor="_Toc104230570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структурная схема системы автоматизации технологического процесса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7" w:anchor="_Toc104230571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Комплекс технических средств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8" w:anchor="_Toc10423057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5.6 протоколы обмена данных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9" w:anchor="_Toc10423057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5.7 описание монтажной схемы (схемы внешних соединений)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20" w:anchor="_Toc10423057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5.8 организация монтажа, ремонта и обслуживания средств измерения и автоматизации.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21" w:anchor="_Toc10423057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 БЕЗОПАСНОСТЬ И ЭКОЛОГИЧНОСТЬ ТЕХ.ПРОЦЕССА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22" w:anchor="_Toc10423057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 ТЕХНИКО-ЭКОНОМИЧЕСКИЕ ПОКАЗАТЕЛИ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23" w:anchor="_Toc10423057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24" w:anchor="_Toc10423057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_Toc104230579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E4795" w:rsidRDefault="00AE4795" w:rsidP="00AE479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A7814" w:rsidRDefault="00AE4795">
      <w:bookmarkStart w:id="0" w:name="_GoBack"/>
      <w:bookmarkEnd w:id="0"/>
    </w:p>
    <w:sectPr w:rsidR="00DA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81"/>
    <w:rsid w:val="00832C3B"/>
    <w:rsid w:val="00A70F81"/>
    <w:rsid w:val="00AE4795"/>
    <w:rsid w:val="00C3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1E00"/>
  <w15:chartTrackingRefBased/>
  <w15:docId w15:val="{0EE2F004-A61F-445D-8D0F-3652FC5B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7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E4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479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AE4795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AE4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E479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2023-02-09T08:57:00Z</dcterms:created>
  <dcterms:modified xsi:type="dcterms:W3CDTF">2023-02-09T08:58:00Z</dcterms:modified>
</cp:coreProperties>
</file>