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933F34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 w:rsidR="00933F34">
              <w:rPr>
                <w:sz w:val="28"/>
                <w:szCs w:val="28"/>
              </w:rPr>
              <w:softHyphen/>
            </w:r>
            <w:r w:rsidR="00933F34">
              <w:rPr>
                <w:sz w:val="28"/>
                <w:szCs w:val="28"/>
              </w:rPr>
              <w:softHyphen/>
              <w:t xml:space="preserve"> </w:t>
            </w:r>
            <w:r w:rsidR="00933F34" w:rsidRPr="00933F34">
              <w:rPr>
                <w:sz w:val="28"/>
                <w:szCs w:val="28"/>
                <w:u w:val="single"/>
              </w:rPr>
              <w:t>_________</w:t>
            </w:r>
          </w:p>
          <w:p w:rsidR="00933F34" w:rsidRDefault="00171FA2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933F34" w:rsidRPr="00933F34" w:rsidRDefault="00933F34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  Я.А. Кузнецов</w:t>
            </w:r>
          </w:p>
          <w:p w:rsidR="00171FA2" w:rsidRPr="00C655DF" w:rsidRDefault="00171FA2" w:rsidP="00CB308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 w:rsidRPr="00CB308D">
              <w:rPr>
                <w:sz w:val="28"/>
                <w:szCs w:val="28"/>
                <w:u w:val="single"/>
              </w:rPr>
              <w:t xml:space="preserve">   </w:t>
            </w:r>
            <w:r w:rsidR="00CB308D">
              <w:rPr>
                <w:sz w:val="28"/>
                <w:szCs w:val="28"/>
                <w:u w:val="single"/>
              </w:rPr>
              <w:t xml:space="preserve">  </w:t>
            </w:r>
            <w:r w:rsidR="00C31CDC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»_</w:t>
            </w:r>
            <w:r w:rsidRPr="00933F34">
              <w:rPr>
                <w:sz w:val="28"/>
                <w:szCs w:val="28"/>
                <w:u w:val="single"/>
              </w:rPr>
              <w:t>_</w:t>
            </w:r>
            <w:r w:rsidR="00C31CDC" w:rsidRPr="00933F34">
              <w:rPr>
                <w:sz w:val="28"/>
                <w:szCs w:val="28"/>
                <w:u w:val="single"/>
              </w:rPr>
              <w:t>_______</w:t>
            </w:r>
            <w:r w:rsidR="00933F34" w:rsidRPr="00933F34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г</w:t>
            </w:r>
            <w:r w:rsidR="00CB308D">
              <w:rPr>
                <w:sz w:val="28"/>
                <w:szCs w:val="28"/>
              </w:rPr>
              <w:t>.</w:t>
            </w:r>
            <w:r w:rsidRPr="00C65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B308D">
              <w:rPr>
                <w:sz w:val="28"/>
                <w:szCs w:val="28"/>
                <w:u w:val="single"/>
              </w:rPr>
              <w:t>_________</w:t>
            </w:r>
            <w:r>
              <w:rPr>
                <w:sz w:val="28"/>
                <w:szCs w:val="28"/>
              </w:rPr>
              <w:t xml:space="preserve">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Pr="00CB308D">
              <w:rPr>
                <w:sz w:val="28"/>
                <w:szCs w:val="28"/>
                <w:u w:val="single"/>
              </w:rPr>
              <w:t>_____</w:t>
            </w:r>
            <w:r w:rsidRPr="00C655D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 </w:t>
            </w:r>
            <w:r w:rsidR="00C31CDC" w:rsidRPr="00CB308D"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C31CDC" w:rsidRDefault="00ED5435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>Автоматизация</w:t>
      </w:r>
      <w:r w:rsidR="00AD53F3" w:rsidRPr="00AD53F3">
        <w:t xml:space="preserve"> </w:t>
      </w:r>
      <w:r w:rsidR="00AD53F3" w:rsidRPr="00AD53F3">
        <w:rPr>
          <w:color w:val="000000"/>
          <w:sz w:val="32"/>
          <w:szCs w:val="32"/>
        </w:rPr>
        <w:t>технологического узла полимеризации сэвилена</w:t>
      </w:r>
    </w:p>
    <w:p w:rsidR="00AD53F3" w:rsidRPr="00C31CDC" w:rsidRDefault="00AD53F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626B08">
        <w:rPr>
          <w:sz w:val="32"/>
          <w:szCs w:val="32"/>
        </w:rPr>
        <w:t>4211 4456 – 15.02.07 – 421</w:t>
      </w:r>
      <w:r w:rsidR="00AD53F3">
        <w:rPr>
          <w:sz w:val="32"/>
          <w:szCs w:val="32"/>
        </w:rPr>
        <w:t>2</w:t>
      </w:r>
      <w:r w:rsidR="00ED5435" w:rsidRPr="00ED5435">
        <w:rPr>
          <w:sz w:val="32"/>
          <w:szCs w:val="32"/>
        </w:rPr>
        <w:t xml:space="preserve"> - </w:t>
      </w:r>
      <w:r w:rsidR="00626B08">
        <w:rPr>
          <w:sz w:val="32"/>
          <w:szCs w:val="32"/>
        </w:rPr>
        <w:t>23</w:t>
      </w:r>
      <w:bookmarkStart w:id="0" w:name="_GoBack"/>
      <w:bookmarkEnd w:id="0"/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946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CB308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Сергеева Г.А.</w:t>
            </w:r>
          </w:p>
        </w:tc>
      </w:tr>
      <w:tr w:rsidR="008505A1" w:rsidRPr="00673F79" w:rsidTr="00CB308D">
        <w:trPr>
          <w:trHeight w:val="549"/>
        </w:trPr>
        <w:tc>
          <w:tcPr>
            <w:tcW w:w="3420" w:type="dxa"/>
          </w:tcPr>
          <w:p w:rsidR="008505A1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Коткова</w:t>
            </w:r>
            <w:proofErr w:type="spellEnd"/>
            <w:r>
              <w:rPr>
                <w:sz w:val="28"/>
                <w:szCs w:val="20"/>
              </w:rPr>
              <w:t xml:space="preserve"> Н.А.</w:t>
            </w:r>
          </w:p>
        </w:tc>
      </w:tr>
      <w:tr w:rsidR="00A96132" w:rsidRPr="00AA1517" w:rsidTr="00CB308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626B08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Павлов</w:t>
            </w:r>
            <w:r w:rsidR="00ED5435">
              <w:rPr>
                <w:sz w:val="28"/>
                <w:szCs w:val="20"/>
              </w:rPr>
              <w:t xml:space="preserve"> </w:t>
            </w:r>
            <w:r w:rsidR="00AD53F3">
              <w:rPr>
                <w:sz w:val="28"/>
                <w:szCs w:val="20"/>
              </w:rPr>
              <w:t>Р.</w:t>
            </w:r>
            <w:r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И.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2A6ADF">
              <w:rPr>
                <w:sz w:val="28"/>
                <w:szCs w:val="28"/>
              </w:rPr>
              <w:t xml:space="preserve">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444375">
              <w:rPr>
                <w:sz w:val="28"/>
                <w:szCs w:val="28"/>
                <w:u w:val="single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755A38">
              <w:rPr>
                <w:sz w:val="28"/>
                <w:szCs w:val="28"/>
              </w:rPr>
              <w:t>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444375">
              <w:rPr>
                <w:sz w:val="28"/>
                <w:szCs w:val="28"/>
              </w:rPr>
              <w:t>3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r w:rsidR="00626B08">
        <w:rPr>
          <w:sz w:val="28"/>
          <w:szCs w:val="28"/>
          <w:u w:val="single"/>
        </w:rPr>
        <w:t>Павлов</w:t>
      </w:r>
      <w:r w:rsidR="00ED5435">
        <w:rPr>
          <w:sz w:val="28"/>
          <w:szCs w:val="28"/>
          <w:u w:val="single"/>
        </w:rPr>
        <w:t xml:space="preserve">у </w:t>
      </w:r>
      <w:r w:rsidR="00626B08">
        <w:rPr>
          <w:sz w:val="28"/>
          <w:szCs w:val="28"/>
          <w:u w:val="single"/>
        </w:rPr>
        <w:t>Роман</w:t>
      </w:r>
      <w:r w:rsidR="00AD53F3">
        <w:rPr>
          <w:sz w:val="28"/>
          <w:szCs w:val="28"/>
          <w:u w:val="single"/>
        </w:rPr>
        <w:t>у</w:t>
      </w:r>
      <w:r w:rsidR="00ED5435">
        <w:rPr>
          <w:sz w:val="28"/>
          <w:szCs w:val="28"/>
          <w:u w:val="single"/>
        </w:rPr>
        <w:t xml:space="preserve"> </w:t>
      </w:r>
      <w:r w:rsidR="00626B08">
        <w:rPr>
          <w:sz w:val="28"/>
          <w:szCs w:val="28"/>
          <w:u w:val="single"/>
        </w:rPr>
        <w:t>Игоревичу</w:t>
      </w:r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AD53F3" w:rsidRPr="00AD53F3">
        <w:rPr>
          <w:color w:val="000000"/>
          <w:sz w:val="28"/>
          <w:szCs w:val="28"/>
          <w:u w:val="single"/>
        </w:rPr>
        <w:t>технологического узла полимеризации сэвилена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 w:rsidRPr="00444375">
        <w:rPr>
          <w:sz w:val="28"/>
          <w:szCs w:val="28"/>
          <w:u w:val="single"/>
        </w:rPr>
        <w:t xml:space="preserve">  </w:t>
      </w:r>
      <w:proofErr w:type="gramEnd"/>
      <w:r w:rsidR="000175C0" w:rsidRPr="00444375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</w:t>
      </w:r>
      <w:r w:rsidR="000175C0" w:rsidRPr="00444375">
        <w:rPr>
          <w:sz w:val="28"/>
          <w:szCs w:val="28"/>
          <w:u w:val="single"/>
        </w:rPr>
        <w:t>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 w:rsidRPr="00444375">
        <w:rPr>
          <w:sz w:val="28"/>
          <w:szCs w:val="28"/>
          <w:u w:val="single"/>
        </w:rPr>
        <w:t>___</w:t>
      </w:r>
      <w:r w:rsidRPr="00FF54A1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756169" w:rsidRPr="00444375">
        <w:rPr>
          <w:sz w:val="28"/>
          <w:szCs w:val="28"/>
          <w:u w:val="single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r w:rsidR="00423D91" w:rsidRPr="00201546">
        <w:rPr>
          <w:sz w:val="28"/>
          <w:szCs w:val="28"/>
          <w:u w:val="single"/>
        </w:rPr>
        <w:t>расчетов по</w:t>
      </w:r>
      <w:r w:rsidR="00423D91">
        <w:rPr>
          <w:sz w:val="28"/>
          <w:szCs w:val="28"/>
          <w:u w:val="single"/>
        </w:rPr>
        <w:t xml:space="preserve"> анализу устойчивости системы</w:t>
      </w:r>
      <w:r w:rsidRPr="00201546">
        <w:rPr>
          <w:sz w:val="28"/>
          <w:szCs w:val="28"/>
          <w:u w:val="single"/>
        </w:rPr>
        <w:t>;</w:t>
      </w:r>
      <w:r w:rsidR="00423D91">
        <w:rPr>
          <w:sz w:val="28"/>
          <w:szCs w:val="28"/>
          <w:u w:val="single"/>
        </w:rPr>
        <w:t xml:space="preserve"> </w:t>
      </w:r>
      <w:r w:rsidRPr="00201546">
        <w:rPr>
          <w:sz w:val="28"/>
          <w:szCs w:val="28"/>
          <w:u w:val="single"/>
        </w:rPr>
        <w:t xml:space="preserve">Выбор приборов и средств автоматизации; Создание схемы </w:t>
      </w:r>
      <w:r w:rsidR="00AD53F3">
        <w:rPr>
          <w:sz w:val="28"/>
          <w:szCs w:val="28"/>
          <w:u w:val="single"/>
        </w:rPr>
        <w:t>соединения внешних проводок</w:t>
      </w:r>
      <w:r w:rsidRPr="00201546">
        <w:rPr>
          <w:sz w:val="28"/>
          <w:szCs w:val="28"/>
          <w:u w:val="single"/>
        </w:rPr>
        <w:t>; Создание схемы автоматического регулирования; Расчет технико-экономических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 xml:space="preserve">Схема </w:t>
      </w:r>
      <w:r w:rsidR="00AD53F3">
        <w:rPr>
          <w:sz w:val="28"/>
          <w:szCs w:val="28"/>
          <w:u w:val="single"/>
        </w:rPr>
        <w:t>соединения внешних проводок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</w:t>
      </w:r>
      <w:r w:rsidRPr="00444375">
        <w:rPr>
          <w:sz w:val="28"/>
          <w:szCs w:val="28"/>
          <w:u w:val="single"/>
        </w:rPr>
        <w:t>__</w:t>
      </w:r>
      <w:r w:rsidRPr="00504FCF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AF1699" w:rsidRPr="00444375">
        <w:rPr>
          <w:sz w:val="28"/>
          <w:szCs w:val="28"/>
          <w:u w:val="single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444375">
        <w:rPr>
          <w:sz w:val="28"/>
          <w:szCs w:val="28"/>
          <w:u w:val="single"/>
        </w:rPr>
        <w:t>3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</w:t>
      </w:r>
      <w:r w:rsidRPr="00444375">
        <w:rPr>
          <w:sz w:val="28"/>
          <w:szCs w:val="28"/>
          <w:u w:val="single"/>
        </w:rPr>
        <w:t>____________</w:t>
      </w:r>
      <w:r w:rsidRPr="00504FCF">
        <w:rPr>
          <w:sz w:val="28"/>
          <w:szCs w:val="28"/>
        </w:rPr>
        <w:t xml:space="preserve">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</w:t>
      </w:r>
      <w:r w:rsidR="001B0A59" w:rsidRPr="00444375">
        <w:rPr>
          <w:sz w:val="28"/>
          <w:szCs w:val="28"/>
          <w:u w:val="single"/>
        </w:rPr>
        <w:t>_</w:t>
      </w:r>
      <w:proofErr w:type="gramStart"/>
      <w:r w:rsidR="001B0A59" w:rsidRPr="00444375">
        <w:rPr>
          <w:sz w:val="28"/>
          <w:szCs w:val="28"/>
          <w:u w:val="single"/>
        </w:rPr>
        <w:t>_</w:t>
      </w:r>
      <w:r w:rsidR="001B0A59" w:rsidRPr="00504FCF">
        <w:rPr>
          <w:sz w:val="28"/>
          <w:szCs w:val="28"/>
        </w:rPr>
        <w:t xml:space="preserve">» </w:t>
      </w:r>
      <w:r w:rsidR="00444375">
        <w:rPr>
          <w:sz w:val="28"/>
          <w:szCs w:val="28"/>
          <w:u w:val="single"/>
        </w:rPr>
        <w:t xml:space="preserve">  </w:t>
      </w:r>
      <w:proofErr w:type="gramEnd"/>
      <w:r w:rsidR="00444375">
        <w:rPr>
          <w:sz w:val="28"/>
          <w:szCs w:val="28"/>
          <w:u w:val="single"/>
        </w:rPr>
        <w:t xml:space="preserve">            </w:t>
      </w:r>
      <w:r w:rsidR="00444375">
        <w:rPr>
          <w:sz w:val="28"/>
          <w:szCs w:val="28"/>
        </w:rPr>
        <w:t>2023</w:t>
      </w:r>
      <w:r w:rsidR="001B0A59" w:rsidRPr="00504FCF">
        <w:rPr>
          <w:sz w:val="28"/>
          <w:szCs w:val="28"/>
        </w:rPr>
        <w:t xml:space="preserve">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423D91" w:rsidRDefault="00504FCF" w:rsidP="00423D91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423D91" w:rsidRDefault="00423D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r w:rsidR="00626B08">
        <w:rPr>
          <w:sz w:val="28"/>
          <w:szCs w:val="28"/>
          <w:u w:val="single"/>
        </w:rPr>
        <w:t>Павлов</w:t>
      </w:r>
      <w:r w:rsidR="00AD53F3">
        <w:rPr>
          <w:sz w:val="28"/>
          <w:szCs w:val="28"/>
          <w:u w:val="single"/>
        </w:rPr>
        <w:t xml:space="preserve">у </w:t>
      </w:r>
      <w:r w:rsidR="00626B08">
        <w:rPr>
          <w:sz w:val="28"/>
          <w:szCs w:val="28"/>
          <w:u w:val="single"/>
        </w:rPr>
        <w:t>Роман</w:t>
      </w:r>
      <w:r w:rsidR="00AD53F3">
        <w:rPr>
          <w:sz w:val="28"/>
          <w:szCs w:val="28"/>
          <w:u w:val="single"/>
        </w:rPr>
        <w:t xml:space="preserve">у </w:t>
      </w:r>
      <w:r w:rsidR="00626B08">
        <w:rPr>
          <w:sz w:val="28"/>
          <w:szCs w:val="28"/>
          <w:u w:val="single"/>
        </w:rPr>
        <w:t>Игоревич</w:t>
      </w:r>
      <w:r w:rsidR="00AD53F3">
        <w:rPr>
          <w:sz w:val="28"/>
          <w:szCs w:val="28"/>
          <w:u w:val="single"/>
        </w:rPr>
        <w:t>у</w:t>
      </w:r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>Тема дипломной работы (проекта)</w:t>
      </w:r>
      <w:r w:rsidR="00AD53F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D53F3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AD53F3" w:rsidRPr="00AD53F3">
        <w:rPr>
          <w:color w:val="000000"/>
          <w:sz w:val="28"/>
          <w:szCs w:val="28"/>
          <w:u w:val="single"/>
        </w:rPr>
        <w:t>технологического узла полимеризации сэвилена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B0A59"/>
    <w:rsid w:val="00201546"/>
    <w:rsid w:val="00206349"/>
    <w:rsid w:val="0022370C"/>
    <w:rsid w:val="0029583F"/>
    <w:rsid w:val="002A6ADF"/>
    <w:rsid w:val="003D4141"/>
    <w:rsid w:val="003D48AE"/>
    <w:rsid w:val="00423D91"/>
    <w:rsid w:val="00444375"/>
    <w:rsid w:val="004C38A2"/>
    <w:rsid w:val="004F0D99"/>
    <w:rsid w:val="00504FCF"/>
    <w:rsid w:val="006169CA"/>
    <w:rsid w:val="00621965"/>
    <w:rsid w:val="00626B08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505A1"/>
    <w:rsid w:val="00886C43"/>
    <w:rsid w:val="008A63C9"/>
    <w:rsid w:val="0092405C"/>
    <w:rsid w:val="00933F34"/>
    <w:rsid w:val="00996309"/>
    <w:rsid w:val="009B10FE"/>
    <w:rsid w:val="00A96132"/>
    <w:rsid w:val="00AA67D0"/>
    <w:rsid w:val="00AD53F3"/>
    <w:rsid w:val="00AE3703"/>
    <w:rsid w:val="00AF1699"/>
    <w:rsid w:val="00B40302"/>
    <w:rsid w:val="00B81E0D"/>
    <w:rsid w:val="00BB6895"/>
    <w:rsid w:val="00C31CDC"/>
    <w:rsid w:val="00CA0E56"/>
    <w:rsid w:val="00CA6BDA"/>
    <w:rsid w:val="00CB308D"/>
    <w:rsid w:val="00CF3F38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A5F3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74E7D-DA22-4B40-BF66-FDEF2459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22</cp:revision>
  <cp:lastPrinted>2022-05-23T11:12:00Z</cp:lastPrinted>
  <dcterms:created xsi:type="dcterms:W3CDTF">2022-05-23T11:08:00Z</dcterms:created>
  <dcterms:modified xsi:type="dcterms:W3CDTF">2023-05-16T08:33:00Z</dcterms:modified>
</cp:coreProperties>
</file>