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3E12A7">
        <w:rPr>
          <w:rFonts w:cs="Times New Roman"/>
          <w:szCs w:val="24"/>
        </w:rPr>
        <w:t>11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 xml:space="preserve">Студент </w:t>
                            </w:r>
                            <w:r w:rsidR="003E12A7">
                              <w:t>Козин А.А.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B0527A" w:rsidRPr="000D3C87" w:rsidRDefault="00B0527A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  <w:r w:rsidR="00EF70C5">
                              <w:rPr>
                                <w:lang w:val="tt-RU"/>
                              </w:rPr>
                              <w:t xml:space="preserve">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B0527A" w:rsidRDefault="00B0527A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 xml:space="preserve">Студент </w:t>
                      </w:r>
                      <w:r w:rsidR="003E12A7">
                        <w:t>Козин А.А.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B0527A" w:rsidRPr="000D3C87" w:rsidRDefault="00B0527A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  <w:r w:rsidR="00EF70C5">
                        <w:rPr>
                          <w:lang w:val="tt-RU"/>
                        </w:rPr>
                        <w:t xml:space="preserve">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3E12A7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3E12A7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3E12A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3E12A7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3E12A7">
              <w:t xml:space="preserve"> 1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2700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13820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14300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15540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15100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16620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17300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53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710</w:t>
            </w:r>
          </w:p>
          <w:p w:rsidR="003E12A7" w:rsidRDefault="003E12A7" w:rsidP="003E12A7">
            <w:pPr>
              <w:ind w:firstLine="0"/>
              <w:jc w:val="center"/>
            </w:pPr>
            <w:r>
              <w:t>49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76</w:t>
            </w:r>
            <w:r>
              <w:t>0000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765000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</w:t>
            </w:r>
            <w:r>
              <w:t>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61</w:t>
            </w:r>
            <w:r>
              <w:t>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</w:t>
            </w:r>
            <w:r>
              <w:t>0000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590000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21000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1590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1700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62000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35000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680700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86000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87</w:t>
            </w:r>
            <w:r>
              <w:t>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</w:t>
            </w:r>
            <w:r>
              <w:t>6</w:t>
            </w:r>
            <w:r>
              <w:t>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>
              <w:t>22. Сумма оборотных средств предприятия, тыс. руб.</w:t>
            </w:r>
          </w:p>
          <w:p w:rsidR="003E12A7" w:rsidRDefault="003E12A7" w:rsidP="003E12A7">
            <w:pPr>
              <w:ind w:firstLine="0"/>
            </w:pPr>
            <w:r>
              <w:t>на начало года</w:t>
            </w:r>
          </w:p>
          <w:p w:rsidR="003E12A7" w:rsidRPr="005013DE" w:rsidRDefault="003E12A7" w:rsidP="003E12A7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41000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42</w:t>
            </w:r>
            <w:r>
              <w:t>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44</w:t>
            </w:r>
            <w:r>
              <w:t>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43</w:t>
            </w:r>
            <w:r>
              <w:t>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</w:t>
            </w:r>
            <w:bookmarkStart w:id="2" w:name="_GoBack"/>
            <w:bookmarkEnd w:id="2"/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B90002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605CA0" w:rsidRDefault="00605CA0" w:rsidP="00605C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701"/>
        <w:gridCol w:w="1836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0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3E12A7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3E12A7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513F33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513F33" w:rsidRPr="00513F33" w:rsidRDefault="003E12A7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513F33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3E12A7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B0527A" w:rsidRDefault="003E12A7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B0527A" w:rsidRDefault="003E12A7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B0527A" w:rsidRPr="00B0527A" w:rsidRDefault="003E12A7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B0527A" w:rsidRDefault="003E12A7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B0527A" w:rsidRDefault="003E12A7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lastRenderedPageBreak/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/ОФ,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 = 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</w:rPr>
        <w:sym w:font="Symbol" w:char="F0D7"/>
      </w:r>
      <w:r w:rsidR="001E281C">
        <w:rPr>
          <w:rFonts w:eastAsiaTheme="minorEastAsia"/>
        </w:rPr>
        <w:t>ОФ</w:t>
      </w:r>
      <w:r w:rsidR="001E281C" w:rsidRPr="001E281C">
        <w:rPr>
          <w:rFonts w:eastAsiaTheme="minorEastAsia"/>
        </w:rPr>
        <w:t>)</w:t>
      </w:r>
    </w:p>
    <w:p w:rsidR="001E281C" w:rsidRPr="001E281C" w:rsidRDefault="001E281C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Балансовая стоимость основных: фондов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1E281C" w:rsidRDefault="003E12A7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1E281C" w:rsidRDefault="003E12A7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lastRenderedPageBreak/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FB65E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95EB1"/>
    <w:rsid w:val="002D43C8"/>
    <w:rsid w:val="0033076B"/>
    <w:rsid w:val="003B3FAE"/>
    <w:rsid w:val="003E12A7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94E5F"/>
    <w:rsid w:val="006F3A0D"/>
    <w:rsid w:val="00703082"/>
    <w:rsid w:val="00802C98"/>
    <w:rsid w:val="00940AFA"/>
    <w:rsid w:val="00977B75"/>
    <w:rsid w:val="00A04A48"/>
    <w:rsid w:val="00A71E23"/>
    <w:rsid w:val="00B0527A"/>
    <w:rsid w:val="00B07641"/>
    <w:rsid w:val="00B90002"/>
    <w:rsid w:val="00BE10DB"/>
    <w:rsid w:val="00C709F3"/>
    <w:rsid w:val="00E434D5"/>
    <w:rsid w:val="00EC6861"/>
    <w:rsid w:val="00EF70C5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A5FE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A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5127-01BB-4505-B56E-9982A237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18</cp:revision>
  <dcterms:created xsi:type="dcterms:W3CDTF">2023-03-02T19:21:00Z</dcterms:created>
  <dcterms:modified xsi:type="dcterms:W3CDTF">2023-03-09T23:14:00Z</dcterms:modified>
</cp:coreProperties>
</file>